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CE2C60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0029A3" w:rsidRPr="00CE2C60" w:rsidRDefault="00D462B7" w:rsidP="00D462B7">
      <w:pPr>
        <w:tabs>
          <w:tab w:val="left" w:pos="5595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tbl>
      <w:tblPr>
        <w:tblW w:w="99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6"/>
        <w:gridCol w:w="3992"/>
      </w:tblGrid>
      <w:tr w:rsidR="000029A3" w:rsidRPr="000029A3" w:rsidTr="00485A96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0029A3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         </w:t>
            </w:r>
            <w:r w:rsidR="00D462B7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</w:t>
            </w:r>
            <w:r w:rsidRPr="000029A3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</w:t>
            </w:r>
            <w:r w:rsidRPr="000029A3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217" w:type="dxa"/>
            <w:shd w:val="clear" w:color="auto" w:fill="auto"/>
            <w:hideMark/>
          </w:tcPr>
          <w:p w:rsidR="000029A3" w:rsidRPr="000029A3" w:rsidRDefault="000029A3" w:rsidP="000029A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0029A3" w:rsidRPr="000029A3" w:rsidRDefault="000029A3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0029A3" w:rsidRPr="000029A3" w:rsidRDefault="000029A3" w:rsidP="000029A3">
      <w:pPr>
        <w:spacing w:after="120"/>
        <w:rPr>
          <w:rFonts w:ascii="Arial" w:hAnsi="Arial" w:cs="Arial"/>
          <w:b/>
          <w:sz w:val="24"/>
          <w:szCs w:val="24"/>
        </w:rPr>
      </w:pPr>
      <w:r w:rsidRPr="000029A3">
        <w:rPr>
          <w:rFonts w:ascii="Arial" w:hAnsi="Arial" w:cs="Arial"/>
          <w:sz w:val="24"/>
          <w:szCs w:val="24"/>
        </w:rPr>
        <w:t xml:space="preserve">                        </w:t>
      </w:r>
      <w:r w:rsidR="00D462B7">
        <w:rPr>
          <w:rFonts w:ascii="Arial" w:hAnsi="Arial" w:cs="Arial"/>
          <w:b/>
          <w:sz w:val="24"/>
          <w:szCs w:val="24"/>
        </w:rPr>
        <w:t xml:space="preserve">№  </w:t>
      </w:r>
      <w:r w:rsidRPr="000029A3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D462B7">
        <w:rPr>
          <w:rFonts w:ascii="Arial" w:hAnsi="Arial" w:cs="Arial"/>
          <w:b/>
          <w:sz w:val="24"/>
          <w:szCs w:val="24"/>
        </w:rPr>
        <w:t xml:space="preserve">                  </w:t>
      </w:r>
      <w:r w:rsidRPr="000029A3">
        <w:rPr>
          <w:rFonts w:ascii="Arial" w:hAnsi="Arial" w:cs="Arial"/>
          <w:b/>
          <w:sz w:val="24"/>
          <w:szCs w:val="24"/>
        </w:rPr>
        <w:t>года</w:t>
      </w:r>
    </w:p>
    <w:p w:rsidR="000029A3" w:rsidRPr="000029A3" w:rsidRDefault="000029A3" w:rsidP="000029A3">
      <w:pPr>
        <w:jc w:val="center"/>
        <w:rPr>
          <w:rFonts w:ascii="Arial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color w:val="000000"/>
          <w:sz w:val="24"/>
          <w:szCs w:val="24"/>
        </w:rPr>
        <w:t>В соответствии со статьей 34.2. Налогового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0029A3">
        <w:rPr>
          <w:rFonts w:ascii="Arial" w:eastAsiaTheme="minorEastAsia" w:hAnsi="Arial" w:cs="Arial"/>
          <w:sz w:val="24"/>
          <w:szCs w:val="24"/>
        </w:rPr>
        <w:t xml:space="preserve"> Исполнительный комитет Стартатарско-Адамского сельского поселения  Аксубаевского муниципального района,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ПОСТАНОВЛЯЕТ: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1. Утвердить прилагаемый </w:t>
      </w:r>
      <w:r w:rsidRPr="000029A3">
        <w:rPr>
          <w:rFonts w:ascii="Arial" w:eastAsiaTheme="minorEastAsia" w:hAnsi="Arial" w:cs="Arial"/>
          <w:sz w:val="24"/>
          <w:szCs w:val="24"/>
        </w:rPr>
        <w:fldChar w:fldCharType="begin"/>
      </w:r>
      <w:r w:rsidRPr="000029A3">
        <w:rPr>
          <w:rFonts w:ascii="Arial" w:eastAsiaTheme="minorEastAsia" w:hAnsi="Arial" w:cs="Arial"/>
          <w:sz w:val="24"/>
          <w:szCs w:val="24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Статус: Действующая редакция документ"</w:instrText>
      </w:r>
      <w:r w:rsidRPr="000029A3">
        <w:rPr>
          <w:rFonts w:ascii="Arial" w:eastAsiaTheme="minorEastAsia" w:hAnsi="Arial" w:cs="Arial"/>
          <w:sz w:val="24"/>
          <w:szCs w:val="24"/>
        </w:rPr>
        <w:fldChar w:fldCharType="separate"/>
      </w:r>
      <w:r w:rsidRPr="000029A3">
        <w:rPr>
          <w:rFonts w:ascii="Arial" w:eastAsiaTheme="minorEastAsia" w:hAnsi="Arial" w:cs="Arial"/>
          <w:color w:val="0000AA"/>
          <w:sz w:val="24"/>
          <w:szCs w:val="24"/>
          <w:u w:val="single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Pr="000029A3">
        <w:rPr>
          <w:rFonts w:ascii="Arial" w:eastAsiaTheme="minorEastAsia" w:hAnsi="Arial" w:cs="Arial"/>
          <w:sz w:val="24"/>
          <w:szCs w:val="24"/>
        </w:rPr>
        <w:fldChar w:fldCharType="end"/>
      </w:r>
      <w:r w:rsidRPr="000029A3">
        <w:rPr>
          <w:rFonts w:ascii="Arial" w:eastAsiaTheme="minorEastAsia" w:hAnsi="Arial" w:cs="Arial"/>
          <w:sz w:val="24"/>
          <w:szCs w:val="24"/>
        </w:rPr>
        <w:t>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r w:rsidRPr="000029A3">
        <w:rPr>
          <w:rFonts w:ascii="Arial" w:eastAsiaTheme="minorEastAsia" w:hAnsi="Arial" w:cs="Arial"/>
          <w:sz w:val="24"/>
          <w:szCs w:val="24"/>
          <w:lang w:val="en-US"/>
        </w:rPr>
        <w:t>http</w:t>
      </w:r>
      <w:r w:rsidRPr="000029A3">
        <w:rPr>
          <w:rFonts w:ascii="Arial" w:eastAsiaTheme="minorEastAsia" w:hAnsi="Arial" w:cs="Arial"/>
          <w:sz w:val="24"/>
          <w:szCs w:val="24"/>
        </w:rPr>
        <w:t>:</w:t>
      </w:r>
      <w:r w:rsidRPr="000029A3">
        <w:rPr>
          <w:rFonts w:ascii="Arial" w:eastAsiaTheme="minorEastAsia" w:hAnsi="Arial" w:cs="Arial"/>
          <w:sz w:val="24"/>
          <w:szCs w:val="24"/>
          <w:lang w:val="en-US"/>
        </w:rPr>
        <w:t>pravo</w:t>
      </w:r>
      <w:r w:rsidRPr="000029A3">
        <w:rPr>
          <w:rFonts w:ascii="Arial" w:eastAsiaTheme="minorEastAsia" w:hAnsi="Arial" w:cs="Arial"/>
          <w:sz w:val="24"/>
          <w:szCs w:val="24"/>
        </w:rPr>
        <w:t>.</w:t>
      </w:r>
      <w:r w:rsidRPr="000029A3">
        <w:rPr>
          <w:rFonts w:ascii="Arial" w:eastAsiaTheme="minorEastAsia" w:hAnsi="Arial" w:cs="Arial"/>
          <w:sz w:val="24"/>
          <w:szCs w:val="24"/>
          <w:lang w:val="en-US"/>
        </w:rPr>
        <w:t>tatarstan</w:t>
      </w:r>
      <w:r w:rsidRPr="000029A3">
        <w:rPr>
          <w:rFonts w:ascii="Arial" w:eastAsiaTheme="minorEastAsia" w:hAnsi="Arial" w:cs="Arial"/>
          <w:sz w:val="24"/>
          <w:szCs w:val="24"/>
        </w:rPr>
        <w:t>.</w:t>
      </w:r>
      <w:r w:rsidRPr="000029A3">
        <w:rPr>
          <w:rFonts w:ascii="Arial" w:eastAsiaTheme="minorEastAsia" w:hAnsi="Arial" w:cs="Arial"/>
          <w:sz w:val="24"/>
          <w:szCs w:val="24"/>
          <w:lang w:val="en-US"/>
        </w:rPr>
        <w:t>ru</w:t>
      </w:r>
      <w:r w:rsidRPr="000029A3">
        <w:rPr>
          <w:rFonts w:ascii="Arial" w:eastAsiaTheme="minorEastAsia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Pr="000029A3">
          <w:rPr>
            <w:rFonts w:ascii="Arial" w:eastAsiaTheme="minorEastAsia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0029A3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://</w:t>
        </w:r>
        <w:r w:rsidRPr="000029A3">
          <w:rPr>
            <w:rFonts w:ascii="Arial" w:eastAsiaTheme="minorEastAsia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Pr="000029A3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.</w:t>
        </w:r>
        <w:r w:rsidRPr="000029A3">
          <w:rPr>
            <w:rFonts w:ascii="Arial" w:eastAsiaTheme="minorEastAsia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Pr="000029A3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.</w:t>
        </w:r>
        <w:r w:rsidRPr="000029A3">
          <w:rPr>
            <w:rFonts w:ascii="Arial" w:eastAsiaTheme="minorEastAsia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029A3">
        <w:rPr>
          <w:rFonts w:ascii="Arial" w:eastAsiaTheme="minorEastAsia" w:hAnsi="Arial" w:cs="Arial"/>
          <w:sz w:val="24"/>
          <w:szCs w:val="24"/>
        </w:rPr>
        <w:t>).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 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Руководитель исполнительного комитета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Стартатарско-Адамского сельского поселения                   Э.М.Хуснуллина        </w:t>
      </w:r>
      <w:r w:rsidRPr="000029A3">
        <w:rPr>
          <w:rFonts w:ascii="Arial" w:eastAsiaTheme="minorEastAsia" w:hAnsi="Arial" w:cs="Arial"/>
          <w:sz w:val="24"/>
          <w:szCs w:val="24"/>
        </w:rPr>
        <w:tab/>
      </w:r>
      <w:r w:rsidRPr="000029A3">
        <w:rPr>
          <w:rFonts w:ascii="Arial" w:eastAsiaTheme="minorEastAsia" w:hAnsi="Arial" w:cs="Arial"/>
          <w:sz w:val="24"/>
          <w:szCs w:val="24"/>
        </w:rPr>
        <w:tab/>
      </w:r>
      <w:r w:rsidRPr="000029A3">
        <w:rPr>
          <w:rFonts w:ascii="Arial" w:eastAsiaTheme="minorEastAsia" w:hAnsi="Arial" w:cs="Arial"/>
          <w:sz w:val="24"/>
          <w:szCs w:val="24"/>
        </w:rPr>
        <w:tab/>
      </w:r>
      <w:r w:rsidRPr="000029A3">
        <w:rPr>
          <w:rFonts w:ascii="Arial" w:eastAsiaTheme="minorEastAsia" w:hAnsi="Arial" w:cs="Arial"/>
          <w:sz w:val="24"/>
          <w:szCs w:val="24"/>
        </w:rPr>
        <w:tab/>
        <w:t xml:space="preserve">           </w:t>
      </w:r>
      <w:r w:rsidRPr="000029A3">
        <w:rPr>
          <w:rFonts w:ascii="Arial" w:eastAsiaTheme="minorEastAsia" w:hAnsi="Arial" w:cs="Arial"/>
          <w:sz w:val="24"/>
          <w:szCs w:val="24"/>
        </w:rPr>
        <w:tab/>
      </w:r>
      <w:r w:rsidRPr="000029A3">
        <w:rPr>
          <w:rFonts w:ascii="Arial" w:eastAsiaTheme="minorEastAsia" w:hAnsi="Arial" w:cs="Arial"/>
          <w:sz w:val="24"/>
          <w:szCs w:val="24"/>
        </w:rPr>
        <w:tab/>
      </w:r>
      <w:r w:rsidRPr="000029A3">
        <w:rPr>
          <w:rFonts w:ascii="Arial" w:eastAsiaTheme="minorEastAsia" w:hAnsi="Arial" w:cs="Arial"/>
          <w:sz w:val="24"/>
          <w:szCs w:val="24"/>
        </w:rPr>
        <w:tab/>
      </w:r>
      <w:r w:rsidRPr="000029A3">
        <w:rPr>
          <w:rFonts w:ascii="Arial" w:eastAsiaTheme="minorEastAsia" w:hAnsi="Arial" w:cs="Arial"/>
          <w:sz w:val="24"/>
          <w:szCs w:val="24"/>
        </w:rPr>
        <w:tab/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</w:rPr>
        <w:t> </w:t>
      </w:r>
      <w:r w:rsidRPr="000029A3">
        <w:rPr>
          <w:rFonts w:ascii="Arial" w:eastAsiaTheme="minorEastAsia" w:hAnsi="Arial" w:cs="Arial"/>
          <w:sz w:val="24"/>
          <w:szCs w:val="24"/>
        </w:rPr>
        <w:t>УТВЕРЖДЕН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постановлением Исполнительного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комитета Стартатарско-Адамского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сельского поселения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от </w:t>
      </w:r>
      <w:bookmarkStart w:id="0" w:name="_GoBack"/>
      <w:bookmarkEnd w:id="0"/>
      <w:r w:rsidR="00D462B7">
        <w:rPr>
          <w:rFonts w:ascii="Arial" w:eastAsiaTheme="minorEastAsia" w:hAnsi="Arial" w:cs="Arial"/>
          <w:sz w:val="24"/>
          <w:szCs w:val="24"/>
        </w:rPr>
        <w:t xml:space="preserve">г. N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</w:rPr>
      </w:pPr>
    </w:p>
    <w:p w:rsidR="000029A3" w:rsidRPr="000029A3" w:rsidRDefault="000029A3" w:rsidP="000029A3">
      <w:pPr>
        <w:jc w:val="center"/>
        <w:rPr>
          <w:rFonts w:ascii="Arial" w:hAnsi="Arial" w:cs="Arial"/>
          <w:sz w:val="24"/>
          <w:szCs w:val="24"/>
        </w:rPr>
      </w:pPr>
      <w:r w:rsidRPr="000029A3">
        <w:rPr>
          <w:rFonts w:ascii="Arial" w:hAnsi="Arial" w:cs="Arial"/>
          <w:sz w:val="24"/>
          <w:szCs w:val="24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0029A3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I. Общие положения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1.1. 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 Стартатарско-Адамского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 в администрацию сельского поселения по вопросам применения муниципальных правовых актов о налогах и сборах.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- </w:t>
      </w:r>
      <w:r w:rsidRPr="000029A3">
        <w:rPr>
          <w:rFonts w:ascii="Arial" w:eastAsiaTheme="minorEastAsia" w:hAnsi="Arial" w:cs="Arial"/>
          <w:sz w:val="24"/>
          <w:szCs w:val="24"/>
        </w:rPr>
        <w:fldChar w:fldCharType="begin"/>
      </w:r>
      <w:r w:rsidRPr="000029A3">
        <w:rPr>
          <w:rFonts w:ascii="Arial" w:eastAsiaTheme="minorEastAsia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Конституция Российской Федерации от 12.12.1993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0029A3">
        <w:rPr>
          <w:rFonts w:ascii="Arial" w:eastAsiaTheme="minorEastAsia" w:hAnsi="Arial" w:cs="Arial"/>
          <w:sz w:val="24"/>
          <w:szCs w:val="24"/>
        </w:rPr>
        <w:fldChar w:fldCharType="separate"/>
      </w:r>
      <w:r w:rsidRPr="000029A3">
        <w:rPr>
          <w:rFonts w:ascii="Arial" w:eastAsiaTheme="minorEastAsia" w:hAnsi="Arial" w:cs="Arial"/>
          <w:color w:val="0000AA"/>
          <w:sz w:val="24"/>
          <w:szCs w:val="24"/>
          <w:u w:val="single"/>
        </w:rPr>
        <w:t>Конституция Российской Федерации</w:t>
      </w:r>
      <w:r w:rsidRPr="000029A3">
        <w:rPr>
          <w:rFonts w:ascii="Arial" w:eastAsiaTheme="minorEastAsia" w:hAnsi="Arial" w:cs="Arial"/>
          <w:sz w:val="24"/>
          <w:szCs w:val="24"/>
        </w:rPr>
        <w:fldChar w:fldCharType="end"/>
      </w:r>
      <w:r w:rsidRPr="000029A3">
        <w:rPr>
          <w:rFonts w:ascii="Arial" w:eastAsiaTheme="minorEastAsia" w:hAnsi="Arial" w:cs="Arial"/>
          <w:sz w:val="24"/>
          <w:szCs w:val="24"/>
        </w:rPr>
        <w:t xml:space="preserve"> ("Российская газета", 25.12.1993, N 237);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- </w:t>
      </w:r>
      <w:r w:rsidRPr="000029A3">
        <w:rPr>
          <w:rFonts w:ascii="Arial" w:eastAsiaTheme="minorEastAsia" w:hAnsi="Arial" w:cs="Arial"/>
          <w:sz w:val="24"/>
          <w:szCs w:val="24"/>
        </w:rPr>
        <w:fldChar w:fldCharType="begin"/>
      </w:r>
      <w:r w:rsidRPr="000029A3">
        <w:rPr>
          <w:rFonts w:ascii="Arial" w:eastAsiaTheme="minorEastAsia" w:hAnsi="Arial" w:cs="Arial"/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Кодекс РФ от 31.07.1998 N 146-ФЗ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Статус: Действующая редакция документа (действ. c 01.07.2023)"</w:instrText>
      </w:r>
      <w:r w:rsidRPr="000029A3">
        <w:rPr>
          <w:rFonts w:ascii="Arial" w:eastAsiaTheme="minorEastAsia" w:hAnsi="Arial" w:cs="Arial"/>
          <w:sz w:val="24"/>
          <w:szCs w:val="24"/>
        </w:rPr>
        <w:fldChar w:fldCharType="separate"/>
      </w:r>
      <w:r w:rsidRPr="000029A3">
        <w:rPr>
          <w:rFonts w:ascii="Arial" w:eastAsiaTheme="minorEastAsia" w:hAnsi="Arial" w:cs="Arial"/>
          <w:color w:val="0000AA"/>
          <w:sz w:val="24"/>
          <w:szCs w:val="24"/>
          <w:u w:val="single"/>
        </w:rPr>
        <w:t>Налоговый кодекс Российской Федерации</w:t>
      </w:r>
      <w:r w:rsidRPr="000029A3">
        <w:rPr>
          <w:rFonts w:ascii="Arial" w:eastAsiaTheme="minorEastAsia" w:hAnsi="Arial" w:cs="Arial"/>
          <w:sz w:val="24"/>
          <w:szCs w:val="24"/>
        </w:rPr>
        <w:fldChar w:fldCharType="end"/>
      </w:r>
      <w:r w:rsidRPr="000029A3">
        <w:rPr>
          <w:rFonts w:ascii="Arial" w:eastAsiaTheme="minorEastAsia" w:hAnsi="Arial" w:cs="Arial"/>
          <w:sz w:val="24"/>
          <w:szCs w:val="24"/>
        </w:rPr>
        <w:t xml:space="preserve"> (часть первая) ("Собрание законодательства Российской Федерации", 03.08.1998, N 31, ст. 3824);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- </w:t>
      </w:r>
      <w:r w:rsidRPr="000029A3">
        <w:rPr>
          <w:rFonts w:ascii="Arial" w:eastAsiaTheme="minorEastAsia" w:hAnsi="Arial" w:cs="Arial"/>
          <w:sz w:val="24"/>
          <w:szCs w:val="24"/>
        </w:rPr>
        <w:fldChar w:fldCharType="begin"/>
      </w:r>
      <w:r w:rsidRPr="000029A3">
        <w:rPr>
          <w:rFonts w:ascii="Arial" w:eastAsiaTheme="minorEastAsia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Федеральный закон от 06.10.2003 N 131-ФЗ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Статус: Действующая редакция документа (действ. c 30.05.2023)"</w:instrText>
      </w:r>
      <w:r w:rsidRPr="000029A3">
        <w:rPr>
          <w:rFonts w:ascii="Arial" w:eastAsiaTheme="minorEastAsia" w:hAnsi="Arial" w:cs="Arial"/>
          <w:sz w:val="24"/>
          <w:szCs w:val="24"/>
        </w:rPr>
        <w:fldChar w:fldCharType="separate"/>
      </w:r>
      <w:r w:rsidRPr="000029A3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Pr="000029A3">
        <w:rPr>
          <w:rFonts w:ascii="Arial" w:eastAsiaTheme="minorEastAsia" w:hAnsi="Arial" w:cs="Arial"/>
          <w:sz w:val="24"/>
          <w:szCs w:val="24"/>
        </w:rPr>
        <w:fldChar w:fldCharType="end"/>
      </w:r>
      <w:r w:rsidRPr="000029A3">
        <w:rPr>
          <w:rFonts w:ascii="Arial" w:eastAsiaTheme="minorEastAsia" w:hAnsi="Arial" w:cs="Arial"/>
          <w:sz w:val="24"/>
          <w:szCs w:val="24"/>
        </w:rPr>
        <w:t xml:space="preserve"> ("Собрание законодательства Российской Федерации", 06.10.2003, N 40, статья 3822);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- </w:t>
      </w:r>
      <w:r w:rsidRPr="000029A3">
        <w:rPr>
          <w:rFonts w:ascii="Arial" w:eastAsiaTheme="minorEastAsia" w:hAnsi="Arial" w:cs="Arial"/>
          <w:sz w:val="24"/>
          <w:szCs w:val="24"/>
        </w:rPr>
        <w:fldChar w:fldCharType="begin"/>
      </w:r>
      <w:r w:rsidRPr="000029A3">
        <w:rPr>
          <w:rFonts w:ascii="Arial" w:eastAsiaTheme="minorEastAsia" w:hAnsi="Arial" w:cs="Arial"/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Федеральный закон от 27.07.2010 N 210-ФЗ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Статус: Действующая редакция документа (действ. c 03.02.2023)"</w:instrText>
      </w:r>
      <w:r w:rsidRPr="000029A3">
        <w:rPr>
          <w:rFonts w:ascii="Arial" w:eastAsiaTheme="minorEastAsia" w:hAnsi="Arial" w:cs="Arial"/>
          <w:sz w:val="24"/>
          <w:szCs w:val="24"/>
        </w:rPr>
        <w:fldChar w:fldCharType="separate"/>
      </w:r>
      <w:r w:rsidRPr="000029A3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Федеральный закон от 27.07.2010 N 210-ФЗ "Об организации предоставления государственных и муниципальных услуг"</w:t>
      </w:r>
      <w:r w:rsidRPr="000029A3">
        <w:rPr>
          <w:rFonts w:ascii="Arial" w:eastAsiaTheme="minorEastAsia" w:hAnsi="Arial" w:cs="Arial"/>
          <w:sz w:val="24"/>
          <w:szCs w:val="24"/>
        </w:rPr>
        <w:fldChar w:fldCharType="end"/>
      </w:r>
      <w:r w:rsidRPr="000029A3">
        <w:rPr>
          <w:rFonts w:ascii="Arial" w:eastAsiaTheme="minorEastAsia" w:hAnsi="Arial" w:cs="Arial"/>
          <w:sz w:val="24"/>
          <w:szCs w:val="24"/>
        </w:rPr>
        <w:t xml:space="preserve"> ("Российская газета", 30.07.2010, N 168).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1.3. Описание заявителей.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Администрация сельского поселения расположена по адресу: Республика Татарстан, Аксубаевский район, с. Старый Татарский Адам, ул. Центральная, д.20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Телефоны: 8(843)444-35-84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Адреса официальных сайтов, содержащих информацию о предоставлении муниципальной услуги: Aksubaevo.tatarstan.ru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непосредственно при личном обращении;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 использованием средств почтовой, телефонной связи и электронной почты;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посредством размещения информации на официальном сайте администрации;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 информационного стенда администрации сельского поселения.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0029A3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II. Стандарт предоставления муниципальной услуги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2.2. Наименование администрации сельского поселения, предоставляющей муниципальную услугу.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2.3. Результат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2.4. Срок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2.5. Правовые основания для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содержание обращения;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подпись лица;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дата обращения.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образцы заполнения бланков заявлений;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бланки заявлений;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адреса, телефоны и время приема специалистов администрации;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часы приема специалистов администрации;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Обеспечивается выход в информационно-телекоммуникационную сеть "Интернет".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лестницы, коридоры, холлы, кабинеты с достаточным освещением;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половые покрытия с исключением кафельных полов и порогов;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перила (поручни) вдоль стен для опоры при ходьбе по коридорам и лестницам;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современная оргтехника и телекоммуникационные средства (компьютер, факсимильная связь и т.п.);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бактерицидные лампы;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стенды со справочными материалами и графиком приема;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функционально удобная, подвергающаяся влажной обработке мебель;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2.13. Показатели доступности и качества муниципальной услуги: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сокращение количества документов, представляемых заявителями;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сокращение срока предоставления муниципальной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0029A3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3.1. Последовательность административных процедур.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прием и регистрация обращения;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рассмотрение обращения;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подготовка и направление ответа на обращение заявителю.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3.1.1. Прием и регистрация обращений.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3.1.2. Рассмотрение обращений.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Прошедшие регистрацию письменные обращения передаются специалисту администрации.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определяет, относится ли к компетенции администрации рассмотрение поставленных в обращении вопросов;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определяет характер, сроки действий и сроки рассмотрения обращения;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определяет исполнителя поручения;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ставит исполнение поручений и рассмотрение обращения на контроль.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3.1.3. Подготовка и направление ответов на обращение.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0029A3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IV. Формы контроля за исполнением административного регламента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4.1. Порядок осуществления текущего контроля за соблюдением и исполнением ответственными лицами положений  Административного регламента.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Текущий контроль за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Контроль за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Контроль за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0029A3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5.2. Заявитель может обратиться с жалобой, в том числе в следующих случаях: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нарушение срока предоставления муниципальной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0029A3">
        <w:rPr>
          <w:rFonts w:ascii="Arial" w:eastAsiaTheme="minorEastAsia" w:hAnsi="Arial" w:cs="Arial"/>
          <w:sz w:val="24"/>
          <w:szCs w:val="24"/>
        </w:rPr>
        <w:fldChar w:fldCharType="begin"/>
      </w:r>
      <w:r w:rsidRPr="000029A3">
        <w:rPr>
          <w:rFonts w:ascii="Arial" w:eastAsiaTheme="minorEastAsia" w:hAnsi="Arial" w:cs="Arial"/>
          <w:sz w:val="24"/>
          <w:szCs w:val="24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Федеральный закон от 27.07.2010 N 210-ФЗ</w:instrTex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instrText>Статус: Действующая редакция документа (действ. c 03.02.2023)"</w:instrText>
      </w:r>
      <w:r w:rsidRPr="000029A3">
        <w:rPr>
          <w:rFonts w:ascii="Arial" w:eastAsiaTheme="minorEastAsia" w:hAnsi="Arial" w:cs="Arial"/>
          <w:sz w:val="24"/>
          <w:szCs w:val="24"/>
        </w:rPr>
        <w:fldChar w:fldCharType="separate"/>
      </w:r>
      <w:r w:rsidRPr="000029A3">
        <w:rPr>
          <w:rFonts w:ascii="Arial" w:eastAsiaTheme="minorEastAsia" w:hAnsi="Arial" w:cs="Arial"/>
          <w:color w:val="0000AA"/>
          <w:sz w:val="24"/>
          <w:szCs w:val="24"/>
          <w:u w:val="single"/>
        </w:rPr>
        <w:t>статьи 7 Федерального закона от 27.07.2010 N 210-ФЗ "Об организации предоставления государственных и муниципальных услуг"</w:t>
      </w:r>
      <w:r w:rsidRPr="000029A3">
        <w:rPr>
          <w:rFonts w:ascii="Arial" w:eastAsiaTheme="minorEastAsia" w:hAnsi="Arial" w:cs="Arial"/>
          <w:sz w:val="24"/>
          <w:szCs w:val="24"/>
        </w:rPr>
        <w:fldChar w:fldCharType="end"/>
      </w:r>
      <w:r w:rsidRPr="000029A3">
        <w:rPr>
          <w:rFonts w:ascii="Arial" w:eastAsiaTheme="minorEastAsia" w:hAnsi="Arial" w:cs="Arial"/>
          <w:sz w:val="24"/>
          <w:szCs w:val="24"/>
        </w:rPr>
        <w:t>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5.3.2. Жалоба на решения и действия (бездействия) работника МФЦ подается руководителю соответствующего МФЦ.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5.5. Жалоба заявителя должна содержать: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5.7. По результатам рассмотрения жалобы глава сельского поселения принимает одно из следующих решений: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- в удовлетворении жалобы отказывается.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5.7.1. В случае признания жалобы подлежащей удовлетворению, в ответе заявителю дается информация о действиях администрации сельского поселения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5.7.2.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0029A3">
        <w:rPr>
          <w:rFonts w:ascii="Arial" w:eastAsiaTheme="minorEastAsia" w:hAnsi="Arial" w:cs="Arial"/>
          <w:sz w:val="24"/>
          <w:szCs w:val="24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0029A3" w:rsidRPr="000029A3" w:rsidRDefault="000029A3" w:rsidP="000029A3">
      <w:pPr>
        <w:rPr>
          <w:rFonts w:ascii="Arial" w:hAnsi="Arial" w:cs="Arial"/>
          <w:sz w:val="24"/>
          <w:szCs w:val="24"/>
        </w:rPr>
      </w:pP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sectPr w:rsidR="00CD360F" w:rsidRPr="00CE2C60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2B3" w:rsidRDefault="00F512B3">
      <w:r>
        <w:separator/>
      </w:r>
    </w:p>
  </w:endnote>
  <w:endnote w:type="continuationSeparator" w:id="0">
    <w:p w:rsidR="00F512B3" w:rsidRDefault="00F5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2B3" w:rsidRDefault="00F512B3">
      <w:r>
        <w:separator/>
      </w:r>
    </w:p>
  </w:footnote>
  <w:footnote w:type="continuationSeparator" w:id="0">
    <w:p w:rsidR="00F512B3" w:rsidRDefault="00F5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462B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512B3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E2EE-6CCF-4473-944C-2DD35E86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5690</Words>
  <Characters>32436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/>
    </vt:vector>
  </TitlesOfParts>
  <Company/>
  <LinksUpToDate>false</LinksUpToDate>
  <CharactersWithSpaces>38050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2023-03-30T08:29:00Z</cp:lastPrinted>
  <dcterms:created xsi:type="dcterms:W3CDTF">2024-01-25T08:00:00Z</dcterms:created>
  <dcterms:modified xsi:type="dcterms:W3CDTF">2024-01-25T08:00:00Z</dcterms:modified>
</cp:coreProperties>
</file>