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C" w:rsidRPr="008B5B34" w:rsidRDefault="003A2D9C" w:rsidP="003A2D9C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8B5B3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8B5B3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A2D9C" w:rsidRDefault="003A2D9C" w:rsidP="00B06595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06595" w:rsidRPr="008B5B34" w:rsidRDefault="00B06595" w:rsidP="00B06595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1F559D">
        <w:rPr>
          <w:rFonts w:ascii="Arial" w:hAnsi="Arial" w:cs="Arial"/>
          <w:b/>
          <w:sz w:val="24"/>
          <w:szCs w:val="24"/>
        </w:rPr>
        <w:t>(ПРОЕКТ)</w:t>
      </w:r>
      <w:bookmarkStart w:id="0" w:name="_GoBack"/>
      <w:bookmarkEnd w:id="0"/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A2D9C" w:rsidRPr="00522ACC" w:rsidRDefault="00B06595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6198F" w:rsidRPr="008B5B3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C9163A" w:rsidRPr="008B5B34">
        <w:rPr>
          <w:rFonts w:ascii="Arial" w:hAnsi="Arial" w:cs="Arial"/>
          <w:sz w:val="24"/>
          <w:szCs w:val="24"/>
        </w:rPr>
        <w:t xml:space="preserve">   </w:t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  <w:t>№</w:t>
      </w:r>
      <w:r w:rsidR="00B25102">
        <w:rPr>
          <w:rFonts w:ascii="Arial" w:hAnsi="Arial" w:cs="Arial"/>
          <w:sz w:val="24"/>
          <w:szCs w:val="24"/>
        </w:rPr>
        <w:t xml:space="preserve"> </w:t>
      </w:r>
    </w:p>
    <w:p w:rsidR="003156BA" w:rsidRDefault="003156BA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8B5B34" w:rsidRDefault="008B5B34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E013BC" w:rsidRDefault="00E013BC" w:rsidP="00E013BC">
      <w:proofErr w:type="gramStart"/>
      <w:r>
        <w:t>О  внесении</w:t>
      </w:r>
      <w:proofErr w:type="gramEnd"/>
      <w:r>
        <w:t xml:space="preserve">   изменения в    постановление   </w:t>
      </w:r>
    </w:p>
    <w:p w:rsidR="00E013BC" w:rsidRDefault="00E013BC" w:rsidP="00E013BC">
      <w:r>
        <w:t xml:space="preserve">Исполнительного комитета </w:t>
      </w:r>
      <w:proofErr w:type="spellStart"/>
      <w:r>
        <w:t>Аксубаевского</w:t>
      </w:r>
      <w:proofErr w:type="spellEnd"/>
    </w:p>
    <w:p w:rsidR="00E013BC" w:rsidRDefault="00E013BC" w:rsidP="00E013BC">
      <w:r>
        <w:t xml:space="preserve">муниципального района от 04.12.2023 № 358 </w:t>
      </w:r>
    </w:p>
    <w:p w:rsidR="00E013BC" w:rsidRDefault="00E013BC" w:rsidP="00E013BC">
      <w:pPr>
        <w:rPr>
          <w:color w:val="000000" w:themeColor="text1"/>
        </w:rPr>
      </w:pPr>
      <w:r>
        <w:t>«</w:t>
      </w:r>
      <w:r w:rsidR="00EC3102" w:rsidRPr="008D12B4">
        <w:rPr>
          <w:color w:val="000000" w:themeColor="text1"/>
        </w:rPr>
        <w:t>О тарифах на жилищн</w:t>
      </w:r>
      <w:r w:rsidR="004E3888" w:rsidRPr="008D12B4">
        <w:rPr>
          <w:color w:val="000000" w:themeColor="text1"/>
        </w:rPr>
        <w:t>ые</w:t>
      </w:r>
      <w:r w:rsidR="00EC3102" w:rsidRPr="008D12B4">
        <w:rPr>
          <w:color w:val="000000" w:themeColor="text1"/>
        </w:rPr>
        <w:t xml:space="preserve"> услуги для населения </w:t>
      </w:r>
    </w:p>
    <w:p w:rsidR="00EC3102" w:rsidRPr="008D12B4" w:rsidRDefault="00EC3102" w:rsidP="00E013BC">
      <w:pPr>
        <w:rPr>
          <w:color w:val="000000" w:themeColor="text1"/>
        </w:rPr>
      </w:pPr>
      <w:r w:rsidRPr="008D12B4">
        <w:rPr>
          <w:color w:val="000000" w:themeColor="text1"/>
        </w:rPr>
        <w:t xml:space="preserve">на </w:t>
      </w:r>
      <w:r w:rsidR="0059289B" w:rsidRPr="008D12B4">
        <w:rPr>
          <w:color w:val="000000" w:themeColor="text1"/>
        </w:rPr>
        <w:t xml:space="preserve">первое полугодие </w:t>
      </w:r>
      <w:r w:rsidR="00FE31E9" w:rsidRPr="008D12B4">
        <w:rPr>
          <w:color w:val="000000" w:themeColor="text1"/>
        </w:rPr>
        <w:t>202</w:t>
      </w:r>
      <w:r w:rsidR="00B25102" w:rsidRPr="008D12B4">
        <w:rPr>
          <w:color w:val="000000" w:themeColor="text1"/>
        </w:rPr>
        <w:t>4</w:t>
      </w:r>
      <w:r w:rsidRPr="008D12B4">
        <w:rPr>
          <w:color w:val="000000" w:themeColor="text1"/>
        </w:rPr>
        <w:t xml:space="preserve"> год</w:t>
      </w:r>
      <w:r w:rsidR="0059289B" w:rsidRPr="008D12B4">
        <w:rPr>
          <w:color w:val="000000" w:themeColor="text1"/>
        </w:rPr>
        <w:t>а</w:t>
      </w:r>
      <w:r w:rsidR="00E013BC">
        <w:rPr>
          <w:color w:val="000000" w:themeColor="text1"/>
        </w:rPr>
        <w:t>»</w:t>
      </w:r>
    </w:p>
    <w:p w:rsidR="000F7B84" w:rsidRPr="008D12B4" w:rsidRDefault="000F7B84" w:rsidP="00EC3102">
      <w:pPr>
        <w:ind w:firstLine="708"/>
        <w:jc w:val="both"/>
        <w:rPr>
          <w:color w:val="000000" w:themeColor="text1"/>
        </w:rPr>
      </w:pPr>
    </w:p>
    <w:p w:rsidR="00960146" w:rsidRPr="008D12B4" w:rsidRDefault="00960146" w:rsidP="00EC3102">
      <w:pPr>
        <w:ind w:firstLine="708"/>
        <w:jc w:val="both"/>
        <w:rPr>
          <w:color w:val="000000" w:themeColor="text1"/>
        </w:rPr>
      </w:pPr>
    </w:p>
    <w:p w:rsidR="00213900" w:rsidRPr="008D12B4" w:rsidRDefault="00213900" w:rsidP="0021390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D12B4">
        <w:rPr>
          <w:color w:val="000000" w:themeColor="text1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</w:t>
      </w:r>
      <w:proofErr w:type="gramStart"/>
      <w:r w:rsidRPr="008D12B4">
        <w:rPr>
          <w:color w:val="000000" w:themeColor="text1"/>
          <w:sz w:val="28"/>
          <w:szCs w:val="28"/>
        </w:rPr>
        <w:t>Исполнительный  комитет</w:t>
      </w:r>
      <w:proofErr w:type="gramEnd"/>
      <w:r w:rsidRPr="008D12B4">
        <w:rPr>
          <w:color w:val="000000" w:themeColor="text1"/>
          <w:sz w:val="28"/>
          <w:szCs w:val="28"/>
        </w:rPr>
        <w:t xml:space="preserve">  </w:t>
      </w:r>
      <w:proofErr w:type="spellStart"/>
      <w:r w:rsidRPr="008D12B4">
        <w:rPr>
          <w:color w:val="000000" w:themeColor="text1"/>
          <w:sz w:val="28"/>
          <w:szCs w:val="28"/>
        </w:rPr>
        <w:t>Аксубаевского</w:t>
      </w:r>
      <w:proofErr w:type="spellEnd"/>
      <w:r w:rsidRPr="008D12B4">
        <w:rPr>
          <w:color w:val="000000" w:themeColor="text1"/>
          <w:sz w:val="28"/>
          <w:szCs w:val="28"/>
        </w:rPr>
        <w:t xml:space="preserve">  муниципального  района Республики Татарстан</w:t>
      </w:r>
    </w:p>
    <w:p w:rsidR="00EC3102" w:rsidRPr="008D12B4" w:rsidRDefault="005030EC" w:rsidP="00213900">
      <w:pPr>
        <w:jc w:val="both"/>
        <w:rPr>
          <w:b/>
          <w:color w:val="000000" w:themeColor="text1"/>
        </w:rPr>
      </w:pPr>
      <w:r w:rsidRPr="008D12B4">
        <w:rPr>
          <w:b/>
          <w:color w:val="000000" w:themeColor="text1"/>
        </w:rPr>
        <w:t>ПОСТАНОВЛЯ</w:t>
      </w:r>
      <w:r w:rsidR="00FE31E9" w:rsidRPr="008D12B4">
        <w:rPr>
          <w:b/>
          <w:color w:val="000000" w:themeColor="text1"/>
        </w:rPr>
        <w:t>ЕТ</w:t>
      </w:r>
      <w:r w:rsidR="00EC3102" w:rsidRPr="008D12B4">
        <w:rPr>
          <w:b/>
          <w:color w:val="000000" w:themeColor="text1"/>
        </w:rPr>
        <w:t>:</w:t>
      </w:r>
    </w:p>
    <w:p w:rsidR="00EC3102" w:rsidRPr="008D12B4" w:rsidRDefault="00EC3102" w:rsidP="00E013BC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 xml:space="preserve">1. </w:t>
      </w:r>
      <w:r w:rsidR="00E013BC">
        <w:rPr>
          <w:color w:val="000000" w:themeColor="text1"/>
        </w:rPr>
        <w:t xml:space="preserve">Внести </w:t>
      </w:r>
      <w:r w:rsidR="00E013BC">
        <w:t xml:space="preserve">в    постановление   Исполнительного комитета </w:t>
      </w:r>
      <w:proofErr w:type="spellStart"/>
      <w:r w:rsidR="00E013BC">
        <w:t>Аксубаевского</w:t>
      </w:r>
      <w:proofErr w:type="spellEnd"/>
      <w:r w:rsidR="00E013BC">
        <w:t xml:space="preserve"> муниципального района от 04.12.2023 № 358 «</w:t>
      </w:r>
      <w:r w:rsidR="00E013BC" w:rsidRPr="008D12B4">
        <w:rPr>
          <w:color w:val="000000" w:themeColor="text1"/>
        </w:rPr>
        <w:t>О тарифах на жилищные услуги для населения на первое полугодие 2024 года</w:t>
      </w:r>
      <w:r w:rsidR="00E013BC">
        <w:rPr>
          <w:color w:val="000000" w:themeColor="text1"/>
        </w:rPr>
        <w:t>» изменение изложив Приложение № 2 в новой прилагаемой редакции.</w:t>
      </w:r>
    </w:p>
    <w:p w:rsidR="00A75EF7" w:rsidRPr="008D12B4" w:rsidRDefault="00DB04D9" w:rsidP="00FF4004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2</w:t>
      </w:r>
      <w:r w:rsidR="00A75EF7" w:rsidRPr="008D12B4">
        <w:rPr>
          <w:color w:val="000000" w:themeColor="text1"/>
        </w:rPr>
        <w:t xml:space="preserve">.Настоящее постановление вступает в силу </w:t>
      </w:r>
      <w:r w:rsidR="00364045">
        <w:rPr>
          <w:color w:val="000000" w:themeColor="text1"/>
        </w:rPr>
        <w:t xml:space="preserve">со дня официального опубликования и распространяет свое действие на правоотношения, возникшие с 1 января 2024 года. </w:t>
      </w:r>
    </w:p>
    <w:p w:rsidR="003D0392" w:rsidRPr="008D12B4" w:rsidRDefault="00DB04D9" w:rsidP="00C6198F">
      <w:pPr>
        <w:ind w:right="-77"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3</w:t>
      </w:r>
      <w:r w:rsidR="004E3888" w:rsidRPr="008D12B4">
        <w:rPr>
          <w:color w:val="000000" w:themeColor="text1"/>
        </w:rPr>
        <w:t>.</w:t>
      </w:r>
      <w:r w:rsidR="003D0392" w:rsidRPr="008D12B4">
        <w:rPr>
          <w:color w:val="000000" w:themeColor="text1"/>
        </w:rPr>
        <w:t xml:space="preserve">  Разместить настоящее Постановление на официальном сайте </w:t>
      </w:r>
      <w:proofErr w:type="spellStart"/>
      <w:r w:rsidR="003D0392" w:rsidRPr="008D12B4">
        <w:rPr>
          <w:color w:val="000000" w:themeColor="text1"/>
        </w:rPr>
        <w:t>Аксубаевского</w:t>
      </w:r>
      <w:proofErr w:type="spellEnd"/>
      <w:r w:rsidR="003D0392" w:rsidRPr="008D12B4">
        <w:rPr>
          <w:color w:val="000000" w:themeColor="text1"/>
        </w:rPr>
        <w:t xml:space="preserve"> муниципального района Республики Татарстан </w:t>
      </w:r>
      <w:hyperlink r:id="rId4" w:history="1">
        <w:r w:rsidR="003D0392" w:rsidRPr="008D12B4">
          <w:rPr>
            <w:rStyle w:val="a4"/>
            <w:color w:val="000000" w:themeColor="text1"/>
            <w:u w:val="none"/>
          </w:rPr>
          <w:t>http://aksubayevo.tatarstan.ru</w:t>
        </w:r>
      </w:hyperlink>
      <w:r w:rsidR="003D0392" w:rsidRPr="008D12B4">
        <w:rPr>
          <w:color w:val="000000" w:themeColor="text1"/>
        </w:rPr>
        <w:t xml:space="preserve"> и опубликовать на портале правовой информации (</w:t>
      </w:r>
      <w:proofErr w:type="spellStart"/>
      <w:r w:rsidR="003D0392" w:rsidRPr="008D12B4">
        <w:rPr>
          <w:color w:val="000000" w:themeColor="text1"/>
        </w:rPr>
        <w:t>httр</w:t>
      </w:r>
      <w:proofErr w:type="spellEnd"/>
      <w:r w:rsidR="003D0392" w:rsidRPr="008D12B4">
        <w:rPr>
          <w:color w:val="000000" w:themeColor="text1"/>
        </w:rPr>
        <w:t>://pravo.tatarstan.ru).</w:t>
      </w:r>
    </w:p>
    <w:p w:rsidR="00EC3102" w:rsidRPr="008D12B4" w:rsidRDefault="00DB04D9" w:rsidP="00EC3102">
      <w:pPr>
        <w:ind w:firstLine="708"/>
        <w:jc w:val="both"/>
        <w:rPr>
          <w:color w:val="000000" w:themeColor="text1"/>
        </w:rPr>
      </w:pPr>
      <w:r w:rsidRPr="008D12B4">
        <w:rPr>
          <w:color w:val="000000" w:themeColor="text1"/>
        </w:rPr>
        <w:t>4</w:t>
      </w:r>
      <w:r w:rsidR="00EC3102" w:rsidRPr="008D12B4">
        <w:rPr>
          <w:color w:val="000000" w:themeColor="text1"/>
        </w:rPr>
        <w:t>. Контроль за исполнением настоящего Постановления возложить на</w:t>
      </w:r>
      <w:r w:rsidR="00AA2C2C" w:rsidRPr="008D12B4">
        <w:rPr>
          <w:color w:val="000000" w:themeColor="text1"/>
        </w:rPr>
        <w:t xml:space="preserve"> </w:t>
      </w:r>
      <w:r w:rsidR="00EC3102" w:rsidRPr="008D12B4">
        <w:rPr>
          <w:color w:val="000000" w:themeColor="text1"/>
        </w:rPr>
        <w:t>заместителя руководителя Исполнительного комитета</w:t>
      </w:r>
      <w:r w:rsidR="008943B4" w:rsidRPr="008D12B4">
        <w:rPr>
          <w:color w:val="000000" w:themeColor="text1"/>
        </w:rPr>
        <w:t xml:space="preserve"> </w:t>
      </w:r>
      <w:proofErr w:type="spellStart"/>
      <w:r w:rsidR="008943B4" w:rsidRPr="008D12B4">
        <w:rPr>
          <w:color w:val="000000" w:themeColor="text1"/>
        </w:rPr>
        <w:t>Аксубаевского</w:t>
      </w:r>
      <w:proofErr w:type="spellEnd"/>
      <w:r w:rsidR="008943B4" w:rsidRPr="008D12B4">
        <w:rPr>
          <w:color w:val="000000" w:themeColor="text1"/>
        </w:rPr>
        <w:t xml:space="preserve"> муниципального района Республики Татарстан</w:t>
      </w:r>
      <w:r w:rsidR="00EC3102" w:rsidRPr="008D12B4">
        <w:rPr>
          <w:color w:val="000000" w:themeColor="text1"/>
        </w:rPr>
        <w:t xml:space="preserve"> по инфраструктурному развитию</w:t>
      </w:r>
      <w:r w:rsidR="00C6198F" w:rsidRPr="008D12B4">
        <w:rPr>
          <w:color w:val="000000" w:themeColor="text1"/>
        </w:rPr>
        <w:t>.</w:t>
      </w:r>
    </w:p>
    <w:p w:rsidR="00960146" w:rsidRPr="008D12B4" w:rsidRDefault="00960146" w:rsidP="00EC3102">
      <w:pPr>
        <w:ind w:firstLine="708"/>
        <w:jc w:val="both"/>
        <w:rPr>
          <w:color w:val="000000" w:themeColor="text1"/>
        </w:rPr>
      </w:pPr>
    </w:p>
    <w:p w:rsidR="005E0C9A" w:rsidRPr="008D12B4" w:rsidRDefault="005E0C9A" w:rsidP="00EC3102">
      <w:pPr>
        <w:ind w:firstLine="708"/>
        <w:jc w:val="both"/>
        <w:rPr>
          <w:color w:val="000000" w:themeColor="text1"/>
        </w:rPr>
      </w:pPr>
    </w:p>
    <w:p w:rsidR="00FE31E9" w:rsidRPr="008D12B4" w:rsidRDefault="00EC3102" w:rsidP="00EC3102">
      <w:pPr>
        <w:jc w:val="both"/>
        <w:rPr>
          <w:color w:val="000000" w:themeColor="text1"/>
        </w:rPr>
      </w:pPr>
      <w:r w:rsidRPr="008D12B4">
        <w:rPr>
          <w:color w:val="000000" w:themeColor="text1"/>
        </w:rPr>
        <w:t>Руководитель</w:t>
      </w:r>
      <w:r w:rsidR="0059289B" w:rsidRPr="008D12B4">
        <w:rPr>
          <w:color w:val="000000" w:themeColor="text1"/>
        </w:rPr>
        <w:t xml:space="preserve"> </w:t>
      </w:r>
      <w:proofErr w:type="gramStart"/>
      <w:r w:rsidR="00FC2458" w:rsidRPr="008D12B4">
        <w:rPr>
          <w:color w:val="000000" w:themeColor="text1"/>
        </w:rPr>
        <w:t>Исполнительного  комитета</w:t>
      </w:r>
      <w:proofErr w:type="gramEnd"/>
      <w:r w:rsidR="00FC2458" w:rsidRPr="008D12B4">
        <w:rPr>
          <w:color w:val="000000" w:themeColor="text1"/>
        </w:rPr>
        <w:t xml:space="preserve"> </w:t>
      </w:r>
      <w:r w:rsidR="00FC2458" w:rsidRPr="008D12B4">
        <w:rPr>
          <w:color w:val="000000" w:themeColor="text1"/>
        </w:rPr>
        <w:tab/>
      </w:r>
    </w:p>
    <w:p w:rsidR="00FE31E9" w:rsidRPr="008D12B4" w:rsidRDefault="00FE31E9" w:rsidP="00EC3102">
      <w:pPr>
        <w:jc w:val="both"/>
        <w:rPr>
          <w:color w:val="000000" w:themeColor="text1"/>
        </w:rPr>
      </w:pPr>
      <w:proofErr w:type="spellStart"/>
      <w:proofErr w:type="gramStart"/>
      <w:r w:rsidRPr="008D12B4">
        <w:rPr>
          <w:color w:val="000000" w:themeColor="text1"/>
        </w:rPr>
        <w:t>Аксубаевского</w:t>
      </w:r>
      <w:proofErr w:type="spellEnd"/>
      <w:r w:rsidRPr="008D12B4">
        <w:rPr>
          <w:color w:val="000000" w:themeColor="text1"/>
        </w:rPr>
        <w:t xml:space="preserve">  муниципального</w:t>
      </w:r>
      <w:proofErr w:type="gramEnd"/>
      <w:r w:rsidRPr="008D12B4">
        <w:rPr>
          <w:color w:val="000000" w:themeColor="text1"/>
        </w:rPr>
        <w:t xml:space="preserve">  района </w:t>
      </w:r>
    </w:p>
    <w:p w:rsidR="00960146" w:rsidRPr="008D12B4" w:rsidRDefault="00FE31E9" w:rsidP="00C6198F">
      <w:pPr>
        <w:jc w:val="both"/>
        <w:rPr>
          <w:b/>
          <w:color w:val="000000" w:themeColor="text1"/>
        </w:rPr>
      </w:pPr>
      <w:r w:rsidRPr="008D12B4">
        <w:rPr>
          <w:color w:val="000000" w:themeColor="text1"/>
        </w:rPr>
        <w:t>Республики Татарстан</w:t>
      </w:r>
      <w:r w:rsidR="00F7579C" w:rsidRPr="008D12B4">
        <w:rPr>
          <w:color w:val="000000" w:themeColor="text1"/>
        </w:rPr>
        <w:tab/>
      </w:r>
      <w:r w:rsidR="00F7579C" w:rsidRPr="008D12B4">
        <w:rPr>
          <w:color w:val="000000" w:themeColor="text1"/>
        </w:rPr>
        <w:tab/>
      </w:r>
      <w:r w:rsidR="00F7579C" w:rsidRPr="008D12B4">
        <w:rPr>
          <w:color w:val="000000" w:themeColor="text1"/>
        </w:rPr>
        <w:tab/>
      </w:r>
      <w:r w:rsidR="00EC3102"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r w:rsidRPr="008D12B4">
        <w:rPr>
          <w:color w:val="000000" w:themeColor="text1"/>
        </w:rPr>
        <w:tab/>
      </w:r>
      <w:proofErr w:type="spellStart"/>
      <w:r w:rsidR="00C6198F" w:rsidRPr="008D12B4">
        <w:rPr>
          <w:color w:val="000000" w:themeColor="text1"/>
        </w:rPr>
        <w:t>С.Ю.Зайцев</w:t>
      </w:r>
      <w:proofErr w:type="spellEnd"/>
      <w:r w:rsidR="00227D0B" w:rsidRPr="008D12B4">
        <w:rPr>
          <w:b/>
          <w:color w:val="000000" w:themeColor="text1"/>
        </w:rPr>
        <w:t xml:space="preserve">    </w:t>
      </w:r>
    </w:p>
    <w:p w:rsidR="004F71D1" w:rsidRPr="008D12B4" w:rsidRDefault="00227D0B" w:rsidP="00C6198F">
      <w:pPr>
        <w:jc w:val="both"/>
        <w:rPr>
          <w:b/>
          <w:color w:val="000000" w:themeColor="text1"/>
        </w:rPr>
      </w:pPr>
      <w:r w:rsidRPr="008D12B4">
        <w:rPr>
          <w:b/>
          <w:color w:val="000000" w:themeColor="text1"/>
        </w:rPr>
        <w:t xml:space="preserve">                             </w:t>
      </w:r>
      <w:r w:rsidR="000F7B84" w:rsidRPr="008D12B4">
        <w:rPr>
          <w:b/>
          <w:color w:val="000000" w:themeColor="text1"/>
        </w:rPr>
        <w:t xml:space="preserve"> </w:t>
      </w:r>
    </w:p>
    <w:p w:rsidR="00A25F1F" w:rsidRPr="008D12B4" w:rsidRDefault="004F71D1" w:rsidP="00287937">
      <w:pPr>
        <w:tabs>
          <w:tab w:val="left" w:pos="1080"/>
        </w:tabs>
        <w:ind w:left="1080"/>
        <w:rPr>
          <w:b/>
          <w:color w:val="000000" w:themeColor="text1"/>
        </w:rPr>
      </w:pP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="00287937" w:rsidRPr="008D12B4">
        <w:rPr>
          <w:b/>
          <w:color w:val="000000" w:themeColor="text1"/>
        </w:rPr>
        <w:tab/>
      </w:r>
    </w:p>
    <w:p w:rsidR="0059289B" w:rsidRPr="008D12B4" w:rsidRDefault="00A25F1F" w:rsidP="00287937">
      <w:pPr>
        <w:tabs>
          <w:tab w:val="left" w:pos="1080"/>
        </w:tabs>
        <w:ind w:left="1080"/>
        <w:rPr>
          <w:b/>
          <w:color w:val="000000" w:themeColor="text1"/>
        </w:rPr>
      </w:pP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  <w:r w:rsidRPr="008D12B4">
        <w:rPr>
          <w:b/>
          <w:color w:val="000000" w:themeColor="text1"/>
        </w:rPr>
        <w:tab/>
      </w:r>
    </w:p>
    <w:p w:rsidR="0059289B" w:rsidRPr="008D12B4" w:rsidRDefault="0059289B" w:rsidP="00287937">
      <w:pPr>
        <w:tabs>
          <w:tab w:val="left" w:pos="1080"/>
        </w:tabs>
        <w:ind w:left="1080"/>
        <w:rPr>
          <w:b/>
          <w:color w:val="000000" w:themeColor="text1"/>
        </w:rPr>
      </w:pPr>
    </w:p>
    <w:p w:rsidR="0059289B" w:rsidRDefault="0059289B" w:rsidP="00287937">
      <w:pPr>
        <w:tabs>
          <w:tab w:val="left" w:pos="1080"/>
        </w:tabs>
        <w:ind w:left="1080"/>
        <w:rPr>
          <w:b/>
        </w:rPr>
      </w:pPr>
    </w:p>
    <w:p w:rsidR="00E013BC" w:rsidRDefault="0059289B" w:rsidP="00287937">
      <w:pPr>
        <w:tabs>
          <w:tab w:val="left" w:pos="1080"/>
        </w:tabs>
        <w:ind w:left="1080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013BC" w:rsidRDefault="00E013BC" w:rsidP="00287937">
      <w:pPr>
        <w:tabs>
          <w:tab w:val="left" w:pos="1080"/>
        </w:tabs>
        <w:ind w:left="1080"/>
        <w:rPr>
          <w:b/>
        </w:rPr>
      </w:pPr>
    </w:p>
    <w:p w:rsidR="00B91B27" w:rsidRPr="00960146" w:rsidRDefault="00E013BC" w:rsidP="00E013BC">
      <w:pPr>
        <w:tabs>
          <w:tab w:val="left" w:pos="1080"/>
        </w:tabs>
        <w:ind w:left="10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3102" w:rsidRPr="00960146">
        <w:t xml:space="preserve"> </w:t>
      </w:r>
    </w:p>
    <w:p w:rsidR="00EC3102" w:rsidRPr="00960146" w:rsidRDefault="00E013BC" w:rsidP="00287937">
      <w:pPr>
        <w:ind w:left="4680"/>
      </w:pPr>
      <w:r>
        <w:t xml:space="preserve">Приложение </w:t>
      </w:r>
      <w:proofErr w:type="gramStart"/>
      <w:r>
        <w:t xml:space="preserve">к </w:t>
      </w:r>
      <w:r w:rsidR="00B91B27" w:rsidRPr="00960146">
        <w:t xml:space="preserve"> постановлени</w:t>
      </w:r>
      <w:r>
        <w:t>ю</w:t>
      </w:r>
      <w:proofErr w:type="gramEnd"/>
    </w:p>
    <w:p w:rsidR="00EC3102" w:rsidRPr="00960146" w:rsidRDefault="00EC3102" w:rsidP="00287937">
      <w:pPr>
        <w:ind w:left="3972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EC3102" w:rsidP="00287937">
      <w:pPr>
        <w:ind w:left="4680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</w:t>
      </w:r>
      <w:r w:rsidR="008943B4" w:rsidRPr="00960146">
        <w:t xml:space="preserve"> Республики Татарстан</w:t>
      </w:r>
    </w:p>
    <w:p w:rsidR="00833725" w:rsidRPr="00960146" w:rsidRDefault="00B25102" w:rsidP="006F2586">
      <w:pPr>
        <w:ind w:left="4680"/>
      </w:pPr>
      <w:r>
        <w:t>о</w:t>
      </w:r>
      <w:r w:rsidR="00EC3102" w:rsidRPr="00960146">
        <w:t>т</w:t>
      </w:r>
      <w:r>
        <w:t xml:space="preserve"> </w:t>
      </w:r>
      <w:r w:rsidR="00E013BC">
        <w:t>«___</w:t>
      </w:r>
      <w:proofErr w:type="gramStart"/>
      <w:r w:rsidR="00E013BC">
        <w:t>_»_</w:t>
      </w:r>
      <w:proofErr w:type="gramEnd"/>
      <w:r w:rsidR="00E013BC">
        <w:t>____</w:t>
      </w:r>
      <w:r>
        <w:t>2</w:t>
      </w:r>
      <w:r w:rsidR="00C6198F" w:rsidRPr="00960146">
        <w:t>02</w:t>
      </w:r>
      <w:r w:rsidR="00E013BC">
        <w:t>4</w:t>
      </w:r>
      <w:r w:rsidR="004F71D1" w:rsidRPr="00960146">
        <w:t xml:space="preserve"> №</w:t>
      </w:r>
      <w:r w:rsidR="00E013BC">
        <w:t xml:space="preserve"> ___</w:t>
      </w:r>
    </w:p>
    <w:p w:rsidR="004E3888" w:rsidRPr="00960146" w:rsidRDefault="004E3888" w:rsidP="006F2586">
      <w:pPr>
        <w:ind w:left="4680"/>
      </w:pPr>
    </w:p>
    <w:p w:rsidR="004E3888" w:rsidRPr="00960146" w:rsidRDefault="004E3888" w:rsidP="006F2586">
      <w:pPr>
        <w:ind w:left="4680"/>
      </w:pPr>
    </w:p>
    <w:p w:rsidR="00EC3102" w:rsidRPr="00960146" w:rsidRDefault="00EC3102" w:rsidP="00EC3102">
      <w:pPr>
        <w:ind w:left="5041"/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БАЗОВАЯ СТАВКА ЗА ПОЛЬЗОВАНИЕ ЖИЛЫМ ПОМЕЩЕНИЕМ (БАЗОВАЯ СТАВКА ЗА НАЕМ) ДЛЯ НАНИМАТЕЛЕЙ ЖИЛЫХ ПОМЕЩЕНИЙ ПО ДОГОВОРАМ НАЙМА ЖИЛЫХ ПОМЕЩЕНИЙ МУНИЦИПАЛЬНОГО ЖИЛИЩНОГО ФОНДА</w:t>
      </w:r>
    </w:p>
    <w:p w:rsidR="00EC3102" w:rsidRPr="00960146" w:rsidRDefault="00EC3102" w:rsidP="00EC3102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4451"/>
        <w:gridCol w:w="2522"/>
      </w:tblGrid>
      <w:tr w:rsidR="003D158D" w:rsidRPr="00960146" w:rsidTr="0059289B">
        <w:tc>
          <w:tcPr>
            <w:tcW w:w="2774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4451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522" w:type="dxa"/>
          </w:tcPr>
          <w:p w:rsidR="003D158D" w:rsidRPr="00960146" w:rsidRDefault="003D158D" w:rsidP="00EC3102">
            <w:pPr>
              <w:jc w:val="center"/>
            </w:pPr>
            <w:r w:rsidRPr="00960146">
              <w:t>Базовая ставка за единицу измерения услуги</w:t>
            </w:r>
          </w:p>
          <w:p w:rsidR="003D158D" w:rsidRPr="00960146" w:rsidRDefault="003D158D" w:rsidP="00EC3102">
            <w:pPr>
              <w:jc w:val="center"/>
            </w:pPr>
            <w:r w:rsidRPr="00960146">
              <w:t>(в рублях)</w:t>
            </w:r>
          </w:p>
        </w:tc>
      </w:tr>
      <w:tr w:rsidR="0059289B" w:rsidRPr="00960146" w:rsidTr="0059289B">
        <w:tc>
          <w:tcPr>
            <w:tcW w:w="2774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4451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с 01.01.202</w:t>
            </w:r>
            <w:r>
              <w:t>4г</w:t>
            </w:r>
          </w:p>
          <w:p w:rsidR="0059289B" w:rsidRPr="00960146" w:rsidRDefault="0059289B" w:rsidP="00B25102">
            <w:pPr>
              <w:jc w:val="center"/>
            </w:pPr>
            <w:r w:rsidRPr="00960146">
              <w:t>по 3</w:t>
            </w:r>
            <w:r>
              <w:t>0</w:t>
            </w:r>
            <w:r w:rsidRPr="00960146">
              <w:t>.</w:t>
            </w:r>
            <w:r>
              <w:t>06</w:t>
            </w:r>
            <w:r w:rsidRPr="00960146">
              <w:t>.202</w:t>
            </w:r>
            <w:r>
              <w:t>4</w:t>
            </w:r>
            <w:r w:rsidRPr="00960146">
              <w:t>г.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>1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2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3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 xml:space="preserve">Базовая ставка по найму 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E013BC" w:rsidP="00E013BC">
            <w:pPr>
              <w:jc w:val="center"/>
            </w:pPr>
            <w:r>
              <w:t>7</w:t>
            </w:r>
            <w:r w:rsidR="0059289B" w:rsidRPr="00960146">
              <w:t>,</w:t>
            </w:r>
            <w:r>
              <w:t>70</w:t>
            </w:r>
          </w:p>
        </w:tc>
      </w:tr>
    </w:tbl>
    <w:p w:rsidR="00EC3102" w:rsidRPr="00960146" w:rsidRDefault="00EC3102" w:rsidP="00EC3102">
      <w:pPr>
        <w:jc w:val="center"/>
        <w:rPr>
          <w:b/>
          <w:bCs/>
        </w:rPr>
      </w:pPr>
    </w:p>
    <w:p w:rsidR="00EC3102" w:rsidRPr="008B5B34" w:rsidRDefault="00EC3102" w:rsidP="00EC3102">
      <w:pPr>
        <w:ind w:left="5041"/>
        <w:rPr>
          <w:rFonts w:ascii="Arial" w:hAnsi="Arial" w:cs="Arial"/>
          <w:sz w:val="24"/>
          <w:szCs w:val="24"/>
        </w:rPr>
      </w:pPr>
    </w:p>
    <w:sectPr w:rsidR="00EC3102" w:rsidRPr="008B5B34" w:rsidSect="00227D0B">
      <w:pgSz w:w="11906" w:h="16838"/>
      <w:pgMar w:top="899" w:right="926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2"/>
    <w:rsid w:val="00063DBD"/>
    <w:rsid w:val="00084806"/>
    <w:rsid w:val="000F7B84"/>
    <w:rsid w:val="00103755"/>
    <w:rsid w:val="0014247B"/>
    <w:rsid w:val="00174B48"/>
    <w:rsid w:val="00181A2E"/>
    <w:rsid w:val="001E6B50"/>
    <w:rsid w:val="001F559D"/>
    <w:rsid w:val="00213900"/>
    <w:rsid w:val="00227D0B"/>
    <w:rsid w:val="00287937"/>
    <w:rsid w:val="00302D9B"/>
    <w:rsid w:val="003156BA"/>
    <w:rsid w:val="00361F19"/>
    <w:rsid w:val="00364045"/>
    <w:rsid w:val="003A2D9C"/>
    <w:rsid w:val="003C073D"/>
    <w:rsid w:val="003D0392"/>
    <w:rsid w:val="003D158D"/>
    <w:rsid w:val="003E6374"/>
    <w:rsid w:val="00492AC1"/>
    <w:rsid w:val="004B4E4A"/>
    <w:rsid w:val="004E3888"/>
    <w:rsid w:val="004F38FE"/>
    <w:rsid w:val="004F71D1"/>
    <w:rsid w:val="005030EC"/>
    <w:rsid w:val="00522ACC"/>
    <w:rsid w:val="00527687"/>
    <w:rsid w:val="0053289E"/>
    <w:rsid w:val="00540CB7"/>
    <w:rsid w:val="00545F70"/>
    <w:rsid w:val="0059289B"/>
    <w:rsid w:val="005E0C9A"/>
    <w:rsid w:val="0061718D"/>
    <w:rsid w:val="00684C74"/>
    <w:rsid w:val="006862EC"/>
    <w:rsid w:val="006D28D2"/>
    <w:rsid w:val="006E191B"/>
    <w:rsid w:val="006F2586"/>
    <w:rsid w:val="00755D67"/>
    <w:rsid w:val="007A52DC"/>
    <w:rsid w:val="007B6C99"/>
    <w:rsid w:val="007E6191"/>
    <w:rsid w:val="007F08C3"/>
    <w:rsid w:val="008102DD"/>
    <w:rsid w:val="00817F81"/>
    <w:rsid w:val="00833725"/>
    <w:rsid w:val="00841F8A"/>
    <w:rsid w:val="00877A90"/>
    <w:rsid w:val="00886F90"/>
    <w:rsid w:val="008943B4"/>
    <w:rsid w:val="008948E8"/>
    <w:rsid w:val="008B5B34"/>
    <w:rsid w:val="008D12B4"/>
    <w:rsid w:val="008F2C1A"/>
    <w:rsid w:val="00960146"/>
    <w:rsid w:val="00993763"/>
    <w:rsid w:val="009A6646"/>
    <w:rsid w:val="009C6322"/>
    <w:rsid w:val="00A25A7D"/>
    <w:rsid w:val="00A25F1F"/>
    <w:rsid w:val="00A407CA"/>
    <w:rsid w:val="00A64DAC"/>
    <w:rsid w:val="00A75EF7"/>
    <w:rsid w:val="00A87315"/>
    <w:rsid w:val="00AA2C2C"/>
    <w:rsid w:val="00B01747"/>
    <w:rsid w:val="00B06595"/>
    <w:rsid w:val="00B25102"/>
    <w:rsid w:val="00B43815"/>
    <w:rsid w:val="00B50201"/>
    <w:rsid w:val="00B62AC0"/>
    <w:rsid w:val="00B91B27"/>
    <w:rsid w:val="00BA517E"/>
    <w:rsid w:val="00C14E5C"/>
    <w:rsid w:val="00C6198F"/>
    <w:rsid w:val="00C9163A"/>
    <w:rsid w:val="00CA6C93"/>
    <w:rsid w:val="00CB4745"/>
    <w:rsid w:val="00D07EE6"/>
    <w:rsid w:val="00D501AA"/>
    <w:rsid w:val="00DB04D9"/>
    <w:rsid w:val="00DF3BB6"/>
    <w:rsid w:val="00E013BC"/>
    <w:rsid w:val="00E510B9"/>
    <w:rsid w:val="00E84DF7"/>
    <w:rsid w:val="00EC3102"/>
    <w:rsid w:val="00EC76AF"/>
    <w:rsid w:val="00F06908"/>
    <w:rsid w:val="00F25F48"/>
    <w:rsid w:val="00F324F1"/>
    <w:rsid w:val="00F43549"/>
    <w:rsid w:val="00F50A53"/>
    <w:rsid w:val="00F560CE"/>
    <w:rsid w:val="00F7579C"/>
    <w:rsid w:val="00F95E15"/>
    <w:rsid w:val="00FC2458"/>
    <w:rsid w:val="00FE31E9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71482"/>
  <w15:chartTrackingRefBased/>
  <w15:docId w15:val="{11E11610-1464-4B51-9170-3FAAABC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character" w:styleId="a4">
    <w:name w:val="Hyperlink"/>
    <w:rsid w:val="008943B4"/>
    <w:rPr>
      <w:color w:val="0000FF"/>
      <w:u w:val="single"/>
    </w:rPr>
  </w:style>
  <w:style w:type="paragraph" w:customStyle="1" w:styleId="Style9">
    <w:name w:val="Style9"/>
    <w:basedOn w:val="a"/>
    <w:rsid w:val="00B50201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2139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2213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12</cp:revision>
  <cp:lastPrinted>2024-02-28T12:35:00Z</cp:lastPrinted>
  <dcterms:created xsi:type="dcterms:W3CDTF">2023-11-22T13:03:00Z</dcterms:created>
  <dcterms:modified xsi:type="dcterms:W3CDTF">2024-03-01T06:57:00Z</dcterms:modified>
</cp:coreProperties>
</file>