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D2C" w:rsidRDefault="00B41D2C" w:rsidP="00B41D2C">
      <w:pPr>
        <w:ind w:right="4819"/>
        <w:jc w:val="both"/>
        <w:rPr>
          <w:rFonts w:ascii="Arial" w:hAnsi="Arial" w:cs="Arial"/>
        </w:rPr>
      </w:pPr>
    </w:p>
    <w:p w:rsidR="00B41D2C" w:rsidRDefault="00B41D2C" w:rsidP="00B41D2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Исполнительный комитет </w:t>
      </w:r>
      <w:proofErr w:type="spellStart"/>
      <w:r>
        <w:rPr>
          <w:rFonts w:ascii="Arial" w:hAnsi="Arial" w:cs="Arial"/>
          <w:b/>
        </w:rPr>
        <w:t>Аксубаевского</w:t>
      </w:r>
      <w:proofErr w:type="spellEnd"/>
      <w:r>
        <w:rPr>
          <w:rFonts w:ascii="Arial" w:hAnsi="Arial" w:cs="Arial"/>
          <w:b/>
        </w:rPr>
        <w:t xml:space="preserve"> муниципального района</w:t>
      </w:r>
    </w:p>
    <w:p w:rsidR="00B41D2C" w:rsidRDefault="00B41D2C" w:rsidP="00B41D2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Республика Татарстан</w:t>
      </w:r>
    </w:p>
    <w:p w:rsidR="00B41D2C" w:rsidRDefault="00B41D2C" w:rsidP="00B41D2C">
      <w:pPr>
        <w:jc w:val="center"/>
        <w:rPr>
          <w:rFonts w:ascii="Arial" w:hAnsi="Arial" w:cs="Arial"/>
          <w:b/>
        </w:rPr>
      </w:pPr>
    </w:p>
    <w:p w:rsidR="00B41D2C" w:rsidRDefault="00B41D2C" w:rsidP="00B41D2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ПОСТАНОВЛЕНИЕ</w:t>
      </w:r>
      <w:r>
        <w:rPr>
          <w:rFonts w:ascii="Arial" w:hAnsi="Arial" w:cs="Arial"/>
          <w:b/>
        </w:rPr>
        <w:t xml:space="preserve"> (ПРОЕКТ)</w:t>
      </w:r>
    </w:p>
    <w:p w:rsidR="00B41D2C" w:rsidRDefault="00B41D2C" w:rsidP="00B41D2C">
      <w:pPr>
        <w:jc w:val="center"/>
        <w:rPr>
          <w:rFonts w:ascii="Arial" w:hAnsi="Arial" w:cs="Arial"/>
          <w:b/>
        </w:rPr>
      </w:pPr>
    </w:p>
    <w:p w:rsidR="00B41D2C" w:rsidRDefault="00B41D2C" w:rsidP="00B41D2C">
      <w:pPr>
        <w:ind w:firstLine="708"/>
        <w:jc w:val="center"/>
        <w:rPr>
          <w:rFonts w:ascii="Arial" w:hAnsi="Arial" w:cs="Arial"/>
        </w:rPr>
      </w:pPr>
    </w:p>
    <w:p w:rsidR="00B41D2C" w:rsidRDefault="00B41D2C" w:rsidP="00B41D2C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№ </w:t>
      </w:r>
    </w:p>
    <w:p w:rsidR="00D00EF9" w:rsidRDefault="00D00EF9"/>
    <w:p w:rsidR="00101B33" w:rsidRDefault="00101B33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01B33" w:rsidRDefault="00101B33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01B33" w:rsidRDefault="00101B33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01B33" w:rsidRDefault="00101B33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01B33" w:rsidRPr="00674C5D" w:rsidRDefault="00944357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74C5D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Административный </w:t>
      </w:r>
    </w:p>
    <w:p w:rsidR="00D00EF9" w:rsidRPr="00674C5D" w:rsidRDefault="00944357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5D">
        <w:rPr>
          <w:rFonts w:ascii="Times New Roman" w:hAnsi="Times New Roman" w:cs="Times New Roman"/>
          <w:sz w:val="28"/>
          <w:szCs w:val="28"/>
        </w:rPr>
        <w:t xml:space="preserve">регламент предоставления муниципальной услуги </w:t>
      </w:r>
    </w:p>
    <w:p w:rsidR="00D00EF9" w:rsidRPr="00674C5D" w:rsidRDefault="00944357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5D">
        <w:rPr>
          <w:rFonts w:ascii="Times New Roman" w:hAnsi="Times New Roman" w:cs="Times New Roman"/>
          <w:sz w:val="28"/>
          <w:szCs w:val="28"/>
        </w:rPr>
        <w:t xml:space="preserve">«Прием заявлений о зачислении в образовательные организации, </w:t>
      </w:r>
    </w:p>
    <w:p w:rsidR="00101B33" w:rsidRPr="00674C5D" w:rsidRDefault="00944357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5D">
        <w:rPr>
          <w:rFonts w:ascii="Times New Roman" w:hAnsi="Times New Roman" w:cs="Times New Roman"/>
          <w:sz w:val="28"/>
          <w:szCs w:val="28"/>
        </w:rPr>
        <w:t xml:space="preserve">реализующие программы общего образования» в </w:t>
      </w:r>
      <w:proofErr w:type="spellStart"/>
      <w:r w:rsidR="00AB1983" w:rsidRPr="00674C5D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674C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EF9" w:rsidRPr="00674C5D" w:rsidRDefault="00944357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5D">
        <w:rPr>
          <w:rFonts w:ascii="Times New Roman" w:hAnsi="Times New Roman" w:cs="Times New Roman"/>
          <w:sz w:val="28"/>
          <w:szCs w:val="28"/>
        </w:rPr>
        <w:t xml:space="preserve">муниципальном районе Республики Татарстан, утвержденный </w:t>
      </w:r>
    </w:p>
    <w:p w:rsidR="00101B33" w:rsidRPr="00674C5D" w:rsidRDefault="00944357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674C5D">
        <w:rPr>
          <w:rFonts w:ascii="Times New Roman" w:hAnsi="Times New Roman" w:cs="Times New Roman"/>
          <w:sz w:val="28"/>
          <w:szCs w:val="28"/>
        </w:rPr>
        <w:t>постановлением  Исполнительного</w:t>
      </w:r>
      <w:proofErr w:type="gramEnd"/>
      <w:r w:rsidRPr="00674C5D">
        <w:rPr>
          <w:rFonts w:ascii="Times New Roman" w:hAnsi="Times New Roman" w:cs="Times New Roman"/>
          <w:sz w:val="28"/>
          <w:szCs w:val="28"/>
        </w:rPr>
        <w:t xml:space="preserve"> комитета </w:t>
      </w:r>
      <w:proofErr w:type="spellStart"/>
      <w:r w:rsidR="00AB1983" w:rsidRPr="00674C5D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674C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EF9" w:rsidRPr="00674C5D" w:rsidRDefault="00944357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674C5D">
        <w:rPr>
          <w:rFonts w:ascii="Times New Roman" w:hAnsi="Times New Roman" w:cs="Times New Roman"/>
          <w:sz w:val="28"/>
          <w:szCs w:val="28"/>
        </w:rPr>
        <w:t>муниципального  района</w:t>
      </w:r>
      <w:proofErr w:type="gramEnd"/>
      <w:r w:rsidRPr="00674C5D">
        <w:rPr>
          <w:rFonts w:ascii="Times New Roman" w:hAnsi="Times New Roman" w:cs="Times New Roman"/>
          <w:sz w:val="28"/>
          <w:szCs w:val="28"/>
        </w:rPr>
        <w:t xml:space="preserve"> </w:t>
      </w:r>
      <w:r w:rsidR="00AB1983" w:rsidRPr="00674C5D">
        <w:rPr>
          <w:rFonts w:ascii="Times New Roman" w:hAnsi="Times New Roman" w:cs="Times New Roman"/>
          <w:sz w:val="28"/>
          <w:szCs w:val="28"/>
        </w:rPr>
        <w:t>Республики Татарстан от 10</w:t>
      </w:r>
      <w:r w:rsidR="00101B33" w:rsidRPr="00674C5D">
        <w:rPr>
          <w:rFonts w:ascii="Times New Roman" w:hAnsi="Times New Roman" w:cs="Times New Roman"/>
          <w:sz w:val="28"/>
          <w:szCs w:val="28"/>
        </w:rPr>
        <w:t>.</w:t>
      </w:r>
      <w:r w:rsidR="00AB1983" w:rsidRPr="00674C5D">
        <w:rPr>
          <w:rFonts w:ascii="Times New Roman" w:hAnsi="Times New Roman" w:cs="Times New Roman"/>
          <w:sz w:val="28"/>
          <w:szCs w:val="28"/>
        </w:rPr>
        <w:t>02</w:t>
      </w:r>
      <w:r w:rsidR="00101B33" w:rsidRPr="00674C5D">
        <w:rPr>
          <w:rFonts w:ascii="Times New Roman" w:hAnsi="Times New Roman" w:cs="Times New Roman"/>
          <w:sz w:val="28"/>
          <w:szCs w:val="28"/>
        </w:rPr>
        <w:t xml:space="preserve">.2023 № 40  </w:t>
      </w:r>
    </w:p>
    <w:bookmarkEnd w:id="0"/>
    <w:p w:rsidR="00D00EF9" w:rsidRPr="00674C5D" w:rsidRDefault="00D00EF9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00EF9" w:rsidRPr="00674C5D" w:rsidRDefault="00D00EF9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00EF9" w:rsidRPr="00674C5D" w:rsidRDefault="00D00EF9">
      <w:pPr>
        <w:pStyle w:val="a4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00EF9" w:rsidRPr="00674C5D" w:rsidRDefault="00944357" w:rsidP="00101B33">
      <w:pPr>
        <w:ind w:firstLine="708"/>
        <w:jc w:val="both"/>
        <w:rPr>
          <w:sz w:val="28"/>
          <w:szCs w:val="28"/>
        </w:rPr>
      </w:pPr>
      <w:r w:rsidRPr="00674C5D">
        <w:rPr>
          <w:sz w:val="28"/>
          <w:szCs w:val="28"/>
        </w:rPr>
        <w:t>На основании приказа Министерства просвещения Р</w:t>
      </w:r>
      <w:r w:rsidR="00101B33" w:rsidRPr="00674C5D">
        <w:rPr>
          <w:sz w:val="28"/>
          <w:szCs w:val="28"/>
        </w:rPr>
        <w:t xml:space="preserve">оссийской </w:t>
      </w:r>
      <w:r w:rsidRPr="00674C5D">
        <w:rPr>
          <w:sz w:val="28"/>
          <w:szCs w:val="28"/>
        </w:rPr>
        <w:t>Ф</w:t>
      </w:r>
      <w:r w:rsidR="00101B33" w:rsidRPr="00674C5D">
        <w:rPr>
          <w:sz w:val="28"/>
          <w:szCs w:val="28"/>
        </w:rPr>
        <w:t xml:space="preserve">едерации от 30.08.2023  № 642  </w:t>
      </w:r>
      <w:r w:rsidRPr="00674C5D">
        <w:rPr>
          <w:sz w:val="28"/>
          <w:szCs w:val="28"/>
        </w:rPr>
        <w:t xml:space="preserve"> «О внесении изменений в порядок приема на обучении  по образовательным программам  начального общего, основного общего и среднего общего образования, утвержденный приказом Министерства просвещения </w:t>
      </w:r>
      <w:r w:rsidR="00101B33" w:rsidRPr="00674C5D">
        <w:rPr>
          <w:sz w:val="28"/>
          <w:szCs w:val="28"/>
        </w:rPr>
        <w:t>Российской Федерации</w:t>
      </w:r>
      <w:r w:rsidRPr="00674C5D">
        <w:rPr>
          <w:sz w:val="28"/>
          <w:szCs w:val="28"/>
        </w:rPr>
        <w:t xml:space="preserve"> от 2 сентября 2020 года №458 и письма Министерства просвещения </w:t>
      </w:r>
      <w:r w:rsidR="00101B33" w:rsidRPr="00674C5D">
        <w:rPr>
          <w:sz w:val="28"/>
          <w:szCs w:val="28"/>
        </w:rPr>
        <w:t>Российской Федерации</w:t>
      </w:r>
      <w:r w:rsidRPr="00674C5D">
        <w:rPr>
          <w:sz w:val="28"/>
          <w:szCs w:val="28"/>
        </w:rPr>
        <w:t xml:space="preserve"> и федеральной службы по надзору в сфере образования и науки от 3 ноября 2022 года №№ АБ-3389/10, 02-333 «Об организации обучения детей», </w:t>
      </w:r>
      <w:r w:rsidRPr="00674C5D">
        <w:rPr>
          <w:sz w:val="28"/>
          <w:szCs w:val="28"/>
          <w:shd w:val="clear" w:color="auto" w:fill="FFFFFF"/>
        </w:rPr>
        <w:t xml:space="preserve">письмами </w:t>
      </w:r>
      <w:proofErr w:type="spellStart"/>
      <w:r w:rsidRPr="00674C5D">
        <w:rPr>
          <w:sz w:val="28"/>
          <w:szCs w:val="28"/>
          <w:shd w:val="clear" w:color="auto" w:fill="FFFFFF"/>
        </w:rPr>
        <w:t>Минпросвещения</w:t>
      </w:r>
      <w:proofErr w:type="spellEnd"/>
      <w:r w:rsidRPr="00674C5D">
        <w:rPr>
          <w:sz w:val="28"/>
          <w:szCs w:val="28"/>
          <w:shd w:val="clear" w:color="auto" w:fill="FFFFFF"/>
        </w:rPr>
        <w:t xml:space="preserve"> России от 4 апреля 2022 г. N 03-442 и от 6 апреля 2022 г. N 03-462, </w:t>
      </w:r>
      <w:r w:rsidRPr="00674C5D">
        <w:rPr>
          <w:sz w:val="28"/>
          <w:szCs w:val="28"/>
        </w:rPr>
        <w:t xml:space="preserve">Исполнительный  комитет </w:t>
      </w:r>
      <w:proofErr w:type="spellStart"/>
      <w:r w:rsidRPr="00674C5D">
        <w:rPr>
          <w:sz w:val="28"/>
          <w:szCs w:val="28"/>
        </w:rPr>
        <w:t>Аксубаевского</w:t>
      </w:r>
      <w:proofErr w:type="spellEnd"/>
      <w:r w:rsidRPr="00674C5D">
        <w:rPr>
          <w:sz w:val="28"/>
          <w:szCs w:val="28"/>
        </w:rPr>
        <w:t xml:space="preserve"> муниципального  района  </w:t>
      </w:r>
      <w:r w:rsidR="00101B33" w:rsidRPr="00674C5D">
        <w:rPr>
          <w:sz w:val="28"/>
          <w:szCs w:val="28"/>
        </w:rPr>
        <w:t>Республики Татарстан</w:t>
      </w:r>
    </w:p>
    <w:p w:rsidR="00D00EF9" w:rsidRPr="00674C5D" w:rsidRDefault="00944357" w:rsidP="00101B33">
      <w:pPr>
        <w:jc w:val="both"/>
        <w:rPr>
          <w:b/>
          <w:sz w:val="28"/>
          <w:szCs w:val="28"/>
        </w:rPr>
      </w:pPr>
      <w:r w:rsidRPr="00674C5D">
        <w:rPr>
          <w:b/>
          <w:sz w:val="28"/>
          <w:szCs w:val="28"/>
        </w:rPr>
        <w:t>ПОСТАНОВЛЯЕТ:</w:t>
      </w:r>
    </w:p>
    <w:p w:rsidR="00D00EF9" w:rsidRPr="00674C5D" w:rsidRDefault="00101B33" w:rsidP="00101B33">
      <w:pPr>
        <w:pStyle w:val="a4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4C5D">
        <w:rPr>
          <w:rFonts w:ascii="Times New Roman" w:hAnsi="Times New Roman" w:cs="Times New Roman"/>
          <w:sz w:val="28"/>
          <w:szCs w:val="28"/>
        </w:rPr>
        <w:t>1.</w:t>
      </w:r>
      <w:r w:rsidR="00944357" w:rsidRPr="00674C5D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предоставления муниципальной услуги «Прием заявлений о зачислении в образовательные организации, реализующие программы общего образования» в </w:t>
      </w:r>
      <w:proofErr w:type="spellStart"/>
      <w:r w:rsidR="00AB1983" w:rsidRPr="00674C5D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="00944357" w:rsidRPr="00674C5D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AB1983" w:rsidRPr="00674C5D">
        <w:rPr>
          <w:rFonts w:ascii="Times New Roman" w:hAnsi="Times New Roman" w:cs="Times New Roman"/>
          <w:sz w:val="28"/>
          <w:szCs w:val="28"/>
        </w:rPr>
        <w:t xml:space="preserve">м районе Республики Татарстан, </w:t>
      </w:r>
      <w:proofErr w:type="gramStart"/>
      <w:r w:rsidR="00944357" w:rsidRPr="00674C5D">
        <w:rPr>
          <w:rFonts w:ascii="Times New Roman" w:hAnsi="Times New Roman" w:cs="Times New Roman"/>
          <w:sz w:val="28"/>
          <w:szCs w:val="28"/>
        </w:rPr>
        <w:t>утвержденный  постановлением</w:t>
      </w:r>
      <w:proofErr w:type="gramEnd"/>
      <w:r w:rsidR="00944357" w:rsidRPr="00674C5D">
        <w:rPr>
          <w:rFonts w:ascii="Times New Roman" w:hAnsi="Times New Roman" w:cs="Times New Roman"/>
          <w:sz w:val="28"/>
          <w:szCs w:val="28"/>
        </w:rPr>
        <w:t xml:space="preserve">  Исполнительного комитета  </w:t>
      </w:r>
      <w:proofErr w:type="spellStart"/>
      <w:r w:rsidR="00AB1983" w:rsidRPr="00674C5D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944357" w:rsidRPr="00674C5D">
        <w:rPr>
          <w:rFonts w:ascii="Times New Roman" w:hAnsi="Times New Roman" w:cs="Times New Roman"/>
          <w:sz w:val="28"/>
          <w:szCs w:val="28"/>
        </w:rPr>
        <w:t xml:space="preserve"> муниципального  рай</w:t>
      </w:r>
      <w:r w:rsidR="00AB1983" w:rsidRPr="00674C5D">
        <w:rPr>
          <w:rFonts w:ascii="Times New Roman" w:hAnsi="Times New Roman" w:cs="Times New Roman"/>
          <w:sz w:val="28"/>
          <w:szCs w:val="28"/>
        </w:rPr>
        <w:t>она  Республики Татарстан от 10.02.2023</w:t>
      </w:r>
      <w:r w:rsidRPr="00674C5D">
        <w:rPr>
          <w:rFonts w:ascii="Times New Roman" w:hAnsi="Times New Roman" w:cs="Times New Roman"/>
          <w:sz w:val="28"/>
          <w:szCs w:val="28"/>
        </w:rPr>
        <w:t xml:space="preserve"> № 40 </w:t>
      </w:r>
      <w:r w:rsidR="00944357" w:rsidRPr="00674C5D">
        <w:rPr>
          <w:rFonts w:ascii="Times New Roman" w:hAnsi="Times New Roman" w:cs="Times New Roman"/>
          <w:sz w:val="28"/>
          <w:szCs w:val="28"/>
        </w:rPr>
        <w:t xml:space="preserve">  следующие изменения:</w:t>
      </w:r>
    </w:p>
    <w:p w:rsidR="00D00EF9" w:rsidRPr="00674C5D" w:rsidRDefault="00AB1983" w:rsidP="00101B33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674C5D">
        <w:rPr>
          <w:rFonts w:ascii="Times New Roman" w:hAnsi="Times New Roman"/>
          <w:sz w:val="28"/>
          <w:szCs w:val="28"/>
        </w:rPr>
        <w:t xml:space="preserve">подпункт 1.5.1. пункта </w:t>
      </w:r>
      <w:r w:rsidR="00944357" w:rsidRPr="00674C5D">
        <w:rPr>
          <w:rFonts w:ascii="Times New Roman" w:hAnsi="Times New Roman"/>
          <w:sz w:val="28"/>
          <w:szCs w:val="28"/>
        </w:rPr>
        <w:t>5.1. раздел 1 изложить в следующей редакции:</w:t>
      </w:r>
    </w:p>
    <w:p w:rsidR="00D00EF9" w:rsidRPr="00674C5D" w:rsidRDefault="00101B33" w:rsidP="00101B33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674C5D">
        <w:rPr>
          <w:rFonts w:ascii="Times New Roman" w:hAnsi="Times New Roman"/>
          <w:sz w:val="28"/>
          <w:szCs w:val="28"/>
        </w:rPr>
        <w:t>«1.5.1.</w:t>
      </w:r>
      <w:r w:rsidR="00944357" w:rsidRPr="00674C5D">
        <w:rPr>
          <w:rFonts w:ascii="Times New Roman" w:hAnsi="Times New Roman"/>
          <w:sz w:val="28"/>
          <w:szCs w:val="28"/>
        </w:rPr>
        <w:t xml:space="preserve">Родители (законные представители), дети которых имеют внеочередное право на получение Услуги Организации, имеющей интернат:  в соответствии с пунктом 5 статьи 44 Закона Российской Федерации от 17 января 1992 года ЛФ 2202-1 «О прокуратуре Российской Федерации», пунктом З статьи 19 Закона Российской Федерации от 26 июня 1992 года № 3132-1 «О статусе судей в Российской Федерации», частью 25 статьи 35 Федерального закона от 28 декабря 2010 года № 403-ФЗ «О Следственном комитете Российской Федерации», </w:t>
      </w:r>
      <w:r w:rsidR="00944357" w:rsidRPr="00674C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 </w:t>
      </w:r>
      <w:r w:rsidR="00944357" w:rsidRPr="00674C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внеочередном порядке предоставляются места в государственных и муниципальных общеобразовательных организациях детям, указанным в </w:t>
      </w:r>
      <w:hyperlink r:id="rId5" w:anchor="l4405" w:tgtFrame="_blank" w:history="1">
        <w:r w:rsidR="00944357" w:rsidRPr="00674C5D">
          <w:rPr>
            <w:rStyle w:val="a8"/>
            <w:rFonts w:ascii="Times New Roman" w:hAnsi="Times New Roman"/>
            <w:color w:val="3072C4"/>
            <w:sz w:val="28"/>
            <w:szCs w:val="28"/>
            <w:u w:val="none"/>
            <w:shd w:val="clear" w:color="auto" w:fill="FFFFFF"/>
          </w:rPr>
          <w:t>пункте 8</w:t>
        </w:r>
      </w:hyperlink>
      <w:r w:rsidR="00944357" w:rsidRPr="00674C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статьи 24 Федерального закона от 27 мая 1998 г. </w:t>
      </w:r>
      <w:r w:rsidRPr="00674C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№</w:t>
      </w:r>
      <w:r w:rsidR="00944357" w:rsidRPr="00674C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76-ФЗ "О статусе военнослужащих", и детям, указанным в </w:t>
      </w:r>
      <w:hyperlink r:id="rId6" w:anchor="l353" w:tgtFrame="_blank" w:history="1">
        <w:r w:rsidR="00944357" w:rsidRPr="00674C5D">
          <w:rPr>
            <w:rStyle w:val="a8"/>
            <w:rFonts w:ascii="Times New Roman" w:hAnsi="Times New Roman"/>
            <w:color w:val="3072C4"/>
            <w:sz w:val="28"/>
            <w:szCs w:val="28"/>
            <w:u w:val="none"/>
            <w:shd w:val="clear" w:color="auto" w:fill="FFFFFF"/>
          </w:rPr>
          <w:t>статье 28.1</w:t>
        </w:r>
      </w:hyperlink>
      <w:r w:rsidR="00944357" w:rsidRPr="00674C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Федерального закона от 3 июля 2016 г. N 226-ФЗ "О войсках национальной гвардии Российской Федерации", по месту жительства их семей."</w:t>
      </w:r>
      <w:r w:rsidR="00944357" w:rsidRPr="00674C5D">
        <w:rPr>
          <w:rFonts w:ascii="Times New Roman" w:hAnsi="Times New Roman"/>
          <w:color w:val="808080"/>
          <w:sz w:val="28"/>
          <w:szCs w:val="28"/>
          <w:shd w:val="clear" w:color="auto" w:fill="FFFFFF"/>
        </w:rPr>
        <w:t xml:space="preserve"> </w:t>
      </w:r>
      <w:r w:rsidR="00944357" w:rsidRPr="00674C5D">
        <w:rPr>
          <w:rFonts w:ascii="Times New Roman" w:hAnsi="Times New Roman"/>
          <w:sz w:val="28"/>
          <w:szCs w:val="28"/>
          <w:shd w:val="clear" w:color="auto" w:fill="FFFFFF"/>
        </w:rPr>
        <w:t xml:space="preserve">(в ред. Приказа </w:t>
      </w:r>
      <w:proofErr w:type="spellStart"/>
      <w:r w:rsidR="00944357" w:rsidRPr="00674C5D">
        <w:rPr>
          <w:rFonts w:ascii="Times New Roman" w:hAnsi="Times New Roman"/>
          <w:sz w:val="28"/>
          <w:szCs w:val="28"/>
          <w:shd w:val="clear" w:color="auto" w:fill="FFFFFF"/>
        </w:rPr>
        <w:t>Минпросвещения</w:t>
      </w:r>
      <w:proofErr w:type="spellEnd"/>
      <w:r w:rsidR="00944357" w:rsidRPr="00674C5D">
        <w:rPr>
          <w:rFonts w:ascii="Times New Roman" w:hAnsi="Times New Roman"/>
          <w:sz w:val="28"/>
          <w:szCs w:val="28"/>
          <w:shd w:val="clear" w:color="auto" w:fill="FFFFFF"/>
        </w:rPr>
        <w:t xml:space="preserve"> РФ </w:t>
      </w:r>
      <w:hyperlink r:id="rId7" w:anchor="l5" w:tgtFrame="_blank" w:history="1">
        <w:r w:rsidR="00944357" w:rsidRPr="00674C5D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от 30.08.2023 N 642</w:t>
        </w:r>
      </w:hyperlink>
      <w:r w:rsidR="00944357" w:rsidRPr="00674C5D">
        <w:rPr>
          <w:rFonts w:ascii="Times New Roman" w:hAnsi="Times New Roman"/>
          <w:sz w:val="28"/>
          <w:szCs w:val="28"/>
          <w:shd w:val="clear" w:color="auto" w:fill="FFFFFF"/>
        </w:rPr>
        <w:t>);</w:t>
      </w:r>
      <w:r w:rsidRPr="00674C5D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944357" w:rsidRPr="00674C5D">
        <w:rPr>
          <w:rFonts w:ascii="Times New Roman" w:hAnsi="Times New Roman"/>
          <w:sz w:val="28"/>
          <w:szCs w:val="28"/>
        </w:rPr>
        <w:t xml:space="preserve"> </w:t>
      </w:r>
    </w:p>
    <w:p w:rsidR="00D00EF9" w:rsidRPr="00674C5D" w:rsidRDefault="00101B33" w:rsidP="00101B33">
      <w:pPr>
        <w:ind w:right="-568"/>
        <w:jc w:val="both"/>
        <w:rPr>
          <w:rFonts w:ascii="Arial" w:hAnsi="Arial" w:cs="Arial"/>
          <w:color w:val="212529"/>
          <w:shd w:val="clear" w:color="auto" w:fill="FFFFFF"/>
        </w:rPr>
      </w:pPr>
      <w:r w:rsidRPr="00674C5D">
        <w:rPr>
          <w:sz w:val="28"/>
          <w:szCs w:val="28"/>
        </w:rPr>
        <w:tab/>
      </w:r>
      <w:proofErr w:type="gramStart"/>
      <w:r w:rsidR="00944357" w:rsidRPr="00674C5D">
        <w:rPr>
          <w:sz w:val="28"/>
          <w:szCs w:val="28"/>
        </w:rPr>
        <w:t>Раздел  2</w:t>
      </w:r>
      <w:proofErr w:type="gramEnd"/>
      <w:r w:rsidR="00944357" w:rsidRPr="00674C5D">
        <w:rPr>
          <w:sz w:val="28"/>
          <w:szCs w:val="28"/>
        </w:rPr>
        <w:t xml:space="preserve">  дополнить пункт</w:t>
      </w:r>
      <w:r w:rsidRPr="00674C5D">
        <w:rPr>
          <w:sz w:val="28"/>
          <w:szCs w:val="28"/>
        </w:rPr>
        <w:t>ом</w:t>
      </w:r>
      <w:r w:rsidR="00944357" w:rsidRPr="00674C5D">
        <w:rPr>
          <w:sz w:val="28"/>
          <w:szCs w:val="28"/>
        </w:rPr>
        <w:t xml:space="preserve"> 2.6.7. следующего содержания:</w:t>
      </w:r>
    </w:p>
    <w:p w:rsidR="00D00EF9" w:rsidRPr="00674C5D" w:rsidRDefault="00101B33" w:rsidP="00101B33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4C5D">
        <w:rPr>
          <w:sz w:val="28"/>
          <w:szCs w:val="28"/>
        </w:rPr>
        <w:t>«2.6.</w:t>
      </w:r>
      <w:proofErr w:type="gramStart"/>
      <w:r w:rsidRPr="00674C5D">
        <w:rPr>
          <w:sz w:val="28"/>
          <w:szCs w:val="28"/>
        </w:rPr>
        <w:t>7.</w:t>
      </w:r>
      <w:r w:rsidR="00944357" w:rsidRPr="00674C5D">
        <w:rPr>
          <w:sz w:val="28"/>
          <w:szCs w:val="28"/>
        </w:rPr>
        <w:t>Детей</w:t>
      </w:r>
      <w:proofErr w:type="gramEnd"/>
      <w:r w:rsidR="00944357" w:rsidRPr="00674C5D">
        <w:rPr>
          <w:sz w:val="28"/>
          <w:szCs w:val="28"/>
        </w:rPr>
        <w:t>, прибывших из ДНР, ЛНР, Запорожской и Херсонской областей, где введено военное положение, в случае невозможности, в силу чрезвычайных обстоятельств, представления каких-либо документов на момент подачи родителем (законным представителем) заявления о приеме ребенка в организацию, осуществляющую образовательную деятельность, рекомендуется принять ребенка в организацию, осуществляющую образовательную деятельность, на основании заявления родителя (законного представителя).</w:t>
      </w:r>
    </w:p>
    <w:p w:rsidR="00D00EF9" w:rsidRPr="00674C5D" w:rsidRDefault="00944357" w:rsidP="00101B33">
      <w:pPr>
        <w:pStyle w:val="pbot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1" w:name="100070"/>
      <w:bookmarkEnd w:id="1"/>
      <w:r w:rsidRPr="00674C5D">
        <w:rPr>
          <w:sz w:val="28"/>
          <w:szCs w:val="28"/>
        </w:rPr>
        <w:t>В исключительных случаях (если ребенок прибыл с территорий ДНР, ЛНР, Украины в сопровождении родственника или иного лица, не имеющих законного права представлять интересы конкретного ребенка, либо без сопровождения) рекомендуется принять ребенка в организацию, осуществляющую образовательную деятельность, на основании заявления родственника или иного лица, заинтересованных в обеспечении права ребенка на получение общего образования, либо на основании личного заявления ребенка, достигшего возраста 14 лет.</w:t>
      </w:r>
      <w:r w:rsidR="00101B33" w:rsidRPr="00674C5D">
        <w:rPr>
          <w:sz w:val="28"/>
          <w:szCs w:val="28"/>
        </w:rPr>
        <w:t>».</w:t>
      </w:r>
    </w:p>
    <w:p w:rsidR="00AB1983" w:rsidRPr="00674C5D" w:rsidRDefault="00101B33" w:rsidP="00101B33">
      <w:pPr>
        <w:pStyle w:val="a5"/>
        <w:widowControl w:val="0"/>
        <w:tabs>
          <w:tab w:val="left" w:pos="0"/>
        </w:tabs>
        <w:autoSpaceDE w:val="0"/>
        <w:autoSpaceDN w:val="0"/>
        <w:ind w:left="0"/>
        <w:jc w:val="both"/>
        <w:rPr>
          <w:color w:val="0C0C0C"/>
          <w:sz w:val="28"/>
          <w:szCs w:val="28"/>
        </w:rPr>
      </w:pPr>
      <w:r w:rsidRPr="00674C5D">
        <w:rPr>
          <w:color w:val="0C0C0C"/>
          <w:sz w:val="28"/>
          <w:szCs w:val="28"/>
        </w:rPr>
        <w:tab/>
        <w:t>2.</w:t>
      </w:r>
      <w:r w:rsidR="00AB1983" w:rsidRPr="00674C5D">
        <w:rPr>
          <w:color w:val="0C0C0C"/>
          <w:sz w:val="28"/>
          <w:szCs w:val="28"/>
        </w:rPr>
        <w:t xml:space="preserve">Разместить </w:t>
      </w:r>
      <w:r w:rsidRPr="00674C5D">
        <w:rPr>
          <w:color w:val="0C0C0C"/>
          <w:sz w:val="28"/>
          <w:szCs w:val="28"/>
        </w:rPr>
        <w:t xml:space="preserve">настоящее </w:t>
      </w:r>
      <w:r w:rsidR="00AB1983" w:rsidRPr="00674C5D">
        <w:rPr>
          <w:sz w:val="28"/>
          <w:szCs w:val="28"/>
        </w:rPr>
        <w:t>постановление</w:t>
      </w:r>
      <w:r w:rsidR="00AB1983" w:rsidRPr="00674C5D">
        <w:rPr>
          <w:spacing w:val="1"/>
          <w:sz w:val="28"/>
          <w:szCs w:val="28"/>
        </w:rPr>
        <w:t xml:space="preserve"> </w:t>
      </w:r>
      <w:r w:rsidR="00AB1983" w:rsidRPr="00674C5D">
        <w:rPr>
          <w:color w:val="131313"/>
          <w:sz w:val="28"/>
          <w:szCs w:val="28"/>
        </w:rPr>
        <w:t xml:space="preserve">на </w:t>
      </w:r>
      <w:r w:rsidR="00AB1983" w:rsidRPr="00674C5D">
        <w:rPr>
          <w:sz w:val="28"/>
          <w:szCs w:val="28"/>
        </w:rPr>
        <w:t xml:space="preserve">официальном сайте </w:t>
      </w:r>
      <w:proofErr w:type="spellStart"/>
      <w:r w:rsidR="00AB1983" w:rsidRPr="00674C5D">
        <w:rPr>
          <w:sz w:val="28"/>
          <w:szCs w:val="28"/>
        </w:rPr>
        <w:t>Аксубаевского</w:t>
      </w:r>
      <w:proofErr w:type="spellEnd"/>
      <w:r w:rsidR="00AB1983" w:rsidRPr="00674C5D">
        <w:rPr>
          <w:spacing w:val="1"/>
          <w:sz w:val="28"/>
          <w:szCs w:val="28"/>
        </w:rPr>
        <w:t xml:space="preserve"> </w:t>
      </w:r>
      <w:r w:rsidR="00AB1983" w:rsidRPr="00674C5D">
        <w:rPr>
          <w:w w:val="105"/>
          <w:sz w:val="28"/>
          <w:szCs w:val="28"/>
        </w:rPr>
        <w:t>муниципального</w:t>
      </w:r>
      <w:r w:rsidR="00AB1983" w:rsidRPr="00674C5D">
        <w:rPr>
          <w:spacing w:val="1"/>
          <w:w w:val="105"/>
          <w:sz w:val="28"/>
          <w:szCs w:val="28"/>
        </w:rPr>
        <w:t xml:space="preserve"> </w:t>
      </w:r>
      <w:r w:rsidR="00AB1983" w:rsidRPr="00674C5D">
        <w:rPr>
          <w:color w:val="0A0A0A"/>
          <w:w w:val="105"/>
          <w:sz w:val="28"/>
          <w:szCs w:val="28"/>
        </w:rPr>
        <w:t>района</w:t>
      </w:r>
      <w:r w:rsidR="00AB1983" w:rsidRPr="00674C5D">
        <w:rPr>
          <w:color w:val="0A0A0A"/>
          <w:spacing w:val="1"/>
          <w:w w:val="105"/>
          <w:sz w:val="28"/>
          <w:szCs w:val="28"/>
        </w:rPr>
        <w:t xml:space="preserve"> </w:t>
      </w:r>
      <w:r w:rsidR="00AB1983" w:rsidRPr="00674C5D">
        <w:rPr>
          <w:w w:val="105"/>
          <w:sz w:val="28"/>
          <w:szCs w:val="28"/>
        </w:rPr>
        <w:t>(</w:t>
      </w:r>
      <w:proofErr w:type="gramStart"/>
      <w:r w:rsidR="00AB1983" w:rsidRPr="00674C5D">
        <w:rPr>
          <w:w w:val="105"/>
          <w:sz w:val="28"/>
          <w:szCs w:val="28"/>
        </w:rPr>
        <w:t>https://aksubayevo.tatarstan.ru</w:t>
      </w:r>
      <w:r w:rsidR="00AB1983" w:rsidRPr="00674C5D">
        <w:rPr>
          <w:spacing w:val="1"/>
          <w:w w:val="105"/>
          <w:sz w:val="28"/>
          <w:szCs w:val="28"/>
        </w:rPr>
        <w:t xml:space="preserve"> </w:t>
      </w:r>
      <w:r w:rsidR="00AB1983" w:rsidRPr="00674C5D">
        <w:rPr>
          <w:color w:val="0A0A0A"/>
          <w:w w:val="105"/>
          <w:sz w:val="28"/>
          <w:szCs w:val="28"/>
        </w:rPr>
        <w:t>)</w:t>
      </w:r>
      <w:proofErr w:type="gramEnd"/>
      <w:r w:rsidR="00AB1983" w:rsidRPr="00674C5D">
        <w:rPr>
          <w:color w:val="0A0A0A"/>
          <w:spacing w:val="1"/>
          <w:w w:val="105"/>
          <w:sz w:val="28"/>
          <w:szCs w:val="28"/>
        </w:rPr>
        <w:t xml:space="preserve"> </w:t>
      </w:r>
      <w:r w:rsidR="00AB1983" w:rsidRPr="00674C5D">
        <w:rPr>
          <w:color w:val="181818"/>
          <w:w w:val="105"/>
          <w:sz w:val="28"/>
          <w:szCs w:val="28"/>
        </w:rPr>
        <w:t>и</w:t>
      </w:r>
      <w:r w:rsidR="00AB1983" w:rsidRPr="00674C5D">
        <w:rPr>
          <w:color w:val="181818"/>
          <w:spacing w:val="1"/>
          <w:w w:val="105"/>
          <w:sz w:val="28"/>
          <w:szCs w:val="28"/>
        </w:rPr>
        <w:t xml:space="preserve"> </w:t>
      </w:r>
      <w:r w:rsidR="00AB1983" w:rsidRPr="00674C5D">
        <w:rPr>
          <w:w w:val="105"/>
          <w:sz w:val="28"/>
          <w:szCs w:val="28"/>
        </w:rPr>
        <w:t>опубликовать</w:t>
      </w:r>
      <w:r w:rsidR="00AB1983" w:rsidRPr="00674C5D">
        <w:rPr>
          <w:spacing w:val="1"/>
          <w:w w:val="105"/>
          <w:sz w:val="28"/>
          <w:szCs w:val="28"/>
        </w:rPr>
        <w:t xml:space="preserve"> </w:t>
      </w:r>
      <w:r w:rsidR="00AB1983" w:rsidRPr="00674C5D">
        <w:rPr>
          <w:color w:val="1A1A1A"/>
          <w:w w:val="105"/>
          <w:sz w:val="28"/>
          <w:szCs w:val="28"/>
        </w:rPr>
        <w:t>на</w:t>
      </w:r>
      <w:r w:rsidR="00AB1983" w:rsidRPr="00674C5D">
        <w:rPr>
          <w:color w:val="1A1A1A"/>
          <w:spacing w:val="1"/>
          <w:w w:val="105"/>
          <w:sz w:val="28"/>
          <w:szCs w:val="28"/>
        </w:rPr>
        <w:t xml:space="preserve"> </w:t>
      </w:r>
      <w:r w:rsidR="00AB1983" w:rsidRPr="00674C5D">
        <w:rPr>
          <w:w w:val="105"/>
          <w:sz w:val="28"/>
          <w:szCs w:val="28"/>
        </w:rPr>
        <w:t>портале</w:t>
      </w:r>
      <w:r w:rsidR="00AB1983" w:rsidRPr="00674C5D">
        <w:rPr>
          <w:spacing w:val="12"/>
          <w:w w:val="105"/>
          <w:sz w:val="28"/>
          <w:szCs w:val="28"/>
        </w:rPr>
        <w:t xml:space="preserve"> </w:t>
      </w:r>
      <w:r w:rsidR="00AB1983" w:rsidRPr="00674C5D">
        <w:rPr>
          <w:w w:val="105"/>
          <w:sz w:val="28"/>
          <w:szCs w:val="28"/>
        </w:rPr>
        <w:t>правовой</w:t>
      </w:r>
      <w:r w:rsidR="00AB1983" w:rsidRPr="00674C5D">
        <w:rPr>
          <w:spacing w:val="15"/>
          <w:w w:val="105"/>
          <w:sz w:val="28"/>
          <w:szCs w:val="28"/>
        </w:rPr>
        <w:t xml:space="preserve"> </w:t>
      </w:r>
      <w:r w:rsidR="00AB1983" w:rsidRPr="00674C5D">
        <w:rPr>
          <w:color w:val="0A0A0A"/>
          <w:w w:val="105"/>
          <w:sz w:val="28"/>
          <w:szCs w:val="28"/>
        </w:rPr>
        <w:t>информации</w:t>
      </w:r>
      <w:r w:rsidR="00AB1983" w:rsidRPr="00674C5D">
        <w:rPr>
          <w:color w:val="0A0A0A"/>
          <w:spacing w:val="26"/>
          <w:w w:val="105"/>
          <w:sz w:val="28"/>
          <w:szCs w:val="28"/>
        </w:rPr>
        <w:t xml:space="preserve"> </w:t>
      </w:r>
      <w:r w:rsidR="00AB1983" w:rsidRPr="00674C5D">
        <w:rPr>
          <w:w w:val="105"/>
          <w:sz w:val="28"/>
          <w:szCs w:val="28"/>
        </w:rPr>
        <w:t>(https://pravo.tatarstan.ru</w:t>
      </w:r>
      <w:r w:rsidR="00AB1983" w:rsidRPr="00674C5D">
        <w:rPr>
          <w:spacing w:val="4"/>
          <w:w w:val="105"/>
          <w:sz w:val="28"/>
          <w:szCs w:val="28"/>
        </w:rPr>
        <w:t xml:space="preserve"> </w:t>
      </w:r>
      <w:r w:rsidR="00AB1983" w:rsidRPr="00674C5D">
        <w:rPr>
          <w:color w:val="0E0E0E"/>
          <w:w w:val="105"/>
          <w:sz w:val="28"/>
          <w:szCs w:val="28"/>
        </w:rPr>
        <w:t>).</w:t>
      </w:r>
    </w:p>
    <w:p w:rsidR="00AB1983" w:rsidRPr="00674C5D" w:rsidRDefault="00101B33" w:rsidP="00101B33">
      <w:pPr>
        <w:pStyle w:val="a5"/>
        <w:widowControl w:val="0"/>
        <w:tabs>
          <w:tab w:val="left" w:pos="0"/>
        </w:tabs>
        <w:autoSpaceDE w:val="0"/>
        <w:autoSpaceDN w:val="0"/>
        <w:ind w:left="0"/>
        <w:jc w:val="both"/>
        <w:rPr>
          <w:color w:val="0E0E0E"/>
          <w:sz w:val="28"/>
          <w:szCs w:val="28"/>
        </w:rPr>
      </w:pPr>
      <w:r w:rsidRPr="00674C5D">
        <w:rPr>
          <w:color w:val="0E0E0E"/>
          <w:sz w:val="28"/>
          <w:szCs w:val="28"/>
        </w:rPr>
        <w:tab/>
        <w:t>3.</w:t>
      </w:r>
      <w:r w:rsidR="00AB1983" w:rsidRPr="00674C5D">
        <w:rPr>
          <w:color w:val="0E0E0E"/>
          <w:sz w:val="28"/>
          <w:szCs w:val="28"/>
        </w:rPr>
        <w:t>Контроль</w:t>
      </w:r>
      <w:r w:rsidR="00AB1983" w:rsidRPr="00674C5D">
        <w:rPr>
          <w:color w:val="0E0E0E"/>
          <w:spacing w:val="1"/>
          <w:sz w:val="28"/>
          <w:szCs w:val="28"/>
        </w:rPr>
        <w:t xml:space="preserve"> </w:t>
      </w:r>
      <w:r w:rsidR="00AB1983" w:rsidRPr="00674C5D">
        <w:rPr>
          <w:color w:val="0E0E0E"/>
          <w:sz w:val="28"/>
          <w:szCs w:val="28"/>
        </w:rPr>
        <w:t>за</w:t>
      </w:r>
      <w:r w:rsidR="00AB1983" w:rsidRPr="00674C5D">
        <w:rPr>
          <w:color w:val="0E0E0E"/>
          <w:spacing w:val="1"/>
          <w:sz w:val="28"/>
          <w:szCs w:val="28"/>
        </w:rPr>
        <w:t xml:space="preserve"> </w:t>
      </w:r>
      <w:r w:rsidR="00AB1983" w:rsidRPr="00674C5D">
        <w:rPr>
          <w:sz w:val="28"/>
          <w:szCs w:val="28"/>
        </w:rPr>
        <w:t>исполнением</w:t>
      </w:r>
      <w:r w:rsidR="00AB1983" w:rsidRPr="00674C5D">
        <w:rPr>
          <w:spacing w:val="1"/>
          <w:sz w:val="28"/>
          <w:szCs w:val="28"/>
        </w:rPr>
        <w:t xml:space="preserve"> </w:t>
      </w:r>
      <w:r w:rsidR="00AB1983" w:rsidRPr="00674C5D">
        <w:rPr>
          <w:sz w:val="28"/>
          <w:szCs w:val="28"/>
        </w:rPr>
        <w:t>постановления</w:t>
      </w:r>
      <w:r w:rsidR="00AB1983" w:rsidRPr="00674C5D">
        <w:rPr>
          <w:spacing w:val="1"/>
          <w:sz w:val="28"/>
          <w:szCs w:val="28"/>
        </w:rPr>
        <w:t xml:space="preserve"> </w:t>
      </w:r>
      <w:r w:rsidR="00AB1983" w:rsidRPr="00674C5D">
        <w:rPr>
          <w:sz w:val="28"/>
          <w:szCs w:val="28"/>
        </w:rPr>
        <w:t>возложить</w:t>
      </w:r>
      <w:r w:rsidR="00AB1983" w:rsidRPr="00674C5D">
        <w:rPr>
          <w:spacing w:val="1"/>
          <w:sz w:val="28"/>
          <w:szCs w:val="28"/>
        </w:rPr>
        <w:t xml:space="preserve"> </w:t>
      </w:r>
      <w:r w:rsidR="00AB1983" w:rsidRPr="00674C5D">
        <w:rPr>
          <w:sz w:val="28"/>
          <w:szCs w:val="28"/>
        </w:rPr>
        <w:t>на</w:t>
      </w:r>
      <w:r w:rsidR="00AB1983" w:rsidRPr="00674C5D">
        <w:rPr>
          <w:spacing w:val="1"/>
          <w:sz w:val="28"/>
          <w:szCs w:val="28"/>
        </w:rPr>
        <w:t xml:space="preserve"> </w:t>
      </w:r>
      <w:r w:rsidR="00AB1983" w:rsidRPr="00674C5D">
        <w:rPr>
          <w:color w:val="0F0F0F"/>
          <w:sz w:val="28"/>
          <w:szCs w:val="28"/>
        </w:rPr>
        <w:t>заместителя</w:t>
      </w:r>
      <w:r w:rsidR="00AB1983" w:rsidRPr="00674C5D">
        <w:rPr>
          <w:color w:val="0F0F0F"/>
          <w:spacing w:val="1"/>
          <w:sz w:val="28"/>
          <w:szCs w:val="28"/>
        </w:rPr>
        <w:t xml:space="preserve"> </w:t>
      </w:r>
      <w:r w:rsidR="00AB1983" w:rsidRPr="00674C5D">
        <w:rPr>
          <w:sz w:val="28"/>
          <w:szCs w:val="28"/>
        </w:rPr>
        <w:t>руководителя</w:t>
      </w:r>
      <w:r w:rsidR="00AB1983" w:rsidRPr="00674C5D">
        <w:rPr>
          <w:spacing w:val="68"/>
          <w:sz w:val="28"/>
          <w:szCs w:val="28"/>
        </w:rPr>
        <w:t xml:space="preserve"> </w:t>
      </w:r>
      <w:r w:rsidR="00AB1983" w:rsidRPr="00674C5D">
        <w:rPr>
          <w:color w:val="0C0C0C"/>
          <w:sz w:val="28"/>
          <w:szCs w:val="28"/>
        </w:rPr>
        <w:t>Исполнительного</w:t>
      </w:r>
      <w:r w:rsidR="00AB1983" w:rsidRPr="00674C5D">
        <w:rPr>
          <w:color w:val="0C0C0C"/>
          <w:spacing w:val="68"/>
          <w:sz w:val="28"/>
          <w:szCs w:val="28"/>
        </w:rPr>
        <w:t xml:space="preserve"> </w:t>
      </w:r>
      <w:r w:rsidR="00AB1983" w:rsidRPr="00674C5D">
        <w:rPr>
          <w:color w:val="080808"/>
          <w:sz w:val="28"/>
          <w:szCs w:val="28"/>
        </w:rPr>
        <w:t>комитета</w:t>
      </w:r>
      <w:r w:rsidR="00AB1983" w:rsidRPr="00674C5D">
        <w:rPr>
          <w:color w:val="080808"/>
          <w:spacing w:val="68"/>
          <w:sz w:val="28"/>
          <w:szCs w:val="28"/>
        </w:rPr>
        <w:t xml:space="preserve"> </w:t>
      </w:r>
      <w:proofErr w:type="spellStart"/>
      <w:r w:rsidR="00AB1983" w:rsidRPr="00674C5D">
        <w:rPr>
          <w:sz w:val="28"/>
          <w:szCs w:val="28"/>
        </w:rPr>
        <w:t>Аксубаевского</w:t>
      </w:r>
      <w:proofErr w:type="spellEnd"/>
      <w:r w:rsidR="00AB1983" w:rsidRPr="00674C5D">
        <w:rPr>
          <w:spacing w:val="68"/>
          <w:sz w:val="28"/>
          <w:szCs w:val="28"/>
        </w:rPr>
        <w:t xml:space="preserve"> </w:t>
      </w:r>
      <w:r w:rsidR="00AB1983" w:rsidRPr="00674C5D">
        <w:rPr>
          <w:sz w:val="28"/>
          <w:szCs w:val="28"/>
        </w:rPr>
        <w:t>муниципального</w:t>
      </w:r>
      <w:r w:rsidR="00AB1983" w:rsidRPr="00674C5D">
        <w:rPr>
          <w:spacing w:val="1"/>
          <w:sz w:val="28"/>
          <w:szCs w:val="28"/>
        </w:rPr>
        <w:t xml:space="preserve"> </w:t>
      </w:r>
      <w:r w:rsidR="00AB1983" w:rsidRPr="00674C5D">
        <w:rPr>
          <w:sz w:val="28"/>
          <w:szCs w:val="28"/>
        </w:rPr>
        <w:t>района</w:t>
      </w:r>
      <w:r w:rsidR="00AB1983" w:rsidRPr="00674C5D">
        <w:rPr>
          <w:spacing w:val="22"/>
          <w:sz w:val="28"/>
          <w:szCs w:val="28"/>
        </w:rPr>
        <w:t xml:space="preserve"> </w:t>
      </w:r>
      <w:r w:rsidR="00AB1983" w:rsidRPr="00674C5D">
        <w:rPr>
          <w:sz w:val="28"/>
          <w:szCs w:val="28"/>
        </w:rPr>
        <w:t>Республики</w:t>
      </w:r>
      <w:r w:rsidR="00AB1983" w:rsidRPr="00674C5D">
        <w:rPr>
          <w:spacing w:val="29"/>
          <w:sz w:val="28"/>
          <w:szCs w:val="28"/>
        </w:rPr>
        <w:t xml:space="preserve"> </w:t>
      </w:r>
      <w:r w:rsidR="00AB1983" w:rsidRPr="00674C5D">
        <w:rPr>
          <w:sz w:val="28"/>
          <w:szCs w:val="28"/>
        </w:rPr>
        <w:t>Татарстан</w:t>
      </w:r>
      <w:r w:rsidR="00AB1983" w:rsidRPr="00674C5D">
        <w:rPr>
          <w:spacing w:val="33"/>
          <w:sz w:val="28"/>
          <w:szCs w:val="28"/>
        </w:rPr>
        <w:t xml:space="preserve"> </w:t>
      </w:r>
      <w:r w:rsidR="00AB1983" w:rsidRPr="00674C5D">
        <w:rPr>
          <w:color w:val="131313"/>
          <w:sz w:val="28"/>
          <w:szCs w:val="28"/>
        </w:rPr>
        <w:t>по</w:t>
      </w:r>
      <w:r w:rsidR="00AB1983" w:rsidRPr="00674C5D">
        <w:rPr>
          <w:color w:val="131313"/>
          <w:spacing w:val="12"/>
          <w:sz w:val="28"/>
          <w:szCs w:val="28"/>
        </w:rPr>
        <w:t xml:space="preserve"> </w:t>
      </w:r>
      <w:r w:rsidR="00AB1983" w:rsidRPr="00674C5D">
        <w:rPr>
          <w:color w:val="0C0C0C"/>
          <w:sz w:val="28"/>
          <w:szCs w:val="28"/>
        </w:rPr>
        <w:t>социальным</w:t>
      </w:r>
      <w:r w:rsidR="00AB1983" w:rsidRPr="00674C5D">
        <w:rPr>
          <w:color w:val="0C0C0C"/>
          <w:spacing w:val="40"/>
          <w:sz w:val="28"/>
          <w:szCs w:val="28"/>
        </w:rPr>
        <w:t xml:space="preserve"> </w:t>
      </w:r>
      <w:r w:rsidR="00AB1983" w:rsidRPr="00674C5D">
        <w:rPr>
          <w:color w:val="0A0A0A"/>
          <w:sz w:val="28"/>
          <w:szCs w:val="28"/>
        </w:rPr>
        <w:t>вопросам.</w:t>
      </w:r>
    </w:p>
    <w:p w:rsidR="00AB1983" w:rsidRPr="00674C5D" w:rsidRDefault="00AB1983" w:rsidP="00101B33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01B33" w:rsidRPr="00674C5D" w:rsidRDefault="00101B33" w:rsidP="00101B33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01B33" w:rsidRPr="00674C5D" w:rsidRDefault="00101B33" w:rsidP="00101B33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01B33" w:rsidRPr="00674C5D" w:rsidRDefault="00101B33" w:rsidP="00101B33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01B33" w:rsidRPr="00674C5D" w:rsidRDefault="00101B33" w:rsidP="00101B33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01B33" w:rsidRPr="00674C5D" w:rsidRDefault="00101B33" w:rsidP="00101B33">
      <w:pPr>
        <w:jc w:val="both"/>
        <w:rPr>
          <w:sz w:val="28"/>
          <w:szCs w:val="28"/>
        </w:rPr>
      </w:pPr>
      <w:r w:rsidRPr="00674C5D">
        <w:rPr>
          <w:sz w:val="28"/>
          <w:szCs w:val="28"/>
        </w:rPr>
        <w:t xml:space="preserve">Руководитель </w:t>
      </w:r>
      <w:proofErr w:type="gramStart"/>
      <w:r w:rsidRPr="00674C5D">
        <w:rPr>
          <w:sz w:val="28"/>
          <w:szCs w:val="28"/>
        </w:rPr>
        <w:t>Исполнительного  комитета</w:t>
      </w:r>
      <w:proofErr w:type="gramEnd"/>
    </w:p>
    <w:p w:rsidR="00101B33" w:rsidRPr="00674C5D" w:rsidRDefault="00101B33" w:rsidP="00101B33">
      <w:pPr>
        <w:jc w:val="both"/>
        <w:rPr>
          <w:sz w:val="28"/>
          <w:szCs w:val="28"/>
        </w:rPr>
      </w:pPr>
      <w:proofErr w:type="spellStart"/>
      <w:r w:rsidRPr="00674C5D">
        <w:rPr>
          <w:sz w:val="28"/>
          <w:szCs w:val="28"/>
        </w:rPr>
        <w:t>Аксубаевского</w:t>
      </w:r>
      <w:proofErr w:type="spellEnd"/>
      <w:r w:rsidRPr="00674C5D">
        <w:rPr>
          <w:sz w:val="28"/>
          <w:szCs w:val="28"/>
        </w:rPr>
        <w:t xml:space="preserve"> </w:t>
      </w:r>
      <w:proofErr w:type="gramStart"/>
      <w:r w:rsidRPr="00674C5D">
        <w:rPr>
          <w:sz w:val="28"/>
          <w:szCs w:val="28"/>
        </w:rPr>
        <w:t>муниципального  района</w:t>
      </w:r>
      <w:proofErr w:type="gramEnd"/>
      <w:r w:rsidRPr="00674C5D">
        <w:rPr>
          <w:sz w:val="28"/>
          <w:szCs w:val="28"/>
        </w:rPr>
        <w:t xml:space="preserve"> </w:t>
      </w:r>
    </w:p>
    <w:p w:rsidR="00101B33" w:rsidRPr="00674C5D" w:rsidRDefault="00101B33" w:rsidP="00101B33">
      <w:pPr>
        <w:jc w:val="both"/>
        <w:rPr>
          <w:sz w:val="28"/>
          <w:szCs w:val="28"/>
        </w:rPr>
      </w:pPr>
      <w:r w:rsidRPr="00674C5D">
        <w:rPr>
          <w:sz w:val="28"/>
          <w:szCs w:val="28"/>
        </w:rPr>
        <w:t>Республики Татарстан</w:t>
      </w:r>
      <w:r w:rsidRPr="00674C5D">
        <w:rPr>
          <w:sz w:val="28"/>
          <w:szCs w:val="28"/>
        </w:rPr>
        <w:tab/>
      </w:r>
      <w:r w:rsidRPr="00674C5D">
        <w:rPr>
          <w:sz w:val="28"/>
          <w:szCs w:val="28"/>
        </w:rPr>
        <w:tab/>
      </w:r>
      <w:r w:rsidRPr="00674C5D">
        <w:rPr>
          <w:sz w:val="28"/>
          <w:szCs w:val="28"/>
        </w:rPr>
        <w:tab/>
      </w:r>
      <w:r w:rsidRPr="00674C5D">
        <w:rPr>
          <w:sz w:val="28"/>
          <w:szCs w:val="28"/>
        </w:rPr>
        <w:tab/>
      </w:r>
      <w:r w:rsidRPr="00674C5D">
        <w:rPr>
          <w:sz w:val="28"/>
          <w:szCs w:val="28"/>
        </w:rPr>
        <w:tab/>
      </w:r>
      <w:r w:rsidRPr="00674C5D">
        <w:rPr>
          <w:sz w:val="28"/>
          <w:szCs w:val="28"/>
        </w:rPr>
        <w:tab/>
      </w:r>
      <w:r w:rsidRPr="00674C5D">
        <w:rPr>
          <w:sz w:val="28"/>
          <w:szCs w:val="28"/>
        </w:rPr>
        <w:tab/>
      </w:r>
      <w:r w:rsidRPr="00674C5D">
        <w:rPr>
          <w:sz w:val="28"/>
          <w:szCs w:val="28"/>
        </w:rPr>
        <w:tab/>
      </w:r>
      <w:proofErr w:type="spellStart"/>
      <w:r w:rsidRPr="00674C5D">
        <w:rPr>
          <w:sz w:val="28"/>
          <w:szCs w:val="28"/>
        </w:rPr>
        <w:t>С.Ю.Зайцев</w:t>
      </w:r>
      <w:proofErr w:type="spellEnd"/>
    </w:p>
    <w:p w:rsidR="00101B33" w:rsidRPr="00674C5D" w:rsidRDefault="00101B33">
      <w:pPr>
        <w:pStyle w:val="pboth"/>
        <w:shd w:val="clear" w:color="auto" w:fill="FFFFFF"/>
        <w:spacing w:before="0" w:beforeAutospacing="0"/>
        <w:jc w:val="both"/>
        <w:rPr>
          <w:sz w:val="28"/>
          <w:szCs w:val="28"/>
        </w:rPr>
      </w:pPr>
    </w:p>
    <w:p w:rsidR="00D00EF9" w:rsidRPr="00674C5D" w:rsidRDefault="00D00EF9">
      <w:pPr>
        <w:jc w:val="both"/>
        <w:rPr>
          <w:sz w:val="28"/>
          <w:szCs w:val="28"/>
        </w:rPr>
      </w:pPr>
    </w:p>
    <w:p w:rsidR="00D00EF9" w:rsidRPr="00674C5D" w:rsidRDefault="00D00EF9">
      <w:pPr>
        <w:jc w:val="both"/>
      </w:pPr>
    </w:p>
    <w:p w:rsidR="00D00EF9" w:rsidRPr="00674C5D" w:rsidRDefault="00D00EF9">
      <w:pPr>
        <w:jc w:val="both"/>
      </w:pPr>
    </w:p>
    <w:sectPr w:rsidR="00D00EF9" w:rsidRPr="00674C5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D0E3F"/>
    <w:multiLevelType w:val="hybridMultilevel"/>
    <w:tmpl w:val="A6E64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C0801"/>
    <w:multiLevelType w:val="multilevel"/>
    <w:tmpl w:val="9E3026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BC2298A"/>
    <w:multiLevelType w:val="hybridMultilevel"/>
    <w:tmpl w:val="F4C02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906C9"/>
    <w:multiLevelType w:val="hybridMultilevel"/>
    <w:tmpl w:val="3662BBA4"/>
    <w:lvl w:ilvl="0" w:tplc="102E010A">
      <w:start w:val="2"/>
      <w:numFmt w:val="decimal"/>
      <w:lvlText w:val="%1."/>
      <w:lvlJc w:val="left"/>
      <w:pPr>
        <w:ind w:left="1428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E50471D"/>
    <w:multiLevelType w:val="hybridMultilevel"/>
    <w:tmpl w:val="F124773E"/>
    <w:lvl w:ilvl="0" w:tplc="27C65864">
      <w:start w:val="1"/>
      <w:numFmt w:val="decimal"/>
      <w:lvlText w:val="%1."/>
      <w:lvlJc w:val="left"/>
      <w:pPr>
        <w:ind w:left="366" w:hanging="209"/>
        <w:jc w:val="right"/>
      </w:pPr>
      <w:rPr>
        <w:rFonts w:hint="default"/>
        <w:w w:val="99"/>
        <w:lang w:val="ru-RU" w:eastAsia="en-US" w:bidi="ar-SA"/>
      </w:rPr>
    </w:lvl>
    <w:lvl w:ilvl="1" w:tplc="746A6C60">
      <w:numFmt w:val="bullet"/>
      <w:lvlText w:val="•"/>
      <w:lvlJc w:val="left"/>
      <w:pPr>
        <w:ind w:left="1382" w:hanging="209"/>
      </w:pPr>
      <w:rPr>
        <w:rFonts w:hint="default"/>
        <w:lang w:val="ru-RU" w:eastAsia="en-US" w:bidi="ar-SA"/>
      </w:rPr>
    </w:lvl>
    <w:lvl w:ilvl="2" w:tplc="2A5674D4">
      <w:numFmt w:val="bullet"/>
      <w:lvlText w:val="•"/>
      <w:lvlJc w:val="left"/>
      <w:pPr>
        <w:ind w:left="2404" w:hanging="209"/>
      </w:pPr>
      <w:rPr>
        <w:rFonts w:hint="default"/>
        <w:lang w:val="ru-RU" w:eastAsia="en-US" w:bidi="ar-SA"/>
      </w:rPr>
    </w:lvl>
    <w:lvl w:ilvl="3" w:tplc="83F858CE">
      <w:numFmt w:val="bullet"/>
      <w:lvlText w:val="•"/>
      <w:lvlJc w:val="left"/>
      <w:pPr>
        <w:ind w:left="3426" w:hanging="209"/>
      </w:pPr>
      <w:rPr>
        <w:rFonts w:hint="default"/>
        <w:lang w:val="ru-RU" w:eastAsia="en-US" w:bidi="ar-SA"/>
      </w:rPr>
    </w:lvl>
    <w:lvl w:ilvl="4" w:tplc="49D00F8C">
      <w:numFmt w:val="bullet"/>
      <w:lvlText w:val="•"/>
      <w:lvlJc w:val="left"/>
      <w:pPr>
        <w:ind w:left="4448" w:hanging="209"/>
      </w:pPr>
      <w:rPr>
        <w:rFonts w:hint="default"/>
        <w:lang w:val="ru-RU" w:eastAsia="en-US" w:bidi="ar-SA"/>
      </w:rPr>
    </w:lvl>
    <w:lvl w:ilvl="5" w:tplc="DC8A5CBE">
      <w:numFmt w:val="bullet"/>
      <w:lvlText w:val="•"/>
      <w:lvlJc w:val="left"/>
      <w:pPr>
        <w:ind w:left="5471" w:hanging="209"/>
      </w:pPr>
      <w:rPr>
        <w:rFonts w:hint="default"/>
        <w:lang w:val="ru-RU" w:eastAsia="en-US" w:bidi="ar-SA"/>
      </w:rPr>
    </w:lvl>
    <w:lvl w:ilvl="6" w:tplc="44DAE3CC">
      <w:numFmt w:val="bullet"/>
      <w:lvlText w:val="•"/>
      <w:lvlJc w:val="left"/>
      <w:pPr>
        <w:ind w:left="6493" w:hanging="209"/>
      </w:pPr>
      <w:rPr>
        <w:rFonts w:hint="default"/>
        <w:lang w:val="ru-RU" w:eastAsia="en-US" w:bidi="ar-SA"/>
      </w:rPr>
    </w:lvl>
    <w:lvl w:ilvl="7" w:tplc="C9C03FCA">
      <w:numFmt w:val="bullet"/>
      <w:lvlText w:val="•"/>
      <w:lvlJc w:val="left"/>
      <w:pPr>
        <w:ind w:left="7515" w:hanging="209"/>
      </w:pPr>
      <w:rPr>
        <w:rFonts w:hint="default"/>
        <w:lang w:val="ru-RU" w:eastAsia="en-US" w:bidi="ar-SA"/>
      </w:rPr>
    </w:lvl>
    <w:lvl w:ilvl="8" w:tplc="7B0C0600">
      <w:numFmt w:val="bullet"/>
      <w:lvlText w:val="•"/>
      <w:lvlJc w:val="left"/>
      <w:pPr>
        <w:ind w:left="8537" w:hanging="20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EF9"/>
    <w:rsid w:val="00101B33"/>
    <w:rsid w:val="00674C5D"/>
    <w:rsid w:val="00944357"/>
    <w:rsid w:val="00AB1983"/>
    <w:rsid w:val="00B41D2C"/>
    <w:rsid w:val="00D0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1DE34"/>
  <w15:docId w15:val="{978AA9A3-6E84-41AB-A313-D3922315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caps/>
      <w:noProof/>
      <w:color w:val="008000"/>
      <w:sz w:val="26"/>
      <w:szCs w:val="20"/>
    </w:rPr>
  </w:style>
  <w:style w:type="paragraph" w:styleId="2">
    <w:name w:val="heading 2"/>
    <w:basedOn w:val="a"/>
    <w:next w:val="a"/>
    <w:link w:val="20"/>
    <w:qFormat/>
    <w:pPr>
      <w:keepNext/>
      <w:ind w:left="317"/>
      <w:jc w:val="center"/>
      <w:outlineLvl w:val="1"/>
    </w:pPr>
    <w:rPr>
      <w:caps/>
      <w:noProof/>
      <w:color w:val="00800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a3">
    <w:name w:val="Основной текст Знак"/>
    <w:basedOn w:val="a0"/>
    <w:link w:val="a4"/>
    <w:locked/>
    <w:rPr>
      <w:spacing w:val="3"/>
      <w:sz w:val="25"/>
      <w:szCs w:val="25"/>
      <w:shd w:val="clear" w:color="auto" w:fill="FFFFFF"/>
    </w:rPr>
  </w:style>
  <w:style w:type="paragraph" w:styleId="a4">
    <w:name w:val="Body Text"/>
    <w:basedOn w:val="a"/>
    <w:link w:val="a3"/>
    <w:pPr>
      <w:shd w:val="clear" w:color="auto" w:fill="FFFFFF"/>
      <w:spacing w:after="300" w:line="317" w:lineRule="exact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character" w:customStyle="1" w:styleId="11">
    <w:name w:val="Основной текст Знак1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1"/>
    <w:qFormat/>
    <w:pPr>
      <w:ind w:left="720"/>
      <w:contextualSpacing/>
    </w:pPr>
  </w:style>
  <w:style w:type="paragraph" w:styleId="a6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rPr>
      <w:color w:val="0000FF"/>
      <w:u w:val="single"/>
    </w:r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paragraph" w:customStyle="1" w:styleId="12">
    <w:name w:val="Основной текст1"/>
    <w:basedOn w:val="a"/>
    <w:pPr>
      <w:shd w:val="clear" w:color="auto" w:fill="FFFFFF"/>
      <w:spacing w:line="326" w:lineRule="exact"/>
    </w:pPr>
    <w:rPr>
      <w:color w:val="000000"/>
      <w:sz w:val="27"/>
      <w:szCs w:val="27"/>
      <w:lang w:val="ru"/>
    </w:rPr>
  </w:style>
  <w:style w:type="paragraph" w:customStyle="1" w:styleId="dt-p">
    <w:name w:val="dt-p"/>
    <w:basedOn w:val="a"/>
    <w:pPr>
      <w:spacing w:before="100" w:beforeAutospacing="1" w:after="100" w:afterAutospacing="1"/>
    </w:pPr>
  </w:style>
  <w:style w:type="character" w:customStyle="1" w:styleId="dt-m">
    <w:name w:val="dt-m"/>
    <w:basedOn w:val="a0"/>
  </w:style>
  <w:style w:type="character" w:styleId="a9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dt-r">
    <w:name w:val="dt-r"/>
    <w:basedOn w:val="a0"/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pboth">
    <w:name w:val="pboth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563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49974" TargetMode="External"/><Relationship Id="rId5" Type="http://schemas.openxmlformats.org/officeDocument/2006/relationships/hyperlink" Target="https://normativ.kontur.ru/document?moduleId=1&amp;documentId=45335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2018-04-19T12:23:00Z</cp:lastPrinted>
  <dcterms:created xsi:type="dcterms:W3CDTF">2024-03-07T07:20:00Z</dcterms:created>
  <dcterms:modified xsi:type="dcterms:W3CDTF">2024-03-07T07:25:00Z</dcterms:modified>
</cp:coreProperties>
</file>