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9D6" w:rsidRDefault="00727CF4">
      <w:pPr>
        <w:ind w:left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Исполнительный комитет </w:t>
      </w:r>
      <w:proofErr w:type="spellStart"/>
      <w:r>
        <w:rPr>
          <w:rFonts w:ascii="Times New Roman" w:hAnsi="Times New Roman"/>
          <w:b/>
          <w:sz w:val="24"/>
          <w:szCs w:val="24"/>
        </w:rPr>
        <w:t>Аксубаевского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муниципального района</w:t>
      </w:r>
    </w:p>
    <w:p w:rsidR="001A69D6" w:rsidRDefault="00727CF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Татарстан</w:t>
      </w:r>
    </w:p>
    <w:p w:rsidR="001A69D6" w:rsidRDefault="001A69D6">
      <w:pPr>
        <w:jc w:val="center"/>
        <w:rPr>
          <w:rFonts w:ascii="Times New Roman" w:hAnsi="Times New Roman"/>
          <w:b/>
          <w:sz w:val="24"/>
          <w:szCs w:val="24"/>
        </w:rPr>
      </w:pPr>
    </w:p>
    <w:p w:rsidR="001A69D6" w:rsidRDefault="00727CF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ПОСТАНОВЛЕНИЕ </w:t>
      </w:r>
      <w:r w:rsidR="005A3ABF">
        <w:rPr>
          <w:rFonts w:ascii="Times New Roman" w:hAnsi="Times New Roman"/>
          <w:b/>
          <w:sz w:val="24"/>
          <w:szCs w:val="24"/>
        </w:rPr>
        <w:t>(ПРОЕКТ)</w:t>
      </w:r>
    </w:p>
    <w:p w:rsidR="001A69D6" w:rsidRDefault="00727CF4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№  </w:t>
      </w:r>
    </w:p>
    <w:p w:rsidR="001A69D6" w:rsidRDefault="001A69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A69D6" w:rsidRDefault="001A69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34AF" w:rsidRDefault="00FE34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34AF" w:rsidRDefault="00FE34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A69D6" w:rsidRDefault="00727CF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муниципальную программу </w:t>
      </w:r>
    </w:p>
    <w:p w:rsidR="001A69D6" w:rsidRDefault="00727CF4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Развитие физической культуры и спорта в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Аксубаевском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1A69D6" w:rsidRDefault="00727CF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муниципальном районе на 2020-2024 годы</w:t>
      </w:r>
      <w:r>
        <w:rPr>
          <w:rFonts w:ascii="Times New Roman" w:hAnsi="Times New Roman"/>
          <w:sz w:val="28"/>
          <w:szCs w:val="28"/>
        </w:rPr>
        <w:t xml:space="preserve">», утвержденную </w:t>
      </w:r>
    </w:p>
    <w:p w:rsidR="001A69D6" w:rsidRDefault="00727CF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 Исполнительного комитета </w:t>
      </w:r>
      <w:proofErr w:type="spellStart"/>
      <w:r>
        <w:rPr>
          <w:rFonts w:ascii="Times New Roman" w:hAnsi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1A69D6" w:rsidRDefault="00727CF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Республики Татарстан от 30.10.2019 № 751 </w:t>
      </w:r>
    </w:p>
    <w:p w:rsidR="00515C6E" w:rsidRDefault="00515C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A69D6" w:rsidRDefault="001A69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A69D6" w:rsidRDefault="00727CF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исполнение постановления Кабинета Министров Республики Татарстан от 31.12.2012 № 1199 «Об утверждении Порядка разработки, реализации и оценки эффективности государственных программ Республики Татарстан и перечня государственных программ Республики Татарстан»</w:t>
      </w:r>
      <w:r w:rsidR="00D20F7F">
        <w:rPr>
          <w:rFonts w:ascii="Times New Roman" w:hAnsi="Times New Roman"/>
          <w:sz w:val="28"/>
          <w:szCs w:val="28"/>
        </w:rPr>
        <w:t xml:space="preserve"> и распоряжени</w:t>
      </w:r>
      <w:r w:rsidR="002462F5">
        <w:rPr>
          <w:rFonts w:ascii="Times New Roman" w:hAnsi="Times New Roman"/>
          <w:sz w:val="28"/>
          <w:szCs w:val="28"/>
        </w:rPr>
        <w:t>я</w:t>
      </w:r>
      <w:r w:rsidR="00D20F7F">
        <w:rPr>
          <w:rFonts w:ascii="Times New Roman" w:hAnsi="Times New Roman"/>
          <w:sz w:val="28"/>
          <w:szCs w:val="28"/>
        </w:rPr>
        <w:t xml:space="preserve"> Кабинета Министров РТ от 22.01.2024г. №74-</w:t>
      </w:r>
      <w:proofErr w:type="gramStart"/>
      <w:r w:rsidR="00D20F7F">
        <w:rPr>
          <w:rFonts w:ascii="Times New Roman" w:hAnsi="Times New Roman"/>
          <w:sz w:val="28"/>
          <w:szCs w:val="28"/>
        </w:rPr>
        <w:t>р</w:t>
      </w:r>
      <w:r w:rsidR="002462F5">
        <w:rPr>
          <w:rFonts w:ascii="Times New Roman" w:hAnsi="Times New Roman"/>
          <w:sz w:val="28"/>
          <w:szCs w:val="28"/>
        </w:rPr>
        <w:t xml:space="preserve">, </w:t>
      </w:r>
      <w:r w:rsidR="00D20F7F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2462F5">
        <w:rPr>
          <w:rFonts w:ascii="Times New Roman" w:hAnsi="Times New Roman"/>
          <w:sz w:val="28"/>
          <w:szCs w:val="28"/>
        </w:rPr>
        <w:t xml:space="preserve">распоряжения Кабинета Министров РТ от 22.04.2024г. № 862-р,  </w:t>
      </w:r>
      <w:r>
        <w:rPr>
          <w:rFonts w:ascii="Times New Roman" w:hAnsi="Times New Roman"/>
          <w:sz w:val="28"/>
          <w:szCs w:val="28"/>
        </w:rPr>
        <w:t xml:space="preserve">Исполнительный комитет </w:t>
      </w:r>
      <w:proofErr w:type="spellStart"/>
      <w:r>
        <w:rPr>
          <w:rFonts w:ascii="Times New Roman" w:hAnsi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</w:t>
      </w:r>
    </w:p>
    <w:p w:rsidR="001A69D6" w:rsidRDefault="00727CF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1A69D6" w:rsidRDefault="00727C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1.Внести в муниципальную программу «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Развитие физической культуры и спорта в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Аксубаевском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муниципальном районе на 2020-2024 годы</w:t>
      </w:r>
      <w:r>
        <w:rPr>
          <w:rFonts w:ascii="Times New Roman" w:hAnsi="Times New Roman"/>
          <w:sz w:val="28"/>
          <w:szCs w:val="28"/>
        </w:rPr>
        <w:t xml:space="preserve">», утвержденную </w:t>
      </w:r>
      <w:r w:rsidRPr="00727CF4">
        <w:rPr>
          <w:rFonts w:ascii="Times New Roman" w:hAnsi="Times New Roman"/>
          <w:sz w:val="28"/>
          <w:szCs w:val="28"/>
        </w:rPr>
        <w:t xml:space="preserve">постановлением Исполнительного комитета </w:t>
      </w:r>
      <w:proofErr w:type="spellStart"/>
      <w:r w:rsidRPr="00727CF4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Pr="00727CF4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от 30.10.2019 № 751</w:t>
      </w:r>
      <w:r>
        <w:rPr>
          <w:rFonts w:ascii="Times New Roman" w:hAnsi="Times New Roman"/>
          <w:sz w:val="28"/>
          <w:szCs w:val="28"/>
        </w:rPr>
        <w:t xml:space="preserve"> (далее Программа) следующие изменения:</w:t>
      </w:r>
    </w:p>
    <w:p w:rsidR="001A69D6" w:rsidRDefault="00515C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Р</w:t>
      </w:r>
      <w:r w:rsidR="00727CF4">
        <w:rPr>
          <w:rFonts w:ascii="Times New Roman" w:hAnsi="Times New Roman"/>
          <w:sz w:val="28"/>
          <w:szCs w:val="28"/>
        </w:rPr>
        <w:t>аздел «</w:t>
      </w:r>
      <w:r w:rsidR="00727CF4">
        <w:rPr>
          <w:rFonts w:ascii="Times New Roman" w:hAnsi="Times New Roman"/>
          <w:color w:val="000000"/>
          <w:sz w:val="28"/>
          <w:szCs w:val="28"/>
        </w:rPr>
        <w:t>ПЕРЕЧЕНЬ ПРОГРАММНЫХ МЕРОПРИЯТИЙ» изложить в новой редакции:</w:t>
      </w:r>
    </w:p>
    <w:tbl>
      <w:tblPr>
        <w:tblW w:w="1407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83"/>
        <w:gridCol w:w="1873"/>
        <w:gridCol w:w="1134"/>
        <w:gridCol w:w="567"/>
        <w:gridCol w:w="992"/>
        <w:gridCol w:w="850"/>
        <w:gridCol w:w="822"/>
        <w:gridCol w:w="738"/>
        <w:gridCol w:w="850"/>
        <w:gridCol w:w="851"/>
        <w:gridCol w:w="821"/>
        <w:gridCol w:w="1159"/>
        <w:gridCol w:w="15"/>
        <w:gridCol w:w="268"/>
        <w:gridCol w:w="15"/>
        <w:gridCol w:w="268"/>
        <w:gridCol w:w="15"/>
        <w:gridCol w:w="268"/>
        <w:gridCol w:w="15"/>
        <w:gridCol w:w="268"/>
        <w:gridCol w:w="15"/>
        <w:gridCol w:w="268"/>
        <w:gridCol w:w="15"/>
        <w:gridCol w:w="268"/>
        <w:gridCol w:w="15"/>
        <w:gridCol w:w="268"/>
        <w:gridCol w:w="15"/>
        <w:gridCol w:w="268"/>
        <w:gridCol w:w="15"/>
        <w:gridCol w:w="268"/>
        <w:gridCol w:w="15"/>
        <w:gridCol w:w="268"/>
        <w:gridCol w:w="15"/>
        <w:gridCol w:w="268"/>
        <w:gridCol w:w="18"/>
      </w:tblGrid>
      <w:tr w:rsidR="001A69D6" w:rsidTr="00FE34AF">
        <w:trPr>
          <w:gridAfter w:val="1"/>
          <w:wAfter w:w="18" w:type="dxa"/>
          <w:cantSplit/>
          <w:trHeight w:val="369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A69D6" w:rsidRDefault="001A69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A69D6" w:rsidRDefault="00727CF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Наименование мероприятий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A69D6" w:rsidRDefault="00727CF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Сроки реализации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 xml:space="preserve">Бюджет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2020</w:t>
            </w:r>
          </w:p>
          <w:p w:rsidR="00FE34AF" w:rsidRDefault="00FE34AF" w:rsidP="00FE34AF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(тыс.</w:t>
            </w:r>
          </w:p>
          <w:p w:rsidR="00FE34AF" w:rsidRDefault="00FE34AF" w:rsidP="00FE34AF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руб.)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2021</w:t>
            </w:r>
          </w:p>
          <w:p w:rsidR="00FE34AF" w:rsidRDefault="00FE34AF" w:rsidP="00FE34AF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(тыс.</w:t>
            </w:r>
          </w:p>
          <w:p w:rsidR="00FE34AF" w:rsidRDefault="00FE34AF" w:rsidP="00FE34AF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руб.)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2022</w:t>
            </w:r>
          </w:p>
          <w:p w:rsidR="00FE34AF" w:rsidRDefault="00FE34AF" w:rsidP="00FE34AF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(тыс.</w:t>
            </w:r>
          </w:p>
          <w:p w:rsidR="00FE34AF" w:rsidRDefault="00FE34AF" w:rsidP="00FE34AF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руб.)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2023</w:t>
            </w:r>
          </w:p>
          <w:p w:rsidR="00FE34AF" w:rsidRDefault="00FE34AF" w:rsidP="00FE34AF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(тыс.</w:t>
            </w:r>
          </w:p>
          <w:p w:rsidR="00FE34AF" w:rsidRDefault="00FE34AF" w:rsidP="00FE34AF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руб.)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2024</w:t>
            </w:r>
          </w:p>
          <w:p w:rsidR="00FE34AF" w:rsidRDefault="00FE34AF" w:rsidP="00FE34AF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(тыс.</w:t>
            </w:r>
          </w:p>
          <w:p w:rsidR="00FE34AF" w:rsidRDefault="00FE34AF" w:rsidP="00FE34AF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2025</w:t>
            </w:r>
          </w:p>
          <w:p w:rsidR="00FE34AF" w:rsidRDefault="00FE34AF" w:rsidP="00FE34AF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(тыс.</w:t>
            </w:r>
          </w:p>
          <w:p w:rsidR="00FE34AF" w:rsidRDefault="00FE34AF" w:rsidP="00FE34AF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руб.)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2026</w:t>
            </w:r>
          </w:p>
          <w:p w:rsidR="00FE34AF" w:rsidRDefault="00FE34AF" w:rsidP="00FE34AF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(тыс.</w:t>
            </w:r>
          </w:p>
          <w:p w:rsidR="00FE34AF" w:rsidRDefault="00FE34AF" w:rsidP="00FE34AF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руб.)</w:t>
            </w: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</w:tr>
      <w:tr w:rsidR="001A69D6" w:rsidTr="00FE34AF">
        <w:trPr>
          <w:trHeight w:val="269"/>
        </w:trPr>
        <w:tc>
          <w:tcPr>
            <w:tcW w:w="6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86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1A69D6" w:rsidTr="00FE34AF">
        <w:trPr>
          <w:gridAfter w:val="1"/>
          <w:wAfter w:w="18" w:type="dxa"/>
          <w:trHeight w:val="341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>Реализация государственной политики в области физической культуры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A69D6" w:rsidRDefault="00727C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2020- 2026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31289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31415,6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31551,4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31652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47091,3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47426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47784,8</w:t>
            </w: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1A69D6" w:rsidTr="00FE34AF">
        <w:trPr>
          <w:gridAfter w:val="1"/>
          <w:wAfter w:w="18" w:type="dxa"/>
          <w:trHeight w:val="341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 xml:space="preserve">Мероприятия физической </w:t>
            </w:r>
            <w:r>
              <w:rPr>
                <w:rFonts w:ascii="Times New Roman" w:hAnsi="Times New Roman"/>
                <w:color w:val="000000"/>
                <w:lang w:eastAsia="ar-SA"/>
              </w:rPr>
              <w:lastRenderedPageBreak/>
              <w:t>культуры и спорта в области массового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A69D6" w:rsidRDefault="00727C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lastRenderedPageBreak/>
              <w:t>2020- 2026</w:t>
            </w:r>
          </w:p>
          <w:p w:rsidR="001A69D6" w:rsidRDefault="001A69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434,4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434,4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434,4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434,4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434,4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434,4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434,4</w:t>
            </w: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1A69D6" w:rsidTr="00FE34AF">
        <w:trPr>
          <w:gridAfter w:val="1"/>
          <w:wAfter w:w="18" w:type="dxa"/>
          <w:trHeight w:val="341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Приобретение спортивного инвентаря для оснащения физкультурных спортивных организаций.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A69D6" w:rsidRDefault="001A69D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170,4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200,85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177,9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180,07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15C6E">
              <w:rPr>
                <w:rFonts w:ascii="Times New Roman" w:hAnsi="Times New Roman"/>
                <w:sz w:val="16"/>
                <w:szCs w:val="18"/>
              </w:rPr>
              <w:t>146,8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ar-SA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ar-SA"/>
              </w:rPr>
            </w:pP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1A69D6" w:rsidTr="00FE34AF">
        <w:trPr>
          <w:gridAfter w:val="1"/>
          <w:wAfter w:w="18" w:type="dxa"/>
          <w:trHeight w:val="1946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1A69D6" w:rsidRDefault="00727CF4">
            <w:pPr>
              <w:widowControl w:val="0"/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1A69D6" w:rsidRDefault="00727CF4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оказание муниципальных услуг по спортивной подготовке по видам спорта в части затрат связанных с аутсорсингом услуг по перевозке спортсменов, занимающихся в указанных учреждениях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1A69D6" w:rsidRDefault="001A69D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166,937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445,33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A69D6" w:rsidRDefault="001A69D6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203,75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9D6" w:rsidRDefault="001E3E4C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203,75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ar-SA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ar-SA"/>
              </w:rPr>
            </w:pP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1A69D6" w:rsidTr="00FE34AF">
        <w:trPr>
          <w:gridAfter w:val="1"/>
          <w:wAfter w:w="18" w:type="dxa"/>
          <w:trHeight w:val="341"/>
        </w:trPr>
        <w:tc>
          <w:tcPr>
            <w:tcW w:w="283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A69D6" w:rsidRDefault="001A69D6">
            <w:pPr>
              <w:widowControl w:val="0"/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A69D6" w:rsidRDefault="001A69D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A69D6" w:rsidRDefault="001A69D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1,669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4,45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A69D6" w:rsidRDefault="001A69D6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2,037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9D6" w:rsidRDefault="002462F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2,037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ar-SA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ar-SA"/>
              </w:rPr>
            </w:pP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</w:tbl>
    <w:p w:rsidR="001A69D6" w:rsidRDefault="001A69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A69D6" w:rsidRDefault="001A69D6" w:rsidP="007F27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462F5" w:rsidRPr="007F27B0" w:rsidRDefault="002462F5" w:rsidP="007F27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2.Признать Постановление Исполнительного комитета </w:t>
      </w:r>
      <w:proofErr w:type="spellStart"/>
      <w:r>
        <w:rPr>
          <w:rFonts w:ascii="Times New Roman" w:hAnsi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от 12.02.2024г.</w:t>
      </w:r>
      <w:r w:rsidR="007F27B0">
        <w:rPr>
          <w:rFonts w:ascii="Times New Roman" w:hAnsi="Times New Roman"/>
          <w:sz w:val="28"/>
          <w:szCs w:val="28"/>
        </w:rPr>
        <w:t xml:space="preserve"> № 34 «О внесении изменений в муниципальную </w:t>
      </w:r>
      <w:proofErr w:type="gramStart"/>
      <w:r w:rsidR="007F27B0">
        <w:rPr>
          <w:rFonts w:ascii="Times New Roman" w:hAnsi="Times New Roman"/>
          <w:sz w:val="28"/>
          <w:szCs w:val="28"/>
        </w:rPr>
        <w:t>программу  «</w:t>
      </w:r>
      <w:proofErr w:type="gramEnd"/>
      <w:r w:rsidR="007F27B0">
        <w:rPr>
          <w:rFonts w:ascii="Times New Roman" w:hAnsi="Times New Roman"/>
          <w:bCs/>
          <w:color w:val="000000"/>
          <w:sz w:val="28"/>
          <w:szCs w:val="28"/>
        </w:rPr>
        <w:t xml:space="preserve">Развитие физической культуры и спорта в </w:t>
      </w:r>
      <w:proofErr w:type="spellStart"/>
      <w:r w:rsidR="007F27B0">
        <w:rPr>
          <w:rFonts w:ascii="Times New Roman" w:hAnsi="Times New Roman"/>
          <w:bCs/>
          <w:color w:val="000000"/>
          <w:sz w:val="28"/>
          <w:szCs w:val="28"/>
        </w:rPr>
        <w:t>Аксубаевском</w:t>
      </w:r>
      <w:proofErr w:type="spellEnd"/>
      <w:r w:rsidR="007F27B0">
        <w:rPr>
          <w:rFonts w:ascii="Times New Roman" w:hAnsi="Times New Roman"/>
          <w:bCs/>
          <w:color w:val="000000"/>
          <w:sz w:val="28"/>
          <w:szCs w:val="28"/>
        </w:rPr>
        <w:t xml:space="preserve"> муниципальном районе на 2020-2024 годы</w:t>
      </w:r>
      <w:r w:rsidR="007F27B0">
        <w:rPr>
          <w:rFonts w:ascii="Times New Roman" w:hAnsi="Times New Roman"/>
          <w:sz w:val="28"/>
          <w:szCs w:val="28"/>
        </w:rPr>
        <w:t xml:space="preserve">», утвержденную постановлением  Исполнительного комитета </w:t>
      </w:r>
      <w:proofErr w:type="spellStart"/>
      <w:r w:rsidR="007F27B0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="007F27B0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от 30.10.2019 № 751» утратившим силу.</w:t>
      </w:r>
    </w:p>
    <w:p w:rsidR="001A69D6" w:rsidRDefault="002462F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27CF4">
        <w:rPr>
          <w:rFonts w:ascii="Times New Roman" w:hAnsi="Times New Roman"/>
          <w:sz w:val="28"/>
          <w:szCs w:val="28"/>
        </w:rPr>
        <w:t xml:space="preserve">. Разместить настоящее постановление  на официальном сайте </w:t>
      </w:r>
      <w:proofErr w:type="spellStart"/>
      <w:r w:rsidR="00727CF4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="00727CF4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в сети  интернет  по адресу (</w:t>
      </w:r>
      <w:hyperlink r:id="rId4" w:history="1">
        <w:r w:rsidR="00727CF4">
          <w:rPr>
            <w:rStyle w:val="a4"/>
            <w:rFonts w:ascii="Times New Roman" w:hAnsi="Times New Roman"/>
            <w:sz w:val="28"/>
            <w:szCs w:val="28"/>
          </w:rPr>
          <w:t>http://aksubayevo.tatarstan.ru</w:t>
        </w:r>
      </w:hyperlink>
      <w:r w:rsidR="00727CF4">
        <w:rPr>
          <w:rFonts w:ascii="Times New Roman" w:hAnsi="Times New Roman"/>
          <w:sz w:val="28"/>
          <w:szCs w:val="28"/>
        </w:rPr>
        <w:t>) и опубликовать  на официальном портале правовой информации Республики Татарстан (</w:t>
      </w:r>
      <w:proofErr w:type="spellStart"/>
      <w:r w:rsidR="00727CF4">
        <w:rPr>
          <w:rFonts w:ascii="Times New Roman" w:hAnsi="Times New Roman"/>
          <w:sz w:val="28"/>
          <w:szCs w:val="28"/>
        </w:rPr>
        <w:t>httр</w:t>
      </w:r>
      <w:proofErr w:type="spellEnd"/>
      <w:r w:rsidR="00727CF4">
        <w:rPr>
          <w:rFonts w:ascii="Times New Roman" w:hAnsi="Times New Roman"/>
          <w:sz w:val="28"/>
          <w:szCs w:val="28"/>
        </w:rPr>
        <w:t>://pravo.tatarstan.ru).</w:t>
      </w:r>
    </w:p>
    <w:p w:rsidR="001A69D6" w:rsidRDefault="002462F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27CF4">
        <w:rPr>
          <w:rFonts w:ascii="Times New Roman" w:hAnsi="Times New Roman"/>
          <w:sz w:val="28"/>
          <w:szCs w:val="28"/>
        </w:rPr>
        <w:t xml:space="preserve">.Контроль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="00727CF4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="00727CF4">
        <w:rPr>
          <w:rFonts w:ascii="Times New Roman" w:hAnsi="Times New Roman"/>
          <w:sz w:val="28"/>
          <w:szCs w:val="28"/>
        </w:rPr>
        <w:t xml:space="preserve"> муниципального района по социальным вопросам.</w:t>
      </w:r>
    </w:p>
    <w:p w:rsidR="001A69D6" w:rsidRDefault="001A69D6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1A69D6" w:rsidRDefault="00727CF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Исполнительного комитета</w:t>
      </w:r>
    </w:p>
    <w:p w:rsidR="001A69D6" w:rsidRDefault="00727CF4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1A69D6" w:rsidRDefault="00727CF4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Республики Татарстан 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С.Ю.Зайцев</w:t>
      </w:r>
      <w:proofErr w:type="spellEnd"/>
    </w:p>
    <w:sectPr w:rsidR="001A6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9D6"/>
    <w:rsid w:val="001A69D6"/>
    <w:rsid w:val="001E3E4C"/>
    <w:rsid w:val="002462F5"/>
    <w:rsid w:val="002A32E1"/>
    <w:rsid w:val="00515C6E"/>
    <w:rsid w:val="005A3ABF"/>
    <w:rsid w:val="006F19DA"/>
    <w:rsid w:val="00727CF4"/>
    <w:rsid w:val="007F27B0"/>
    <w:rsid w:val="008B0D22"/>
    <w:rsid w:val="00D20F7F"/>
    <w:rsid w:val="00FE3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2E2357"/>
  <w15:docId w15:val="{325042FB-BECD-482E-9E76-69E534248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4">
    <w:name w:val="Hyperlink"/>
    <w:uiPriority w:val="99"/>
    <w:unhideWhenUsed/>
    <w:rPr>
      <w:color w:val="0000FF"/>
      <w:u w:val="single"/>
    </w:rPr>
  </w:style>
  <w:style w:type="paragraph" w:styleId="a5">
    <w:name w:val="Normal (Web)"/>
    <w:basedOn w:val="a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aksu-zummara</dc:creator>
  <cp:lastModifiedBy>USER</cp:lastModifiedBy>
  <cp:revision>7</cp:revision>
  <cp:lastPrinted>2021-09-28T08:10:00Z</cp:lastPrinted>
  <dcterms:created xsi:type="dcterms:W3CDTF">2024-05-15T06:21:00Z</dcterms:created>
  <dcterms:modified xsi:type="dcterms:W3CDTF">2024-05-20T08:34:00Z</dcterms:modified>
</cp:coreProperties>
</file>