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6D" w:rsidRDefault="00EF0B90" w:rsidP="00EF0B90">
      <w:pPr>
        <w:pStyle w:val="a3"/>
        <w:jc w:val="right"/>
      </w:pPr>
      <w:r>
        <w:t>ПРОЕКТ</w:t>
      </w:r>
      <w:bookmarkStart w:id="0" w:name="_GoBack"/>
      <w:bookmarkEnd w:id="0"/>
    </w:p>
    <w:p w:rsidR="008D545E" w:rsidRPr="008D545E" w:rsidRDefault="00EF0B90" w:rsidP="008D545E">
      <w:pPr>
        <w:pStyle w:val="a3"/>
        <w:jc w:val="both"/>
        <w:rPr>
          <w:rFonts w:ascii="MS Serif" w:hAnsi="MS Seri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227.7pt;margin-top:16.35pt;width:72.2pt;height:90pt;z-index:4" stroked="f">
            <v:textbox style="mso-next-textbox:#_x0000_s1037">
              <w:txbxContent>
                <w:p w:rsidR="00690864" w:rsidRPr="005B2E5F" w:rsidRDefault="00EF0B90">
                  <w:pPr>
                    <w:jc w:val="center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1in">
                        <v:imagedata r:id="rId7" o:title=""/>
                      </v:shape>
                    </w:pict>
                  </w:r>
                </w:p>
                <w:p w:rsidR="00690864" w:rsidRDefault="00690864">
                  <w:pPr>
                    <w:jc w:val="center"/>
                  </w:pPr>
                </w:p>
              </w:txbxContent>
            </v:textbox>
          </v:shape>
        </w:pict>
      </w:r>
      <w:r w:rsidR="008D545E">
        <w:rPr>
          <w:rFonts w:ascii="MS Serif" w:hAnsi="MS Serif"/>
        </w:rPr>
        <w:t xml:space="preserve">    </w:t>
      </w:r>
      <w:r w:rsidR="00901729">
        <w:rPr>
          <w:rFonts w:ascii="MS Serif" w:hAnsi="MS Serif"/>
        </w:rPr>
        <w:t xml:space="preserve"> РЕСПУБЛИКА ТАТАРСТАН</w:t>
      </w:r>
      <w:r w:rsidR="008D545E" w:rsidRPr="008D545E">
        <w:rPr>
          <w:rFonts w:ascii="Calibri" w:hAnsi="Calibri"/>
        </w:rPr>
        <w:t xml:space="preserve">                      </w:t>
      </w:r>
      <w:proofErr w:type="spellStart"/>
      <w:r w:rsidR="008D545E">
        <w:rPr>
          <w:rFonts w:ascii="MS Serif" w:hAnsi="MS Serif"/>
        </w:rPr>
        <w:t>ТАТАРСТАН</w:t>
      </w:r>
      <w:proofErr w:type="spellEnd"/>
      <w:r w:rsidR="008D545E">
        <w:rPr>
          <w:rFonts w:ascii="MS Serif" w:hAnsi="MS Serif"/>
        </w:rPr>
        <w:t xml:space="preserve"> РЕСПУБЛИКАСЫ</w:t>
      </w:r>
    </w:p>
    <w:p w:rsidR="00901729" w:rsidRDefault="00EF0B90">
      <w:pPr>
        <w:jc w:val="center"/>
        <w:rPr>
          <w:sz w:val="30"/>
        </w:rPr>
      </w:pPr>
      <w:r>
        <w:rPr>
          <w:noProof/>
          <w:sz w:val="30"/>
        </w:rPr>
        <w:pict>
          <v:shape id="_x0000_s1029" type="#_x0000_t202" style="position:absolute;left:0;text-align:left;margin-left:17.05pt;margin-top:7.1pt;width:194.4pt;height:91pt;z-index:1" o:allowincell="f" stroked="f" strokeweight="2.25pt">
            <v:textbox style="mso-next-textbox:#_x0000_s1029">
              <w:txbxContent>
                <w:p w:rsidR="00690864" w:rsidRPr="008D545E" w:rsidRDefault="00690864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       Аксубаевский    </w:t>
                  </w:r>
                </w:p>
                <w:p w:rsidR="00690864" w:rsidRPr="008D545E" w:rsidRDefault="00690864" w:rsidP="008D545E">
                  <w:pPr>
                    <w:pStyle w:val="1"/>
                    <w:jc w:val="left"/>
                    <w:rPr>
                      <w:b/>
                    </w:rPr>
                  </w:pPr>
                  <w:r w:rsidRPr="008D545E">
                    <w:rPr>
                      <w:b/>
                    </w:rPr>
                    <w:t xml:space="preserve">     муниципальный район </w:t>
                  </w:r>
                  <w:r w:rsidRPr="008D545E">
                    <w:t>муниципальное</w:t>
                  </w:r>
                  <w:r>
                    <w:t xml:space="preserve"> </w:t>
                  </w:r>
                  <w:r w:rsidRPr="008D545E">
                    <w:t>образование</w:t>
                  </w:r>
                </w:p>
                <w:p w:rsidR="00690864" w:rsidRDefault="00690864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с</w:t>
                  </w:r>
                  <w:proofErr w:type="gramEnd"/>
                  <w:r>
                    <w:rPr>
                      <w:rFonts w:ascii="a_MachinaOrtoCaps" w:hAnsi="a_MachinaOrtoCaps"/>
                    </w:rPr>
                    <w:t>.</w:t>
                  </w:r>
                  <w:r>
                    <w:rPr>
                      <w:rFonts w:ascii="a_MachinaOrtoCaps" w:hAnsi="a_MachinaOrtoCaps"/>
                      <w:lang w:val="tt-RU"/>
                    </w:rPr>
                    <w:t xml:space="preserve"> </w:t>
                  </w:r>
                  <w:r>
                    <w:rPr>
                      <w:rFonts w:ascii="a_MachinaOrtoCaps" w:hAnsi="a_MachinaOrtoCaps"/>
                    </w:rPr>
                    <w:t xml:space="preserve">Старая Киреметь </w:t>
                  </w:r>
                </w:p>
                <w:p w:rsidR="00690864" w:rsidRDefault="00690864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 xml:space="preserve">улица Ленина, 37 </w:t>
                  </w:r>
                </w:p>
                <w:p w:rsidR="00690864" w:rsidRDefault="00690864" w:rsidP="00DE79B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a_MachinaOrtoCaps" w:hAnsi="a_MachinaOrtoCaps"/>
                    </w:rPr>
                    <w:t>Тел.884344 4-60-38</w:t>
                  </w:r>
                </w:p>
                <w:p w:rsidR="00690864" w:rsidRDefault="00690864">
                  <w:pPr>
                    <w:jc w:val="center"/>
                  </w:pPr>
                </w:p>
                <w:p w:rsidR="00690864" w:rsidRPr="00FC2B25" w:rsidRDefault="00690864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32"/>
        </w:rPr>
        <w:pict>
          <v:shape id="_x0000_s1035" type="#_x0000_t202" style="position:absolute;left:0;text-align:left;margin-left:327.75pt;margin-top:6.95pt;width:194.4pt;height:91.15pt;z-index:2" stroked="f" strokeweight="2.25pt">
            <v:textbox style="mso-next-textbox:#_x0000_s1035">
              <w:txbxContent>
                <w:p w:rsidR="00690864" w:rsidRDefault="00690864" w:rsidP="008D545E">
                  <w:pPr>
                    <w:pStyle w:val="1"/>
                    <w:rPr>
                      <w:b/>
                    </w:rPr>
                  </w:pPr>
                  <w:proofErr w:type="spellStart"/>
                  <w:r w:rsidRPr="008C2938">
                    <w:rPr>
                      <w:b/>
                    </w:rPr>
                    <w:t>Аксубай</w:t>
                  </w:r>
                  <w:proofErr w:type="spellEnd"/>
                  <w:r w:rsidRPr="008C2938">
                    <w:rPr>
                      <w:b/>
                    </w:rPr>
                    <w:t xml:space="preserve"> </w:t>
                  </w:r>
                  <w:proofErr w:type="spellStart"/>
                  <w:r w:rsidRPr="008C2938">
                    <w:rPr>
                      <w:b/>
                    </w:rPr>
                    <w:t>муниципаль</w:t>
                  </w:r>
                  <w:proofErr w:type="spellEnd"/>
                  <w:r w:rsidRPr="008C2938">
                    <w:rPr>
                      <w:b/>
                    </w:rPr>
                    <w:t xml:space="preserve"> р</w:t>
                  </w:r>
                  <w:r>
                    <w:rPr>
                      <w:b/>
                    </w:rPr>
                    <w:t xml:space="preserve">айоны </w:t>
                  </w:r>
                </w:p>
                <w:p w:rsidR="00690864" w:rsidRPr="00CF7CDE" w:rsidRDefault="00690864" w:rsidP="008D545E">
                  <w:pPr>
                    <w:pStyle w:val="1"/>
                    <w:rPr>
                      <w:b/>
                    </w:rPr>
                  </w:pPr>
                  <w:proofErr w:type="spellStart"/>
                  <w:r>
                    <w:t>муниципаль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беремлеге</w:t>
                  </w:r>
                  <w:proofErr w:type="spellEnd"/>
                  <w:r>
                    <w:t xml:space="preserve"> </w:t>
                  </w:r>
                </w:p>
                <w:p w:rsidR="00690864" w:rsidRPr="00CF7CDE" w:rsidRDefault="00690864" w:rsidP="008F17CA">
                  <w:pPr>
                    <w:jc w:val="center"/>
                  </w:pPr>
                  <w:r>
                    <w:rPr>
                      <w:rFonts w:ascii="a_MachinaOrtoCaps" w:hAnsi="a_MachinaOrtoCaps"/>
                    </w:rPr>
                    <w:t xml:space="preserve">423067 </w:t>
                  </w:r>
                  <w:proofErr w:type="gramStart"/>
                  <w:r>
                    <w:rPr>
                      <w:rFonts w:ascii="a_MachinaOrtoCaps" w:hAnsi="a_MachinaOrtoCaps"/>
                    </w:rPr>
                    <w:t>Иске</w:t>
                  </w:r>
                  <w:proofErr w:type="gramEnd"/>
                  <w:r>
                    <w:rPr>
                      <w:rFonts w:ascii="a_MachinaOrtoCaps" w:hAnsi="a_MachinaOrtoCaps"/>
                    </w:rPr>
                    <w:t xml:space="preserve"> Карм</w:t>
                  </w:r>
                  <w:r>
                    <w:rPr>
                      <w:rFonts w:ascii="a_MachinaOrtoCaps" w:hAnsi="a_MachinaOrtoCaps"/>
                      <w:lang w:val="tt-RU"/>
                    </w:rPr>
                    <w:t>ә</w:t>
                  </w:r>
                  <w:r>
                    <w:rPr>
                      <w:rFonts w:ascii="a_MachinaOrtoCaps" w:hAnsi="a_MachinaOrtoCaps"/>
                    </w:rPr>
                    <w:t xml:space="preserve">т </w:t>
                  </w:r>
                  <w:proofErr w:type="spellStart"/>
                  <w:r>
                    <w:rPr>
                      <w:rFonts w:ascii="a_MachinaOrtoCaps" w:hAnsi="a_MachinaOrtoCaps"/>
                    </w:rPr>
                    <w:t>авылы</w:t>
                  </w:r>
                  <w:proofErr w:type="spellEnd"/>
                </w:p>
                <w:p w:rsidR="00690864" w:rsidRDefault="00690864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Ленин урамы, 37</w:t>
                  </w:r>
                </w:p>
                <w:p w:rsidR="00690864" w:rsidRPr="00662248" w:rsidRDefault="00690864" w:rsidP="008D545E">
                  <w:pPr>
                    <w:jc w:val="center"/>
                    <w:rPr>
                      <w:rFonts w:ascii="a_MachinaOrtoCaps" w:hAnsi="a_MachinaOrtoCaps"/>
                    </w:rPr>
                  </w:pPr>
                  <w:r>
                    <w:rPr>
                      <w:rFonts w:ascii="a_MachinaOrtoCaps" w:hAnsi="a_MachinaOrtoCaps"/>
                    </w:rPr>
                    <w:t>тел</w:t>
                  </w:r>
                  <w:r w:rsidRPr="00D01F14">
                    <w:rPr>
                      <w:rFonts w:ascii="a_MachinaOrtoCaps" w:hAnsi="a_MachinaOrtoCaps"/>
                    </w:rPr>
                    <w:t xml:space="preserve">. </w:t>
                  </w:r>
                  <w:r>
                    <w:rPr>
                      <w:rFonts w:ascii="a_MachinaOrtoCaps" w:hAnsi="a_MachinaOrtoCaps"/>
                    </w:rPr>
                    <w:t>884344 4-60-38</w:t>
                  </w:r>
                </w:p>
                <w:p w:rsidR="00690864" w:rsidRPr="00662248" w:rsidRDefault="00690864"/>
              </w:txbxContent>
            </v:textbox>
          </v:shape>
        </w:pict>
      </w: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rPr>
          <w:sz w:val="32"/>
        </w:rPr>
      </w:pPr>
    </w:p>
    <w:p w:rsidR="00901729" w:rsidRDefault="00901729">
      <w:pPr>
        <w:pStyle w:val="a7"/>
        <w:rPr>
          <w:rFonts w:ascii="Times New Roman" w:hAnsi="Times New Roman"/>
          <w:sz w:val="26"/>
        </w:rPr>
      </w:pPr>
      <w:r>
        <w:rPr>
          <w:sz w:val="26"/>
        </w:rPr>
        <w:t xml:space="preserve">   </w:t>
      </w:r>
      <w:r w:rsidR="00CF7CDE">
        <w:rPr>
          <w:rFonts w:ascii="Times New Roman" w:hAnsi="Times New Roman"/>
          <w:sz w:val="26"/>
        </w:rPr>
        <w:t xml:space="preserve">                           </w:t>
      </w:r>
    </w:p>
    <w:p w:rsidR="00CF7CDE" w:rsidRPr="0059309F" w:rsidRDefault="007D63D2" w:rsidP="00E2083E">
      <w:pPr>
        <w:pStyle w:val="a7"/>
        <w:jc w:val="center"/>
        <w:outlineLvl w:val="0"/>
        <w:rPr>
          <w:rFonts w:ascii="Arial" w:hAnsi="Arial" w:cs="Arial"/>
          <w:sz w:val="24"/>
          <w:szCs w:val="24"/>
        </w:rPr>
      </w:pPr>
      <w:r w:rsidRPr="0059309F">
        <w:rPr>
          <w:rFonts w:ascii="Arial" w:hAnsi="Arial" w:cs="Arial"/>
          <w:sz w:val="24"/>
          <w:szCs w:val="24"/>
        </w:rPr>
        <w:t>Совет</w:t>
      </w:r>
      <w:r w:rsidR="00E2083E" w:rsidRPr="0059309F">
        <w:rPr>
          <w:rFonts w:ascii="Arial" w:hAnsi="Arial" w:cs="Arial"/>
          <w:sz w:val="24"/>
          <w:szCs w:val="24"/>
        </w:rPr>
        <w:t xml:space="preserve"> </w:t>
      </w:r>
      <w:r w:rsidR="00A95B28" w:rsidRPr="0059309F">
        <w:rPr>
          <w:rFonts w:ascii="Arial" w:hAnsi="Arial" w:cs="Arial"/>
          <w:sz w:val="24"/>
          <w:szCs w:val="24"/>
        </w:rPr>
        <w:t>Старокиреметского</w:t>
      </w:r>
      <w:r w:rsidR="00CF7CDE" w:rsidRPr="0059309F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01729" w:rsidRDefault="00EF0B90">
      <w:pPr>
        <w:pStyle w:val="a7"/>
        <w:rPr>
          <w:rFonts w:ascii="Times New Roman" w:hAnsi="Times New Roman"/>
          <w:sz w:val="26"/>
        </w:rPr>
      </w:pPr>
      <w:r>
        <w:rPr>
          <w:noProof/>
          <w:sz w:val="32"/>
        </w:rPr>
        <w:pict>
          <v:line id="_x0000_s1036" style="position:absolute;left:0;text-align:left;z-index:3" from="15.9pt,10.1pt" to="521.3pt,10.8pt" strokecolor="#396" strokeweight="3pt"/>
        </w:pict>
      </w:r>
    </w:p>
    <w:p w:rsidR="006F22BA" w:rsidRDefault="00EF0B90" w:rsidP="006F22BA">
      <w:pPr>
        <w:pStyle w:val="a7"/>
        <w:tabs>
          <w:tab w:val="left" w:pos="3600"/>
          <w:tab w:val="left" w:pos="5940"/>
        </w:tabs>
        <w:jc w:val="left"/>
        <w:rPr>
          <w:rFonts w:ascii="Times New Roman" w:hAnsi="Times New Roman"/>
          <w:sz w:val="26"/>
        </w:rPr>
      </w:pPr>
      <w:r>
        <w:rPr>
          <w:rFonts w:ascii="Times New Roman" w:hAnsi="Times New Roman"/>
          <w:noProof/>
          <w:sz w:val="26"/>
        </w:rPr>
        <w:pict>
          <v:line id="_x0000_s1038" style="position:absolute;z-index:5" from="15.8pt,.15pt" to="521.2pt,.85pt" strokecolor="red" strokeweight="3pt"/>
        </w:pict>
      </w:r>
      <w:r w:rsidR="00901729">
        <w:rPr>
          <w:rFonts w:ascii="Times New Roman" w:hAnsi="Times New Roman"/>
          <w:sz w:val="26"/>
        </w:rPr>
        <w:t xml:space="preserve">      </w:t>
      </w:r>
      <w:r w:rsidR="00A202C1">
        <w:rPr>
          <w:sz w:val="26"/>
        </w:rPr>
        <w:t xml:space="preserve">    </w:t>
      </w:r>
      <w:r w:rsidR="007B33F1">
        <w:rPr>
          <w:sz w:val="26"/>
        </w:rPr>
        <w:tab/>
      </w:r>
    </w:p>
    <w:p w:rsidR="00D17730" w:rsidRPr="00D17730" w:rsidRDefault="00E2083E" w:rsidP="00D17730">
      <w:pPr>
        <w:pStyle w:val="ConsPlusTitle"/>
        <w:widowControl/>
        <w:spacing w:before="120"/>
        <w:ind w:left="284" w:right="-141" w:firstLine="425"/>
        <w:jc w:val="center"/>
        <w:rPr>
          <w:sz w:val="24"/>
          <w:szCs w:val="24"/>
        </w:rPr>
      </w:pPr>
      <w:r w:rsidRPr="00050DF1">
        <w:rPr>
          <w:sz w:val="24"/>
          <w:szCs w:val="24"/>
        </w:rPr>
        <w:t>РЕШЕНИЕ</w:t>
      </w:r>
    </w:p>
    <w:p w:rsidR="00D17730" w:rsidRPr="00C930A4" w:rsidRDefault="00E2083E" w:rsidP="00D17730">
      <w:pPr>
        <w:pStyle w:val="ConsPlusTitle"/>
        <w:widowControl/>
        <w:spacing w:before="120"/>
        <w:ind w:left="284" w:right="-141" w:firstLine="567"/>
        <w:jc w:val="center"/>
        <w:rPr>
          <w:sz w:val="24"/>
          <w:szCs w:val="24"/>
        </w:rPr>
      </w:pPr>
      <w:r w:rsidRPr="00C930A4">
        <w:rPr>
          <w:sz w:val="24"/>
          <w:szCs w:val="24"/>
        </w:rPr>
        <w:t xml:space="preserve">№             </w:t>
      </w:r>
      <w:r w:rsidR="00DE79B2" w:rsidRPr="00C930A4">
        <w:rPr>
          <w:sz w:val="24"/>
          <w:szCs w:val="24"/>
        </w:rPr>
        <w:t xml:space="preserve">                              </w:t>
      </w:r>
      <w:r w:rsidRPr="00C930A4">
        <w:rPr>
          <w:sz w:val="24"/>
          <w:szCs w:val="24"/>
        </w:rPr>
        <w:t xml:space="preserve">                                </w:t>
      </w:r>
      <w:r w:rsidR="00DE79B2" w:rsidRPr="00C930A4">
        <w:rPr>
          <w:sz w:val="24"/>
          <w:szCs w:val="24"/>
        </w:rPr>
        <w:t xml:space="preserve">    </w:t>
      </w:r>
      <w:r w:rsidRPr="00C930A4">
        <w:rPr>
          <w:sz w:val="24"/>
          <w:szCs w:val="24"/>
        </w:rPr>
        <w:t xml:space="preserve">             от года</w:t>
      </w:r>
    </w:p>
    <w:p w:rsidR="00D17730" w:rsidRDefault="00D17730" w:rsidP="00D17730">
      <w:pPr>
        <w:pStyle w:val="headertext0"/>
        <w:spacing w:before="120" w:beforeAutospacing="0" w:after="0" w:afterAutospacing="0"/>
        <w:ind w:left="284" w:right="1134" w:firstLine="567"/>
        <w:jc w:val="both"/>
        <w:rPr>
          <w:rFonts w:ascii="Arial" w:hAnsi="Arial" w:cs="Arial"/>
          <w:b/>
        </w:rPr>
      </w:pPr>
    </w:p>
    <w:p w:rsidR="00690864" w:rsidRPr="000C36F2" w:rsidRDefault="00690864" w:rsidP="00690864">
      <w:pPr>
        <w:ind w:left="284" w:right="1985"/>
        <w:jc w:val="both"/>
        <w:rPr>
          <w:rFonts w:ascii="Arial" w:hAnsi="Arial" w:cs="Arial"/>
          <w:b/>
          <w:sz w:val="24"/>
          <w:szCs w:val="24"/>
        </w:rPr>
      </w:pPr>
      <w:r w:rsidRPr="000C36F2"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Совета Старокиреметского сельского поселения Аксубаевского муниципального района № </w:t>
      </w:r>
      <w:r>
        <w:rPr>
          <w:rFonts w:ascii="Arial" w:hAnsi="Arial" w:cs="Arial"/>
          <w:b/>
          <w:sz w:val="24"/>
          <w:szCs w:val="24"/>
        </w:rPr>
        <w:t>69</w:t>
      </w:r>
      <w:r w:rsidRPr="000C36F2">
        <w:rPr>
          <w:rFonts w:ascii="Arial" w:hAnsi="Arial" w:cs="Arial"/>
          <w:b/>
          <w:sz w:val="24"/>
          <w:szCs w:val="24"/>
        </w:rPr>
        <w:t xml:space="preserve"> от 1</w:t>
      </w:r>
      <w:r>
        <w:rPr>
          <w:rFonts w:ascii="Arial" w:hAnsi="Arial" w:cs="Arial"/>
          <w:b/>
          <w:sz w:val="24"/>
          <w:szCs w:val="24"/>
        </w:rPr>
        <w:t>5 декабря 2023</w:t>
      </w:r>
      <w:r w:rsidRPr="000C36F2">
        <w:rPr>
          <w:rFonts w:ascii="Arial" w:hAnsi="Arial" w:cs="Arial"/>
          <w:b/>
          <w:sz w:val="24"/>
          <w:szCs w:val="24"/>
        </w:rPr>
        <w:t xml:space="preserve"> года «О бюджете Старокиреметского сельского поселения</w:t>
      </w:r>
      <w:r w:rsidRPr="000C36F2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0C36F2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  <w:r w:rsidRPr="000C36F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Республики Татарстан на 2024</w:t>
      </w:r>
      <w:r w:rsidRPr="000C36F2">
        <w:rPr>
          <w:rFonts w:ascii="Arial" w:hAnsi="Arial" w:cs="Arial"/>
          <w:b/>
          <w:sz w:val="24"/>
          <w:szCs w:val="24"/>
        </w:rPr>
        <w:t xml:space="preserve"> год и </w:t>
      </w:r>
      <w:r>
        <w:rPr>
          <w:rFonts w:ascii="Arial" w:hAnsi="Arial" w:cs="Arial"/>
          <w:b/>
          <w:sz w:val="24"/>
          <w:szCs w:val="24"/>
        </w:rPr>
        <w:t>плановый период 2025 и 2026</w:t>
      </w:r>
      <w:r w:rsidRPr="000C36F2">
        <w:rPr>
          <w:rFonts w:ascii="Arial" w:hAnsi="Arial" w:cs="Arial"/>
          <w:b/>
          <w:sz w:val="24"/>
          <w:szCs w:val="24"/>
        </w:rPr>
        <w:t xml:space="preserve"> годов»</w:t>
      </w:r>
    </w:p>
    <w:p w:rsidR="00690864" w:rsidRPr="000C36F2" w:rsidRDefault="00690864" w:rsidP="00690864">
      <w:pPr>
        <w:ind w:left="284" w:firstLine="567"/>
        <w:jc w:val="both"/>
        <w:rPr>
          <w:rFonts w:ascii="Arial" w:hAnsi="Arial" w:cs="Arial"/>
          <w:sz w:val="24"/>
          <w:szCs w:val="24"/>
        </w:rPr>
      </w:pPr>
    </w:p>
    <w:p w:rsidR="00690864" w:rsidRPr="000C36F2" w:rsidRDefault="00690864" w:rsidP="00690864">
      <w:pPr>
        <w:ind w:left="284" w:firstLine="567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>Совет Старокиреметского сельского поселения РЕШИЛ:</w:t>
      </w:r>
    </w:p>
    <w:p w:rsidR="00690864" w:rsidRPr="000C36F2" w:rsidRDefault="00690864" w:rsidP="00690864">
      <w:pPr>
        <w:pStyle w:val="ae"/>
        <w:numPr>
          <w:ilvl w:val="0"/>
          <w:numId w:val="16"/>
        </w:numPr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bookmarkStart w:id="1" w:name="sub_10000000"/>
      <w:r w:rsidRPr="000C36F2">
        <w:rPr>
          <w:rFonts w:ascii="Arial" w:hAnsi="Arial" w:cs="Arial"/>
          <w:sz w:val="24"/>
          <w:szCs w:val="24"/>
        </w:rPr>
        <w:t>Внести в Решение Совета Старокиреметского сельского поселения №</w:t>
      </w:r>
      <w:r>
        <w:rPr>
          <w:rFonts w:ascii="Arial" w:hAnsi="Arial" w:cs="Arial"/>
          <w:sz w:val="24"/>
          <w:szCs w:val="24"/>
        </w:rPr>
        <w:t xml:space="preserve"> 69</w:t>
      </w:r>
      <w:r w:rsidRPr="000C36F2">
        <w:rPr>
          <w:rFonts w:ascii="Arial" w:hAnsi="Arial" w:cs="Arial"/>
          <w:b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>от 1</w:t>
      </w:r>
      <w:r>
        <w:rPr>
          <w:rFonts w:ascii="Arial" w:hAnsi="Arial" w:cs="Arial"/>
          <w:sz w:val="24"/>
          <w:szCs w:val="24"/>
        </w:rPr>
        <w:t>5</w:t>
      </w:r>
      <w:r w:rsidRPr="000C36F2">
        <w:rPr>
          <w:rFonts w:ascii="Arial" w:hAnsi="Arial" w:cs="Arial"/>
          <w:sz w:val="24"/>
          <w:szCs w:val="24"/>
        </w:rPr>
        <w:t>.12.202</w:t>
      </w:r>
      <w:r>
        <w:rPr>
          <w:rFonts w:ascii="Arial" w:hAnsi="Arial" w:cs="Arial"/>
          <w:sz w:val="24"/>
          <w:szCs w:val="24"/>
        </w:rPr>
        <w:t>3</w:t>
      </w:r>
      <w:r w:rsidRPr="000C36F2">
        <w:rPr>
          <w:rFonts w:ascii="Arial" w:hAnsi="Arial" w:cs="Arial"/>
          <w:sz w:val="24"/>
          <w:szCs w:val="24"/>
        </w:rPr>
        <w:t xml:space="preserve"> года «</w:t>
      </w:r>
      <w:r w:rsidRPr="000C36F2">
        <w:rPr>
          <w:rFonts w:ascii="Arial" w:hAnsi="Arial" w:cs="Arial"/>
          <w:sz w:val="24"/>
          <w:szCs w:val="24"/>
          <w:lang w:eastAsia="ru-RU"/>
        </w:rPr>
        <w:t>О бюджете Старокиреметского сельского поселения</w:t>
      </w:r>
      <w:r w:rsidRPr="000C36F2">
        <w:rPr>
          <w:rFonts w:ascii="Arial" w:hAnsi="Arial" w:cs="Arial"/>
          <w:b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  <w:lang w:eastAsia="ru-RU"/>
        </w:rPr>
        <w:t>Аксубаевского муниципального района</w:t>
      </w:r>
      <w:r w:rsidRPr="000C36F2">
        <w:rPr>
          <w:rFonts w:ascii="Arial" w:hAnsi="Arial" w:cs="Arial"/>
          <w:b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  <w:lang w:eastAsia="ru-RU"/>
        </w:rPr>
        <w:t>Республики Татарстан на 202</w:t>
      </w:r>
      <w:r>
        <w:rPr>
          <w:rFonts w:ascii="Arial" w:hAnsi="Arial" w:cs="Arial"/>
          <w:sz w:val="24"/>
          <w:szCs w:val="24"/>
          <w:lang w:eastAsia="ru-RU"/>
        </w:rPr>
        <w:t>4</w:t>
      </w:r>
      <w:r w:rsidRPr="000C36F2">
        <w:rPr>
          <w:rFonts w:ascii="Arial" w:hAnsi="Arial" w:cs="Arial"/>
          <w:sz w:val="24"/>
          <w:szCs w:val="24"/>
          <w:lang w:eastAsia="ru-RU"/>
        </w:rPr>
        <w:t xml:space="preserve"> год </w:t>
      </w:r>
      <w:r w:rsidRPr="000C36F2">
        <w:rPr>
          <w:rFonts w:ascii="Arial" w:hAnsi="Arial" w:cs="Arial"/>
          <w:sz w:val="24"/>
          <w:szCs w:val="24"/>
        </w:rPr>
        <w:t>и плановый период 202</w:t>
      </w:r>
      <w:r>
        <w:rPr>
          <w:rFonts w:ascii="Arial" w:hAnsi="Arial" w:cs="Arial"/>
          <w:sz w:val="24"/>
          <w:szCs w:val="24"/>
        </w:rPr>
        <w:t>5</w:t>
      </w:r>
      <w:r w:rsidRPr="000C36F2">
        <w:rPr>
          <w:rFonts w:ascii="Arial" w:hAnsi="Arial" w:cs="Arial"/>
          <w:sz w:val="24"/>
          <w:szCs w:val="24"/>
        </w:rPr>
        <w:t xml:space="preserve"> и 202</w:t>
      </w:r>
      <w:r>
        <w:rPr>
          <w:rFonts w:ascii="Arial" w:hAnsi="Arial" w:cs="Arial"/>
          <w:sz w:val="24"/>
          <w:szCs w:val="24"/>
        </w:rPr>
        <w:t>6</w:t>
      </w:r>
      <w:r w:rsidRPr="000C36F2">
        <w:rPr>
          <w:rFonts w:ascii="Arial" w:hAnsi="Arial" w:cs="Arial"/>
          <w:sz w:val="24"/>
          <w:szCs w:val="24"/>
        </w:rPr>
        <w:t xml:space="preserve"> годов» следующие изменения и дополнения: </w:t>
      </w:r>
    </w:p>
    <w:p w:rsidR="00690864" w:rsidRPr="000C36F2" w:rsidRDefault="00690864" w:rsidP="00690864">
      <w:pPr>
        <w:pStyle w:val="ae"/>
        <w:numPr>
          <w:ilvl w:val="1"/>
          <w:numId w:val="15"/>
        </w:numPr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 xml:space="preserve">Увеличить доходы бюджета </w:t>
      </w:r>
      <w:r w:rsidRPr="000C36F2">
        <w:rPr>
          <w:rFonts w:ascii="Arial" w:hAnsi="Arial" w:cs="Arial"/>
          <w:sz w:val="24"/>
          <w:szCs w:val="24"/>
          <w:lang w:eastAsia="ru-RU"/>
        </w:rPr>
        <w:t>Старокиреметс</w:t>
      </w:r>
      <w:r w:rsidRPr="000C36F2">
        <w:rPr>
          <w:rFonts w:ascii="Arial" w:hAnsi="Arial" w:cs="Arial"/>
          <w:sz w:val="24"/>
          <w:szCs w:val="24"/>
        </w:rPr>
        <w:t>кого сельского поселения Аксубаевского муниципального района Республики Татарстан за счет средств самообложения в сумме 120,0 тыс.</w:t>
      </w:r>
      <w:r>
        <w:rPr>
          <w:rFonts w:ascii="Arial" w:hAnsi="Arial" w:cs="Arial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>рублей.</w:t>
      </w:r>
    </w:p>
    <w:p w:rsidR="00690864" w:rsidRPr="000C36F2" w:rsidRDefault="00690864" w:rsidP="00690864">
      <w:pPr>
        <w:pStyle w:val="ae"/>
        <w:numPr>
          <w:ilvl w:val="1"/>
          <w:numId w:val="15"/>
        </w:numPr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 xml:space="preserve">Увеличить расходы бюджета </w:t>
      </w:r>
      <w:r w:rsidRPr="000C36F2">
        <w:rPr>
          <w:rFonts w:ascii="Arial" w:hAnsi="Arial" w:cs="Arial"/>
          <w:sz w:val="24"/>
          <w:szCs w:val="24"/>
          <w:lang w:eastAsia="ru-RU"/>
        </w:rPr>
        <w:t>Старокиреметс</w:t>
      </w:r>
      <w:r w:rsidRPr="000C36F2">
        <w:rPr>
          <w:rFonts w:ascii="Arial" w:hAnsi="Arial" w:cs="Arial"/>
          <w:sz w:val="24"/>
          <w:szCs w:val="24"/>
        </w:rPr>
        <w:t>кого сельского поселения Аксубаевского муниципального района Республики Татарстан за счет средств самообложения в сумме 120,0 тыс.</w:t>
      </w:r>
      <w:r>
        <w:rPr>
          <w:rFonts w:ascii="Arial" w:hAnsi="Arial" w:cs="Arial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>руб., за сче</w:t>
      </w:r>
      <w:r>
        <w:rPr>
          <w:rFonts w:ascii="Arial" w:hAnsi="Arial" w:cs="Arial"/>
          <w:sz w:val="24"/>
          <w:szCs w:val="24"/>
        </w:rPr>
        <w:t>т остатков средств на 01.01.2024</w:t>
      </w:r>
      <w:r w:rsidRPr="000C36F2">
        <w:rPr>
          <w:rFonts w:ascii="Arial" w:hAnsi="Arial" w:cs="Arial"/>
          <w:sz w:val="24"/>
          <w:szCs w:val="24"/>
        </w:rPr>
        <w:t xml:space="preserve"> г. в сумме </w:t>
      </w:r>
      <w:r>
        <w:rPr>
          <w:rFonts w:ascii="Arial" w:hAnsi="Arial" w:cs="Arial"/>
          <w:sz w:val="24"/>
          <w:szCs w:val="24"/>
        </w:rPr>
        <w:t>75,8</w:t>
      </w:r>
      <w:r w:rsidRPr="000C36F2">
        <w:rPr>
          <w:rFonts w:ascii="Arial" w:hAnsi="Arial" w:cs="Arial"/>
          <w:sz w:val="24"/>
          <w:szCs w:val="24"/>
        </w:rPr>
        <w:t xml:space="preserve"> тыс.</w:t>
      </w:r>
      <w:r>
        <w:rPr>
          <w:rFonts w:ascii="Arial" w:hAnsi="Arial" w:cs="Arial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 xml:space="preserve">рублей, </w:t>
      </w:r>
    </w:p>
    <w:p w:rsidR="00690864" w:rsidRPr="000C36F2" w:rsidRDefault="00690864" w:rsidP="00690864">
      <w:pPr>
        <w:pStyle w:val="ae"/>
        <w:numPr>
          <w:ilvl w:val="1"/>
          <w:numId w:val="15"/>
        </w:numPr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 xml:space="preserve">В пункте 1.1.1. заменить «общий объем доходов бюджета в сумме </w:t>
      </w:r>
      <w:r>
        <w:rPr>
          <w:rFonts w:ascii="Arial" w:hAnsi="Arial" w:cs="Arial"/>
          <w:color w:val="000000"/>
          <w:sz w:val="24"/>
          <w:szCs w:val="24"/>
        </w:rPr>
        <w:t>4011,7</w:t>
      </w:r>
      <w:r w:rsidRPr="000C36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 xml:space="preserve">тыс. руб.» на «общий объем доходов бюджета в сумме </w:t>
      </w:r>
      <w:r>
        <w:rPr>
          <w:rFonts w:ascii="Arial" w:hAnsi="Arial" w:cs="Arial"/>
          <w:sz w:val="24"/>
          <w:szCs w:val="24"/>
        </w:rPr>
        <w:t>4131,7</w:t>
      </w:r>
      <w:r w:rsidRPr="000C36F2">
        <w:rPr>
          <w:rFonts w:ascii="Arial" w:hAnsi="Arial" w:cs="Arial"/>
          <w:sz w:val="24"/>
          <w:szCs w:val="24"/>
        </w:rPr>
        <w:t xml:space="preserve"> тыс.</w:t>
      </w:r>
      <w:r>
        <w:rPr>
          <w:rFonts w:ascii="Arial" w:hAnsi="Arial" w:cs="Arial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 xml:space="preserve">руб.». </w:t>
      </w:r>
    </w:p>
    <w:p w:rsidR="00690864" w:rsidRPr="000C36F2" w:rsidRDefault="00690864" w:rsidP="00690864">
      <w:pPr>
        <w:pStyle w:val="ae"/>
        <w:numPr>
          <w:ilvl w:val="1"/>
          <w:numId w:val="15"/>
        </w:numPr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 xml:space="preserve">В пункте 1.1.2. заменить «общий объем расходов бюджета в сумме </w:t>
      </w:r>
      <w:r>
        <w:rPr>
          <w:rFonts w:ascii="Arial" w:hAnsi="Arial" w:cs="Arial"/>
          <w:color w:val="000000"/>
          <w:sz w:val="24"/>
          <w:szCs w:val="24"/>
        </w:rPr>
        <w:t>4011,7</w:t>
      </w:r>
      <w:r w:rsidRPr="000C36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 xml:space="preserve">тыс. руб.» на «общий объем расходов бюджета в сумме </w:t>
      </w:r>
      <w:r>
        <w:rPr>
          <w:rFonts w:ascii="Arial" w:hAnsi="Arial" w:cs="Arial"/>
          <w:color w:val="000000"/>
          <w:sz w:val="24"/>
          <w:szCs w:val="24"/>
        </w:rPr>
        <w:t>4207,5</w:t>
      </w:r>
      <w:r>
        <w:rPr>
          <w:color w:val="000000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 xml:space="preserve">тыс. руб.». </w:t>
      </w:r>
    </w:p>
    <w:p w:rsidR="00690864" w:rsidRPr="000C36F2" w:rsidRDefault="00690864" w:rsidP="00690864">
      <w:pPr>
        <w:pStyle w:val="ae"/>
        <w:numPr>
          <w:ilvl w:val="1"/>
          <w:numId w:val="15"/>
        </w:numPr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>В пункте 1.1.3. заменить «предельный размер дефицита бюджета   Старокиреметского</w:t>
      </w:r>
      <w:r w:rsidRPr="000C36F2">
        <w:rPr>
          <w:rStyle w:val="ad"/>
          <w:rFonts w:ascii="Arial" w:hAnsi="Arial" w:cs="Arial"/>
          <w:sz w:val="24"/>
          <w:szCs w:val="24"/>
        </w:rPr>
        <w:t xml:space="preserve"> </w:t>
      </w:r>
      <w:r w:rsidRPr="009A6EA0">
        <w:rPr>
          <w:rStyle w:val="ad"/>
          <w:rFonts w:ascii="Arial" w:hAnsi="Arial" w:cs="Arial"/>
          <w:b w:val="0"/>
          <w:color w:val="000000"/>
          <w:sz w:val="24"/>
          <w:szCs w:val="24"/>
        </w:rPr>
        <w:t>сельского поселения</w:t>
      </w:r>
      <w:r w:rsidRPr="000C36F2">
        <w:rPr>
          <w:rStyle w:val="ad"/>
          <w:rFonts w:ascii="Arial" w:hAnsi="Arial" w:cs="Arial"/>
          <w:sz w:val="24"/>
          <w:szCs w:val="24"/>
        </w:rPr>
        <w:t xml:space="preserve"> </w:t>
      </w:r>
      <w:r w:rsidRPr="000C36F2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  в сумме  0 рублей» на «предельный объем дефицита </w:t>
      </w:r>
      <w:r>
        <w:rPr>
          <w:rFonts w:ascii="Arial" w:hAnsi="Arial" w:cs="Arial"/>
          <w:sz w:val="24"/>
          <w:szCs w:val="24"/>
        </w:rPr>
        <w:t>75,8</w:t>
      </w:r>
      <w:r w:rsidRPr="000C36F2">
        <w:rPr>
          <w:rFonts w:ascii="Arial" w:hAnsi="Arial" w:cs="Arial"/>
          <w:sz w:val="24"/>
          <w:szCs w:val="24"/>
        </w:rPr>
        <w:t xml:space="preserve"> тыс. рублей»</w:t>
      </w:r>
    </w:p>
    <w:p w:rsidR="00690864" w:rsidRPr="000C36F2" w:rsidRDefault="00690864" w:rsidP="00690864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>1.6. Внести изменения в приложение №1 «Источники финансирования дефицита бюджета Старокиреметс</w:t>
      </w:r>
      <w:r>
        <w:rPr>
          <w:rFonts w:ascii="Arial" w:hAnsi="Arial" w:cs="Arial"/>
          <w:sz w:val="24"/>
          <w:szCs w:val="24"/>
        </w:rPr>
        <w:t>кого сельского поселения на 2024</w:t>
      </w:r>
      <w:r w:rsidRPr="000C36F2">
        <w:rPr>
          <w:rFonts w:ascii="Arial" w:hAnsi="Arial" w:cs="Arial"/>
          <w:sz w:val="24"/>
          <w:szCs w:val="24"/>
        </w:rPr>
        <w:t xml:space="preserve"> год» согласно приложению № 1 к настоящему решению</w:t>
      </w:r>
    </w:p>
    <w:p w:rsidR="00690864" w:rsidRPr="000C36F2" w:rsidRDefault="00690864" w:rsidP="00690864">
      <w:pPr>
        <w:pStyle w:val="ae"/>
        <w:spacing w:before="120" w:after="0" w:line="240" w:lineRule="auto"/>
        <w:ind w:left="284" w:firstLine="567"/>
        <w:contextualSpacing w:val="0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>1.7. Внести изменения в приложение № 3 «Прогнозируемые объемы доходов бюджета Старокиреметского сельского поселения Аксубаевского муниципального рай</w:t>
      </w:r>
      <w:r>
        <w:rPr>
          <w:rFonts w:ascii="Arial" w:hAnsi="Arial" w:cs="Arial"/>
          <w:sz w:val="24"/>
          <w:szCs w:val="24"/>
        </w:rPr>
        <w:t>она Республики Татарстан на 2024</w:t>
      </w:r>
      <w:r w:rsidRPr="000C36F2">
        <w:rPr>
          <w:rFonts w:ascii="Arial" w:hAnsi="Arial" w:cs="Arial"/>
          <w:sz w:val="24"/>
          <w:szCs w:val="24"/>
        </w:rPr>
        <w:t xml:space="preserve"> год» </w:t>
      </w:r>
      <w:r w:rsidRPr="000C36F2">
        <w:rPr>
          <w:rFonts w:ascii="Arial" w:hAnsi="Arial" w:cs="Arial"/>
          <w:sz w:val="24"/>
          <w:szCs w:val="24"/>
          <w:lang w:eastAsia="x-none"/>
        </w:rPr>
        <w:t>согласно приложению №2 к настоящему решению.</w:t>
      </w:r>
    </w:p>
    <w:p w:rsidR="00690864" w:rsidRPr="000C36F2" w:rsidRDefault="00690864" w:rsidP="00690864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 xml:space="preserve">1.8. </w:t>
      </w:r>
      <w:proofErr w:type="gramStart"/>
      <w:r w:rsidRPr="000C36F2">
        <w:rPr>
          <w:rFonts w:ascii="Arial" w:hAnsi="Arial" w:cs="Arial"/>
          <w:sz w:val="24"/>
          <w:szCs w:val="24"/>
        </w:rPr>
        <w:t xml:space="preserve">Внести изменения в Приложение № 5 «Распределение 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</w:t>
      </w:r>
      <w:r w:rsidRPr="000C36F2">
        <w:rPr>
          <w:rFonts w:ascii="Arial" w:hAnsi="Arial" w:cs="Arial"/>
          <w:sz w:val="24"/>
          <w:szCs w:val="24"/>
        </w:rPr>
        <w:lastRenderedPageBreak/>
        <w:t>Республики Татарстан и непрограммным направлениям деятельности), группам видов расходов классификации расходов бюджета Старокиреметского сельского поселения Аксубаевского муниципального рай</w:t>
      </w:r>
      <w:r>
        <w:rPr>
          <w:rFonts w:ascii="Arial" w:hAnsi="Arial" w:cs="Arial"/>
          <w:sz w:val="24"/>
          <w:szCs w:val="24"/>
        </w:rPr>
        <w:t>она Республики Татарстан на 2024</w:t>
      </w:r>
      <w:r w:rsidRPr="000C36F2">
        <w:rPr>
          <w:rFonts w:ascii="Arial" w:hAnsi="Arial" w:cs="Arial"/>
          <w:sz w:val="24"/>
          <w:szCs w:val="24"/>
        </w:rPr>
        <w:t xml:space="preserve"> год» согласно приложению № 3 к настоящему решению</w:t>
      </w:r>
      <w:proofErr w:type="gramEnd"/>
    </w:p>
    <w:p w:rsidR="00690864" w:rsidRPr="000C36F2" w:rsidRDefault="00690864" w:rsidP="00690864">
      <w:pPr>
        <w:spacing w:before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>1.9. Внести изменения в Приложение № 7 «Ведомственная структура расходов бюджета Старокиреметского сельского поселения Аксубаевского муниципального рай</w:t>
      </w:r>
      <w:r>
        <w:rPr>
          <w:rFonts w:ascii="Arial" w:hAnsi="Arial" w:cs="Arial"/>
          <w:sz w:val="24"/>
          <w:szCs w:val="24"/>
        </w:rPr>
        <w:t>она Республики Татарстан на 2024</w:t>
      </w:r>
      <w:r w:rsidRPr="000C36F2">
        <w:rPr>
          <w:rFonts w:ascii="Arial" w:hAnsi="Arial" w:cs="Arial"/>
          <w:sz w:val="24"/>
          <w:szCs w:val="24"/>
        </w:rPr>
        <w:t xml:space="preserve"> год» согласно приложению № 4 к настоящему решению</w:t>
      </w:r>
    </w:p>
    <w:p w:rsidR="00690864" w:rsidRPr="000C36F2" w:rsidRDefault="00690864" w:rsidP="00690864">
      <w:pPr>
        <w:spacing w:before="120" w:after="120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0C36F2">
        <w:rPr>
          <w:rFonts w:ascii="Arial" w:hAnsi="Arial" w:cs="Arial"/>
          <w:sz w:val="24"/>
          <w:szCs w:val="24"/>
        </w:rPr>
        <w:t>2. Разместить настоящее решение на официальном сайте Аксубаевского муниципального района http://aksubaevo.tatar.ru и опубликовать на официальном портале правовой информации Республики Татарстан (</w:t>
      </w:r>
      <w:proofErr w:type="spellStart"/>
      <w:r w:rsidRPr="000C36F2">
        <w:rPr>
          <w:rFonts w:ascii="Arial" w:hAnsi="Arial" w:cs="Arial"/>
          <w:sz w:val="24"/>
          <w:szCs w:val="24"/>
        </w:rPr>
        <w:t>htt</w:t>
      </w:r>
      <w:proofErr w:type="gramStart"/>
      <w:r w:rsidRPr="000C36F2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Pr="000C36F2">
        <w:rPr>
          <w:rFonts w:ascii="Arial" w:hAnsi="Arial" w:cs="Arial"/>
          <w:sz w:val="24"/>
          <w:szCs w:val="24"/>
        </w:rPr>
        <w:t>://pravo.tatarstan.ru).</w:t>
      </w:r>
    </w:p>
    <w:p w:rsidR="00690864" w:rsidRPr="000C36F2" w:rsidRDefault="00690864" w:rsidP="00690864">
      <w:pPr>
        <w:spacing w:before="120"/>
        <w:ind w:left="284" w:firstLine="567"/>
        <w:jc w:val="both"/>
        <w:rPr>
          <w:rStyle w:val="ad"/>
          <w:rFonts w:ascii="Arial" w:hAnsi="Arial" w:cs="Arial"/>
          <w:color w:val="000000"/>
          <w:sz w:val="24"/>
          <w:szCs w:val="24"/>
        </w:rPr>
      </w:pPr>
    </w:p>
    <w:p w:rsidR="00690864" w:rsidRPr="000C36F2" w:rsidRDefault="00690864" w:rsidP="00690864">
      <w:pPr>
        <w:pStyle w:val="11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C36F2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690864" w:rsidRPr="00690864" w:rsidRDefault="00690864" w:rsidP="00690864">
      <w:pPr>
        <w:pStyle w:val="11"/>
        <w:ind w:left="284" w:firstLine="567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Старокиреметского</w:t>
      </w:r>
      <w:r w:rsidRPr="00690864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690864" w:rsidRPr="00690864" w:rsidRDefault="00690864" w:rsidP="00690864">
      <w:pPr>
        <w:pStyle w:val="11"/>
        <w:ind w:left="284" w:firstLine="567"/>
        <w:jc w:val="both"/>
        <w:rPr>
          <w:rStyle w:val="ad"/>
          <w:rFonts w:ascii="Arial" w:hAnsi="Arial" w:cs="Arial"/>
          <w:b w:val="0"/>
          <w:color w:val="000000"/>
          <w:sz w:val="24"/>
          <w:szCs w:val="24"/>
        </w:rPr>
      </w:pPr>
      <w:r w:rsidRPr="00690864">
        <w:rPr>
          <w:rStyle w:val="ad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690864" w:rsidRPr="00690864" w:rsidRDefault="00690864" w:rsidP="00690864">
      <w:pPr>
        <w:pStyle w:val="11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690864">
        <w:rPr>
          <w:rStyle w:val="ad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690864">
        <w:rPr>
          <w:rFonts w:ascii="Arial" w:hAnsi="Arial" w:cs="Arial"/>
          <w:sz w:val="24"/>
          <w:szCs w:val="24"/>
          <w:lang w:eastAsia="ru-RU"/>
        </w:rPr>
        <w:tab/>
      </w:r>
      <w:r w:rsidRPr="00690864">
        <w:rPr>
          <w:rFonts w:ascii="Arial" w:hAnsi="Arial" w:cs="Arial"/>
          <w:sz w:val="24"/>
          <w:szCs w:val="24"/>
          <w:lang w:eastAsia="ru-RU"/>
        </w:rPr>
        <w:tab/>
      </w:r>
      <w:r w:rsidRPr="00690864">
        <w:rPr>
          <w:rFonts w:ascii="Arial" w:hAnsi="Arial" w:cs="Arial"/>
          <w:sz w:val="24"/>
          <w:szCs w:val="24"/>
          <w:lang w:eastAsia="ru-RU"/>
        </w:rPr>
        <w:tab/>
      </w:r>
      <w:r w:rsidRPr="00690864">
        <w:rPr>
          <w:rFonts w:ascii="Arial" w:hAnsi="Arial" w:cs="Arial"/>
          <w:sz w:val="24"/>
          <w:szCs w:val="24"/>
          <w:lang w:eastAsia="ru-RU"/>
        </w:rPr>
        <w:tab/>
        <w:t xml:space="preserve">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690864">
        <w:rPr>
          <w:rFonts w:ascii="Arial" w:hAnsi="Arial" w:cs="Arial"/>
          <w:sz w:val="24"/>
          <w:szCs w:val="24"/>
          <w:lang w:eastAsia="ru-RU"/>
        </w:rPr>
        <w:t xml:space="preserve">    </w:t>
      </w:r>
      <w:r w:rsidRPr="00690864">
        <w:rPr>
          <w:rFonts w:ascii="Arial" w:hAnsi="Arial" w:cs="Arial"/>
          <w:sz w:val="24"/>
          <w:szCs w:val="24"/>
          <w:lang w:eastAsia="ru-RU"/>
        </w:rPr>
        <w:tab/>
      </w:r>
      <w:bookmarkEnd w:id="1"/>
      <w:r w:rsidRPr="00690864">
        <w:rPr>
          <w:rFonts w:ascii="Arial" w:hAnsi="Arial" w:cs="Arial"/>
          <w:sz w:val="24"/>
          <w:szCs w:val="24"/>
          <w:lang w:eastAsia="ru-RU"/>
        </w:rPr>
        <w:t>А.В.Парфенов</w:t>
      </w:r>
    </w:p>
    <w:p w:rsidR="00690864" w:rsidRPr="00690864" w:rsidRDefault="00690864" w:rsidP="00690864">
      <w:pPr>
        <w:pStyle w:val="11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ind w:left="284"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Pr="000C36F2" w:rsidRDefault="00690864" w:rsidP="00690864">
      <w:pPr>
        <w:pStyle w:val="11"/>
        <w:jc w:val="both"/>
        <w:rPr>
          <w:rFonts w:ascii="Arial" w:hAnsi="Arial" w:cs="Arial"/>
          <w:sz w:val="24"/>
          <w:szCs w:val="24"/>
          <w:lang w:eastAsia="ru-RU"/>
        </w:rPr>
      </w:pPr>
    </w:p>
    <w:p w:rsidR="00690864" w:rsidRDefault="00690864" w:rsidP="00690864">
      <w:pPr>
        <w:pStyle w:val="14"/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lastRenderedPageBreak/>
        <w:t>Приложение № 1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к  решению  Старокиреметского сельского  поселения 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Аксубаевского </w:t>
      </w:r>
      <w:proofErr w:type="gramStart"/>
      <w:r w:rsidRPr="00690864">
        <w:rPr>
          <w:rFonts w:ascii="Arial" w:hAnsi="Arial" w:cs="Arial"/>
          <w:sz w:val="20"/>
          <w:szCs w:val="22"/>
        </w:rPr>
        <w:t>муниципального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690864">
        <w:rPr>
          <w:rFonts w:ascii="Arial" w:hAnsi="Arial" w:cs="Arial"/>
          <w:sz w:val="20"/>
          <w:szCs w:val="22"/>
        </w:rPr>
        <w:t>района Республики Татарстан</w:t>
      </w:r>
    </w:p>
    <w:p w:rsidR="00690864" w:rsidRPr="00690864" w:rsidRDefault="00690864" w:rsidP="00690864">
      <w:pPr>
        <w:pStyle w:val="14"/>
        <w:ind w:left="4956" w:firstLine="708"/>
        <w:jc w:val="right"/>
        <w:rPr>
          <w:rFonts w:ascii="Arial" w:hAnsi="Arial" w:cs="Arial"/>
          <w:sz w:val="22"/>
          <w:szCs w:val="22"/>
        </w:rPr>
      </w:pPr>
      <w:r w:rsidRPr="00690864">
        <w:rPr>
          <w:rFonts w:ascii="Arial" w:hAnsi="Arial" w:cs="Arial"/>
          <w:sz w:val="20"/>
          <w:szCs w:val="22"/>
        </w:rPr>
        <w:t>№ года</w:t>
      </w:r>
      <w:r w:rsidRPr="00690864">
        <w:rPr>
          <w:rFonts w:ascii="Arial" w:hAnsi="Arial" w:cs="Arial"/>
          <w:sz w:val="22"/>
          <w:szCs w:val="22"/>
        </w:rPr>
        <w:t xml:space="preserve"> </w:t>
      </w:r>
    </w:p>
    <w:p w:rsidR="00690864" w:rsidRDefault="00690864" w:rsidP="00690864">
      <w:pPr>
        <w:pStyle w:val="14"/>
        <w:jc w:val="both"/>
        <w:rPr>
          <w:rFonts w:ascii="Arial" w:hAnsi="Arial" w:cs="Arial"/>
          <w:sz w:val="22"/>
          <w:szCs w:val="22"/>
        </w:rPr>
      </w:pPr>
      <w:r w:rsidRPr="00690864">
        <w:rPr>
          <w:rFonts w:ascii="Arial" w:hAnsi="Arial" w:cs="Arial"/>
          <w:sz w:val="22"/>
          <w:szCs w:val="22"/>
        </w:rPr>
        <w:t xml:space="preserve">       </w:t>
      </w:r>
    </w:p>
    <w:p w:rsidR="00690864" w:rsidRDefault="00690864" w:rsidP="00690864">
      <w:pPr>
        <w:pStyle w:val="14"/>
        <w:jc w:val="both"/>
        <w:rPr>
          <w:rFonts w:ascii="Arial" w:hAnsi="Arial" w:cs="Arial"/>
          <w:sz w:val="22"/>
          <w:szCs w:val="22"/>
        </w:rPr>
      </w:pPr>
    </w:p>
    <w:p w:rsidR="00690864" w:rsidRPr="00690864" w:rsidRDefault="00690864" w:rsidP="00690864">
      <w:pPr>
        <w:pStyle w:val="14"/>
        <w:jc w:val="both"/>
        <w:rPr>
          <w:rFonts w:ascii="Arial" w:hAnsi="Arial" w:cs="Arial"/>
          <w:sz w:val="22"/>
          <w:szCs w:val="22"/>
        </w:rPr>
      </w:pPr>
      <w:r w:rsidRPr="00690864">
        <w:rPr>
          <w:rFonts w:ascii="Arial" w:hAnsi="Arial" w:cs="Arial"/>
          <w:sz w:val="22"/>
          <w:szCs w:val="22"/>
        </w:rPr>
        <w:t xml:space="preserve"> </w:t>
      </w:r>
    </w:p>
    <w:p w:rsidR="00690864" w:rsidRPr="00690864" w:rsidRDefault="00690864" w:rsidP="00690864">
      <w:pPr>
        <w:pStyle w:val="14"/>
        <w:jc w:val="center"/>
        <w:rPr>
          <w:rFonts w:ascii="Arial" w:hAnsi="Arial" w:cs="Arial"/>
          <w:b/>
          <w:sz w:val="24"/>
          <w:szCs w:val="22"/>
        </w:rPr>
      </w:pPr>
      <w:r w:rsidRPr="00690864">
        <w:rPr>
          <w:rFonts w:ascii="Arial" w:hAnsi="Arial" w:cs="Arial"/>
          <w:b/>
          <w:sz w:val="24"/>
          <w:szCs w:val="22"/>
        </w:rPr>
        <w:t xml:space="preserve">Источники   финансирования дефицита бюджета Старокиреметского поселения </w:t>
      </w:r>
    </w:p>
    <w:p w:rsidR="00690864" w:rsidRPr="00690864" w:rsidRDefault="00690864" w:rsidP="00690864">
      <w:pPr>
        <w:pStyle w:val="14"/>
        <w:jc w:val="center"/>
        <w:rPr>
          <w:rFonts w:ascii="Arial" w:hAnsi="Arial" w:cs="Arial"/>
          <w:b/>
          <w:sz w:val="24"/>
          <w:szCs w:val="22"/>
        </w:rPr>
      </w:pPr>
      <w:r w:rsidRPr="00690864">
        <w:rPr>
          <w:rFonts w:ascii="Arial" w:hAnsi="Arial" w:cs="Arial"/>
          <w:b/>
          <w:sz w:val="24"/>
          <w:szCs w:val="22"/>
        </w:rPr>
        <w:t xml:space="preserve">Аксубаевского  </w:t>
      </w:r>
      <w:proofErr w:type="gramStart"/>
      <w:r w:rsidRPr="00690864">
        <w:rPr>
          <w:rFonts w:ascii="Arial" w:hAnsi="Arial" w:cs="Arial"/>
          <w:b/>
          <w:sz w:val="24"/>
          <w:szCs w:val="22"/>
        </w:rPr>
        <w:t>муниципального</w:t>
      </w:r>
      <w:proofErr w:type="gramEnd"/>
      <w:r w:rsidRPr="00690864">
        <w:rPr>
          <w:rFonts w:ascii="Arial" w:hAnsi="Arial" w:cs="Arial"/>
          <w:b/>
          <w:sz w:val="24"/>
          <w:szCs w:val="22"/>
        </w:rPr>
        <w:t xml:space="preserve">  района  Республики Татарстан  на 2024 год.</w:t>
      </w:r>
    </w:p>
    <w:p w:rsidR="00690864" w:rsidRDefault="00690864" w:rsidP="00690864">
      <w:pPr>
        <w:pStyle w:val="14"/>
        <w:jc w:val="center"/>
        <w:rPr>
          <w:b/>
          <w:sz w:val="24"/>
          <w:szCs w:val="24"/>
        </w:rPr>
      </w:pPr>
    </w:p>
    <w:tbl>
      <w:tblPr>
        <w:tblW w:w="9804" w:type="dxa"/>
        <w:jc w:val="center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9"/>
        <w:gridCol w:w="3371"/>
        <w:gridCol w:w="1214"/>
      </w:tblGrid>
      <w:tr w:rsidR="00690864" w:rsidRPr="00690864" w:rsidTr="00690864">
        <w:trPr>
          <w:trHeight w:val="26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Сумма  тыс. руб.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3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- 4131,7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01 05 02 00 00 0000 500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- 4131,7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  <w:lang w:val="tt-RU"/>
              </w:rPr>
              <w:t>Увеличение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  <w:lang w:val="tt-RU"/>
              </w:rPr>
              <w:t>01 05 02 01 00 0000 510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-4131,7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-4131,7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4207,5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01 05 02 00 00 0000 600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4207,5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  <w:lang w:val="tt-RU"/>
              </w:rPr>
            </w:pPr>
          </w:p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  <w:lang w:val="tt-RU"/>
              </w:rPr>
              <w:t>01 05 02 01 00 0000 610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 4207,5</w:t>
            </w:r>
          </w:p>
        </w:tc>
      </w:tr>
      <w:tr w:rsidR="00690864" w:rsidRPr="00690864" w:rsidTr="00690864">
        <w:trPr>
          <w:cantSplit/>
          <w:trHeight w:val="300"/>
          <w:jc w:val="center"/>
        </w:trPr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0864" w:rsidRPr="00690864" w:rsidRDefault="00690864" w:rsidP="00690864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864" w:rsidRPr="00690864" w:rsidRDefault="00690864" w:rsidP="00690864">
            <w:pPr>
              <w:pStyle w:val="1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4207,5</w:t>
            </w:r>
          </w:p>
        </w:tc>
      </w:tr>
    </w:tbl>
    <w:p w:rsidR="00690864" w:rsidRPr="00CD36FF" w:rsidRDefault="00690864" w:rsidP="00690864">
      <w:pPr>
        <w:pStyle w:val="14"/>
        <w:jc w:val="right"/>
        <w:rPr>
          <w:sz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  <w:r w:rsidRPr="00CD36FF">
        <w:rPr>
          <w:rFonts w:ascii="Times New Roman" w:hAnsi="Times New Roman"/>
          <w:sz w:val="20"/>
          <w:szCs w:val="20"/>
        </w:rPr>
        <w:tab/>
      </w: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4"/>
        <w:rPr>
          <w:sz w:val="20"/>
        </w:rPr>
      </w:pPr>
    </w:p>
    <w:p w:rsidR="00690864" w:rsidRPr="00BE085F" w:rsidRDefault="00690864" w:rsidP="00690864">
      <w:pPr>
        <w:pStyle w:val="14"/>
        <w:rPr>
          <w:sz w:val="22"/>
          <w:szCs w:val="22"/>
        </w:rPr>
      </w:pP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BE085F">
        <w:rPr>
          <w:sz w:val="22"/>
          <w:szCs w:val="22"/>
        </w:rPr>
        <w:lastRenderedPageBreak/>
        <w:tab/>
      </w:r>
      <w:r w:rsidRPr="00690864">
        <w:rPr>
          <w:rFonts w:ascii="Arial" w:hAnsi="Arial" w:cs="Arial"/>
          <w:sz w:val="20"/>
          <w:szCs w:val="22"/>
        </w:rPr>
        <w:t xml:space="preserve">Приложение № </w:t>
      </w:r>
      <w:r>
        <w:rPr>
          <w:rFonts w:ascii="Arial" w:hAnsi="Arial" w:cs="Arial"/>
          <w:sz w:val="20"/>
          <w:szCs w:val="22"/>
        </w:rPr>
        <w:t>2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к  решению  Старокиреметского сельского  поселения 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Аксубаевского  </w:t>
      </w:r>
      <w:proofErr w:type="gramStart"/>
      <w:r w:rsidRPr="00690864">
        <w:rPr>
          <w:rFonts w:ascii="Arial" w:hAnsi="Arial" w:cs="Arial"/>
          <w:sz w:val="20"/>
          <w:szCs w:val="22"/>
        </w:rPr>
        <w:t>муниципального</w:t>
      </w:r>
      <w:proofErr w:type="gramEnd"/>
      <w:r w:rsidRPr="00690864">
        <w:rPr>
          <w:rFonts w:ascii="Arial" w:hAnsi="Arial" w:cs="Arial"/>
          <w:sz w:val="20"/>
          <w:szCs w:val="22"/>
        </w:rPr>
        <w:t xml:space="preserve"> района Республики Татарстан</w:t>
      </w:r>
    </w:p>
    <w:p w:rsidR="00690864" w:rsidRPr="00BE085F" w:rsidRDefault="00690864" w:rsidP="00690864">
      <w:pPr>
        <w:pStyle w:val="14"/>
        <w:jc w:val="right"/>
        <w:rPr>
          <w:i/>
          <w:sz w:val="22"/>
          <w:szCs w:val="22"/>
        </w:rPr>
      </w:pPr>
      <w:r w:rsidRPr="00690864">
        <w:rPr>
          <w:rFonts w:ascii="Arial" w:hAnsi="Arial" w:cs="Arial"/>
          <w:sz w:val="20"/>
          <w:szCs w:val="22"/>
        </w:rPr>
        <w:t>№ года</w:t>
      </w:r>
    </w:p>
    <w:p w:rsidR="00690864" w:rsidRPr="00BE085F" w:rsidRDefault="00690864" w:rsidP="00690864">
      <w:pPr>
        <w:pStyle w:val="a3"/>
        <w:rPr>
          <w:i/>
          <w:sz w:val="22"/>
          <w:szCs w:val="22"/>
        </w:rPr>
      </w:pPr>
    </w:p>
    <w:p w:rsidR="00690864" w:rsidRPr="00BE085F" w:rsidRDefault="00690864" w:rsidP="00690864">
      <w:pPr>
        <w:pStyle w:val="a3"/>
        <w:rPr>
          <w:i/>
          <w:sz w:val="22"/>
          <w:szCs w:val="22"/>
        </w:rPr>
      </w:pPr>
    </w:p>
    <w:p w:rsidR="00690864" w:rsidRPr="00690864" w:rsidRDefault="00690864" w:rsidP="00690864">
      <w:pPr>
        <w:pStyle w:val="a3"/>
        <w:rPr>
          <w:rFonts w:ascii="Arial" w:hAnsi="Arial" w:cs="Arial"/>
          <w:b w:val="0"/>
          <w:i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Прогнозируемые объемы доходов</w:t>
      </w:r>
    </w:p>
    <w:p w:rsidR="00690864" w:rsidRPr="00690864" w:rsidRDefault="00690864" w:rsidP="00690864">
      <w:pPr>
        <w:pStyle w:val="a3"/>
        <w:rPr>
          <w:rFonts w:ascii="Arial" w:hAnsi="Arial" w:cs="Arial"/>
          <w:b w:val="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бюджета  Старокиреметского  сельского поселения  Аксубаевского муниципального района Республики Татарстан на 2024 год</w:t>
      </w:r>
    </w:p>
    <w:p w:rsidR="00690864" w:rsidRPr="00BE085F" w:rsidRDefault="00690864" w:rsidP="00690864">
      <w:pPr>
        <w:pStyle w:val="a3"/>
        <w:jc w:val="left"/>
        <w:rPr>
          <w:sz w:val="22"/>
          <w:szCs w:val="22"/>
        </w:rPr>
      </w:pPr>
      <w:r w:rsidRPr="00BE085F">
        <w:rPr>
          <w:sz w:val="22"/>
          <w:szCs w:val="22"/>
        </w:rPr>
        <w:t xml:space="preserve">                                                                                                                                             </w:t>
      </w:r>
    </w:p>
    <w:tbl>
      <w:tblPr>
        <w:tblW w:w="10632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690864" w:rsidRPr="00690864" w:rsidTr="00690864">
        <w:trPr>
          <w:trHeight w:val="594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Сумма</w:t>
            </w:r>
          </w:p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тыс. руб.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100</w:t>
            </w:r>
            <w:r w:rsidRPr="0069086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b/>
                <w:sz w:val="22"/>
                <w:szCs w:val="22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747,0</w:t>
            </w:r>
          </w:p>
        </w:tc>
      </w:tr>
      <w:tr w:rsidR="00690864" w:rsidRPr="00690864" w:rsidTr="00690864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Налог на доходы физических лиц</w:t>
            </w:r>
            <w:r w:rsidRPr="00690864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40,0</w:t>
            </w:r>
          </w:p>
        </w:tc>
      </w:tr>
      <w:tr w:rsidR="00690864" w:rsidRPr="00690864" w:rsidTr="00690864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33,0</w:t>
            </w:r>
          </w:p>
        </w:tc>
      </w:tr>
      <w:tr w:rsidR="00690864" w:rsidRPr="00690864" w:rsidTr="00690864">
        <w:trPr>
          <w:trHeight w:val="31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33,0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    106 00000</w:t>
            </w:r>
            <w:r w:rsidRPr="0069086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b/>
                <w:sz w:val="22"/>
                <w:szCs w:val="22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388,0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106 01000</w:t>
            </w:r>
            <w:r w:rsidRPr="006908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sz w:val="22"/>
                <w:szCs w:val="22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50,0</w:t>
            </w:r>
          </w:p>
        </w:tc>
      </w:tr>
      <w:tr w:rsidR="00690864" w:rsidRPr="00690864" w:rsidTr="00690864">
        <w:trPr>
          <w:trHeight w:val="270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106 06000</w:t>
            </w:r>
            <w:r w:rsidRPr="006908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sz w:val="22"/>
                <w:szCs w:val="22"/>
              </w:rPr>
              <w:t>00</w:t>
            </w:r>
            <w:r w:rsidRPr="006908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338,0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3,0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108</w:t>
            </w:r>
            <w:r w:rsidRPr="006908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sz w:val="22"/>
                <w:szCs w:val="22"/>
              </w:rPr>
              <w:t>04000</w:t>
            </w:r>
            <w:r w:rsidRPr="006908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  <w:r w:rsidRPr="0069086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90864">
              <w:rPr>
                <w:rFonts w:ascii="Arial" w:hAnsi="Arial" w:cs="Arial"/>
                <w:sz w:val="22"/>
                <w:szCs w:val="22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3,0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bCs/>
                <w:sz w:val="22"/>
                <w:szCs w:val="22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21,0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3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12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left="-105" w:right="-11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21,0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color w:val="333333"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142,0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    117 00000 00 0000 150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120,0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117 14030 00 0000 150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120,0</w:t>
            </w:r>
          </w:p>
        </w:tc>
      </w:tr>
      <w:tr w:rsidR="00690864" w:rsidRPr="00690864" w:rsidTr="00690864">
        <w:trPr>
          <w:trHeight w:val="255"/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3384,7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 xml:space="preserve">Дотация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>3238,5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sz w:val="22"/>
                <w:szCs w:val="22"/>
              </w:rPr>
              <w:t>146,2</w:t>
            </w:r>
          </w:p>
        </w:tc>
      </w:tr>
      <w:tr w:rsidR="00690864" w:rsidRPr="00690864" w:rsidTr="00690864">
        <w:trPr>
          <w:jc w:val="center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bCs/>
                <w:sz w:val="22"/>
                <w:szCs w:val="22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864" w:rsidRPr="00690864" w:rsidRDefault="00690864" w:rsidP="00690864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bCs/>
                <w:sz w:val="22"/>
                <w:szCs w:val="22"/>
              </w:rPr>
              <w:t>4131,7</w:t>
            </w:r>
          </w:p>
        </w:tc>
      </w:tr>
    </w:tbl>
    <w:p w:rsidR="00690864" w:rsidRPr="00BE085F" w:rsidRDefault="00690864" w:rsidP="00690864">
      <w:pPr>
        <w:pStyle w:val="a7"/>
        <w:rPr>
          <w:rFonts w:ascii="Times New Roman" w:hAnsi="Times New Roman"/>
          <w:sz w:val="22"/>
          <w:szCs w:val="22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CD36FF" w:rsidRDefault="00690864" w:rsidP="00690864">
      <w:pPr>
        <w:pStyle w:val="11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lastRenderedPageBreak/>
        <w:t xml:space="preserve">Приложение № </w:t>
      </w:r>
      <w:r>
        <w:rPr>
          <w:rFonts w:ascii="Arial" w:hAnsi="Arial" w:cs="Arial"/>
          <w:sz w:val="20"/>
          <w:szCs w:val="22"/>
        </w:rPr>
        <w:t>3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к  решению  Старокиреметского сельского  поселения 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Аксубаевского  </w:t>
      </w:r>
      <w:proofErr w:type="gramStart"/>
      <w:r w:rsidRPr="00690864">
        <w:rPr>
          <w:rFonts w:ascii="Arial" w:hAnsi="Arial" w:cs="Arial"/>
          <w:sz w:val="20"/>
          <w:szCs w:val="22"/>
        </w:rPr>
        <w:t>муниципального</w:t>
      </w:r>
      <w:proofErr w:type="gramEnd"/>
      <w:r w:rsidRPr="00690864">
        <w:rPr>
          <w:rFonts w:ascii="Arial" w:hAnsi="Arial" w:cs="Arial"/>
          <w:sz w:val="20"/>
          <w:szCs w:val="22"/>
        </w:rPr>
        <w:t xml:space="preserve"> района Республики Татарстан</w:t>
      </w:r>
    </w:p>
    <w:p w:rsidR="00690864" w:rsidRPr="00690864" w:rsidRDefault="00690864" w:rsidP="00690864">
      <w:pPr>
        <w:pStyle w:val="a7"/>
        <w:jc w:val="right"/>
        <w:rPr>
          <w:rFonts w:ascii="Times New Roman" w:hAnsi="Times New Roman"/>
          <w:b w:val="0"/>
          <w:sz w:val="22"/>
          <w:szCs w:val="22"/>
        </w:rPr>
      </w:pPr>
      <w:r w:rsidRPr="00690864">
        <w:rPr>
          <w:rFonts w:ascii="Arial" w:hAnsi="Arial" w:cs="Arial"/>
          <w:b w:val="0"/>
          <w:sz w:val="20"/>
          <w:szCs w:val="22"/>
        </w:rPr>
        <w:t>№  года</w:t>
      </w:r>
      <w:r w:rsidRPr="00690864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690864" w:rsidRDefault="00690864" w:rsidP="00690864">
      <w:pPr>
        <w:pStyle w:val="a7"/>
        <w:rPr>
          <w:rFonts w:ascii="Times New Roman" w:hAnsi="Times New Roman"/>
          <w:sz w:val="22"/>
          <w:szCs w:val="22"/>
        </w:rPr>
      </w:pPr>
    </w:p>
    <w:p w:rsidR="00690864" w:rsidRPr="00690864" w:rsidRDefault="00690864" w:rsidP="00690864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Распределение</w:t>
      </w:r>
    </w:p>
    <w:p w:rsidR="00690864" w:rsidRPr="00690864" w:rsidRDefault="00690864" w:rsidP="00690864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бюджетных ассигнований по разделам и подразделам, целевым статьям (муниципальным программам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690864">
        <w:rPr>
          <w:rFonts w:ascii="Arial" w:hAnsi="Arial" w:cs="Arial"/>
          <w:sz w:val="24"/>
          <w:szCs w:val="24"/>
        </w:rPr>
        <w:t>Старокиреметского сельского поселения Аксубаевского муниципального района Республики Татарстан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690864">
        <w:rPr>
          <w:rFonts w:ascii="Arial" w:hAnsi="Arial" w:cs="Arial"/>
          <w:sz w:val="24"/>
          <w:szCs w:val="24"/>
        </w:rPr>
        <w:t xml:space="preserve">и непрограммным направлениям деятельности), группам </w:t>
      </w:r>
      <w:proofErr w:type="gramStart"/>
      <w:r w:rsidRPr="00690864">
        <w:rPr>
          <w:rFonts w:ascii="Arial" w:hAnsi="Arial" w:cs="Arial"/>
          <w:sz w:val="24"/>
          <w:szCs w:val="24"/>
        </w:rPr>
        <w:t>видов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690864">
        <w:rPr>
          <w:rFonts w:ascii="Arial" w:hAnsi="Arial" w:cs="Arial"/>
          <w:sz w:val="24"/>
          <w:szCs w:val="24"/>
        </w:rPr>
        <w:t>расходов классификации расходов бюджета</w:t>
      </w:r>
      <w:proofErr w:type="gramEnd"/>
      <w:r w:rsidRPr="00690864">
        <w:rPr>
          <w:rFonts w:ascii="Arial" w:hAnsi="Arial" w:cs="Arial"/>
          <w:sz w:val="24"/>
          <w:szCs w:val="24"/>
        </w:rPr>
        <w:t xml:space="preserve"> Старокиреметского сельского поселения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690864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 на 2024 год</w:t>
      </w:r>
    </w:p>
    <w:p w:rsidR="00690864" w:rsidRPr="00690864" w:rsidRDefault="00690864" w:rsidP="00690864">
      <w:pPr>
        <w:pStyle w:val="a7"/>
        <w:ind w:firstLine="720"/>
        <w:rPr>
          <w:rFonts w:ascii="Arial" w:hAnsi="Arial" w:cs="Arial"/>
          <w:b w:val="0"/>
          <w:i/>
          <w:sz w:val="20"/>
        </w:rPr>
      </w:pPr>
      <w:r w:rsidRPr="00690864">
        <w:rPr>
          <w:rFonts w:ascii="Arial" w:hAnsi="Arial" w:cs="Arial"/>
          <w:b w:val="0"/>
          <w:sz w:val="20"/>
        </w:rPr>
        <w:t xml:space="preserve">                                                                                                                                                      (тыс. рублей)</w:t>
      </w:r>
    </w:p>
    <w:tbl>
      <w:tblPr>
        <w:tblW w:w="104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709"/>
        <w:gridCol w:w="709"/>
        <w:gridCol w:w="1275"/>
        <w:gridCol w:w="567"/>
        <w:gridCol w:w="851"/>
      </w:tblGrid>
      <w:tr w:rsidR="00690864" w:rsidRPr="00690864" w:rsidTr="00690864">
        <w:trPr>
          <w:cantSplit/>
          <w:trHeight w:val="336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90864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90864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27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2024 г</w:t>
            </w:r>
          </w:p>
        </w:tc>
      </w:tr>
      <w:tr w:rsidR="00690864" w:rsidRPr="00690864" w:rsidTr="00690864">
        <w:trPr>
          <w:cantSplit/>
          <w:trHeight w:val="336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1222,2</w:t>
            </w:r>
          </w:p>
        </w:tc>
      </w:tr>
      <w:tr w:rsidR="00690864" w:rsidRPr="00690864" w:rsidTr="00690864">
        <w:trPr>
          <w:cantSplit/>
          <w:trHeight w:val="289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690864">
        <w:trPr>
          <w:cantSplit/>
          <w:trHeight w:val="289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690864" w:rsidRPr="00690864" w:rsidRDefault="00690864" w:rsidP="00690864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690864">
        <w:trPr>
          <w:cantSplit/>
          <w:trHeight w:val="289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690864" w:rsidRPr="00690864" w:rsidRDefault="00690864" w:rsidP="00690864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  <w:vAlign w:val="bottom"/>
          </w:tcPr>
          <w:p w:rsidR="00690864" w:rsidRPr="00690864" w:rsidRDefault="00690864" w:rsidP="00690864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  <w:vAlign w:val="bottom"/>
          </w:tcPr>
          <w:p w:rsidR="00690864" w:rsidRPr="00690864" w:rsidRDefault="00690864" w:rsidP="00690864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690864">
        <w:trPr>
          <w:cantSplit/>
          <w:trHeight w:val="289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557,7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690864" w:rsidRPr="00690864" w:rsidRDefault="00690864" w:rsidP="00690864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557,7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557,7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431,7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121,0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275" w:type="dxa"/>
            <w:vAlign w:val="bottom"/>
          </w:tcPr>
          <w:p w:rsidR="00690864" w:rsidRPr="00690864" w:rsidRDefault="00690864" w:rsidP="00690864">
            <w:pPr>
              <w:spacing w:after="140"/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567" w:type="dxa"/>
            <w:vAlign w:val="bottom"/>
          </w:tcPr>
          <w:p w:rsidR="00690864" w:rsidRPr="00690864" w:rsidRDefault="00690864" w:rsidP="00690864">
            <w:pPr>
              <w:spacing w:after="140"/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146,2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Осуществление </w:t>
            </w:r>
            <w:proofErr w:type="gramStart"/>
            <w:r w:rsidRPr="00690864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690864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141,0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143,1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center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:rsidR="00690864" w:rsidRPr="00690864" w:rsidRDefault="00690864" w:rsidP="00690864">
            <w:pPr>
              <w:spacing w:after="140"/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  <w:vAlign w:val="bottom"/>
          </w:tcPr>
          <w:p w:rsidR="00690864" w:rsidRPr="00690864" w:rsidRDefault="00690864" w:rsidP="00690864">
            <w:pPr>
              <w:spacing w:after="140"/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Style w:val="23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690864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690864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690864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iCs/>
                <w:sz w:val="22"/>
                <w:szCs w:val="22"/>
              </w:rPr>
              <w:t>435,0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690864">
              <w:rPr>
                <w:rFonts w:ascii="Arial" w:hAnsi="Arial" w:cs="Arial"/>
                <w:i/>
                <w:sz w:val="22"/>
                <w:szCs w:val="22"/>
              </w:rPr>
              <w:t>муниципального</w:t>
            </w:r>
            <w:proofErr w:type="gramEnd"/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pStyle w:val="a7"/>
              <w:ind w:left="-100" w:right="-113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pStyle w:val="a7"/>
              <w:ind w:left="-108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pStyle w:val="a7"/>
              <w:ind w:left="-107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Ж100000000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pStyle w:val="a7"/>
              <w:ind w:left="-100" w:right="-113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pStyle w:val="a7"/>
              <w:ind w:left="-108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pStyle w:val="a7"/>
              <w:ind w:left="-107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pStyle w:val="a7"/>
              <w:ind w:left="-100" w:right="-113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pStyle w:val="a7"/>
              <w:ind w:left="-108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pStyle w:val="a7"/>
              <w:ind w:left="-107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Ж100075050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293,0</w:t>
            </w:r>
          </w:p>
        </w:tc>
      </w:tr>
      <w:tr w:rsidR="00690864" w:rsidRPr="00690864" w:rsidTr="00690864">
        <w:trPr>
          <w:cantSplit/>
          <w:trHeight w:val="57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Style w:val="23"/>
                <w:rFonts w:ascii="Arial" w:hAnsi="Arial" w:cs="Arial"/>
                <w:sz w:val="22"/>
                <w:szCs w:val="22"/>
              </w:rPr>
              <w:t xml:space="preserve">Программа «Благоустройство территории  </w:t>
            </w:r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690864">
              <w:rPr>
                <w:rFonts w:ascii="Arial" w:hAnsi="Arial" w:cs="Arial"/>
                <w:i/>
                <w:sz w:val="22"/>
                <w:szCs w:val="22"/>
              </w:rPr>
              <w:t>муниципального</w:t>
            </w:r>
            <w:proofErr w:type="gramEnd"/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 района»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293,0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Уличное  освещение</w:t>
            </w:r>
          </w:p>
        </w:tc>
        <w:tc>
          <w:tcPr>
            <w:tcW w:w="709" w:type="dxa"/>
            <w:vAlign w:val="bottom"/>
          </w:tcPr>
          <w:p w:rsidR="00690864" w:rsidRPr="00690864" w:rsidRDefault="00690864" w:rsidP="00690864">
            <w:pPr>
              <w:pStyle w:val="a7"/>
              <w:ind w:left="-100" w:right="-113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709" w:type="dxa"/>
            <w:vAlign w:val="bottom"/>
          </w:tcPr>
          <w:p w:rsidR="00690864" w:rsidRPr="00690864" w:rsidRDefault="00690864" w:rsidP="00690864">
            <w:pPr>
              <w:pStyle w:val="a7"/>
              <w:ind w:left="-108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03</w:t>
            </w:r>
          </w:p>
        </w:tc>
        <w:tc>
          <w:tcPr>
            <w:tcW w:w="1275" w:type="dxa"/>
            <w:vAlign w:val="bottom"/>
          </w:tcPr>
          <w:p w:rsidR="00690864" w:rsidRPr="00690864" w:rsidRDefault="00690864" w:rsidP="00690864">
            <w:pPr>
              <w:pStyle w:val="a7"/>
              <w:ind w:left="-107" w:right="-10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112,0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112,0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iCs/>
                <w:sz w:val="22"/>
                <w:szCs w:val="22"/>
              </w:rPr>
              <w:t>2261,0</w:t>
            </w:r>
          </w:p>
        </w:tc>
      </w:tr>
      <w:tr w:rsidR="00690864" w:rsidRPr="00690864" w:rsidTr="00690864">
        <w:trPr>
          <w:cantSplit/>
          <w:trHeight w:val="90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690864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lastRenderedPageBreak/>
              <w:t>Развитие современного музыкального искусства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  <w:vAlign w:val="bottom"/>
          </w:tcPr>
          <w:p w:rsidR="00690864" w:rsidRPr="00690864" w:rsidRDefault="00690864" w:rsidP="00690864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0" w:right="-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709" w:type="dxa"/>
          </w:tcPr>
          <w:p w:rsidR="00690864" w:rsidRPr="00690864" w:rsidRDefault="00690864" w:rsidP="00690864">
            <w:pPr>
              <w:ind w:left="-108" w:right="-10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275" w:type="dxa"/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690864" w:rsidRPr="00690864" w:rsidTr="00690864">
        <w:trPr>
          <w:cantSplit/>
          <w:trHeight w:val="291"/>
          <w:jc w:val="center"/>
        </w:trPr>
        <w:tc>
          <w:tcPr>
            <w:tcW w:w="6379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ind w:left="-107" w:right="-10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ind w:left="-110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4207,5</w:t>
            </w:r>
          </w:p>
        </w:tc>
      </w:tr>
    </w:tbl>
    <w:p w:rsidR="00690864" w:rsidRPr="005A6687" w:rsidRDefault="00690864" w:rsidP="00690864">
      <w:pPr>
        <w:pStyle w:val="a7"/>
        <w:ind w:right="141"/>
        <w:jc w:val="right"/>
        <w:rPr>
          <w:i/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Default="00690864" w:rsidP="00690864">
      <w:pPr>
        <w:pStyle w:val="14"/>
        <w:spacing w:line="240" w:lineRule="auto"/>
        <w:jc w:val="right"/>
        <w:rPr>
          <w:sz w:val="20"/>
        </w:rPr>
      </w:pP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lastRenderedPageBreak/>
        <w:t>Приложение № 4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к  решению  Старокиреметского сельского  поселения </w:t>
      </w:r>
    </w:p>
    <w:p w:rsidR="00690864" w:rsidRPr="00690864" w:rsidRDefault="00690864" w:rsidP="00690864">
      <w:pPr>
        <w:pStyle w:val="14"/>
        <w:jc w:val="right"/>
        <w:rPr>
          <w:rFonts w:ascii="Arial" w:hAnsi="Arial" w:cs="Arial"/>
          <w:sz w:val="20"/>
          <w:szCs w:val="22"/>
        </w:rPr>
      </w:pPr>
      <w:r w:rsidRPr="00690864">
        <w:rPr>
          <w:rFonts w:ascii="Arial" w:hAnsi="Arial" w:cs="Arial"/>
          <w:sz w:val="20"/>
          <w:szCs w:val="22"/>
        </w:rPr>
        <w:t xml:space="preserve">Аксубаевского  </w:t>
      </w:r>
      <w:proofErr w:type="gramStart"/>
      <w:r w:rsidRPr="00690864">
        <w:rPr>
          <w:rFonts w:ascii="Arial" w:hAnsi="Arial" w:cs="Arial"/>
          <w:sz w:val="20"/>
          <w:szCs w:val="22"/>
        </w:rPr>
        <w:t>муниципального</w:t>
      </w:r>
      <w:proofErr w:type="gramEnd"/>
      <w:r w:rsidRPr="00690864">
        <w:rPr>
          <w:rFonts w:ascii="Arial" w:hAnsi="Arial" w:cs="Arial"/>
          <w:sz w:val="20"/>
          <w:szCs w:val="22"/>
        </w:rPr>
        <w:t xml:space="preserve"> района Республики Татарстан</w:t>
      </w:r>
    </w:p>
    <w:p w:rsidR="00690864" w:rsidRPr="00690864" w:rsidRDefault="00690864" w:rsidP="00690864">
      <w:pPr>
        <w:pStyle w:val="a7"/>
        <w:jc w:val="right"/>
        <w:rPr>
          <w:rFonts w:ascii="Times New Roman" w:hAnsi="Times New Roman"/>
          <w:b w:val="0"/>
          <w:sz w:val="22"/>
          <w:szCs w:val="22"/>
        </w:rPr>
      </w:pPr>
      <w:r w:rsidRPr="00690864">
        <w:rPr>
          <w:rFonts w:ascii="Arial" w:hAnsi="Arial" w:cs="Arial"/>
          <w:b w:val="0"/>
          <w:sz w:val="20"/>
          <w:szCs w:val="22"/>
        </w:rPr>
        <w:t>№  года</w:t>
      </w:r>
    </w:p>
    <w:p w:rsidR="00690864" w:rsidRDefault="00690864" w:rsidP="00690864">
      <w:pPr>
        <w:pStyle w:val="a7"/>
        <w:rPr>
          <w:rFonts w:ascii="Times New Roman" w:hAnsi="Times New Roman"/>
          <w:sz w:val="22"/>
          <w:szCs w:val="22"/>
        </w:rPr>
      </w:pPr>
    </w:p>
    <w:p w:rsidR="00690864" w:rsidRPr="00690864" w:rsidRDefault="00690864" w:rsidP="00690864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Ведомственная структура расходов бюджета Старокиреметского сельского поселения</w:t>
      </w:r>
    </w:p>
    <w:p w:rsidR="00690864" w:rsidRPr="00690864" w:rsidRDefault="00690864" w:rsidP="00690864">
      <w:pPr>
        <w:pStyle w:val="a7"/>
        <w:jc w:val="center"/>
        <w:rPr>
          <w:rFonts w:ascii="Arial" w:hAnsi="Arial" w:cs="Arial"/>
          <w:b w:val="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 xml:space="preserve">Аксубаевского </w:t>
      </w:r>
      <w:proofErr w:type="gramStart"/>
      <w:r w:rsidRPr="00690864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690864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690864" w:rsidRPr="00690864" w:rsidRDefault="00690864" w:rsidP="00690864">
      <w:pPr>
        <w:pStyle w:val="a7"/>
        <w:tabs>
          <w:tab w:val="left" w:pos="285"/>
          <w:tab w:val="center" w:pos="5245"/>
        </w:tabs>
        <w:jc w:val="center"/>
        <w:rPr>
          <w:rFonts w:ascii="Arial" w:hAnsi="Arial" w:cs="Arial"/>
          <w:b w:val="0"/>
          <w:sz w:val="24"/>
          <w:szCs w:val="24"/>
        </w:rPr>
      </w:pPr>
      <w:r w:rsidRPr="00690864">
        <w:rPr>
          <w:rFonts w:ascii="Arial" w:hAnsi="Arial" w:cs="Arial"/>
          <w:sz w:val="24"/>
          <w:szCs w:val="24"/>
        </w:rPr>
        <w:t>на 2024 год</w:t>
      </w:r>
    </w:p>
    <w:p w:rsidR="00690864" w:rsidRPr="00690864" w:rsidRDefault="00690864" w:rsidP="00690864">
      <w:pPr>
        <w:pStyle w:val="a7"/>
        <w:tabs>
          <w:tab w:val="left" w:pos="285"/>
          <w:tab w:val="center" w:pos="5245"/>
        </w:tabs>
        <w:jc w:val="righ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(</w:t>
      </w:r>
      <w:r w:rsidRPr="00690864">
        <w:rPr>
          <w:rFonts w:ascii="Arial" w:hAnsi="Arial" w:cs="Arial"/>
          <w:b w:val="0"/>
          <w:sz w:val="20"/>
        </w:rPr>
        <w:t>тыс. руб.</w:t>
      </w:r>
      <w:r>
        <w:rPr>
          <w:rFonts w:ascii="Arial" w:hAnsi="Arial" w:cs="Arial"/>
          <w:b w:val="0"/>
          <w:sz w:val="20"/>
        </w:rPr>
        <w:t>)</w:t>
      </w:r>
    </w:p>
    <w:tbl>
      <w:tblPr>
        <w:tblW w:w="10702" w:type="dxa"/>
        <w:jc w:val="center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767"/>
        <w:gridCol w:w="1134"/>
      </w:tblGrid>
      <w:tr w:rsidR="00690864" w:rsidRPr="00690864" w:rsidTr="00C741A3">
        <w:trPr>
          <w:cantSplit/>
          <w:trHeight w:val="336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ind w:left="388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Вед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90864">
              <w:rPr>
                <w:rFonts w:ascii="Arial" w:hAnsi="Arial" w:cs="Arial"/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690864">
              <w:rPr>
                <w:rFonts w:ascii="Arial" w:hAnsi="Arial" w:cs="Arial"/>
                <w:b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40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ЦСР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2024 г</w:t>
            </w:r>
          </w:p>
        </w:tc>
      </w:tr>
      <w:tr w:rsidR="00690864" w:rsidRPr="00690864" w:rsidTr="00C741A3">
        <w:trPr>
          <w:cantSplit/>
          <w:trHeight w:val="336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Исполком Старокиреметского сельского поселения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0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b/>
                <w:color w:val="C00000"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4207,5</w:t>
            </w:r>
          </w:p>
        </w:tc>
      </w:tr>
      <w:tr w:rsidR="00690864" w:rsidRPr="00690864" w:rsidTr="00C741A3">
        <w:trPr>
          <w:cantSplit/>
          <w:trHeight w:val="336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1222,2</w:t>
            </w:r>
          </w:p>
        </w:tc>
      </w:tr>
      <w:tr w:rsidR="00690864" w:rsidRPr="00690864" w:rsidTr="00C741A3">
        <w:trPr>
          <w:cantSplit/>
          <w:trHeight w:val="289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C741A3">
        <w:trPr>
          <w:cantSplit/>
          <w:trHeight w:val="289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690864" w:rsidRPr="00690864" w:rsidRDefault="00690864" w:rsidP="00690864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C741A3">
        <w:trPr>
          <w:cantSplit/>
          <w:trHeight w:val="289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690864" w:rsidRPr="00690864" w:rsidRDefault="00690864" w:rsidP="00690864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vAlign w:val="bottom"/>
          </w:tcPr>
          <w:p w:rsidR="00690864" w:rsidRPr="00690864" w:rsidRDefault="00690864" w:rsidP="00690864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  <w:vAlign w:val="bottom"/>
          </w:tcPr>
          <w:p w:rsidR="00690864" w:rsidRPr="00690864" w:rsidRDefault="00690864" w:rsidP="00690864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C741A3">
        <w:trPr>
          <w:cantSplit/>
          <w:trHeight w:val="289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9900002030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586,0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557,7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690864" w:rsidRPr="00690864" w:rsidRDefault="00690864" w:rsidP="00690864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557,7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557,7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431,7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121,0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405" w:type="dxa"/>
            <w:vAlign w:val="bottom"/>
          </w:tcPr>
          <w:p w:rsidR="00690864" w:rsidRPr="00690864" w:rsidRDefault="00690864" w:rsidP="00690864">
            <w:pPr>
              <w:spacing w:after="140"/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9900002040</w:t>
            </w:r>
          </w:p>
        </w:tc>
        <w:tc>
          <w:tcPr>
            <w:tcW w:w="767" w:type="dxa"/>
            <w:vAlign w:val="bottom"/>
          </w:tcPr>
          <w:p w:rsidR="00690864" w:rsidRPr="00690864" w:rsidRDefault="00690864" w:rsidP="00690864">
            <w:pPr>
              <w:spacing w:after="1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11,5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06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9900025600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11,5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9900007411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17,0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9900002950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50,0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146,2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lastRenderedPageBreak/>
              <w:t xml:space="preserve">Осуществление </w:t>
            </w:r>
            <w:proofErr w:type="gramStart"/>
            <w:r w:rsidRPr="00690864">
              <w:rPr>
                <w:rFonts w:ascii="Arial" w:hAnsi="Arial" w:cs="Arial"/>
                <w:sz w:val="22"/>
                <w:szCs w:val="22"/>
              </w:rPr>
              <w:t>первичного</w:t>
            </w:r>
            <w:proofErr w:type="gramEnd"/>
            <w:r w:rsidRPr="00690864">
              <w:rPr>
                <w:rFonts w:ascii="Arial" w:hAnsi="Arial" w:cs="Arial"/>
                <w:sz w:val="22"/>
                <w:szCs w:val="22"/>
              </w:rPr>
              <w:t xml:space="preserve">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146,2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141,2</w:t>
            </w:r>
          </w:p>
        </w:tc>
      </w:tr>
      <w:tr w:rsidR="00690864" w:rsidRPr="00690864" w:rsidTr="00C741A3">
        <w:trPr>
          <w:cantSplit/>
          <w:trHeight w:val="492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9900051180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5,0</w:t>
            </w:r>
          </w:p>
        </w:tc>
      </w:tr>
      <w:tr w:rsidR="00690864" w:rsidRPr="00690864" w:rsidTr="00C741A3">
        <w:trPr>
          <w:cantSplit/>
          <w:trHeight w:val="359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143,1</w:t>
            </w:r>
          </w:p>
        </w:tc>
      </w:tr>
      <w:tr w:rsidR="00690864" w:rsidRPr="00690864" w:rsidTr="00C741A3">
        <w:trPr>
          <w:cantSplit/>
          <w:trHeight w:val="292"/>
          <w:jc w:val="center"/>
        </w:trPr>
        <w:tc>
          <w:tcPr>
            <w:tcW w:w="5387" w:type="dxa"/>
            <w:vAlign w:val="center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690864" w:rsidRPr="00690864" w:rsidRDefault="00690864" w:rsidP="00690864">
            <w:pPr>
              <w:spacing w:after="140"/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vAlign w:val="bottom"/>
          </w:tcPr>
          <w:p w:rsidR="00690864" w:rsidRPr="00690864" w:rsidRDefault="00690864" w:rsidP="00690864">
            <w:pPr>
              <w:spacing w:after="140"/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C741A3">
        <w:trPr>
          <w:cantSplit/>
          <w:trHeight w:val="492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Style w:val="23"/>
                <w:rFonts w:ascii="Arial" w:hAnsi="Arial" w:cs="Arial"/>
                <w:sz w:val="22"/>
                <w:szCs w:val="22"/>
              </w:rPr>
              <w:t xml:space="preserve">«Благоустройство территории  </w:t>
            </w:r>
            <w:r w:rsidRPr="00690864">
              <w:rPr>
                <w:rFonts w:ascii="Arial" w:hAnsi="Arial" w:cs="Arial"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690864">
              <w:rPr>
                <w:rFonts w:ascii="Arial" w:hAnsi="Arial" w:cs="Arial"/>
                <w:sz w:val="22"/>
                <w:szCs w:val="22"/>
              </w:rPr>
              <w:t>муниципального</w:t>
            </w:r>
            <w:proofErr w:type="gramEnd"/>
            <w:r w:rsidRPr="00690864">
              <w:rPr>
                <w:rFonts w:ascii="Arial" w:hAnsi="Arial" w:cs="Arial"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C741A3">
        <w:trPr>
          <w:cantSplit/>
          <w:trHeight w:val="492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C741A3">
        <w:trPr>
          <w:cantSplit/>
          <w:trHeight w:val="492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Б100078020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11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143,1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435,0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Программа «Комплексное развитие систем коммунальной инфраструктуры Старокиреметского сельского поселения Аксубаевского </w:t>
            </w:r>
            <w:proofErr w:type="gramStart"/>
            <w:r w:rsidRPr="00690864">
              <w:rPr>
                <w:rFonts w:ascii="Arial" w:hAnsi="Arial" w:cs="Arial"/>
                <w:i/>
                <w:sz w:val="22"/>
                <w:szCs w:val="22"/>
              </w:rPr>
              <w:t>муниципального</w:t>
            </w:r>
            <w:proofErr w:type="gramEnd"/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pStyle w:val="a7"/>
              <w:ind w:left="-120" w:right="-84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pStyle w:val="a7"/>
              <w:ind w:left="-125" w:right="-81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pStyle w:val="a3"/>
              <w:ind w:left="-133" w:right="-89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Ж100000000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pStyle w:val="a7"/>
              <w:ind w:left="-120" w:right="-84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pStyle w:val="a7"/>
              <w:ind w:left="-125" w:right="-81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pStyle w:val="a3"/>
              <w:ind w:left="-133" w:right="-89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pStyle w:val="a7"/>
              <w:ind w:left="-120" w:right="-84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pStyle w:val="a7"/>
              <w:ind w:left="-125" w:right="-81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02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pStyle w:val="a3"/>
              <w:ind w:left="-133" w:right="-89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Ж100075050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142,0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bCs/>
                <w:i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293,0</w:t>
            </w:r>
          </w:p>
        </w:tc>
      </w:tr>
      <w:tr w:rsidR="00690864" w:rsidRPr="00690864" w:rsidTr="00C741A3">
        <w:trPr>
          <w:cantSplit/>
          <w:trHeight w:val="48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690864">
              <w:rPr>
                <w:rStyle w:val="23"/>
                <w:rFonts w:ascii="Arial" w:hAnsi="Arial" w:cs="Arial"/>
                <w:sz w:val="22"/>
                <w:szCs w:val="22"/>
              </w:rPr>
              <w:t xml:space="preserve">Программа «Благоустройство территории  </w:t>
            </w:r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Старокиреметского сельского поселения Аксубаевского </w:t>
            </w:r>
            <w:proofErr w:type="gramStart"/>
            <w:r w:rsidRPr="00690864">
              <w:rPr>
                <w:rFonts w:ascii="Arial" w:hAnsi="Arial" w:cs="Arial"/>
                <w:i/>
                <w:sz w:val="22"/>
                <w:szCs w:val="22"/>
              </w:rPr>
              <w:t>муниципального</w:t>
            </w:r>
            <w:proofErr w:type="gramEnd"/>
            <w:r w:rsidRPr="00690864">
              <w:rPr>
                <w:rFonts w:ascii="Arial" w:hAnsi="Arial" w:cs="Arial"/>
                <w:i/>
                <w:sz w:val="22"/>
                <w:szCs w:val="22"/>
              </w:rPr>
              <w:t xml:space="preserve"> района»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293,0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pStyle w:val="a7"/>
              <w:ind w:right="-82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Уличное  освещение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  <w:vAlign w:val="bottom"/>
          </w:tcPr>
          <w:p w:rsidR="00690864" w:rsidRPr="00690864" w:rsidRDefault="00690864" w:rsidP="00690864">
            <w:pPr>
              <w:pStyle w:val="a7"/>
              <w:ind w:left="-120" w:right="-84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05</w:t>
            </w:r>
          </w:p>
        </w:tc>
        <w:tc>
          <w:tcPr>
            <w:tcW w:w="567" w:type="dxa"/>
            <w:vAlign w:val="bottom"/>
          </w:tcPr>
          <w:p w:rsidR="00690864" w:rsidRPr="00690864" w:rsidRDefault="00690864" w:rsidP="00690864">
            <w:pPr>
              <w:pStyle w:val="a7"/>
              <w:ind w:left="-125" w:right="-81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03</w:t>
            </w:r>
          </w:p>
        </w:tc>
        <w:tc>
          <w:tcPr>
            <w:tcW w:w="1405" w:type="dxa"/>
            <w:vAlign w:val="bottom"/>
          </w:tcPr>
          <w:p w:rsidR="00690864" w:rsidRPr="00690864" w:rsidRDefault="00690864" w:rsidP="00690864">
            <w:pPr>
              <w:pStyle w:val="a3"/>
              <w:ind w:left="-133" w:right="-89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Б100078010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177,0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Содержание кладбищ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Б100078040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Прочие мероприятия по благоустройству поселений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112,0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Б100078050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112,0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/>
                <w:iCs/>
                <w:sz w:val="22"/>
                <w:szCs w:val="22"/>
              </w:rPr>
              <w:t>2261,0</w:t>
            </w:r>
          </w:p>
        </w:tc>
      </w:tr>
      <w:tr w:rsidR="00690864" w:rsidRPr="00690864" w:rsidTr="00C741A3">
        <w:trPr>
          <w:cantSplit/>
          <w:trHeight w:val="90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690864">
              <w:rPr>
                <w:rFonts w:ascii="Arial" w:hAnsi="Arial" w:cs="Arial"/>
                <w:iCs/>
                <w:sz w:val="22"/>
                <w:szCs w:val="22"/>
              </w:rPr>
              <w:t>Старокиреметского сельского поселения</w:t>
            </w: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0800000000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1955,0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Комплексное развитие музеев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1266,0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1203,0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0810144090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63,0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Развитие современного музыкального искусства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994,0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751,0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0840144091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243,0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Подпрограмма по профилактике терроризма и экстремизма на территории Старокиреметского сельского поселения</w:t>
            </w: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 xml:space="preserve"> Аксубаевского муниципального района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0860000000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  <w:vAlign w:val="bottom"/>
          </w:tcPr>
          <w:p w:rsidR="00690864" w:rsidRPr="00690864" w:rsidRDefault="00690864" w:rsidP="00690864">
            <w:pPr>
              <w:spacing w:after="140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02" w:right="-9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916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ind w:left="-120" w:right="-8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690864" w:rsidRPr="00690864" w:rsidRDefault="00690864" w:rsidP="00690864">
            <w:pPr>
              <w:ind w:left="-125" w:right="-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90864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405" w:type="dxa"/>
          </w:tcPr>
          <w:p w:rsidR="00690864" w:rsidRPr="00690864" w:rsidRDefault="00690864" w:rsidP="00690864">
            <w:pPr>
              <w:ind w:left="-133" w:right="-89"/>
              <w:jc w:val="center"/>
              <w:rPr>
                <w:rFonts w:ascii="Arial" w:hAnsi="Arial" w:cs="Arial"/>
                <w:iCs/>
                <w:sz w:val="22"/>
                <w:szCs w:val="22"/>
                <w:highlight w:val="magenta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0860110990</w:t>
            </w:r>
          </w:p>
        </w:tc>
        <w:tc>
          <w:tcPr>
            <w:tcW w:w="767" w:type="dxa"/>
          </w:tcPr>
          <w:p w:rsidR="00690864" w:rsidRPr="00690864" w:rsidRDefault="00690864" w:rsidP="00690864">
            <w:pPr>
              <w:ind w:left="-108" w:right="-5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690864">
              <w:rPr>
                <w:rFonts w:ascii="Arial" w:hAnsi="Arial" w:cs="Arial"/>
                <w:iCs/>
                <w:sz w:val="22"/>
                <w:szCs w:val="22"/>
              </w:rPr>
              <w:t>1,0</w:t>
            </w:r>
          </w:p>
        </w:tc>
      </w:tr>
      <w:tr w:rsidR="00690864" w:rsidRPr="00690864" w:rsidTr="00C741A3">
        <w:trPr>
          <w:cantSplit/>
          <w:trHeight w:val="291"/>
          <w:jc w:val="center"/>
        </w:trPr>
        <w:tc>
          <w:tcPr>
            <w:tcW w:w="5387" w:type="dxa"/>
          </w:tcPr>
          <w:p w:rsidR="00690864" w:rsidRPr="00690864" w:rsidRDefault="00690864" w:rsidP="0069086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90864" w:rsidRPr="00690864" w:rsidRDefault="00690864" w:rsidP="00690864">
            <w:pPr>
              <w:ind w:left="-108" w:right="-10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90864">
              <w:rPr>
                <w:rFonts w:ascii="Arial" w:hAnsi="Arial" w:cs="Arial"/>
                <w:b/>
                <w:sz w:val="22"/>
                <w:szCs w:val="22"/>
              </w:rPr>
              <w:t>4207,5</w:t>
            </w:r>
          </w:p>
        </w:tc>
      </w:tr>
    </w:tbl>
    <w:p w:rsidR="00690864" w:rsidRPr="00BB7B3C" w:rsidRDefault="00690864" w:rsidP="00690864">
      <w:pPr>
        <w:pStyle w:val="af8"/>
        <w:tabs>
          <w:tab w:val="clear" w:pos="4677"/>
          <w:tab w:val="clear" w:pos="9355"/>
        </w:tabs>
      </w:pPr>
    </w:p>
    <w:p w:rsidR="00690864" w:rsidRPr="00BB7B3C" w:rsidRDefault="00690864" w:rsidP="00690864">
      <w:pPr>
        <w:pStyle w:val="af8"/>
        <w:tabs>
          <w:tab w:val="clear" w:pos="4677"/>
          <w:tab w:val="clear" w:pos="9355"/>
        </w:tabs>
      </w:pPr>
    </w:p>
    <w:p w:rsidR="00690864" w:rsidRPr="00CD36FF" w:rsidRDefault="00690864" w:rsidP="00690864">
      <w:pPr>
        <w:pStyle w:val="af8"/>
        <w:tabs>
          <w:tab w:val="clear" w:pos="4677"/>
          <w:tab w:val="clear" w:pos="9355"/>
        </w:tabs>
        <w:rPr>
          <w:rFonts w:ascii="Times New Roman" w:hAnsi="Times New Roman"/>
          <w:sz w:val="20"/>
          <w:szCs w:val="20"/>
        </w:rPr>
      </w:pPr>
    </w:p>
    <w:p w:rsidR="00220B24" w:rsidRPr="00D17730" w:rsidRDefault="00220B24" w:rsidP="00690864">
      <w:pPr>
        <w:pStyle w:val="headertext0"/>
        <w:spacing w:before="120" w:beforeAutospacing="0" w:after="0" w:afterAutospacing="0"/>
        <w:ind w:left="284" w:right="1134"/>
        <w:jc w:val="both"/>
        <w:rPr>
          <w:rFonts w:ascii="Arial" w:hAnsi="Arial" w:cs="Arial"/>
        </w:rPr>
      </w:pPr>
    </w:p>
    <w:sectPr w:rsidR="00220B24" w:rsidRPr="00D17730" w:rsidSect="007E7DBC">
      <w:pgSz w:w="11907" w:h="16840"/>
      <w:pgMar w:top="397" w:right="708" w:bottom="397" w:left="567" w:header="170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odoniNova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MachinaOrtoCaps">
    <w:altName w:val="Courier New"/>
    <w:charset w:val="CC"/>
    <w:family w:val="decorative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1D2E3241"/>
    <w:multiLevelType w:val="hybridMultilevel"/>
    <w:tmpl w:val="5AB2EE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38B4A4F"/>
    <w:multiLevelType w:val="hybridMultilevel"/>
    <w:tmpl w:val="BEEC0C12"/>
    <w:lvl w:ilvl="0" w:tplc="F656E5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33B2656C"/>
    <w:multiLevelType w:val="hybridMultilevel"/>
    <w:tmpl w:val="49DE3482"/>
    <w:lvl w:ilvl="0" w:tplc="646CFC9A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9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96C5F5C"/>
    <w:multiLevelType w:val="hybridMultilevel"/>
    <w:tmpl w:val="6218B4E8"/>
    <w:lvl w:ilvl="0" w:tplc="083430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80BCE"/>
    <w:multiLevelType w:val="hybridMultilevel"/>
    <w:tmpl w:val="02D630E4"/>
    <w:lvl w:ilvl="0" w:tplc="C910118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abstractNum w:abstractNumId="15">
    <w:nsid w:val="7ACC37E6"/>
    <w:multiLevelType w:val="hybridMultilevel"/>
    <w:tmpl w:val="D4705D60"/>
    <w:lvl w:ilvl="0" w:tplc="5EFE97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2"/>
  </w:num>
  <w:num w:numId="5">
    <w:abstractNumId w:val="3"/>
  </w:num>
  <w:num w:numId="6">
    <w:abstractNumId w:val="15"/>
  </w:num>
  <w:num w:numId="7">
    <w:abstractNumId w:val="7"/>
  </w:num>
  <w:num w:numId="8">
    <w:abstractNumId w:val="13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6"/>
  </w:num>
  <w:num w:numId="14">
    <w:abstractNumId w:val="14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70C8"/>
    <w:rsid w:val="00004399"/>
    <w:rsid w:val="0000760E"/>
    <w:rsid w:val="000108F2"/>
    <w:rsid w:val="00066690"/>
    <w:rsid w:val="00066DCC"/>
    <w:rsid w:val="00073967"/>
    <w:rsid w:val="00085396"/>
    <w:rsid w:val="00095BC9"/>
    <w:rsid w:val="00097418"/>
    <w:rsid w:val="000A7E28"/>
    <w:rsid w:val="000C0353"/>
    <w:rsid w:val="000D1D23"/>
    <w:rsid w:val="000D7B6D"/>
    <w:rsid w:val="00115EEC"/>
    <w:rsid w:val="0014340A"/>
    <w:rsid w:val="001444BB"/>
    <w:rsid w:val="00164182"/>
    <w:rsid w:val="00171F6E"/>
    <w:rsid w:val="00173354"/>
    <w:rsid w:val="00173DF5"/>
    <w:rsid w:val="0018198E"/>
    <w:rsid w:val="00185D74"/>
    <w:rsid w:val="0018708E"/>
    <w:rsid w:val="0018735F"/>
    <w:rsid w:val="001A7A08"/>
    <w:rsid w:val="001F3D09"/>
    <w:rsid w:val="001F7162"/>
    <w:rsid w:val="00201C0E"/>
    <w:rsid w:val="0020743C"/>
    <w:rsid w:val="00220B24"/>
    <w:rsid w:val="002412B9"/>
    <w:rsid w:val="00251230"/>
    <w:rsid w:val="0026693F"/>
    <w:rsid w:val="00285412"/>
    <w:rsid w:val="002A0AD3"/>
    <w:rsid w:val="002A40A7"/>
    <w:rsid w:val="002D6EE9"/>
    <w:rsid w:val="002E456A"/>
    <w:rsid w:val="002E58D5"/>
    <w:rsid w:val="0030395E"/>
    <w:rsid w:val="0030463B"/>
    <w:rsid w:val="00312CA2"/>
    <w:rsid w:val="00327842"/>
    <w:rsid w:val="00335B1F"/>
    <w:rsid w:val="003405BB"/>
    <w:rsid w:val="003A2703"/>
    <w:rsid w:val="003A5EEB"/>
    <w:rsid w:val="003A6FFF"/>
    <w:rsid w:val="003E58AC"/>
    <w:rsid w:val="0041793A"/>
    <w:rsid w:val="00417D58"/>
    <w:rsid w:val="00420215"/>
    <w:rsid w:val="0042045C"/>
    <w:rsid w:val="00427556"/>
    <w:rsid w:val="00427558"/>
    <w:rsid w:val="004437AF"/>
    <w:rsid w:val="00464F18"/>
    <w:rsid w:val="00496821"/>
    <w:rsid w:val="004D6FEC"/>
    <w:rsid w:val="00517A09"/>
    <w:rsid w:val="005226FF"/>
    <w:rsid w:val="00527C24"/>
    <w:rsid w:val="00542B19"/>
    <w:rsid w:val="005471AF"/>
    <w:rsid w:val="00552612"/>
    <w:rsid w:val="005562CB"/>
    <w:rsid w:val="0059309F"/>
    <w:rsid w:val="005A6482"/>
    <w:rsid w:val="005A6AD7"/>
    <w:rsid w:val="005B2E5F"/>
    <w:rsid w:val="005B538D"/>
    <w:rsid w:val="005D724E"/>
    <w:rsid w:val="006320B2"/>
    <w:rsid w:val="006332E3"/>
    <w:rsid w:val="00636861"/>
    <w:rsid w:val="00641110"/>
    <w:rsid w:val="00650170"/>
    <w:rsid w:val="00657E03"/>
    <w:rsid w:val="00662248"/>
    <w:rsid w:val="00666185"/>
    <w:rsid w:val="0068470C"/>
    <w:rsid w:val="00690864"/>
    <w:rsid w:val="006B787E"/>
    <w:rsid w:val="006D27D8"/>
    <w:rsid w:val="006E1F28"/>
    <w:rsid w:val="006E39D3"/>
    <w:rsid w:val="006F22BA"/>
    <w:rsid w:val="00733C72"/>
    <w:rsid w:val="00740530"/>
    <w:rsid w:val="0074360A"/>
    <w:rsid w:val="00745752"/>
    <w:rsid w:val="00773600"/>
    <w:rsid w:val="007B33F1"/>
    <w:rsid w:val="007B785C"/>
    <w:rsid w:val="007C03C3"/>
    <w:rsid w:val="007D4D6E"/>
    <w:rsid w:val="007D63D2"/>
    <w:rsid w:val="007E7DBC"/>
    <w:rsid w:val="0080272F"/>
    <w:rsid w:val="0081078F"/>
    <w:rsid w:val="00853560"/>
    <w:rsid w:val="0086280F"/>
    <w:rsid w:val="00876D1B"/>
    <w:rsid w:val="00885558"/>
    <w:rsid w:val="00895905"/>
    <w:rsid w:val="008A3950"/>
    <w:rsid w:val="008C2938"/>
    <w:rsid w:val="008C3CF3"/>
    <w:rsid w:val="008D545E"/>
    <w:rsid w:val="008E7592"/>
    <w:rsid w:val="008F17CA"/>
    <w:rsid w:val="008F3527"/>
    <w:rsid w:val="00901729"/>
    <w:rsid w:val="00912D84"/>
    <w:rsid w:val="00944A10"/>
    <w:rsid w:val="009470C8"/>
    <w:rsid w:val="00960602"/>
    <w:rsid w:val="009639B9"/>
    <w:rsid w:val="00970A3E"/>
    <w:rsid w:val="009712DC"/>
    <w:rsid w:val="009A411C"/>
    <w:rsid w:val="009A6EA0"/>
    <w:rsid w:val="009B664F"/>
    <w:rsid w:val="009D43AB"/>
    <w:rsid w:val="009D757F"/>
    <w:rsid w:val="009E54CA"/>
    <w:rsid w:val="009F58FC"/>
    <w:rsid w:val="00A03246"/>
    <w:rsid w:val="00A11BE1"/>
    <w:rsid w:val="00A15C68"/>
    <w:rsid w:val="00A202C1"/>
    <w:rsid w:val="00A23D22"/>
    <w:rsid w:val="00A251BA"/>
    <w:rsid w:val="00A47A85"/>
    <w:rsid w:val="00A51800"/>
    <w:rsid w:val="00A553B2"/>
    <w:rsid w:val="00A61C57"/>
    <w:rsid w:val="00A84A25"/>
    <w:rsid w:val="00A95B28"/>
    <w:rsid w:val="00AB59B9"/>
    <w:rsid w:val="00B014E9"/>
    <w:rsid w:val="00B05D3B"/>
    <w:rsid w:val="00B07F0A"/>
    <w:rsid w:val="00B17992"/>
    <w:rsid w:val="00B27632"/>
    <w:rsid w:val="00B37A80"/>
    <w:rsid w:val="00B5007F"/>
    <w:rsid w:val="00B51249"/>
    <w:rsid w:val="00B820DA"/>
    <w:rsid w:val="00BA41AA"/>
    <w:rsid w:val="00BD71A8"/>
    <w:rsid w:val="00C26A42"/>
    <w:rsid w:val="00C352E2"/>
    <w:rsid w:val="00C4397A"/>
    <w:rsid w:val="00C741A3"/>
    <w:rsid w:val="00C76DF6"/>
    <w:rsid w:val="00C77C26"/>
    <w:rsid w:val="00C83A0A"/>
    <w:rsid w:val="00C83EB0"/>
    <w:rsid w:val="00C930A4"/>
    <w:rsid w:val="00C9607D"/>
    <w:rsid w:val="00CB11F0"/>
    <w:rsid w:val="00CC2C23"/>
    <w:rsid w:val="00CC5C9D"/>
    <w:rsid w:val="00CC632C"/>
    <w:rsid w:val="00CD2A68"/>
    <w:rsid w:val="00CF680C"/>
    <w:rsid w:val="00CF7CDE"/>
    <w:rsid w:val="00D01F14"/>
    <w:rsid w:val="00D17730"/>
    <w:rsid w:val="00D247EA"/>
    <w:rsid w:val="00D43D2A"/>
    <w:rsid w:val="00D6015F"/>
    <w:rsid w:val="00D933D5"/>
    <w:rsid w:val="00DA4C3D"/>
    <w:rsid w:val="00DB1747"/>
    <w:rsid w:val="00DD2284"/>
    <w:rsid w:val="00DE79B2"/>
    <w:rsid w:val="00DF54CE"/>
    <w:rsid w:val="00E0019A"/>
    <w:rsid w:val="00E106A0"/>
    <w:rsid w:val="00E2083E"/>
    <w:rsid w:val="00E72FE0"/>
    <w:rsid w:val="00E7714A"/>
    <w:rsid w:val="00E85B53"/>
    <w:rsid w:val="00EA438E"/>
    <w:rsid w:val="00ED42D5"/>
    <w:rsid w:val="00EF0B90"/>
    <w:rsid w:val="00EF1D96"/>
    <w:rsid w:val="00F35B6C"/>
    <w:rsid w:val="00F4255B"/>
    <w:rsid w:val="00F535B9"/>
    <w:rsid w:val="00F74311"/>
    <w:rsid w:val="00F7586F"/>
    <w:rsid w:val="00F764BD"/>
    <w:rsid w:val="00F82AF6"/>
    <w:rsid w:val="00FA22F3"/>
    <w:rsid w:val="00FB01CC"/>
    <w:rsid w:val="00FC2B25"/>
    <w:rsid w:val="00FC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a_BodoniNovaNr" w:hAnsi="a_BodoniNovaNr"/>
      <w:b/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1418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7200"/>
      <w:jc w:val="center"/>
      <w:outlineLvl w:val="5"/>
    </w:pPr>
    <w:rPr>
      <w:sz w:val="32"/>
    </w:rPr>
  </w:style>
  <w:style w:type="paragraph" w:styleId="7">
    <w:name w:val="heading 7"/>
    <w:basedOn w:val="a"/>
    <w:next w:val="a"/>
    <w:qFormat/>
    <w:pPr>
      <w:keepNext/>
      <w:ind w:left="288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"/>
    <w:next w:val="a"/>
    <w:qFormat/>
    <w:pPr>
      <w:keepNext/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0864"/>
    <w:rPr>
      <w:sz w:val="28"/>
    </w:rPr>
  </w:style>
  <w:style w:type="character" w:customStyle="1" w:styleId="20">
    <w:name w:val="Заголовок 2 Знак"/>
    <w:link w:val="2"/>
    <w:uiPriority w:val="99"/>
    <w:locked/>
    <w:rsid w:val="00690864"/>
    <w:rPr>
      <w:rFonts w:ascii="a_BodoniNovaNr" w:hAnsi="a_BodoniNovaNr"/>
      <w:b/>
      <w:i/>
      <w:sz w:val="28"/>
    </w:rPr>
  </w:style>
  <w:style w:type="paragraph" w:styleId="a3">
    <w:name w:val="Title"/>
    <w:basedOn w:val="a"/>
    <w:link w:val="a4"/>
    <w:qFormat/>
    <w:pPr>
      <w:jc w:val="center"/>
    </w:pPr>
    <w:rPr>
      <w:b/>
      <w:sz w:val="30"/>
    </w:rPr>
  </w:style>
  <w:style w:type="character" w:customStyle="1" w:styleId="a4">
    <w:name w:val="Название Знак"/>
    <w:link w:val="a3"/>
    <w:locked/>
    <w:rsid w:val="00690864"/>
    <w:rPr>
      <w:b/>
      <w:sz w:val="30"/>
    </w:rPr>
  </w:style>
  <w:style w:type="paragraph" w:styleId="a5">
    <w:name w:val="Body Text Indent"/>
    <w:basedOn w:val="a"/>
    <w:pPr>
      <w:ind w:firstLine="709"/>
      <w:jc w:val="both"/>
    </w:pPr>
    <w:rPr>
      <w:sz w:val="32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styleId="30">
    <w:name w:val="Body Text Indent 3"/>
    <w:basedOn w:val="a"/>
    <w:pPr>
      <w:ind w:left="1134" w:firstLine="56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ody Text"/>
    <w:aliases w:val="Знак Знак,Знак"/>
    <w:basedOn w:val="a"/>
    <w:link w:val="a8"/>
    <w:uiPriority w:val="99"/>
    <w:pPr>
      <w:jc w:val="both"/>
    </w:pPr>
    <w:rPr>
      <w:rFonts w:ascii="MS Serif" w:hAnsi="MS Serif"/>
      <w:b/>
      <w:sz w:val="28"/>
    </w:rPr>
  </w:style>
  <w:style w:type="character" w:customStyle="1" w:styleId="a8">
    <w:name w:val="Основной текст Знак"/>
    <w:aliases w:val="Знак Знак Знак,Знак Знак1"/>
    <w:link w:val="a7"/>
    <w:uiPriority w:val="99"/>
    <w:locked/>
    <w:rsid w:val="00690864"/>
    <w:rPr>
      <w:rFonts w:ascii="MS Serif" w:hAnsi="MS Serif"/>
      <w:b/>
      <w:sz w:val="28"/>
    </w:rPr>
  </w:style>
  <w:style w:type="paragraph" w:styleId="22">
    <w:name w:val="Body Text 2"/>
    <w:basedOn w:val="a"/>
    <w:link w:val="23"/>
    <w:uiPriority w:val="99"/>
    <w:pPr>
      <w:jc w:val="both"/>
    </w:pPr>
    <w:rPr>
      <w:sz w:val="28"/>
    </w:rPr>
  </w:style>
  <w:style w:type="character" w:customStyle="1" w:styleId="23">
    <w:name w:val="Основной текст 2 Знак"/>
    <w:link w:val="22"/>
    <w:uiPriority w:val="99"/>
    <w:locked/>
    <w:rsid w:val="00690864"/>
    <w:rPr>
      <w:sz w:val="28"/>
    </w:rPr>
  </w:style>
  <w:style w:type="paragraph" w:styleId="a9">
    <w:name w:val="Balloon Text"/>
    <w:basedOn w:val="a"/>
    <w:link w:val="aa"/>
    <w:uiPriority w:val="99"/>
    <w:semiHidden/>
    <w:rsid w:val="00C26A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690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E001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712DC"/>
  </w:style>
  <w:style w:type="paragraph" w:customStyle="1" w:styleId="11">
    <w:name w:val="Без интервала1"/>
    <w:uiPriority w:val="99"/>
    <w:rsid w:val="00E2083E"/>
    <w:rPr>
      <w:rFonts w:ascii="Calibri" w:hAnsi="Calibri"/>
      <w:sz w:val="22"/>
      <w:szCs w:val="22"/>
      <w:lang w:eastAsia="en-US"/>
    </w:rPr>
  </w:style>
  <w:style w:type="character" w:customStyle="1" w:styleId="ad">
    <w:name w:val="Цветовое выделение"/>
    <w:uiPriority w:val="99"/>
    <w:rsid w:val="00E2083E"/>
    <w:rPr>
      <w:b/>
      <w:color w:val="000080"/>
      <w:sz w:val="22"/>
    </w:rPr>
  </w:style>
  <w:style w:type="paragraph" w:customStyle="1" w:styleId="ConsPlusTitle">
    <w:name w:val="ConsPlusTitle"/>
    <w:uiPriority w:val="99"/>
    <w:rsid w:val="00E2083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4">
    <w:name w:val="Без интервала2"/>
    <w:link w:val="NoSpacingChar"/>
    <w:qFormat/>
    <w:rsid w:val="0018708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24"/>
    <w:locked/>
    <w:rsid w:val="0018708E"/>
    <w:rPr>
      <w:rFonts w:ascii="Calibri" w:hAnsi="Calibri"/>
      <w:sz w:val="22"/>
      <w:lang w:eastAsia="en-US"/>
    </w:rPr>
  </w:style>
  <w:style w:type="paragraph" w:styleId="ae">
    <w:name w:val="List Paragraph"/>
    <w:basedOn w:val="a"/>
    <w:uiPriority w:val="34"/>
    <w:qFormat/>
    <w:rsid w:val="0018708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FORMATTEXT">
    <w:name w:val=".FORMATTEXT"/>
    <w:rsid w:val="00D933D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D933D5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f">
    <w:name w:val="Hyperlink"/>
    <w:uiPriority w:val="99"/>
    <w:rsid w:val="0000760E"/>
    <w:rPr>
      <w:color w:val="0000FF"/>
      <w:u w:val="single"/>
    </w:rPr>
  </w:style>
  <w:style w:type="paragraph" w:customStyle="1" w:styleId="12">
    <w:name w:val="Абзац списка1"/>
    <w:basedOn w:val="a"/>
    <w:uiPriority w:val="99"/>
    <w:rsid w:val="000076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ertext0">
    <w:name w:val="header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formattext0">
    <w:name w:val="formattext"/>
    <w:basedOn w:val="a"/>
    <w:rsid w:val="0000760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0760E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customStyle="1" w:styleId="ConsPlusNormal0">
    <w:name w:val="ConsPlusNormal Знак"/>
    <w:link w:val="ConsPlusNormal"/>
    <w:rsid w:val="0000760E"/>
    <w:rPr>
      <w:rFonts w:ascii="Calibri" w:eastAsia="Calibri" w:hAnsi="Calibri" w:cs="Calibri"/>
      <w:sz w:val="22"/>
    </w:rPr>
  </w:style>
  <w:style w:type="character" w:customStyle="1" w:styleId="13">
    <w:name w:val="Сильное выделение1"/>
    <w:uiPriority w:val="99"/>
    <w:rsid w:val="0000760E"/>
    <w:rPr>
      <w:rFonts w:cs="Times New Roman"/>
      <w:b/>
      <w:i/>
      <w:color w:val="4F81BD"/>
    </w:rPr>
  </w:style>
  <w:style w:type="paragraph" w:customStyle="1" w:styleId="pboth1">
    <w:name w:val="pboth1"/>
    <w:basedOn w:val="a"/>
    <w:rsid w:val="0000760E"/>
    <w:pPr>
      <w:spacing w:before="100" w:beforeAutospacing="1" w:after="180" w:line="330" w:lineRule="atLeast"/>
      <w:jc w:val="both"/>
    </w:pPr>
    <w:rPr>
      <w:rFonts w:eastAsia="Calibri"/>
      <w:sz w:val="24"/>
      <w:szCs w:val="24"/>
    </w:rPr>
  </w:style>
  <w:style w:type="character" w:customStyle="1" w:styleId="25">
    <w:name w:val="Основной текст (2)_"/>
    <w:link w:val="26"/>
    <w:rsid w:val="0000760E"/>
    <w:rPr>
      <w:rFonts w:ascii="Arial" w:eastAsia="Arial" w:hAnsi="Arial" w:cs="Arial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0760E"/>
    <w:pPr>
      <w:widowControl w:val="0"/>
      <w:shd w:val="clear" w:color="auto" w:fill="FFFFFF"/>
      <w:spacing w:line="0" w:lineRule="atLeast"/>
      <w:ind w:hanging="400"/>
      <w:jc w:val="both"/>
    </w:pPr>
    <w:rPr>
      <w:rFonts w:ascii="Arial" w:eastAsia="Arial" w:hAnsi="Arial" w:cs="Arial"/>
    </w:rPr>
  </w:style>
  <w:style w:type="character" w:styleId="af0">
    <w:name w:val="Intense Emphasis"/>
    <w:uiPriority w:val="21"/>
    <w:qFormat/>
    <w:rsid w:val="0000760E"/>
    <w:rPr>
      <w:b/>
      <w:bCs/>
      <w:i/>
      <w:iCs/>
      <w:color w:val="4F81BD"/>
    </w:rPr>
  </w:style>
  <w:style w:type="paragraph" w:styleId="af1">
    <w:name w:val="Subtitle"/>
    <w:basedOn w:val="a"/>
    <w:next w:val="a"/>
    <w:link w:val="af2"/>
    <w:uiPriority w:val="99"/>
    <w:qFormat/>
    <w:rsid w:val="00C4397A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2">
    <w:name w:val="Подзаголовок Знак"/>
    <w:link w:val="af1"/>
    <w:uiPriority w:val="99"/>
    <w:rsid w:val="00C4397A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3">
    <w:name w:val="Normal (Web)"/>
    <w:basedOn w:val="a"/>
    <w:uiPriority w:val="99"/>
    <w:unhideWhenUsed/>
    <w:rsid w:val="00C4397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">
    <w:name w:val="bodytextindent3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1">
    <w:name w:val="consplusnormal"/>
    <w:basedOn w:val="a"/>
    <w:rsid w:val="00220B24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C930A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match">
    <w:name w:val="match"/>
    <w:rsid w:val="00185D74"/>
  </w:style>
  <w:style w:type="paragraph" w:styleId="af4">
    <w:name w:val="footer"/>
    <w:basedOn w:val="a"/>
    <w:link w:val="af5"/>
    <w:uiPriority w:val="99"/>
    <w:rsid w:val="0069086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5">
    <w:name w:val="Нижний колонтитул Знак"/>
    <w:link w:val="af4"/>
    <w:uiPriority w:val="99"/>
    <w:rsid w:val="00690864"/>
    <w:rPr>
      <w:rFonts w:ascii="Arial" w:hAnsi="Arial"/>
    </w:rPr>
  </w:style>
  <w:style w:type="paragraph" w:customStyle="1" w:styleId="dash041e0431044b0447043d044b0439">
    <w:name w:val="dash041e_0431_044b_0447_043d_044b_0439"/>
    <w:basedOn w:val="a"/>
    <w:uiPriority w:val="99"/>
    <w:rsid w:val="00690864"/>
    <w:rPr>
      <w:sz w:val="24"/>
      <w:szCs w:val="24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90864"/>
    <w:rPr>
      <w:rFonts w:ascii="Times New Roman" w:hAnsi="Times New Roman"/>
      <w:b/>
      <w:sz w:val="28"/>
      <w:u w:val="none"/>
      <w:effect w:val="none"/>
    </w:rPr>
  </w:style>
  <w:style w:type="character" w:customStyle="1" w:styleId="af6">
    <w:name w:val="Гипертекстовая ссылка"/>
    <w:uiPriority w:val="99"/>
    <w:rsid w:val="00690864"/>
    <w:rPr>
      <w:b/>
      <w:color w:val="008000"/>
      <w:sz w:val="22"/>
      <w:u w:val="single"/>
    </w:rPr>
  </w:style>
  <w:style w:type="paragraph" w:customStyle="1" w:styleId="af7">
    <w:name w:val="Таблицы (моноширинный)"/>
    <w:basedOn w:val="a"/>
    <w:next w:val="a"/>
    <w:uiPriority w:val="99"/>
    <w:rsid w:val="0069086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8">
    <w:name w:val="header"/>
    <w:basedOn w:val="a"/>
    <w:link w:val="af9"/>
    <w:rsid w:val="00690864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rsid w:val="00690864"/>
    <w:rPr>
      <w:rFonts w:ascii="Calibri" w:hAnsi="Calibri"/>
      <w:sz w:val="22"/>
      <w:szCs w:val="22"/>
      <w:lang w:eastAsia="en-US"/>
    </w:rPr>
  </w:style>
  <w:style w:type="paragraph" w:customStyle="1" w:styleId="14">
    <w:name w:val="Ñòèëü1"/>
    <w:basedOn w:val="a"/>
    <w:uiPriority w:val="99"/>
    <w:rsid w:val="00690864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69086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uiPriority w:val="99"/>
    <w:rsid w:val="00690864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link w:val="31"/>
    <w:uiPriority w:val="99"/>
    <w:rsid w:val="00690864"/>
    <w:rPr>
      <w:rFonts w:ascii="Calibri" w:hAnsi="Calibri"/>
      <w:sz w:val="16"/>
      <w:szCs w:val="16"/>
      <w:lang w:eastAsia="en-US"/>
    </w:rPr>
  </w:style>
  <w:style w:type="character" w:styleId="afa">
    <w:name w:val="FollowedHyperlink"/>
    <w:uiPriority w:val="99"/>
    <w:rsid w:val="00690864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908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6908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69086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690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690864"/>
    <w:pPr>
      <w:shd w:val="clear" w:color="000000" w:fill="FFFF0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69086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69086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690864"/>
    <w:pP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69086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6908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690864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90864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908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1">
    <w:name w:val="xl91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69086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690864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690864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690864"/>
    <w:pP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690864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690864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6908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690864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6908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690864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69086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69086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690864"/>
    <w:pP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690864"/>
    <w:pPr>
      <w:shd w:val="clear" w:color="000000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69086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69086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69086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69086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69086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69086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69086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69086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69086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69086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69086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69086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69086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690864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69086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690864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690864"/>
    <w:pPr>
      <w:shd w:val="clear" w:color="000000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690864"/>
    <w:pP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690864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690864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690864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690864"/>
    <w:pPr>
      <w:shd w:val="clear" w:color="000000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69086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690864"/>
    <w:pPr>
      <w:shd w:val="clear" w:color="000000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690864"/>
    <w:pPr>
      <w:shd w:val="clear" w:color="000000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690864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690864"/>
    <w:pPr>
      <w:shd w:val="clear" w:color="000000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690864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690864"/>
    <w:pPr>
      <w:shd w:val="clear" w:color="000000" w:fill="FFCC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690864"/>
    <w:pPr>
      <w:shd w:val="clear" w:color="000000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690864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690864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690864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690864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69086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690864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69086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690864"/>
    <w:pPr>
      <w:shd w:val="clear" w:color="000000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690864"/>
    <w:pP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690864"/>
    <w:pPr>
      <w:shd w:val="clear" w:color="000000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690864"/>
    <w:pPr>
      <w:shd w:val="clear" w:color="000000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690864"/>
    <w:pPr>
      <w:shd w:val="clear" w:color="000000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690864"/>
    <w:pPr>
      <w:shd w:val="clear" w:color="000000" w:fill="93CDDD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69086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690864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690864"/>
    <w:pPr>
      <w:shd w:val="clear" w:color="000000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69086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69086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4">
    <w:name w:val="xl64"/>
    <w:basedOn w:val="a"/>
    <w:uiPriority w:val="99"/>
    <w:rsid w:val="00690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6908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90864"/>
    <w:pPr>
      <w:spacing w:line="360" w:lineRule="auto"/>
      <w:ind w:firstLine="900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2D1FD-3416-4B3E-B815-2D6FDAD6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2930</Words>
  <Characters>16702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                      РЕСПУБЛИКА ТАТАРСТАН</vt:lpstr>
    </vt:vector>
  </TitlesOfParts>
  <Company>-</Company>
  <LinksUpToDate>false</LinksUpToDate>
  <CharactersWithSpaces>19593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                      РЕСПУБЛИКА ТАТАРСТАН</dc:title>
  <dc:creator>User</dc:creator>
  <cp:lastModifiedBy>User</cp:lastModifiedBy>
  <cp:revision>2</cp:revision>
  <cp:lastPrinted>2024-03-28T12:34:00Z</cp:lastPrinted>
  <dcterms:created xsi:type="dcterms:W3CDTF">2024-05-29T10:45:00Z</dcterms:created>
  <dcterms:modified xsi:type="dcterms:W3CDTF">2024-05-29T10:45:00Z</dcterms:modified>
</cp:coreProperties>
</file>