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6676390" cy="908685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</w:t>
                            </w:r>
                            <w:proofErr w:type="gram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муниципальный</w:t>
                            </w:r>
                            <w:proofErr w:type="gram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района,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/160301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pt;margin-top:2.9pt;width:525.7pt;height:7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s9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</w:t>
                      </w:r>
                      <w:proofErr w:type="gram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муниципальный</w:t>
                      </w:r>
                      <w:proofErr w:type="gram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 района,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/160301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CD4664" w:rsidRPr="00CD4664" w:rsidRDefault="00CD4664" w:rsidP="00CD4664">
      <w:pPr>
        <w:spacing w:after="200" w:line="276" w:lineRule="auto"/>
        <w:jc w:val="both"/>
        <w:rPr>
          <w:bCs/>
          <w:sz w:val="24"/>
          <w:szCs w:val="22"/>
        </w:rPr>
      </w:pPr>
    </w:p>
    <w:p w:rsidR="00335AD2" w:rsidRDefault="00335AD2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5AD2" w:rsidRDefault="00335AD2" w:rsidP="00335AD2">
      <w:pPr>
        <w:pStyle w:val="ConsPlusTitle"/>
        <w:tabs>
          <w:tab w:val="left" w:pos="4215"/>
          <w:tab w:val="center" w:pos="510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</w:p>
    <w:p w:rsidR="0087503F" w:rsidRDefault="00335AD2" w:rsidP="00335AD2">
      <w:pPr>
        <w:pStyle w:val="ConsPlusTitle"/>
        <w:tabs>
          <w:tab w:val="left" w:pos="4215"/>
          <w:tab w:val="center" w:pos="51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503F" w:rsidRPr="00FC2150">
        <w:rPr>
          <w:rFonts w:ascii="Arial" w:hAnsi="Arial" w:cs="Arial"/>
          <w:sz w:val="24"/>
          <w:szCs w:val="24"/>
        </w:rPr>
        <w:t>РЕШЕНИЕ</w:t>
      </w:r>
    </w:p>
    <w:p w:rsidR="00FC2150" w:rsidRPr="00FC2150" w:rsidRDefault="00FC2150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C2150" w:rsidRPr="00FC2150" w:rsidRDefault="00FC2150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7503F" w:rsidRPr="00FC2150" w:rsidRDefault="00335AD2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87503F" w:rsidRPr="00FC2150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FC2150" w:rsidRPr="00FC2150">
        <w:rPr>
          <w:rFonts w:ascii="Arial" w:hAnsi="Arial" w:cs="Arial"/>
          <w:sz w:val="24"/>
          <w:szCs w:val="24"/>
        </w:rPr>
        <w:t xml:space="preserve">                                      </w:t>
      </w:r>
      <w:r w:rsidR="0087503F" w:rsidRPr="00FC2150">
        <w:rPr>
          <w:rFonts w:ascii="Arial" w:hAnsi="Arial" w:cs="Arial"/>
          <w:sz w:val="24"/>
          <w:szCs w:val="24"/>
        </w:rPr>
        <w:t xml:space="preserve">         </w:t>
      </w:r>
      <w:r w:rsidR="00F46C38" w:rsidRPr="00FC2150">
        <w:rPr>
          <w:rFonts w:ascii="Arial" w:hAnsi="Arial" w:cs="Arial"/>
          <w:sz w:val="24"/>
          <w:szCs w:val="24"/>
        </w:rPr>
        <w:t xml:space="preserve">от </w:t>
      </w:r>
      <w:r w:rsidR="00FC2150" w:rsidRPr="00FC21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FC2150" w:rsidRPr="00FC2150">
        <w:rPr>
          <w:rFonts w:ascii="Arial" w:hAnsi="Arial" w:cs="Arial"/>
          <w:sz w:val="24"/>
          <w:szCs w:val="24"/>
        </w:rPr>
        <w:t xml:space="preserve"> </w:t>
      </w:r>
      <w:r w:rsidR="0087503F" w:rsidRPr="00FC2150">
        <w:rPr>
          <w:rFonts w:ascii="Arial" w:hAnsi="Arial" w:cs="Arial"/>
          <w:sz w:val="24"/>
          <w:szCs w:val="24"/>
        </w:rPr>
        <w:t xml:space="preserve"> 202</w:t>
      </w:r>
      <w:r w:rsidR="00F46C38" w:rsidRPr="00FC2150">
        <w:rPr>
          <w:rFonts w:ascii="Arial" w:hAnsi="Arial" w:cs="Arial"/>
          <w:sz w:val="24"/>
          <w:szCs w:val="24"/>
        </w:rPr>
        <w:t>4</w:t>
      </w:r>
      <w:r w:rsidR="0087503F" w:rsidRPr="00FC2150">
        <w:rPr>
          <w:rFonts w:ascii="Arial" w:hAnsi="Arial" w:cs="Arial"/>
          <w:sz w:val="24"/>
          <w:szCs w:val="24"/>
        </w:rPr>
        <w:t xml:space="preserve"> г.</w:t>
      </w:r>
    </w:p>
    <w:p w:rsidR="00FC2150" w:rsidRPr="00FC2150" w:rsidRDefault="00FC2150" w:rsidP="00FC2150">
      <w:pPr>
        <w:rPr>
          <w:rFonts w:ascii="Arial" w:eastAsia="Calibri" w:hAnsi="Arial" w:cs="Arial"/>
          <w:sz w:val="24"/>
          <w:szCs w:val="24"/>
        </w:rPr>
      </w:pPr>
    </w:p>
    <w:p w:rsidR="00FC2150" w:rsidRPr="00FC2150" w:rsidRDefault="00FC2150" w:rsidP="00FC2150">
      <w:pPr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 xml:space="preserve">О повышении размеров ежемесячного                                                                          денежного вознаграждения Главы                                                                               </w:t>
      </w:r>
      <w:proofErr w:type="spellStart"/>
      <w:r w:rsidRPr="00FC2150"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 w:rsidRPr="00FC2150">
        <w:rPr>
          <w:rFonts w:ascii="Arial" w:eastAsia="Calibri" w:hAnsi="Arial" w:cs="Arial"/>
          <w:sz w:val="24"/>
          <w:szCs w:val="24"/>
        </w:rPr>
        <w:t xml:space="preserve"> сельского поселения,                                                                       муниципальных служащих </w:t>
      </w:r>
      <w:proofErr w:type="spellStart"/>
      <w:r w:rsidRPr="00FC2150"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 w:rsidRPr="00FC215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сельского поселения Аксубаевского                                                                           муниципального района Республики Татарстан </w:t>
      </w:r>
    </w:p>
    <w:p w:rsidR="00FC2150" w:rsidRDefault="00FC2150" w:rsidP="00FC2150">
      <w:pPr>
        <w:rPr>
          <w:rFonts w:ascii="Arial" w:eastAsia="Calibri" w:hAnsi="Arial" w:cs="Arial"/>
          <w:sz w:val="24"/>
          <w:szCs w:val="24"/>
        </w:rPr>
      </w:pPr>
    </w:p>
    <w:p w:rsidR="00FC2150" w:rsidRPr="00FC2150" w:rsidRDefault="00FC2150" w:rsidP="00FC2150">
      <w:pPr>
        <w:rPr>
          <w:rFonts w:ascii="Arial" w:eastAsia="Calibri" w:hAnsi="Arial" w:cs="Arial"/>
          <w:sz w:val="24"/>
          <w:szCs w:val="24"/>
        </w:rPr>
      </w:pPr>
    </w:p>
    <w:p w:rsidR="00FC2150" w:rsidRDefault="00FC2150" w:rsidP="00FC2150">
      <w:pPr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FC2150">
        <w:rPr>
          <w:rFonts w:ascii="Arial" w:eastAsia="Calibri" w:hAnsi="Arial" w:cs="Arial"/>
          <w:sz w:val="24"/>
          <w:szCs w:val="24"/>
        </w:rPr>
        <w:t xml:space="preserve">В соответствии с Постановлением Кабинета Министров Республики Татарстан от 28 марта 2018 года № 182 « 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Совет </w:t>
      </w:r>
      <w:proofErr w:type="spellStart"/>
      <w:r w:rsidRPr="00FC2150"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 w:rsidRPr="00FC2150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 </w:t>
      </w:r>
      <w:r w:rsidRPr="00FC2150">
        <w:rPr>
          <w:rFonts w:ascii="Arial" w:eastAsia="Calibri" w:hAnsi="Arial" w:cs="Arial"/>
          <w:b/>
          <w:sz w:val="24"/>
          <w:szCs w:val="24"/>
        </w:rPr>
        <w:t>решил:</w:t>
      </w:r>
      <w:r w:rsidRPr="00FC2150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</w:p>
    <w:p w:rsidR="00FC2150" w:rsidRPr="00FC2150" w:rsidRDefault="00FC2150" w:rsidP="00FC2150">
      <w:pPr>
        <w:jc w:val="both"/>
        <w:rPr>
          <w:rFonts w:ascii="Arial" w:eastAsia="Calibri" w:hAnsi="Arial" w:cs="Arial"/>
          <w:sz w:val="24"/>
          <w:szCs w:val="24"/>
        </w:rPr>
      </w:pPr>
    </w:p>
    <w:p w:rsidR="00FC2150" w:rsidRPr="00FC2150" w:rsidRDefault="00FC2150" w:rsidP="00FC2150">
      <w:pPr>
        <w:pStyle w:val="a4"/>
        <w:numPr>
          <w:ilvl w:val="0"/>
          <w:numId w:val="4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 xml:space="preserve">Внести изменения в решения Совета </w:t>
      </w:r>
      <w:proofErr w:type="spellStart"/>
      <w:r w:rsidRPr="00FC2150"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 w:rsidRPr="00FC2150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6.04.2023 года № 59 « Об оплате труда главы и муниципальных служащих </w:t>
      </w:r>
      <w:proofErr w:type="spellStart"/>
      <w:r w:rsidRPr="00FC2150"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 w:rsidRPr="00FC2150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</w:p>
    <w:p w:rsidR="00FC2150" w:rsidRPr="00FC2150" w:rsidRDefault="00FC2150" w:rsidP="00FC2150">
      <w:pPr>
        <w:pStyle w:val="a4"/>
        <w:numPr>
          <w:ilvl w:val="1"/>
          <w:numId w:val="4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>в подпункте  1.1. пункта 1 цифры « 17390» заменить цифрами         « 18260</w:t>
      </w:r>
      <w:r>
        <w:rPr>
          <w:rFonts w:ascii="Arial" w:eastAsia="Calibri" w:hAnsi="Arial" w:cs="Arial"/>
          <w:sz w:val="24"/>
          <w:szCs w:val="24"/>
        </w:rPr>
        <w:t>»</w:t>
      </w:r>
      <w:r w:rsidRPr="00FC2150">
        <w:rPr>
          <w:rFonts w:ascii="Arial" w:eastAsia="Calibri" w:hAnsi="Arial" w:cs="Arial"/>
          <w:sz w:val="24"/>
          <w:szCs w:val="24"/>
        </w:rPr>
        <w:t>;</w:t>
      </w:r>
    </w:p>
    <w:p w:rsidR="00FC2150" w:rsidRPr="00FC2150" w:rsidRDefault="00FC2150" w:rsidP="00FC2150">
      <w:pPr>
        <w:pStyle w:val="a4"/>
        <w:numPr>
          <w:ilvl w:val="1"/>
          <w:numId w:val="4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>в подпункте 1.2 пункта 1 цифры « 12688» заменить цифрами           « 13323»</w:t>
      </w:r>
      <w:proofErr w:type="gramStart"/>
      <w:r w:rsidRPr="00FC2150">
        <w:rPr>
          <w:rFonts w:ascii="Arial" w:eastAsia="Calibri" w:hAnsi="Arial" w:cs="Arial"/>
          <w:sz w:val="24"/>
          <w:szCs w:val="24"/>
        </w:rPr>
        <w:t xml:space="preserve"> ;</w:t>
      </w:r>
      <w:proofErr w:type="gramEnd"/>
    </w:p>
    <w:p w:rsidR="00FC2150" w:rsidRPr="00FC2150" w:rsidRDefault="00FC2150" w:rsidP="00FC2150">
      <w:pPr>
        <w:pStyle w:val="a4"/>
        <w:numPr>
          <w:ilvl w:val="1"/>
          <w:numId w:val="4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>в подпункте 1.3 пункта 1 слова « 18 процентов» заменить  словами « 41 процента»;</w:t>
      </w:r>
    </w:p>
    <w:p w:rsidR="00FC2150" w:rsidRDefault="00FC2150" w:rsidP="00FC2150">
      <w:pPr>
        <w:pStyle w:val="a4"/>
        <w:numPr>
          <w:ilvl w:val="1"/>
          <w:numId w:val="4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>во втором абзаце Приложения 1 цифры « 13,27» заменить цифрами</w:t>
      </w:r>
    </w:p>
    <w:p w:rsidR="00FC2150" w:rsidRPr="00FC2150" w:rsidRDefault="00FC2150" w:rsidP="00FC2150">
      <w:pPr>
        <w:pStyle w:val="a4"/>
        <w:spacing w:after="160"/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 xml:space="preserve"> « 17,40»;</w:t>
      </w:r>
    </w:p>
    <w:p w:rsidR="00FC2150" w:rsidRDefault="00FC2150" w:rsidP="00FC2150">
      <w:pPr>
        <w:pStyle w:val="a4"/>
        <w:numPr>
          <w:ilvl w:val="1"/>
          <w:numId w:val="4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>в пункте 6  Приложения 8 слова « 18 процентов» заменить словами</w:t>
      </w:r>
    </w:p>
    <w:p w:rsidR="00FC2150" w:rsidRDefault="00FC2150" w:rsidP="00FC2150">
      <w:pPr>
        <w:pStyle w:val="a4"/>
        <w:spacing w:after="160"/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 xml:space="preserve"> « 41 процента»</w:t>
      </w:r>
    </w:p>
    <w:p w:rsidR="00FC2150" w:rsidRPr="00FC2150" w:rsidRDefault="00FC2150" w:rsidP="00FC2150">
      <w:pPr>
        <w:pStyle w:val="a4"/>
        <w:spacing w:after="160"/>
        <w:ind w:left="1440"/>
        <w:jc w:val="both"/>
        <w:rPr>
          <w:rFonts w:ascii="Arial" w:eastAsia="Calibri" w:hAnsi="Arial" w:cs="Arial"/>
          <w:sz w:val="24"/>
          <w:szCs w:val="24"/>
        </w:rPr>
      </w:pPr>
    </w:p>
    <w:p w:rsidR="00FC2150" w:rsidRDefault="00FC2150" w:rsidP="00FC2150">
      <w:pPr>
        <w:pStyle w:val="a4"/>
        <w:numPr>
          <w:ilvl w:val="0"/>
          <w:numId w:val="4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>Установить, что финансовое обеспечение расходов, связанных с реализацией настоящего решения, осуществляется в пределах бюджетных ассигнований предусмотренных в местных бюджетах на соответствующий финансовый год.</w:t>
      </w:r>
    </w:p>
    <w:p w:rsidR="00FC2150" w:rsidRDefault="00FC2150" w:rsidP="00FC2150">
      <w:pPr>
        <w:spacing w:after="160"/>
        <w:jc w:val="both"/>
        <w:rPr>
          <w:rFonts w:ascii="Arial" w:eastAsia="Calibri" w:hAnsi="Arial" w:cs="Arial"/>
          <w:sz w:val="24"/>
          <w:szCs w:val="24"/>
        </w:rPr>
      </w:pPr>
    </w:p>
    <w:p w:rsidR="00FC2150" w:rsidRPr="00FC2150" w:rsidRDefault="00FC2150" w:rsidP="00FC2150">
      <w:pPr>
        <w:spacing w:after="160"/>
        <w:jc w:val="both"/>
        <w:rPr>
          <w:rFonts w:ascii="Arial" w:eastAsia="Calibri" w:hAnsi="Arial" w:cs="Arial"/>
          <w:sz w:val="24"/>
          <w:szCs w:val="24"/>
        </w:rPr>
      </w:pPr>
    </w:p>
    <w:p w:rsidR="00FC2150" w:rsidRDefault="00FC2150" w:rsidP="00FC2150">
      <w:pPr>
        <w:pStyle w:val="a4"/>
        <w:spacing w:after="160"/>
        <w:jc w:val="both"/>
        <w:rPr>
          <w:rFonts w:ascii="Arial" w:eastAsia="Calibri" w:hAnsi="Arial" w:cs="Arial"/>
          <w:sz w:val="24"/>
          <w:szCs w:val="24"/>
        </w:rPr>
      </w:pPr>
    </w:p>
    <w:p w:rsidR="00FC2150" w:rsidRPr="00FC2150" w:rsidRDefault="00FC2150" w:rsidP="00FC2150">
      <w:pPr>
        <w:pStyle w:val="a4"/>
        <w:numPr>
          <w:ilvl w:val="0"/>
          <w:numId w:val="4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D43CFC">
        <w:rPr>
          <w:rFonts w:ascii="Arial" w:hAnsi="Arial" w:cs="Arial"/>
          <w:sz w:val="24"/>
          <w:szCs w:val="24"/>
        </w:rPr>
        <w:t xml:space="preserve">Разместить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D43CFC">
        <w:rPr>
          <w:rFonts w:ascii="Arial" w:hAnsi="Arial" w:cs="Arial"/>
          <w:sz w:val="24"/>
          <w:szCs w:val="24"/>
        </w:rPr>
        <w:t xml:space="preserve">  на официальном сайте Аксубаевского муниципального района Республики Татарстан (</w:t>
      </w:r>
      <w:hyperlink r:id="rId7" w:history="1">
        <w:r w:rsidRPr="00D43CFC">
          <w:rPr>
            <w:rStyle w:val="a8"/>
            <w:rFonts w:ascii="Arial" w:eastAsia="Gulim" w:hAnsi="Arial" w:cs="Arial"/>
            <w:sz w:val="24"/>
            <w:szCs w:val="24"/>
          </w:rPr>
          <w:t>http://aksubayevo.tatarstan.ru</w:t>
        </w:r>
      </w:hyperlink>
      <w:r w:rsidRPr="00D43CFC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D43CFC">
        <w:rPr>
          <w:rFonts w:ascii="Arial" w:hAnsi="Arial" w:cs="Arial"/>
          <w:sz w:val="24"/>
          <w:szCs w:val="24"/>
        </w:rPr>
        <w:t>htt</w:t>
      </w:r>
      <w:proofErr w:type="gramStart"/>
      <w:r w:rsidRPr="00D43CFC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D43CFC">
        <w:rPr>
          <w:rFonts w:ascii="Arial" w:hAnsi="Arial" w:cs="Arial"/>
          <w:sz w:val="24"/>
          <w:szCs w:val="24"/>
        </w:rPr>
        <w:t xml:space="preserve">://pravo.tatarstan.ru).      </w:t>
      </w:r>
    </w:p>
    <w:p w:rsidR="00FC2150" w:rsidRDefault="00FC2150" w:rsidP="00FC2150">
      <w:pPr>
        <w:pStyle w:val="a4"/>
        <w:spacing w:after="160"/>
        <w:jc w:val="both"/>
        <w:rPr>
          <w:rFonts w:ascii="Arial" w:eastAsia="Calibri" w:hAnsi="Arial" w:cs="Arial"/>
          <w:sz w:val="24"/>
          <w:szCs w:val="24"/>
        </w:rPr>
      </w:pPr>
    </w:p>
    <w:p w:rsidR="00FC2150" w:rsidRPr="00FC2150" w:rsidRDefault="00FC2150" w:rsidP="00FC2150">
      <w:pPr>
        <w:pStyle w:val="a4"/>
        <w:numPr>
          <w:ilvl w:val="0"/>
          <w:numId w:val="4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>Настоящее решение вступает в силу с 1 июля 2024 года.</w:t>
      </w:r>
    </w:p>
    <w:p w:rsidR="00FC2150" w:rsidRPr="00FC2150" w:rsidRDefault="00FC2150" w:rsidP="00FC2150">
      <w:pPr>
        <w:jc w:val="both"/>
        <w:rPr>
          <w:rFonts w:ascii="Arial" w:eastAsia="Calibri" w:hAnsi="Arial" w:cs="Arial"/>
          <w:sz w:val="24"/>
          <w:szCs w:val="24"/>
        </w:rPr>
      </w:pPr>
    </w:p>
    <w:p w:rsidR="00FC2150" w:rsidRPr="00FC2150" w:rsidRDefault="00FC2150" w:rsidP="00FC2150">
      <w:pPr>
        <w:jc w:val="both"/>
        <w:rPr>
          <w:rFonts w:ascii="Arial" w:eastAsia="Calibri" w:hAnsi="Arial" w:cs="Arial"/>
          <w:sz w:val="24"/>
          <w:szCs w:val="24"/>
        </w:rPr>
      </w:pPr>
    </w:p>
    <w:p w:rsidR="00FC2150" w:rsidRPr="00FC2150" w:rsidRDefault="00FC2150" w:rsidP="00FC2150">
      <w:pPr>
        <w:jc w:val="both"/>
        <w:rPr>
          <w:rFonts w:ascii="Arial" w:eastAsia="Calibri" w:hAnsi="Arial" w:cs="Arial"/>
          <w:sz w:val="24"/>
          <w:szCs w:val="24"/>
        </w:rPr>
      </w:pPr>
    </w:p>
    <w:p w:rsidR="00FC2150" w:rsidRDefault="00FC2150" w:rsidP="00FC215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Председатель Совета,</w:t>
      </w:r>
    </w:p>
    <w:p w:rsidR="00FC2150" w:rsidRPr="00FC2150" w:rsidRDefault="00FC2150" w:rsidP="00FC2150">
      <w:pPr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FC2150"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 w:rsidRPr="00FC2150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FC2150" w:rsidRPr="00FC2150" w:rsidRDefault="00FC2150" w:rsidP="00FC2150">
      <w:pPr>
        <w:jc w:val="both"/>
        <w:rPr>
          <w:rFonts w:ascii="Arial" w:eastAsia="Calibri" w:hAnsi="Arial" w:cs="Arial"/>
          <w:sz w:val="24"/>
          <w:szCs w:val="24"/>
        </w:rPr>
      </w:pPr>
      <w:r w:rsidRPr="00FC2150">
        <w:rPr>
          <w:rFonts w:ascii="Arial" w:eastAsia="Calibri" w:hAnsi="Arial" w:cs="Arial"/>
          <w:sz w:val="24"/>
          <w:szCs w:val="24"/>
        </w:rPr>
        <w:t xml:space="preserve">Аксубаевского муниципального района                              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FC21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C2150">
        <w:rPr>
          <w:rFonts w:ascii="Arial" w:eastAsia="Calibri" w:hAnsi="Arial" w:cs="Arial"/>
          <w:sz w:val="24"/>
          <w:szCs w:val="24"/>
        </w:rPr>
        <w:t>Н.И.Михайлова</w:t>
      </w:r>
      <w:proofErr w:type="spellEnd"/>
      <w:r w:rsidRPr="00FC2150">
        <w:rPr>
          <w:rFonts w:ascii="Arial" w:eastAsia="Calibri" w:hAnsi="Arial" w:cs="Arial"/>
          <w:sz w:val="24"/>
          <w:szCs w:val="24"/>
        </w:rPr>
        <w:t xml:space="preserve">     </w:t>
      </w:r>
    </w:p>
    <w:p w:rsidR="00FC2150" w:rsidRPr="00FC2150" w:rsidRDefault="00FC2150" w:rsidP="00FC2150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</w:p>
    <w:p w:rsidR="0087503F" w:rsidRPr="00CA541A" w:rsidRDefault="0087503F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7503F" w:rsidRPr="00CA541A" w:rsidSect="00882B0C">
      <w:pgSz w:w="11906" w:h="16838"/>
      <w:pgMar w:top="510" w:right="680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4FA59C1"/>
    <w:multiLevelType w:val="multilevel"/>
    <w:tmpl w:val="1AE2C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16CE2"/>
    <w:rsid w:val="00127A61"/>
    <w:rsid w:val="00137F79"/>
    <w:rsid w:val="0014721E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35AD2"/>
    <w:rsid w:val="003570D3"/>
    <w:rsid w:val="003E6B0B"/>
    <w:rsid w:val="00424FB9"/>
    <w:rsid w:val="004C6D78"/>
    <w:rsid w:val="004D3EB5"/>
    <w:rsid w:val="00553C2F"/>
    <w:rsid w:val="0055600A"/>
    <w:rsid w:val="00582C30"/>
    <w:rsid w:val="005C15DA"/>
    <w:rsid w:val="005C3117"/>
    <w:rsid w:val="005D5D55"/>
    <w:rsid w:val="005D6DA1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E421A"/>
    <w:rsid w:val="00A13B63"/>
    <w:rsid w:val="00AB1BB3"/>
    <w:rsid w:val="00B215D5"/>
    <w:rsid w:val="00B55A6B"/>
    <w:rsid w:val="00B752EE"/>
    <w:rsid w:val="00B85F53"/>
    <w:rsid w:val="00BA30DC"/>
    <w:rsid w:val="00BC3CDE"/>
    <w:rsid w:val="00BE0431"/>
    <w:rsid w:val="00BE1DDF"/>
    <w:rsid w:val="00C72789"/>
    <w:rsid w:val="00C81046"/>
    <w:rsid w:val="00CB4D1E"/>
    <w:rsid w:val="00CD4664"/>
    <w:rsid w:val="00D43CFC"/>
    <w:rsid w:val="00D54C35"/>
    <w:rsid w:val="00D83CEF"/>
    <w:rsid w:val="00D91CC7"/>
    <w:rsid w:val="00E2504A"/>
    <w:rsid w:val="00E27530"/>
    <w:rsid w:val="00EA2457"/>
    <w:rsid w:val="00ED65E1"/>
    <w:rsid w:val="00F46C38"/>
    <w:rsid w:val="00F52621"/>
    <w:rsid w:val="00F57A59"/>
    <w:rsid w:val="00F959FB"/>
    <w:rsid w:val="00FC2150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D43C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D43C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2903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13</cp:revision>
  <cp:lastPrinted>2024-06-18T05:57:00Z</cp:lastPrinted>
  <dcterms:created xsi:type="dcterms:W3CDTF">2021-03-01T07:29:00Z</dcterms:created>
  <dcterms:modified xsi:type="dcterms:W3CDTF">2024-06-18T06:01:00Z</dcterms:modified>
</cp:coreProperties>
</file>