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969"/>
        <w:gridCol w:w="392"/>
        <w:gridCol w:w="425"/>
        <w:gridCol w:w="4470"/>
      </w:tblGrid>
      <w:tr w:rsidR="00704737" w:rsidRPr="002A23CD" w:rsidTr="009513B8">
        <w:tc>
          <w:tcPr>
            <w:tcW w:w="3969" w:type="dxa"/>
            <w:vAlign w:val="center"/>
          </w:tcPr>
          <w:p w:rsidR="00704737" w:rsidRPr="00704737" w:rsidRDefault="00704737" w:rsidP="009513B8">
            <w:pPr>
              <w:pStyle w:val="a8"/>
              <w:ind w:left="38"/>
              <w:rPr>
                <w:rFonts w:ascii="Times New Roman" w:hAnsi="Times New Roman" w:cs="Times New Roman"/>
              </w:rPr>
            </w:pPr>
          </w:p>
          <w:p w:rsidR="00704737" w:rsidRPr="00704737" w:rsidRDefault="009B76A2" w:rsidP="009513B8">
            <w:pPr>
              <w:pStyle w:val="a8"/>
              <w:ind w:left="38"/>
              <w:rPr>
                <w:rFonts w:ascii="Times New Roman" w:hAnsi="Times New Roman" w:cs="Times New Roman"/>
                <w:b/>
              </w:rPr>
            </w:pPr>
            <w:r w:rsidRPr="0070473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431942BE" wp14:editId="3B22551B">
                  <wp:simplePos x="0" y="0"/>
                  <wp:positionH relativeFrom="margin">
                    <wp:posOffset>2207895</wp:posOffset>
                  </wp:positionH>
                  <wp:positionV relativeFrom="paragraph">
                    <wp:posOffset>14605</wp:posOffset>
                  </wp:positionV>
                  <wp:extent cx="790575" cy="985520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737" w:rsidRPr="00704737">
              <w:rPr>
                <w:rFonts w:ascii="Times New Roman" w:hAnsi="Times New Roman" w:cs="Times New Roman"/>
              </w:rPr>
              <w:t xml:space="preserve"> 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</w:tcPr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70" w:type="dxa"/>
            <w:vAlign w:val="center"/>
          </w:tcPr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  <w:spacing w:val="-6"/>
              </w:rPr>
            </w:pPr>
            <w:r w:rsidRPr="00704737">
              <w:rPr>
                <w:rFonts w:ascii="Times New Roman" w:hAnsi="Times New Roman" w:cs="Times New Roman"/>
                <w:spacing w:val="-6"/>
              </w:rPr>
              <w:t xml:space="preserve">ТАТАРСТАН РЕСПУБЛИКАСЫ АКСУБАЙ МУНИЦИПАЛЬ РАЙОНЫ </w:t>
            </w:r>
            <w:r w:rsidRPr="00704737">
              <w:rPr>
                <w:rFonts w:ascii="Times New Roman" w:hAnsi="Times New Roman" w:cs="Times New Roman"/>
                <w:spacing w:val="-6"/>
                <w:lang w:val="tt-RU"/>
              </w:rPr>
              <w:t xml:space="preserve">ЯҢА АКСУБАЙ АВЫЛ ҖИРЛЕГЕ </w:t>
            </w:r>
            <w:r w:rsidRPr="00704737">
              <w:rPr>
                <w:rFonts w:ascii="Times New Roman" w:hAnsi="Times New Roman" w:cs="Times New Roman"/>
                <w:spacing w:val="-6"/>
              </w:rPr>
              <w:t>БАШКАРМА КОМИТЕТЫ</w:t>
            </w:r>
          </w:p>
        </w:tc>
      </w:tr>
      <w:tr w:rsidR="00704737" w:rsidRPr="00F75D89" w:rsidTr="009513B8">
        <w:tc>
          <w:tcPr>
            <w:tcW w:w="3969" w:type="dxa"/>
          </w:tcPr>
          <w:p w:rsidR="00704737" w:rsidRPr="00704737" w:rsidRDefault="00704737" w:rsidP="009513B8">
            <w:pPr>
              <w:pStyle w:val="a8"/>
              <w:ind w:left="3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2"/>
          </w:tcPr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70" w:type="dxa"/>
          </w:tcPr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704737" w:rsidRPr="002A23CD" w:rsidTr="009513B8">
        <w:tc>
          <w:tcPr>
            <w:tcW w:w="3969" w:type="dxa"/>
            <w:vAlign w:val="center"/>
          </w:tcPr>
          <w:p w:rsidR="00704737" w:rsidRPr="00704737" w:rsidRDefault="00704737" w:rsidP="009513B8">
            <w:pPr>
              <w:pStyle w:val="a8"/>
              <w:ind w:left="38"/>
              <w:rPr>
                <w:rFonts w:ascii="Times New Roman" w:hAnsi="Times New Roman" w:cs="Times New Roman"/>
                <w:spacing w:val="-6"/>
              </w:rPr>
            </w:pPr>
            <w:r w:rsidRPr="00704737">
              <w:rPr>
                <w:rFonts w:ascii="Times New Roman" w:hAnsi="Times New Roman" w:cs="Times New Roman"/>
                <w:spacing w:val="-6"/>
              </w:rPr>
              <w:t xml:space="preserve">ул. Центральная, д.31, </w:t>
            </w:r>
          </w:p>
          <w:p w:rsidR="00704737" w:rsidRPr="00704737" w:rsidRDefault="00704737" w:rsidP="009513B8">
            <w:pPr>
              <w:pStyle w:val="a8"/>
              <w:ind w:left="38"/>
              <w:rPr>
                <w:rFonts w:ascii="Times New Roman" w:hAnsi="Times New Roman" w:cs="Times New Roman"/>
                <w:noProof/>
              </w:rPr>
            </w:pPr>
            <w:r w:rsidRPr="00704737">
              <w:rPr>
                <w:rFonts w:ascii="Times New Roman" w:hAnsi="Times New Roman" w:cs="Times New Roman"/>
                <w:spacing w:val="-6"/>
                <w:lang w:val="tt-RU"/>
              </w:rPr>
              <w:t>с.Новое  Аксубаево</w:t>
            </w:r>
            <w:r w:rsidRPr="00704737">
              <w:rPr>
                <w:rFonts w:ascii="Times New Roman" w:hAnsi="Times New Roman" w:cs="Times New Roman"/>
                <w:spacing w:val="-6"/>
              </w:rPr>
              <w:t>, 423070</w:t>
            </w:r>
          </w:p>
        </w:tc>
        <w:tc>
          <w:tcPr>
            <w:tcW w:w="817" w:type="dxa"/>
            <w:gridSpan w:val="2"/>
            <w:vAlign w:val="center"/>
          </w:tcPr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70" w:type="dxa"/>
            <w:vAlign w:val="center"/>
          </w:tcPr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  <w:spacing w:val="-6"/>
                <w:lang w:val="tt-RU"/>
              </w:rPr>
            </w:pPr>
            <w:r w:rsidRPr="00704737">
              <w:rPr>
                <w:rFonts w:ascii="Times New Roman" w:hAnsi="Times New Roman" w:cs="Times New Roman"/>
                <w:spacing w:val="-6"/>
                <w:lang w:val="tt-RU"/>
              </w:rPr>
              <w:t>Үзек урам,31 енче йорт</w:t>
            </w:r>
          </w:p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  <w:b/>
                <w:spacing w:val="-6"/>
                <w:lang w:val="tt-RU"/>
              </w:rPr>
            </w:pPr>
            <w:r w:rsidRPr="00704737">
              <w:rPr>
                <w:rFonts w:ascii="Times New Roman" w:hAnsi="Times New Roman" w:cs="Times New Roman"/>
                <w:spacing w:val="-6"/>
                <w:lang w:val="tt-RU"/>
              </w:rPr>
              <w:t xml:space="preserve"> Яңа Аксубай авылы </w:t>
            </w:r>
            <w:r w:rsidRPr="00704737">
              <w:rPr>
                <w:rFonts w:ascii="Times New Roman" w:hAnsi="Times New Roman" w:cs="Times New Roman"/>
                <w:spacing w:val="-6"/>
              </w:rPr>
              <w:t>, 42</w:t>
            </w:r>
            <w:r w:rsidRPr="00704737">
              <w:rPr>
                <w:rFonts w:ascii="Times New Roman" w:hAnsi="Times New Roman" w:cs="Times New Roman"/>
                <w:spacing w:val="-6"/>
                <w:lang w:val="tt-RU"/>
              </w:rPr>
              <w:t>3070</w:t>
            </w:r>
          </w:p>
        </w:tc>
      </w:tr>
      <w:tr w:rsidR="00704737" w:rsidRPr="00ED6307" w:rsidTr="009513B8">
        <w:trPr>
          <w:trHeight w:val="120"/>
        </w:trPr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:rsidR="00704737" w:rsidRPr="00704737" w:rsidRDefault="00704737" w:rsidP="009513B8">
            <w:pPr>
              <w:pStyle w:val="a8"/>
              <w:ind w:left="3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895" w:type="dxa"/>
            <w:gridSpan w:val="2"/>
            <w:tcBorders>
              <w:bottom w:val="single" w:sz="4" w:space="0" w:color="auto"/>
            </w:tcBorders>
          </w:tcPr>
          <w:p w:rsidR="00704737" w:rsidRPr="00704737" w:rsidRDefault="00704737" w:rsidP="00704737">
            <w:pPr>
              <w:pStyle w:val="a8"/>
              <w:rPr>
                <w:rFonts w:ascii="Times New Roman" w:hAnsi="Times New Roman" w:cs="Times New Roman"/>
                <w:spacing w:val="-6"/>
                <w:lang w:val="tt-RU"/>
              </w:rPr>
            </w:pPr>
          </w:p>
        </w:tc>
      </w:tr>
      <w:tr w:rsidR="009B76A2" w:rsidRPr="00ED6307" w:rsidTr="009513B8">
        <w:trPr>
          <w:trHeight w:val="300"/>
        </w:trPr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9B76A2" w:rsidRPr="00704737" w:rsidRDefault="009B76A2" w:rsidP="009513B8">
            <w:pPr>
              <w:pStyle w:val="a8"/>
              <w:ind w:left="3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895" w:type="dxa"/>
            <w:gridSpan w:val="2"/>
            <w:tcBorders>
              <w:top w:val="single" w:sz="4" w:space="0" w:color="auto"/>
            </w:tcBorders>
          </w:tcPr>
          <w:p w:rsidR="009B76A2" w:rsidRPr="00704737" w:rsidRDefault="009B76A2" w:rsidP="00704737">
            <w:pPr>
              <w:pStyle w:val="a8"/>
              <w:rPr>
                <w:rFonts w:ascii="Times New Roman" w:hAnsi="Times New Roman" w:cs="Times New Roman"/>
                <w:spacing w:val="-6"/>
                <w:lang w:val="tt-RU"/>
              </w:rPr>
            </w:pPr>
          </w:p>
        </w:tc>
      </w:tr>
    </w:tbl>
    <w:p w:rsidR="009B76A2" w:rsidRDefault="009B76A2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8"/>
        <w:gridCol w:w="3835"/>
      </w:tblGrid>
      <w:tr w:rsidR="005A0659" w:rsidRPr="00863D49" w:rsidTr="00421E49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5A0659" w:rsidRPr="00863D49" w:rsidRDefault="00324C29" w:rsidP="005A065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bidi="ru-RU"/>
              </w:rPr>
              <w:t xml:space="preserve">                                    </w:t>
            </w:r>
            <w:r w:rsidR="005A0659" w:rsidRPr="00863D49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5A0659" w:rsidRPr="00863D49" w:rsidRDefault="005A0659" w:rsidP="00421E49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5A0659" w:rsidRPr="00863D49" w:rsidRDefault="005A0659" w:rsidP="005A0659">
      <w:pPr>
        <w:spacing w:before="9" w:after="120"/>
        <w:rPr>
          <w:rFonts w:ascii="Arial" w:hAnsi="Arial" w:cs="Arial"/>
          <w:sz w:val="24"/>
          <w:szCs w:val="24"/>
        </w:rPr>
      </w:pPr>
    </w:p>
    <w:p w:rsidR="0035469B" w:rsidRPr="00B16B73" w:rsidRDefault="005A0659" w:rsidP="005A0659">
      <w:pPr>
        <w:spacing w:after="12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</w:t>
      </w:r>
      <w:r w:rsidR="0052605B">
        <w:rPr>
          <w:rFonts w:ascii="Arial" w:hAnsi="Arial" w:cs="Arial"/>
          <w:sz w:val="24"/>
          <w:szCs w:val="24"/>
        </w:rPr>
        <w:t>проект</w:t>
      </w:r>
    </w:p>
    <w:p w:rsidR="006964AE" w:rsidRPr="00C94A98" w:rsidRDefault="006964AE" w:rsidP="005A06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0659" w:rsidRPr="005A0659" w:rsidRDefault="005A0659" w:rsidP="005A065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исключении из состава имущества казны муниципального образования «Новоаксубаевское сельское поселение» Аксубаевского муниципального района Республики Татарстан</w:t>
      </w:r>
    </w:p>
    <w:p w:rsidR="0053195C" w:rsidRDefault="005A0659" w:rsidP="00324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23EB5">
        <w:rPr>
          <w:rFonts w:ascii="Arial" w:hAnsi="Arial" w:cs="Arial"/>
          <w:sz w:val="24"/>
          <w:szCs w:val="24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Положение об имуществе казны Положением об имуществе муниципального района Республики Татарстан, утвержденного Решением Совета Новоаксубаевского  сельского поселения Аксубаевского муниципального района Республики Татарстан от 17.10.2012г  № 12,инвентаризации основных средств </w:t>
      </w:r>
    </w:p>
    <w:p w:rsidR="005A0659" w:rsidRPr="00324C29" w:rsidRDefault="005A0659" w:rsidP="00324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B5">
        <w:rPr>
          <w:rFonts w:ascii="Arial" w:hAnsi="Arial" w:cs="Arial"/>
          <w:sz w:val="24"/>
          <w:szCs w:val="24"/>
        </w:rPr>
        <w:t xml:space="preserve">( жилого фонда), в связи со списанием недвижимого имущества в результате  приватизации </w:t>
      </w:r>
      <w:r w:rsidR="00324C29">
        <w:rPr>
          <w:rFonts w:ascii="Arial" w:hAnsi="Arial" w:cs="Arial"/>
          <w:sz w:val="24"/>
          <w:szCs w:val="24"/>
        </w:rPr>
        <w:t>жилых домов</w:t>
      </w:r>
      <w:r w:rsidRPr="00C23EB5">
        <w:rPr>
          <w:rFonts w:ascii="Arial" w:hAnsi="Arial" w:cs="Arial"/>
          <w:sz w:val="24"/>
          <w:szCs w:val="24"/>
        </w:rPr>
        <w:t>, Исполнительный комитет Новоаксубаевского сельского поселения Аксубаевского муниципального района Республики Татарстан</w:t>
      </w:r>
      <w:r w:rsidR="00324C29">
        <w:rPr>
          <w:rFonts w:ascii="Arial" w:hAnsi="Arial" w:cs="Arial"/>
          <w:sz w:val="24"/>
          <w:szCs w:val="24"/>
        </w:rPr>
        <w:t xml:space="preserve">  </w:t>
      </w:r>
      <w:r w:rsidRPr="00C23EB5">
        <w:rPr>
          <w:rFonts w:ascii="Arial" w:hAnsi="Arial" w:cs="Arial"/>
          <w:b/>
          <w:sz w:val="24"/>
          <w:szCs w:val="24"/>
        </w:rPr>
        <w:t>ПОСТАНОВЛЯЕТ:</w:t>
      </w:r>
    </w:p>
    <w:p w:rsidR="005A0659" w:rsidRDefault="005A0659" w:rsidP="0053195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Исключить из состава имущества казны муниципального образования «Новоаксубаевское сельское поселение» Аксубаевского муниципального района Республики Татарстан имущество согласно приложения № 1.</w:t>
      </w:r>
    </w:p>
    <w:p w:rsidR="0053195C" w:rsidRDefault="005A0659" w:rsidP="0053195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Исключить имущество из Реестра  муниципальной собственности муниципального образования «Новоаксубаевское сельское поселение» </w:t>
      </w:r>
    </w:p>
    <w:p w:rsidR="005A0659" w:rsidRDefault="0053195C" w:rsidP="0053195C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A065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Татарстан.</w:t>
      </w:r>
    </w:p>
    <w:p w:rsidR="005A0659" w:rsidRPr="00340621" w:rsidRDefault="008B4881" w:rsidP="005A0659">
      <w:pPr>
        <w:tabs>
          <w:tab w:val="left" w:pos="1522"/>
        </w:tabs>
        <w:jc w:val="both"/>
        <w:rPr>
          <w:rStyle w:val="a4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0659">
        <w:rPr>
          <w:rFonts w:ascii="Arial" w:hAnsi="Arial" w:cs="Arial"/>
          <w:sz w:val="24"/>
          <w:szCs w:val="24"/>
        </w:rPr>
        <w:t>Настоящее постановление обнародовать на информационных стендах и на официальном сайте Аксубаевского муниципального района:</w:t>
      </w:r>
      <w:r w:rsidR="005A0659" w:rsidRPr="00340621">
        <w:t xml:space="preserve"> </w:t>
      </w:r>
      <w:r w:rsidR="005A0659">
        <w:rPr>
          <w:lang w:val="en-US"/>
        </w:rPr>
        <w:t>http</w:t>
      </w:r>
      <w:r w:rsidR="005A0659" w:rsidRPr="00340621">
        <w:t>://</w:t>
      </w:r>
      <w:hyperlink r:id="rId9" w:history="1">
        <w:r w:rsidR="005A0659" w:rsidRPr="00C94A98">
          <w:rPr>
            <w:rStyle w:val="a4"/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r w:rsidR="005A0659" w:rsidRPr="00C94A98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aksubayevo</w:t>
        </w:r>
        <w:r w:rsidR="005A0659" w:rsidRPr="00C94A98">
          <w:rPr>
            <w:rStyle w:val="a4"/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r w:rsidR="005A0659" w:rsidRPr="00C94A98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tatarstan</w:t>
        </w:r>
        <w:r w:rsidR="005A0659" w:rsidRPr="00C94A98">
          <w:rPr>
            <w:rStyle w:val="a4"/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r w:rsidR="005A0659" w:rsidRPr="00C94A98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5A0659" w:rsidRPr="00340621">
        <w:rPr>
          <w:rStyle w:val="a4"/>
          <w:b/>
          <w:sz w:val="26"/>
          <w:szCs w:val="26"/>
        </w:rPr>
        <w:t>//</w:t>
      </w:r>
    </w:p>
    <w:p w:rsidR="005A0659" w:rsidRPr="0053195C" w:rsidRDefault="0053195C" w:rsidP="0053195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5A0659" w:rsidRPr="0053195C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5A0659" w:rsidRPr="00D87A92" w:rsidRDefault="005A0659" w:rsidP="005A0659">
      <w:pPr>
        <w:tabs>
          <w:tab w:val="left" w:pos="1522"/>
        </w:tabs>
        <w:jc w:val="both"/>
        <w:rPr>
          <w:rFonts w:ascii="Arial" w:hAnsi="Arial" w:cs="Arial"/>
          <w:sz w:val="24"/>
          <w:szCs w:val="24"/>
        </w:rPr>
      </w:pPr>
    </w:p>
    <w:p w:rsidR="005A0659" w:rsidRPr="005A0659" w:rsidRDefault="005A0659" w:rsidP="005A0659">
      <w:pPr>
        <w:pStyle w:val="a8"/>
        <w:rPr>
          <w:rFonts w:ascii="Arial" w:hAnsi="Arial" w:cs="Arial"/>
          <w:sz w:val="24"/>
          <w:szCs w:val="24"/>
        </w:rPr>
      </w:pPr>
      <w:r w:rsidRPr="005A065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A0659" w:rsidRPr="005A0659" w:rsidRDefault="005A0659" w:rsidP="005A0659">
      <w:pPr>
        <w:pStyle w:val="a8"/>
        <w:rPr>
          <w:rFonts w:ascii="Arial" w:hAnsi="Arial" w:cs="Arial"/>
          <w:sz w:val="24"/>
          <w:szCs w:val="24"/>
        </w:rPr>
      </w:pPr>
      <w:r w:rsidRPr="005A0659">
        <w:rPr>
          <w:rFonts w:ascii="Arial" w:hAnsi="Arial" w:cs="Arial"/>
          <w:sz w:val="24"/>
          <w:szCs w:val="24"/>
        </w:rPr>
        <w:t>Новоаксубаевского сельского поселения:                                    А.В.Макаров</w:t>
      </w:r>
    </w:p>
    <w:p w:rsidR="005A0659" w:rsidRPr="00D87A92" w:rsidRDefault="005A0659" w:rsidP="005A0659">
      <w:pPr>
        <w:jc w:val="both"/>
        <w:rPr>
          <w:rFonts w:ascii="Arial" w:hAnsi="Arial" w:cs="Arial"/>
          <w:sz w:val="24"/>
          <w:szCs w:val="24"/>
        </w:rPr>
      </w:pPr>
    </w:p>
    <w:p w:rsidR="006964AE" w:rsidRPr="00C94A9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5A0659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06B40" w:rsidSect="005A0659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6964AE" w:rsidRPr="00324C29" w:rsidRDefault="007902D0" w:rsidP="007902D0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964AE" w:rsidRPr="00324C29">
        <w:rPr>
          <w:rFonts w:ascii="Arial" w:eastAsia="Times New Roman" w:hAnsi="Arial" w:cs="Arial"/>
          <w:sz w:val="24"/>
          <w:szCs w:val="24"/>
        </w:rPr>
        <w:t xml:space="preserve">Приложение  </w:t>
      </w:r>
    </w:p>
    <w:p w:rsidR="006964AE" w:rsidRPr="00324C29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4C29"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</w:p>
    <w:p w:rsidR="00C76B1A" w:rsidRPr="00324C29" w:rsidRDefault="00C94A98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4C29">
        <w:rPr>
          <w:rFonts w:ascii="Arial" w:eastAsia="Times New Roman" w:hAnsi="Arial" w:cs="Arial"/>
          <w:sz w:val="24"/>
          <w:szCs w:val="24"/>
        </w:rPr>
        <w:t xml:space="preserve">Новоаксубаевского </w:t>
      </w:r>
      <w:r w:rsidR="00C76B1A" w:rsidRPr="00324C29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6964AE" w:rsidRPr="00324C29" w:rsidRDefault="005A0659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4C29">
        <w:rPr>
          <w:rFonts w:ascii="Arial" w:eastAsia="Times New Roman" w:hAnsi="Arial" w:cs="Arial"/>
          <w:sz w:val="24"/>
          <w:szCs w:val="24"/>
        </w:rPr>
        <w:t xml:space="preserve">Аксубаевского МР </w:t>
      </w:r>
      <w:bookmarkStart w:id="0" w:name="_GoBack"/>
      <w:bookmarkEnd w:id="0"/>
    </w:p>
    <w:p w:rsidR="006964AE" w:rsidRPr="00324C29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4C29" w:rsidRPr="00324C29" w:rsidRDefault="00324C29" w:rsidP="00324C29">
      <w:pPr>
        <w:jc w:val="center"/>
        <w:rPr>
          <w:b/>
          <w:sz w:val="24"/>
          <w:szCs w:val="24"/>
        </w:rPr>
      </w:pPr>
      <w:r w:rsidRPr="00324C29">
        <w:rPr>
          <w:b/>
          <w:sz w:val="24"/>
          <w:szCs w:val="24"/>
        </w:rPr>
        <w:t xml:space="preserve">Перечень недвижимого имущества казны </w:t>
      </w:r>
    </w:p>
    <w:tbl>
      <w:tblPr>
        <w:tblW w:w="15592" w:type="dxa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842"/>
        <w:gridCol w:w="2410"/>
        <w:gridCol w:w="2552"/>
        <w:gridCol w:w="992"/>
        <w:gridCol w:w="850"/>
        <w:gridCol w:w="709"/>
        <w:gridCol w:w="567"/>
        <w:gridCol w:w="851"/>
        <w:gridCol w:w="992"/>
        <w:gridCol w:w="567"/>
        <w:gridCol w:w="1134"/>
        <w:gridCol w:w="992"/>
      </w:tblGrid>
      <w:tr w:rsidR="00324C29" w:rsidTr="009513B8">
        <w:trPr>
          <w:trHeight w:val="27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Наименование имущества, номер идентификации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Инвентарный и кадастровый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Местонахождение (адрес)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Год ввода (приобретения)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Первоначально- восстановительная         стоимость 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Износ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Остаточная   стоимость тыс. руб.</w:t>
            </w:r>
          </w:p>
        </w:tc>
      </w:tr>
      <w:tr w:rsidR="00324C29" w:rsidTr="009513B8">
        <w:trPr>
          <w:cantSplit/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4C29" w:rsidTr="009513B8">
        <w:trPr>
          <w:cantSplit/>
          <w:trHeight w:val="4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или пог.м.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полез-ная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встроен.-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324C29" w:rsidRPr="0053195C" w:rsidRDefault="00324C29" w:rsidP="00494152">
            <w:pPr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4C29" w:rsidTr="009513B8">
        <w:trPr>
          <w:trHeight w:val="2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Obj" w:colFirst="12" w:colLast="12"/>
            <w:r w:rsidRPr="005319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95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24C29" w:rsidTr="009513B8">
        <w:trPr>
          <w:trHeight w:val="1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Default="009513B8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Инв.№0000001769, кад.№</w:t>
            </w:r>
          </w:p>
          <w:p w:rsidR="009513B8" w:rsidRPr="0053195C" w:rsidRDefault="009513B8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16:03:160401:328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9513B8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Котельная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BC1A99" w:rsidP="00531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A99">
              <w:rPr>
                <w:rFonts w:ascii="Arial" w:hAnsi="Arial" w:cs="Arial"/>
                <w:sz w:val="20"/>
                <w:szCs w:val="20"/>
              </w:rPr>
              <w:t>РТ,р-н Аксубаевский муниципальный,с/п Новоаксубаевское,с.Новое Аксубаево,ул.Ленина,д.7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9513B8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324C2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9513B8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BC1A9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374664,50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BC1A9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BC1A9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15610,95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24C29" w:rsidRPr="0053195C" w:rsidRDefault="00BC1A99" w:rsidP="0049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359053,55</w:t>
            </w:r>
          </w:p>
        </w:tc>
      </w:tr>
      <w:bookmarkEnd w:id="1"/>
    </w:tbl>
    <w:p w:rsidR="006964AE" w:rsidRPr="00967DA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964AE" w:rsidRPr="00967DAD" w:rsidSect="0053195C">
      <w:pgSz w:w="16838" w:h="11906" w:orient="landscape"/>
      <w:pgMar w:top="1134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E28" w:rsidRDefault="006F5E28" w:rsidP="00470704">
      <w:pPr>
        <w:spacing w:after="0" w:line="240" w:lineRule="auto"/>
      </w:pPr>
      <w:r>
        <w:separator/>
      </w:r>
    </w:p>
  </w:endnote>
  <w:endnote w:type="continuationSeparator" w:id="0">
    <w:p w:rsidR="006F5E28" w:rsidRDefault="006F5E28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E28" w:rsidRDefault="006F5E28" w:rsidP="00470704">
      <w:pPr>
        <w:spacing w:after="0" w:line="240" w:lineRule="auto"/>
      </w:pPr>
      <w:r>
        <w:separator/>
      </w:r>
    </w:p>
  </w:footnote>
  <w:footnote w:type="continuationSeparator" w:id="0">
    <w:p w:rsidR="006F5E28" w:rsidRDefault="006F5E28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3447"/>
    <w:multiLevelType w:val="hybridMultilevel"/>
    <w:tmpl w:val="A2E6E286"/>
    <w:lvl w:ilvl="0" w:tplc="FF4CA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2" w15:restartNumberingAfterBreak="0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A"/>
    <w:rsid w:val="000065BA"/>
    <w:rsid w:val="00034829"/>
    <w:rsid w:val="0005547F"/>
    <w:rsid w:val="000639E8"/>
    <w:rsid w:val="000A219D"/>
    <w:rsid w:val="000B74E0"/>
    <w:rsid w:val="000C233B"/>
    <w:rsid w:val="000E57F2"/>
    <w:rsid w:val="000E5D64"/>
    <w:rsid w:val="000F191D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2E5F23"/>
    <w:rsid w:val="00324C29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70704"/>
    <w:rsid w:val="00471F8C"/>
    <w:rsid w:val="004A4C6F"/>
    <w:rsid w:val="004B798D"/>
    <w:rsid w:val="004C353F"/>
    <w:rsid w:val="004C3EAC"/>
    <w:rsid w:val="004E12F4"/>
    <w:rsid w:val="004E6C56"/>
    <w:rsid w:val="004F6269"/>
    <w:rsid w:val="004F6CEC"/>
    <w:rsid w:val="00500E2E"/>
    <w:rsid w:val="0052605B"/>
    <w:rsid w:val="00527319"/>
    <w:rsid w:val="0053195C"/>
    <w:rsid w:val="00547036"/>
    <w:rsid w:val="00586099"/>
    <w:rsid w:val="005870B6"/>
    <w:rsid w:val="005A0659"/>
    <w:rsid w:val="005A0A05"/>
    <w:rsid w:val="005B3228"/>
    <w:rsid w:val="0066035B"/>
    <w:rsid w:val="00670929"/>
    <w:rsid w:val="006964AE"/>
    <w:rsid w:val="006B2E63"/>
    <w:rsid w:val="006D3E2C"/>
    <w:rsid w:val="006F5E28"/>
    <w:rsid w:val="00704737"/>
    <w:rsid w:val="00754D03"/>
    <w:rsid w:val="00784A20"/>
    <w:rsid w:val="007855D3"/>
    <w:rsid w:val="007902D0"/>
    <w:rsid w:val="007928AD"/>
    <w:rsid w:val="007A73C7"/>
    <w:rsid w:val="007A7890"/>
    <w:rsid w:val="00812F53"/>
    <w:rsid w:val="00815A56"/>
    <w:rsid w:val="00824EAB"/>
    <w:rsid w:val="00830550"/>
    <w:rsid w:val="008403A3"/>
    <w:rsid w:val="008705FC"/>
    <w:rsid w:val="008708EF"/>
    <w:rsid w:val="00874F08"/>
    <w:rsid w:val="008A69E2"/>
    <w:rsid w:val="008A6EEB"/>
    <w:rsid w:val="008B35D7"/>
    <w:rsid w:val="008B4637"/>
    <w:rsid w:val="008B4881"/>
    <w:rsid w:val="008D09D1"/>
    <w:rsid w:val="008E17AB"/>
    <w:rsid w:val="008F2CFD"/>
    <w:rsid w:val="008F6EFB"/>
    <w:rsid w:val="00901C7E"/>
    <w:rsid w:val="00940E14"/>
    <w:rsid w:val="009513B8"/>
    <w:rsid w:val="00967DAD"/>
    <w:rsid w:val="0097068F"/>
    <w:rsid w:val="00995F6A"/>
    <w:rsid w:val="009A7413"/>
    <w:rsid w:val="009B76A2"/>
    <w:rsid w:val="009C557D"/>
    <w:rsid w:val="009C6594"/>
    <w:rsid w:val="009F076C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0461"/>
    <w:rsid w:val="00AF7612"/>
    <w:rsid w:val="00B00346"/>
    <w:rsid w:val="00B07A67"/>
    <w:rsid w:val="00B16B73"/>
    <w:rsid w:val="00B616F3"/>
    <w:rsid w:val="00B902D0"/>
    <w:rsid w:val="00B9644B"/>
    <w:rsid w:val="00BB5A8B"/>
    <w:rsid w:val="00BC1A99"/>
    <w:rsid w:val="00BC6DC4"/>
    <w:rsid w:val="00BF287B"/>
    <w:rsid w:val="00C06B40"/>
    <w:rsid w:val="00C117BA"/>
    <w:rsid w:val="00C32872"/>
    <w:rsid w:val="00C6495F"/>
    <w:rsid w:val="00C7362C"/>
    <w:rsid w:val="00C76B1A"/>
    <w:rsid w:val="00C94A98"/>
    <w:rsid w:val="00CF0BD0"/>
    <w:rsid w:val="00D0199D"/>
    <w:rsid w:val="00D15077"/>
    <w:rsid w:val="00D63184"/>
    <w:rsid w:val="00D91404"/>
    <w:rsid w:val="00DA34EF"/>
    <w:rsid w:val="00DA42E9"/>
    <w:rsid w:val="00E00BCD"/>
    <w:rsid w:val="00E1150C"/>
    <w:rsid w:val="00E16358"/>
    <w:rsid w:val="00E3066C"/>
    <w:rsid w:val="00E77702"/>
    <w:rsid w:val="00E80B50"/>
    <w:rsid w:val="00E83F18"/>
    <w:rsid w:val="00EB7AC5"/>
    <w:rsid w:val="00EF41AA"/>
    <w:rsid w:val="00F00A20"/>
    <w:rsid w:val="00F15CC0"/>
    <w:rsid w:val="00F3310C"/>
    <w:rsid w:val="00F60090"/>
    <w:rsid w:val="00F87C5A"/>
    <w:rsid w:val="00F97EFA"/>
    <w:rsid w:val="00FB7CE1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6274A-1E1A-44E9-8735-91F3E559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77F8-3ACC-4E71-B7A9-BDE04FF1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2024-10-15T08:31:00Z</cp:lastPrinted>
  <dcterms:created xsi:type="dcterms:W3CDTF">2024-10-21T11:52:00Z</dcterms:created>
  <dcterms:modified xsi:type="dcterms:W3CDTF">2024-10-21T11:53:00Z</dcterms:modified>
</cp:coreProperties>
</file>