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1" w:rsidRDefault="00100D23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F3584" w:rsidRPr="002F3584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2F3584" w:rsidRDefault="002F3584" w:rsidP="002F358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584" w:rsidRPr="002F3584" w:rsidRDefault="002F3584" w:rsidP="002F35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2F358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584" w:rsidRDefault="002F3584" w:rsidP="002F3584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2A28E26" wp14:editId="613443CF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iI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NZBI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CFiviI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2F3584" w:rsidRDefault="002F3584" w:rsidP="002F3584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A28E26" wp14:editId="613443CF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tt-RU" w:eastAsia="ru-RU"/>
              </w:rPr>
            </w:pP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252AF4" w:rsidRPr="00530BCE" w:rsidRDefault="00706D9D" w:rsidP="00706D9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530BCE" w:rsidRDefault="00252AF4" w:rsidP="002F35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06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521239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06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Исполнительного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комитета  </w:t>
      </w:r>
      <w:proofErr w:type="spell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proofErr w:type="gramEnd"/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Аксубаевского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13.11.2015 г № 10 «Об утверждении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 целевой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культуры в </w:t>
      </w:r>
      <w:proofErr w:type="spell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Щербенском</w:t>
      </w:r>
      <w:proofErr w:type="spell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  Республики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Татарстан на 2016-2020 годы"</w:t>
      </w: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C11" w:rsidRPr="00530BCE" w:rsidRDefault="00530BCE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Щербенское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Внести  в  постановление Исполнительного комитета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2A38" w:rsidRPr="00B02A38" w:rsidRDefault="002F3584" w:rsidP="00B02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 Республик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 xml:space="preserve">и Татарстан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от 13.11.2015 г № 10 «Об утверждении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целевой программы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</w:t>
      </w:r>
    </w:p>
    <w:p w:rsidR="008B7C11" w:rsidRPr="00530BCE" w:rsidRDefault="002F3584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на 2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016-2020 годы"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изложив муниципальную Программу «Развитие культуры в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 на 2016-202</w:t>
      </w:r>
      <w:r w:rsidR="000E6B8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в прилагаемой редакции.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B7C11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2.Разм</w:t>
      </w:r>
      <w:r w:rsidR="002F3584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естить настоящее постановление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Аксубаевского муниципального райо</w:t>
      </w:r>
      <w:r w:rsidR="002F3584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Республики Татарстан в сети </w:t>
      </w:r>
      <w:proofErr w:type="gram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интернет  по</w:t>
      </w:r>
      <w:proofErr w:type="gram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 (http://aksubayevo.tatarstan.ru) и опубликовать  на официальном портале правовой информации Республики Татарстан (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httр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://pravo.tatarstan.ru).</w:t>
      </w:r>
    </w:p>
    <w:p w:rsidR="00252AF4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530BCE" w:rsidRDefault="008F30C2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</w:t>
      </w:r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>Д.А.Шарифуллин</w:t>
      </w:r>
      <w:proofErr w:type="spellEnd"/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5537B" w:rsidRPr="00530BCE" w:rsidRDefault="00252AF4" w:rsidP="00530B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="006358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P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06D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67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06D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6358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="002F358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 на 2016-202</w:t>
      </w:r>
      <w:r w:rsidR="000E6B82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Pr="0095537B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</w:t>
            </w:r>
            <w:r w:rsidR="002F3584">
              <w:rPr>
                <w:rFonts w:ascii="Times New Roman" w:hAnsi="Times New Roman"/>
                <w:sz w:val="20"/>
                <w:szCs w:val="20"/>
              </w:rPr>
              <w:t xml:space="preserve">иципального района на </w:t>
            </w:r>
            <w:r w:rsidR="00486702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0E6B82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B066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Объем финансирования Программы на 2016-202</w:t>
            </w:r>
            <w:r w:rsidR="000E6B82">
              <w:rPr>
                <w:rFonts w:ascii="Times New Roman" w:hAnsi="Times New Roman"/>
                <w:sz w:val="20"/>
                <w:szCs w:val="20"/>
              </w:rPr>
              <w:t>7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годы составляет </w:t>
            </w:r>
            <w:r w:rsidR="00B0662A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9041,10</w:t>
            </w:r>
            <w:r w:rsidR="0095537B" w:rsidRPr="00412F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FD0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. рублей в том числе: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667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2021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620,6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571,5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578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ED434C">
              <w:rPr>
                <w:rFonts w:ascii="Times New Roman" w:hAnsi="Times New Roman"/>
                <w:sz w:val="20"/>
                <w:szCs w:val="20"/>
              </w:rPr>
              <w:t>916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1227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6702" w:rsidRDefault="00486702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- 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1331</w:t>
            </w:r>
            <w:r w:rsidRPr="00412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2FD0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0E6B82" w:rsidRPr="0095537B" w:rsidRDefault="000E6B82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62A">
              <w:rPr>
                <w:rFonts w:ascii="Times New Roman" w:hAnsi="Times New Roman"/>
                <w:sz w:val="20"/>
                <w:szCs w:val="20"/>
              </w:rPr>
              <w:lastRenderedPageBreak/>
              <w:t>2027 год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0127">
              <w:rPr>
                <w:rFonts w:ascii="Times New Roman" w:hAnsi="Times New Roman"/>
                <w:sz w:val="20"/>
                <w:szCs w:val="20"/>
              </w:rPr>
              <w:t xml:space="preserve">1442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</w:t>
            </w:r>
            <w:r w:rsidR="00486702">
              <w:rPr>
                <w:sz w:val="20"/>
              </w:rPr>
              <w:t>рограммы позволит достичь к 2026</w:t>
            </w:r>
            <w:r w:rsidRPr="0095537B">
              <w:rPr>
                <w:sz w:val="20"/>
              </w:rPr>
              <w:t xml:space="preserve">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рублей. Количество работающих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неравномерность размещения объектов культуры, сохранение сравнительно высокого "порога доступности" </w:t>
      </w:r>
      <w:r w:rsidRPr="0095537B">
        <w:rPr>
          <w:rFonts w:ascii="Times New Roman" w:hAnsi="Times New Roman"/>
          <w:sz w:val="20"/>
          <w:szCs w:val="20"/>
        </w:rPr>
        <w:lastRenderedPageBreak/>
        <w:t>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</w:t>
      </w:r>
      <w:r w:rsidR="00486702">
        <w:rPr>
          <w:rFonts w:ascii="Times New Roman" w:hAnsi="Times New Roman"/>
          <w:sz w:val="20"/>
          <w:szCs w:val="20"/>
        </w:rPr>
        <w:t>ельного искусства на 2016 - 202</w:t>
      </w:r>
      <w:r w:rsidR="000E6B82">
        <w:rPr>
          <w:rFonts w:ascii="Times New Roman" w:hAnsi="Times New Roman"/>
          <w:sz w:val="20"/>
          <w:szCs w:val="20"/>
        </w:rPr>
        <w:t>7</w:t>
      </w:r>
      <w:r w:rsidRPr="0095537B">
        <w:rPr>
          <w:rFonts w:ascii="Times New Roman" w:hAnsi="Times New Roman"/>
          <w:sz w:val="20"/>
          <w:szCs w:val="20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86702">
        <w:rPr>
          <w:rFonts w:ascii="Times New Roman" w:hAnsi="Times New Roman"/>
          <w:sz w:val="20"/>
          <w:szCs w:val="20"/>
        </w:rPr>
        <w:t>ия концертных учреждений до 2026</w:t>
      </w:r>
      <w:r w:rsidRPr="0095537B">
        <w:rPr>
          <w:rFonts w:ascii="Times New Roman" w:hAnsi="Times New Roman"/>
          <w:sz w:val="20"/>
          <w:szCs w:val="20"/>
        </w:rPr>
        <w:t xml:space="preserve">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</w:t>
      </w:r>
      <w:r w:rsidR="000E6B82">
        <w:rPr>
          <w:rFonts w:ascii="Times New Roman" w:hAnsi="Times New Roman"/>
          <w:sz w:val="20"/>
          <w:szCs w:val="20"/>
        </w:rPr>
        <w:t>7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составляет </w:t>
      </w:r>
      <w:r w:rsidR="00B0662A" w:rsidRPr="00B0662A">
        <w:rPr>
          <w:rFonts w:ascii="Times New Roman" w:hAnsi="Times New Roman"/>
          <w:sz w:val="20"/>
          <w:szCs w:val="20"/>
        </w:rPr>
        <w:t>90</w:t>
      </w:r>
      <w:r w:rsidR="00B0662A">
        <w:rPr>
          <w:rFonts w:ascii="Times New Roman" w:hAnsi="Times New Roman"/>
          <w:sz w:val="20"/>
          <w:szCs w:val="20"/>
          <w:lang w:val="tt-RU"/>
        </w:rPr>
        <w:t>38</w:t>
      </w:r>
      <w:r w:rsidR="00B0662A" w:rsidRPr="00B0662A">
        <w:rPr>
          <w:rFonts w:ascii="Times New Roman" w:hAnsi="Times New Roman"/>
          <w:sz w:val="20"/>
          <w:szCs w:val="20"/>
        </w:rPr>
        <w:t xml:space="preserve">,10 </w:t>
      </w:r>
      <w:r w:rsidR="00412FD0">
        <w:rPr>
          <w:rFonts w:ascii="Times New Roman" w:hAnsi="Times New Roman"/>
          <w:sz w:val="20"/>
          <w:szCs w:val="20"/>
        </w:rPr>
        <w:t>тыс.</w:t>
      </w:r>
      <w:r w:rsidRPr="0095537B">
        <w:rPr>
          <w:rFonts w:ascii="Times New Roman" w:hAnsi="Times New Roman"/>
          <w:sz w:val="20"/>
          <w:szCs w:val="20"/>
        </w:rPr>
        <w:t xml:space="preserve"> рублей., в том числе: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2016 год-</w:t>
      </w:r>
      <w:r w:rsidR="00482388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413</w:t>
      </w:r>
      <w:r w:rsidR="0095537B" w:rsidRPr="00530BCE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lastRenderedPageBreak/>
        <w:t>2017 год –</w:t>
      </w:r>
      <w:r w:rsidR="00DE3718" w:rsidRPr="00530BCE">
        <w:rPr>
          <w:rFonts w:ascii="Times New Roman" w:hAnsi="Times New Roman"/>
          <w:sz w:val="20"/>
          <w:szCs w:val="20"/>
        </w:rPr>
        <w:t>419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2018 год –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425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2019 год-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431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2020 год-667 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2021 год – 620,6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B0662A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tt-RU"/>
        </w:rPr>
      </w:pPr>
      <w:r w:rsidRPr="00530BCE">
        <w:rPr>
          <w:rFonts w:ascii="Times New Roman" w:hAnsi="Times New Roman"/>
          <w:sz w:val="20"/>
          <w:szCs w:val="20"/>
        </w:rPr>
        <w:t xml:space="preserve">2022 год – 571,5 </w:t>
      </w:r>
      <w:proofErr w:type="gramStart"/>
      <w:r w:rsidR="00B0662A">
        <w:rPr>
          <w:rFonts w:ascii="Times New Roman" w:hAnsi="Times New Roman"/>
          <w:sz w:val="20"/>
          <w:szCs w:val="20"/>
          <w:lang w:val="tt-RU"/>
        </w:rPr>
        <w:t>тыс.рублей</w:t>
      </w:r>
      <w:proofErr w:type="gramEnd"/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2023 год – 578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530BCE" w:rsidRDefault="00ED434C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2024 год –916</w:t>
      </w:r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6979F2"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</w:p>
    <w:p w:rsidR="006979F2" w:rsidRPr="0095537B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2025 год –</w:t>
      </w:r>
      <w:r w:rsidR="00B0662A">
        <w:rPr>
          <w:rFonts w:ascii="Times New Roman" w:hAnsi="Times New Roman"/>
          <w:sz w:val="20"/>
          <w:szCs w:val="20"/>
          <w:lang w:val="tt-RU"/>
        </w:rPr>
        <w:t>1126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8B7C11" w:rsidRDefault="00ED434C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D0">
        <w:rPr>
          <w:rFonts w:ascii="Times New Roman" w:hAnsi="Times New Roman"/>
          <w:sz w:val="20"/>
          <w:szCs w:val="20"/>
        </w:rPr>
        <w:t xml:space="preserve">2026 год – </w:t>
      </w:r>
      <w:r w:rsidR="00B0662A">
        <w:rPr>
          <w:rFonts w:ascii="Times New Roman" w:hAnsi="Times New Roman"/>
          <w:sz w:val="20"/>
          <w:szCs w:val="20"/>
          <w:lang w:val="tt-RU"/>
        </w:rPr>
        <w:t>1330</w:t>
      </w:r>
      <w:r w:rsidR="00486702" w:rsidRPr="00412FD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486702" w:rsidRPr="00412FD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0E6B82" w:rsidRPr="0095537B" w:rsidRDefault="000E6B82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662A">
        <w:rPr>
          <w:rFonts w:ascii="Times New Roman" w:hAnsi="Times New Roman"/>
          <w:sz w:val="20"/>
          <w:szCs w:val="20"/>
        </w:rPr>
        <w:t>2027 год –</w:t>
      </w:r>
      <w:r w:rsidR="00B0662A" w:rsidRPr="00B0662A">
        <w:rPr>
          <w:rFonts w:ascii="Times New Roman" w:hAnsi="Times New Roman"/>
          <w:sz w:val="20"/>
          <w:szCs w:val="20"/>
          <w:lang w:val="tt-RU"/>
        </w:rPr>
        <w:t>1441</w:t>
      </w:r>
      <w:r w:rsidR="00490127" w:rsidRPr="00B0662A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B0662A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</w:t>
      </w:r>
      <w:proofErr w:type="gramStart"/>
      <w:r w:rsidRPr="0095537B">
        <w:rPr>
          <w:rFonts w:ascii="Times New Roman" w:hAnsi="Times New Roman"/>
          <w:sz w:val="20"/>
          <w:szCs w:val="20"/>
        </w:rPr>
        <w:t>разнообразия и 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B0662A">
        <w:rPr>
          <w:rFonts w:ascii="Times New Roman" w:hAnsi="Times New Roman"/>
          <w:b/>
          <w:sz w:val="20"/>
          <w:szCs w:val="20"/>
          <w:lang w:val="tt-RU" w:eastAsia="ru-RU"/>
        </w:rPr>
        <w:t>7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69"/>
        <w:gridCol w:w="680"/>
        <w:gridCol w:w="559"/>
        <w:gridCol w:w="432"/>
        <w:gridCol w:w="553"/>
        <w:gridCol w:w="480"/>
        <w:gridCol w:w="433"/>
        <w:gridCol w:w="505"/>
        <w:gridCol w:w="562"/>
        <w:gridCol w:w="432"/>
        <w:gridCol w:w="430"/>
        <w:gridCol w:w="430"/>
        <w:gridCol w:w="430"/>
        <w:gridCol w:w="699"/>
      </w:tblGrid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0E6B8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0E6B82">
        <w:trPr>
          <w:trHeight w:val="3758"/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 Аксубаевского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развитие межведомственного взаимодействия учреждений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культуры  с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осуществление деятельности по формированию у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населения  гражданской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совершенствование направлений и форм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работы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0E6B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0E6B8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86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0E6B82" w:rsidRPr="0095537B" w:rsidTr="000E6B82">
        <w:trPr>
          <w:tblCellSpacing w:w="0" w:type="dxa"/>
          <w:jc w:val="center"/>
        </w:trPr>
        <w:tc>
          <w:tcPr>
            <w:tcW w:w="3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95537B" w:rsidRDefault="000E6B8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7F76B5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662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4867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E6B82" w:rsidRPr="000E6B82" w:rsidRDefault="000E6B82" w:rsidP="000E6B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662A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0E6B82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95537B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B0662A" w:rsidRDefault="00B0662A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tt-RU" w:eastAsia="ru-RU"/>
              </w:rPr>
              <w:t xml:space="preserve"> </w:t>
            </w:r>
            <w:r w:rsidRPr="00B0662A">
              <w:rPr>
                <w:rFonts w:ascii="Times New Roman" w:hAnsi="Times New Roman"/>
                <w:sz w:val="20"/>
                <w:szCs w:val="20"/>
                <w:lang w:val="tt-RU" w:eastAsia="ru-RU"/>
              </w:rPr>
              <w:t>9041,10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620,6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571,5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B0662A" w:rsidRDefault="00B0662A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1227</w:t>
            </w:r>
          </w:p>
        </w:tc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B0662A" w:rsidRDefault="00B0662A" w:rsidP="00486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1332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E6B82" w:rsidRPr="000E6B82" w:rsidRDefault="00490127" w:rsidP="000E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662A">
              <w:rPr>
                <w:rFonts w:ascii="Times New Roman" w:hAnsi="Times New Roman"/>
                <w:sz w:val="20"/>
                <w:szCs w:val="20"/>
                <w:lang w:eastAsia="ru-RU"/>
              </w:rPr>
              <w:t>1442</w:t>
            </w:r>
          </w:p>
        </w:tc>
      </w:tr>
      <w:tr w:rsidR="008B7C11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lastRenderedPageBreak/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5537B">
        <w:rPr>
          <w:rFonts w:ascii="Times New Roman" w:hAnsi="Times New Roman"/>
          <w:sz w:val="20"/>
          <w:szCs w:val="20"/>
        </w:rPr>
        <w:t>молодежи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Основные разработчики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B066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составляет  </w:t>
            </w:r>
            <w:r w:rsidR="007F76B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16</w:t>
            </w:r>
            <w:proofErr w:type="gramEnd"/>
            <w:r w:rsidR="007F76B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</w:t>
            </w:r>
            <w:r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тыс.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рублей, в том числе 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2021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2023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486702" w:rsidRDefault="00486702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 – 1 тыс. рублей</w:t>
            </w:r>
          </w:p>
          <w:p w:rsidR="000E6B82" w:rsidRPr="0095537B" w:rsidRDefault="000E6B82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62A">
              <w:rPr>
                <w:rFonts w:ascii="Times New Roman" w:hAnsi="Times New Roman"/>
                <w:sz w:val="20"/>
                <w:szCs w:val="20"/>
              </w:rPr>
              <w:t xml:space="preserve">2027 год – 1 </w:t>
            </w:r>
            <w:proofErr w:type="spellStart"/>
            <w:proofErr w:type="gramStart"/>
            <w:r w:rsidRPr="00B0662A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Контроль за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</w:t>
      </w:r>
      <w:r w:rsidRPr="0095537B">
        <w:rPr>
          <w:rFonts w:ascii="Times New Roman" w:hAnsi="Times New Roman"/>
          <w:color w:val="000000"/>
          <w:sz w:val="20"/>
          <w:szCs w:val="20"/>
        </w:rPr>
        <w:lastRenderedPageBreak/>
        <w:t>национальной политики Российской Федерации на период до 202</w:t>
      </w:r>
      <w:r w:rsidR="00486702">
        <w:rPr>
          <w:rFonts w:ascii="Times New Roman" w:hAnsi="Times New Roman"/>
          <w:color w:val="000000"/>
          <w:sz w:val="20"/>
          <w:szCs w:val="20"/>
        </w:rPr>
        <w:t>6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920306">
        <w:rPr>
          <w:rFonts w:ascii="Times New Roman" w:hAnsi="Times New Roman"/>
          <w:b/>
          <w:sz w:val="20"/>
          <w:szCs w:val="20"/>
        </w:rPr>
        <w:t>7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районе(по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району(по согласованию), ФГКУ «102 ПЧ ФПС по РТ (по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706D9D"/>
    <w:sectPr w:rsidR="00591BED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E6B82"/>
    <w:rsid w:val="00100D23"/>
    <w:rsid w:val="00156EB3"/>
    <w:rsid w:val="00252AF4"/>
    <w:rsid w:val="0027354D"/>
    <w:rsid w:val="002C5E18"/>
    <w:rsid w:val="002F3584"/>
    <w:rsid w:val="00390482"/>
    <w:rsid w:val="003F360F"/>
    <w:rsid w:val="0041207D"/>
    <w:rsid w:val="00412FD0"/>
    <w:rsid w:val="00482388"/>
    <w:rsid w:val="00486702"/>
    <w:rsid w:val="00490127"/>
    <w:rsid w:val="00521239"/>
    <w:rsid w:val="00530BCE"/>
    <w:rsid w:val="005904C8"/>
    <w:rsid w:val="00635707"/>
    <w:rsid w:val="00635805"/>
    <w:rsid w:val="00640043"/>
    <w:rsid w:val="006979F2"/>
    <w:rsid w:val="006C3B43"/>
    <w:rsid w:val="006E57D0"/>
    <w:rsid w:val="00706D9D"/>
    <w:rsid w:val="007770C1"/>
    <w:rsid w:val="007C4097"/>
    <w:rsid w:val="007D7001"/>
    <w:rsid w:val="007F76B5"/>
    <w:rsid w:val="008275D2"/>
    <w:rsid w:val="00833779"/>
    <w:rsid w:val="008B7C11"/>
    <w:rsid w:val="008F30C2"/>
    <w:rsid w:val="00920306"/>
    <w:rsid w:val="0095537B"/>
    <w:rsid w:val="009A4BF2"/>
    <w:rsid w:val="00A10D2F"/>
    <w:rsid w:val="00B02A38"/>
    <w:rsid w:val="00B0662A"/>
    <w:rsid w:val="00DE3718"/>
    <w:rsid w:val="00DF4AFF"/>
    <w:rsid w:val="00E33EA0"/>
    <w:rsid w:val="00ED434C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4B82"/>
  <w15:docId w15:val="{52E155E4-5930-4058-8FA2-F5536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8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4737</Words>
  <Characters>27002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25</cp:revision>
  <cp:lastPrinted>2023-10-24T12:02:00Z</cp:lastPrinted>
  <dcterms:created xsi:type="dcterms:W3CDTF">2015-11-03T12:44:00Z</dcterms:created>
  <dcterms:modified xsi:type="dcterms:W3CDTF">2024-11-05T11:33:00Z</dcterms:modified>
</cp:coreProperties>
</file>