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0D" w:rsidRDefault="00EB710D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710D" w:rsidRDefault="00EB710D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736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EB710D" w:rsidRPr="00EB710D" w:rsidTr="0049093E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13F2" w:rsidRDefault="007313F2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</w:p>
          <w:p w:rsidR="007313F2" w:rsidRDefault="007313F2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EB710D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EB710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710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EB710D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EB710D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6BDB1045" wp14:editId="4E0C088C">
                  <wp:extent cx="838200" cy="1104900"/>
                  <wp:effectExtent l="0" t="0" r="0" b="0"/>
                  <wp:docPr id="4" name="Рисунок 4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13F2" w:rsidRDefault="007313F2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</w:p>
          <w:p w:rsidR="007313F2" w:rsidRDefault="007313F2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EB710D" w:rsidRPr="00EB710D" w:rsidRDefault="00EB710D" w:rsidP="00EB710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EB710D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8F4D7D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</w:t>
      </w:r>
      <w:r w:rsidR="00D43BB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A01FF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D43B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</w:p>
    <w:p w:rsidR="00814469" w:rsidRPr="00A01FFA" w:rsidRDefault="00814469" w:rsidP="003A0189">
      <w:pPr>
        <w:ind w:right="3684"/>
        <w:jc w:val="both"/>
        <w:rPr>
          <w:rFonts w:ascii="Arial" w:hAnsi="Arial" w:cs="Arial"/>
          <w:sz w:val="24"/>
          <w:szCs w:val="24"/>
        </w:rPr>
      </w:pPr>
      <w:r w:rsidRPr="00A01FFA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3A0189" w:rsidRPr="00A01FF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01FFA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A01FFA" w:rsidRPr="00A01FFA">
        <w:rPr>
          <w:rFonts w:ascii="Arial" w:hAnsi="Arial" w:cs="Arial"/>
          <w:sz w:val="24"/>
          <w:szCs w:val="24"/>
        </w:rPr>
        <w:t>Староузеев</w:t>
      </w:r>
      <w:r w:rsidR="002748E3" w:rsidRPr="00A01FFA">
        <w:rPr>
          <w:rFonts w:ascii="Arial" w:hAnsi="Arial" w:cs="Arial"/>
          <w:sz w:val="24"/>
          <w:szCs w:val="24"/>
        </w:rPr>
        <w:t>ского</w:t>
      </w:r>
      <w:proofErr w:type="spellEnd"/>
      <w:r w:rsidR="003A0189" w:rsidRPr="00A01FFA">
        <w:rPr>
          <w:rFonts w:ascii="Arial" w:hAnsi="Arial" w:cs="Arial"/>
          <w:sz w:val="24"/>
          <w:szCs w:val="24"/>
        </w:rPr>
        <w:t xml:space="preserve"> </w:t>
      </w:r>
      <w:r w:rsidRPr="00A01FF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="003A0189" w:rsidRPr="00A01FFA">
        <w:rPr>
          <w:rFonts w:ascii="Arial" w:hAnsi="Arial" w:cs="Arial"/>
          <w:sz w:val="24"/>
          <w:szCs w:val="24"/>
        </w:rPr>
        <w:t xml:space="preserve"> </w:t>
      </w:r>
      <w:r w:rsidRPr="00A01FFA">
        <w:rPr>
          <w:rFonts w:ascii="Arial" w:hAnsi="Arial" w:cs="Arial"/>
          <w:sz w:val="24"/>
          <w:szCs w:val="24"/>
        </w:rPr>
        <w:t xml:space="preserve">Республики Татарстан </w:t>
      </w:r>
      <w:r w:rsidR="00DD3B30" w:rsidRPr="00DD3B30">
        <w:rPr>
          <w:rFonts w:ascii="Arial" w:hAnsi="Arial" w:cs="Arial"/>
          <w:sz w:val="24"/>
          <w:szCs w:val="24"/>
        </w:rPr>
        <w:t xml:space="preserve">от 28.10.2015 г. №19 «О муниципальной целевой программе «Развитие культуры в </w:t>
      </w:r>
      <w:proofErr w:type="spellStart"/>
      <w:r w:rsidR="00DD3B30" w:rsidRPr="00DD3B30">
        <w:rPr>
          <w:rFonts w:ascii="Arial" w:hAnsi="Arial" w:cs="Arial"/>
          <w:sz w:val="24"/>
          <w:szCs w:val="24"/>
        </w:rPr>
        <w:t>Староузеевском</w:t>
      </w:r>
      <w:proofErr w:type="spellEnd"/>
      <w:r w:rsidR="00DD3B30">
        <w:rPr>
          <w:rFonts w:ascii="Arial" w:hAnsi="Arial" w:cs="Arial"/>
          <w:sz w:val="24"/>
          <w:szCs w:val="24"/>
        </w:rPr>
        <w:t xml:space="preserve"> </w:t>
      </w:r>
      <w:r w:rsidR="00DD3B30" w:rsidRPr="00DD3B30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Республики Татарстан на 2016-2020 годы»</w:t>
      </w: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B94220">
        <w:rPr>
          <w:rFonts w:ascii="Arial" w:hAnsi="Arial" w:cs="Arial"/>
          <w:sz w:val="24"/>
          <w:szCs w:val="24"/>
        </w:rPr>
        <w:t>ское</w:t>
      </w:r>
      <w:proofErr w:type="spellEnd"/>
      <w:r w:rsidR="00391963" w:rsidRPr="00391963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сельское поселение»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>
        <w:rPr>
          <w:rFonts w:ascii="Arial" w:hAnsi="Arial" w:cs="Arial"/>
          <w:sz w:val="24"/>
          <w:szCs w:val="24"/>
        </w:rPr>
        <w:t>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Постановляет:</w:t>
      </w:r>
    </w:p>
    <w:p w:rsidR="00814469" w:rsidRPr="00A447CB" w:rsidRDefault="00814469" w:rsidP="00A447C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</w:rPr>
        <w:t>1.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>
        <w:rPr>
          <w:rFonts w:ascii="Arial" w:hAnsi="Arial" w:cs="Arial"/>
          <w:sz w:val="24"/>
          <w:szCs w:val="24"/>
        </w:rPr>
        <w:t>ского</w:t>
      </w:r>
      <w:proofErr w:type="spellEnd"/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DD3B30">
        <w:rPr>
          <w:rFonts w:ascii="Arial" w:hAnsi="Arial" w:cs="Arial"/>
          <w:sz w:val="24"/>
          <w:szCs w:val="24"/>
        </w:rPr>
        <w:t>28</w:t>
      </w:r>
      <w:r w:rsidRPr="008F4D7D">
        <w:rPr>
          <w:rFonts w:ascii="Arial" w:hAnsi="Arial" w:cs="Arial"/>
          <w:sz w:val="24"/>
          <w:szCs w:val="24"/>
        </w:rPr>
        <w:t xml:space="preserve"> </w:t>
      </w:r>
      <w:r w:rsidR="00391963">
        <w:rPr>
          <w:rFonts w:ascii="Arial" w:hAnsi="Arial" w:cs="Arial"/>
          <w:sz w:val="24"/>
          <w:szCs w:val="24"/>
        </w:rPr>
        <w:t>октября 2015 года № 1</w:t>
      </w:r>
      <w:r w:rsidR="00DD3B30">
        <w:rPr>
          <w:rFonts w:ascii="Arial" w:hAnsi="Arial" w:cs="Arial"/>
          <w:sz w:val="24"/>
          <w:szCs w:val="24"/>
        </w:rPr>
        <w:t>9</w:t>
      </w:r>
      <w:r w:rsidRPr="008F4D7D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>
        <w:rPr>
          <w:rFonts w:ascii="Arial" w:hAnsi="Arial" w:cs="Arial"/>
          <w:sz w:val="24"/>
          <w:szCs w:val="24"/>
        </w:rPr>
        <w:t>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8F4D7D">
        <w:rPr>
          <w:rFonts w:ascii="Arial" w:hAnsi="Arial" w:cs="Arial"/>
          <w:sz w:val="24"/>
          <w:szCs w:val="24"/>
        </w:rPr>
        <w:t xml:space="preserve"> </w:t>
      </w:r>
      <w:r w:rsidR="00391963" w:rsidRPr="0008233D">
        <w:rPr>
          <w:rFonts w:ascii="Arial" w:hAnsi="Arial" w:cs="Arial"/>
          <w:sz w:val="24"/>
          <w:szCs w:val="24"/>
        </w:rPr>
        <w:t xml:space="preserve">(с учетом изменений и дополнений постановлением Исполнительного комитета 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="00391963" w:rsidRPr="0008233D">
        <w:rPr>
          <w:rFonts w:ascii="Arial" w:hAnsi="Arial" w:cs="Arial"/>
          <w:sz w:val="24"/>
          <w:szCs w:val="24"/>
        </w:rPr>
        <w:t xml:space="preserve"> СП №</w:t>
      </w:r>
      <w:r w:rsidR="00DD3B30">
        <w:rPr>
          <w:rFonts w:ascii="Arial" w:hAnsi="Arial" w:cs="Arial"/>
          <w:sz w:val="24"/>
          <w:szCs w:val="24"/>
        </w:rPr>
        <w:t>15</w:t>
      </w:r>
      <w:r w:rsidR="00391963" w:rsidRPr="0008233D">
        <w:rPr>
          <w:rFonts w:ascii="Arial" w:hAnsi="Arial" w:cs="Arial"/>
          <w:sz w:val="24"/>
          <w:szCs w:val="24"/>
        </w:rPr>
        <w:t xml:space="preserve"> от 1</w:t>
      </w:r>
      <w:r w:rsidR="00DD3B30">
        <w:rPr>
          <w:rFonts w:ascii="Arial" w:hAnsi="Arial" w:cs="Arial"/>
          <w:sz w:val="24"/>
          <w:szCs w:val="24"/>
        </w:rPr>
        <w:t>9</w:t>
      </w:r>
      <w:r w:rsidR="00391963" w:rsidRPr="0008233D">
        <w:rPr>
          <w:rFonts w:ascii="Arial" w:hAnsi="Arial" w:cs="Arial"/>
          <w:sz w:val="24"/>
          <w:szCs w:val="24"/>
        </w:rPr>
        <w:t>.11.2019 г</w:t>
      </w:r>
      <w:r w:rsidR="00391963">
        <w:rPr>
          <w:rFonts w:ascii="Arial" w:hAnsi="Arial" w:cs="Arial"/>
          <w:sz w:val="24"/>
          <w:szCs w:val="24"/>
        </w:rPr>
        <w:t>, №</w:t>
      </w:r>
      <w:r w:rsidR="00DD3B30">
        <w:rPr>
          <w:rFonts w:ascii="Arial" w:hAnsi="Arial" w:cs="Arial"/>
          <w:sz w:val="24"/>
          <w:szCs w:val="24"/>
        </w:rPr>
        <w:t>6</w:t>
      </w:r>
      <w:r w:rsidR="00391963">
        <w:rPr>
          <w:rFonts w:ascii="Arial" w:hAnsi="Arial" w:cs="Arial"/>
          <w:sz w:val="24"/>
          <w:szCs w:val="24"/>
        </w:rPr>
        <w:t xml:space="preserve"> от 1</w:t>
      </w:r>
      <w:r w:rsidR="00DD3B30">
        <w:rPr>
          <w:rFonts w:ascii="Arial" w:hAnsi="Arial" w:cs="Arial"/>
          <w:sz w:val="24"/>
          <w:szCs w:val="24"/>
        </w:rPr>
        <w:t>1</w:t>
      </w:r>
      <w:r w:rsidR="00391963">
        <w:rPr>
          <w:rFonts w:ascii="Arial" w:hAnsi="Arial" w:cs="Arial"/>
          <w:sz w:val="24"/>
          <w:szCs w:val="24"/>
        </w:rPr>
        <w:t>.10.2023 г</w:t>
      </w:r>
      <w:r w:rsidR="00391963" w:rsidRPr="0008233D">
        <w:rPr>
          <w:rFonts w:ascii="Arial" w:hAnsi="Arial" w:cs="Arial"/>
          <w:sz w:val="24"/>
          <w:szCs w:val="24"/>
        </w:rPr>
        <w:t xml:space="preserve">) следующие </w:t>
      </w:r>
      <w:r w:rsidRPr="008F4D7D">
        <w:rPr>
          <w:rFonts w:ascii="Arial" w:hAnsi="Arial" w:cs="Arial"/>
          <w:sz w:val="24"/>
          <w:szCs w:val="24"/>
        </w:rPr>
        <w:t xml:space="preserve"> изменения, изложив муниципальную Программу «Развитие культуры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A447CB">
        <w:rPr>
          <w:rFonts w:ascii="Arial" w:hAnsi="Arial" w:cs="Arial"/>
          <w:sz w:val="24"/>
          <w:szCs w:val="24"/>
        </w:rPr>
        <w:t>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>
        <w:rPr>
          <w:rFonts w:ascii="Arial" w:hAnsi="Arial" w:cs="Arial"/>
          <w:sz w:val="24"/>
          <w:szCs w:val="24"/>
        </w:rPr>
        <w:t>2016-2027</w:t>
      </w:r>
      <w:r w:rsidR="005A3239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8F4D7D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на портале правовой информации </w:t>
      </w:r>
      <w:hyperlink r:id="rId8" w:history="1">
        <w:r w:rsidRPr="008F4D7D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F4D7D">
        <w:rPr>
          <w:rFonts w:ascii="Arial" w:hAnsi="Arial" w:cs="Arial"/>
          <w:sz w:val="24"/>
          <w:szCs w:val="24"/>
        </w:rPr>
        <w:t xml:space="preserve"> и разместить на сайте Аксубаевского муниципального района </w:t>
      </w:r>
      <w:hyperlink r:id="rId9" w:history="1"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F4D7D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F4D7D">
        <w:rPr>
          <w:rFonts w:ascii="Arial" w:hAnsi="Arial" w:cs="Arial"/>
          <w:sz w:val="24"/>
          <w:szCs w:val="24"/>
        </w:rPr>
        <w:t>.</w:t>
      </w:r>
    </w:p>
    <w:p w:rsidR="00814469" w:rsidRPr="008F4D7D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52AF4" w:rsidRP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Default="00A01FFA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="00A447CB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252AF4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</w:p>
    <w:p w:rsidR="003A0189" w:rsidRPr="008F4D7D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710D" w:rsidRDefault="00EB710D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</w:t>
      </w:r>
      <w:proofErr w:type="gram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ЦЕЛЕВАЯ ПРОГРАММА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A01FFA">
        <w:rPr>
          <w:rFonts w:ascii="Arial" w:eastAsia="Times New Roman" w:hAnsi="Arial" w:cs="Arial"/>
          <w:b/>
          <w:sz w:val="24"/>
          <w:szCs w:val="24"/>
          <w:lang w:eastAsia="ru-RU"/>
        </w:rPr>
        <w:t>Староузеев</w:t>
      </w:r>
      <w:r w:rsidR="00A447CB">
        <w:rPr>
          <w:rFonts w:ascii="Arial" w:eastAsia="Times New Roman" w:hAnsi="Arial" w:cs="Arial"/>
          <w:b/>
          <w:sz w:val="24"/>
          <w:szCs w:val="24"/>
          <w:lang w:eastAsia="ru-RU"/>
        </w:rPr>
        <w:t>ском</w:t>
      </w:r>
      <w:proofErr w:type="spell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Республики Татарстан на </w:t>
      </w:r>
      <w:r w:rsidR="00131676">
        <w:rPr>
          <w:rFonts w:ascii="Arial" w:eastAsia="Times New Roman" w:hAnsi="Arial" w:cs="Arial"/>
          <w:b/>
          <w:sz w:val="24"/>
          <w:szCs w:val="24"/>
          <w:lang w:eastAsia="ru-RU"/>
        </w:rPr>
        <w:t>2016-2027</w:t>
      </w:r>
      <w:r w:rsidR="00937BAF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F4D7D" w:rsidRDefault="00252AF4" w:rsidP="00E05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сельском поселении Аксубаевского муниципального района на </w:t>
            </w:r>
            <w:r w:rsidR="00883902"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131676">
              <w:rPr>
                <w:rFonts w:ascii="Arial" w:hAnsi="Arial" w:cs="Arial"/>
                <w:sz w:val="24"/>
                <w:szCs w:val="24"/>
              </w:rPr>
              <w:t>-2027</w:t>
            </w:r>
            <w:r w:rsidRPr="008F4D7D">
              <w:rPr>
                <w:rFonts w:ascii="Arial" w:hAnsi="Arial" w:cs="Arial"/>
                <w:sz w:val="24"/>
                <w:szCs w:val="24"/>
              </w:rPr>
              <w:t>г.»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F4D7D" w:rsidRDefault="00252AF4" w:rsidP="00E05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F4D7D" w:rsidRDefault="00252AF4" w:rsidP="00E05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формирование    новых потребностей жителей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в сфере культуры, искусства и   кинематографии, повышение привлекательности учреждений </w:t>
            </w:r>
            <w:r w:rsidR="00E05922">
              <w:rPr>
                <w:rFonts w:ascii="Arial" w:hAnsi="Arial" w:cs="Arial"/>
                <w:sz w:val="24"/>
                <w:szCs w:val="24"/>
              </w:rPr>
              <w:t>к</w:t>
            </w:r>
            <w:r w:rsidRPr="008F4D7D">
              <w:rPr>
                <w:rFonts w:ascii="Arial" w:hAnsi="Arial" w:cs="Arial"/>
                <w:sz w:val="24"/>
                <w:szCs w:val="24"/>
              </w:rPr>
              <w:t>ультуры, искусства кинематографии для жителей и гостей поселения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спокойствия граждан, проживающих на территории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F4D7D" w:rsidTr="00252AF4">
        <w:trPr>
          <w:trHeight w:val="530"/>
        </w:trPr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E05922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F4D7D" w:rsidTr="00252AF4">
        <w:trPr>
          <w:trHeight w:val="540"/>
        </w:trPr>
        <w:tc>
          <w:tcPr>
            <w:tcW w:w="3936" w:type="dxa"/>
          </w:tcPr>
          <w:p w:rsidR="00252AF4" w:rsidRPr="008F4D7D" w:rsidRDefault="00252AF4" w:rsidP="00A447C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F4D7D" w:rsidRDefault="00131676" w:rsidP="00A447C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F4D7D" w:rsidTr="00252AF4">
        <w:trPr>
          <w:trHeight w:val="1408"/>
        </w:trPr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E05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</w:tc>
      </w:tr>
      <w:tr w:rsidR="00252AF4" w:rsidRPr="008F4D7D" w:rsidTr="00252AF4">
        <w:trPr>
          <w:trHeight w:val="1980"/>
        </w:trPr>
        <w:tc>
          <w:tcPr>
            <w:tcW w:w="3936" w:type="dxa"/>
          </w:tcPr>
          <w:p w:rsidR="00252AF4" w:rsidRPr="008F4D7D" w:rsidRDefault="00252AF4" w:rsidP="00A447C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Объем финан</w:t>
            </w:r>
            <w:r w:rsidR="003F1196">
              <w:rPr>
                <w:rFonts w:ascii="Arial" w:hAnsi="Arial" w:cs="Arial"/>
                <w:sz w:val="24"/>
                <w:szCs w:val="24"/>
                <w:lang w:eastAsia="ru-RU"/>
              </w:rPr>
              <w:t>сирования Программы на 2016-2027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 составляет 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>16932</w:t>
            </w:r>
            <w:r w:rsidR="00D135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тыс. рублей в том числе: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2016 год –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762,0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773,4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2018 год –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785,0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796,8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808,8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1212,0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1216,0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1220,0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1730,0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>2340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>2538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A447CB" w:rsidRPr="0008233D" w:rsidRDefault="00E35FFC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6242A2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42A2">
              <w:rPr>
                <w:rFonts w:ascii="Arial" w:hAnsi="Arial" w:cs="Arial"/>
                <w:sz w:val="24"/>
                <w:szCs w:val="24"/>
              </w:rPr>
              <w:t xml:space="preserve">2750,0 </w:t>
            </w:r>
            <w:proofErr w:type="spellStart"/>
            <w:r w:rsidR="006242A2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Примечание: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бъемы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финансирования Программы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F4D7D" w:rsidRDefault="00A447CB" w:rsidP="00A447C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мероприятий</w:t>
            </w:r>
          </w:p>
        </w:tc>
      </w:tr>
      <w:tr w:rsidR="00252AF4" w:rsidRPr="008F4D7D" w:rsidTr="00252AF4">
        <w:trPr>
          <w:trHeight w:val="825"/>
        </w:trPr>
        <w:tc>
          <w:tcPr>
            <w:tcW w:w="3936" w:type="dxa"/>
          </w:tcPr>
          <w:p w:rsidR="00252AF4" w:rsidRPr="008F4D7D" w:rsidRDefault="00252AF4" w:rsidP="00A447C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F4D7D">
              <w:rPr>
                <w:rFonts w:ascii="Arial" w:hAnsi="Arial" w:cs="Arial"/>
                <w:szCs w:val="24"/>
              </w:rPr>
              <w:t>202</w:t>
            </w:r>
            <w:r w:rsidR="00B4153F">
              <w:rPr>
                <w:rFonts w:ascii="Arial" w:hAnsi="Arial" w:cs="Arial"/>
                <w:szCs w:val="24"/>
              </w:rPr>
              <w:t>8</w:t>
            </w:r>
            <w:r w:rsidRPr="008F4D7D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8F4D7D" w:rsidRDefault="00252AF4" w:rsidP="00A447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ко всем фактам террористических и экстремистских проявлений;</w:t>
            </w:r>
          </w:p>
          <w:p w:rsidR="00E05922" w:rsidRDefault="00252AF4" w:rsidP="00E059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6793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8F4D7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E05922">
            <w:pPr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E05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5670" w:type="dxa"/>
          </w:tcPr>
          <w:p w:rsidR="00252AF4" w:rsidRPr="008F4D7D" w:rsidRDefault="00252AF4" w:rsidP="00146E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Аксубаевского муниципального района.</w:t>
            </w:r>
          </w:p>
        </w:tc>
      </w:tr>
    </w:tbl>
    <w:p w:rsidR="00252AF4" w:rsidRPr="008F4D7D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E05922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</w:t>
      </w:r>
      <w:r w:rsidR="00E05922">
        <w:rPr>
          <w:rFonts w:ascii="Arial" w:hAnsi="Arial" w:cs="Arial"/>
          <w:sz w:val="24"/>
          <w:szCs w:val="24"/>
        </w:rPr>
        <w:t>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</w:t>
      </w:r>
      <w:r w:rsidR="00E05922">
        <w:rPr>
          <w:rFonts w:ascii="Arial" w:hAnsi="Arial" w:cs="Arial"/>
          <w:sz w:val="24"/>
          <w:szCs w:val="24"/>
        </w:rPr>
        <w:t>м</w:t>
      </w:r>
      <w:r w:rsidRPr="0008233D">
        <w:rPr>
          <w:rFonts w:ascii="Arial" w:hAnsi="Arial" w:cs="Arial"/>
          <w:sz w:val="24"/>
          <w:szCs w:val="24"/>
        </w:rPr>
        <w:t xml:space="preserve"> поселении Аксубаевского муниципального района осуществляет свою деятельность</w:t>
      </w:r>
      <w:r w:rsidR="00E05922">
        <w:rPr>
          <w:rFonts w:ascii="Arial" w:hAnsi="Arial" w:cs="Arial"/>
          <w:sz w:val="24"/>
          <w:szCs w:val="24"/>
        </w:rPr>
        <w:t xml:space="preserve"> 2</w:t>
      </w:r>
      <w:r w:rsidRPr="0008233D">
        <w:rPr>
          <w:rFonts w:ascii="Arial" w:hAnsi="Arial" w:cs="Arial"/>
          <w:sz w:val="24"/>
          <w:szCs w:val="24"/>
        </w:rPr>
        <w:t xml:space="preserve"> муниципальных учреждений культуры и искусства. Общая сеть объектов культуры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</w:t>
      </w:r>
    </w:p>
    <w:p w:rsidR="00A447CB" w:rsidRPr="0008233D" w:rsidRDefault="00E05922" w:rsidP="00E059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общедоступную</w:t>
      </w:r>
      <w:r w:rsidR="00A447CB" w:rsidRPr="0008233D">
        <w:rPr>
          <w:rFonts w:ascii="Arial" w:hAnsi="Arial" w:cs="Arial"/>
          <w:sz w:val="24"/>
          <w:szCs w:val="24"/>
        </w:rPr>
        <w:t xml:space="preserve"> библиотек</w:t>
      </w:r>
      <w:r>
        <w:rPr>
          <w:rFonts w:ascii="Arial" w:hAnsi="Arial" w:cs="Arial"/>
          <w:sz w:val="24"/>
          <w:szCs w:val="24"/>
        </w:rPr>
        <w:t>у</w:t>
      </w:r>
      <w:r w:rsidR="00A447CB" w:rsidRPr="0008233D">
        <w:rPr>
          <w:rFonts w:ascii="Arial" w:hAnsi="Arial" w:cs="Arial"/>
          <w:sz w:val="24"/>
          <w:szCs w:val="24"/>
        </w:rPr>
        <w:t xml:space="preserve">, </w:t>
      </w:r>
      <w:r w:rsidR="00146E95">
        <w:rPr>
          <w:rFonts w:ascii="Arial" w:hAnsi="Arial" w:cs="Arial"/>
          <w:sz w:val="24"/>
          <w:szCs w:val="24"/>
        </w:rPr>
        <w:t>2</w:t>
      </w:r>
      <w:r w:rsidR="00A447CB" w:rsidRPr="0008233D">
        <w:rPr>
          <w:rFonts w:ascii="Arial" w:hAnsi="Arial" w:cs="Arial"/>
          <w:sz w:val="24"/>
          <w:szCs w:val="24"/>
        </w:rPr>
        <w:t xml:space="preserve"> учреждений культурно-досугового типа. На поддержку и развитие сферы культуры и искусства в </w:t>
      </w:r>
      <w:proofErr w:type="spellStart"/>
      <w:r w:rsidR="00A447CB" w:rsidRPr="0008233D">
        <w:rPr>
          <w:rFonts w:ascii="Arial" w:hAnsi="Arial" w:cs="Arial"/>
          <w:sz w:val="24"/>
          <w:szCs w:val="24"/>
        </w:rPr>
        <w:t>Аксубаев</w:t>
      </w:r>
      <w:r w:rsidR="00707D2C">
        <w:rPr>
          <w:rFonts w:ascii="Arial" w:hAnsi="Arial" w:cs="Arial"/>
          <w:sz w:val="24"/>
          <w:szCs w:val="24"/>
        </w:rPr>
        <w:t>ском</w:t>
      </w:r>
      <w:proofErr w:type="spellEnd"/>
      <w:r w:rsidR="00707D2C">
        <w:rPr>
          <w:rFonts w:ascii="Arial" w:hAnsi="Arial" w:cs="Arial"/>
          <w:sz w:val="24"/>
          <w:szCs w:val="24"/>
        </w:rPr>
        <w:t xml:space="preserve"> муниципальном районе в 202</w:t>
      </w:r>
      <w:r w:rsidR="006242A2">
        <w:rPr>
          <w:rFonts w:ascii="Arial" w:hAnsi="Arial" w:cs="Arial"/>
          <w:sz w:val="24"/>
          <w:szCs w:val="24"/>
        </w:rPr>
        <w:t>4</w:t>
      </w:r>
      <w:r w:rsidR="00A447CB" w:rsidRPr="0008233D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5058B0">
        <w:rPr>
          <w:rFonts w:ascii="Arial" w:hAnsi="Arial" w:cs="Arial"/>
          <w:sz w:val="24"/>
          <w:szCs w:val="24"/>
        </w:rPr>
        <w:t>1730</w:t>
      </w:r>
      <w:r w:rsidR="006242A2">
        <w:rPr>
          <w:rFonts w:ascii="Arial" w:hAnsi="Arial" w:cs="Arial"/>
          <w:sz w:val="24"/>
          <w:szCs w:val="24"/>
        </w:rPr>
        <w:t xml:space="preserve"> </w:t>
      </w:r>
      <w:r w:rsidR="00A447CB" w:rsidRPr="0008233D">
        <w:rPr>
          <w:rFonts w:ascii="Arial" w:hAnsi="Arial" w:cs="Arial"/>
          <w:sz w:val="24"/>
          <w:szCs w:val="24"/>
        </w:rPr>
        <w:t xml:space="preserve">тыс. рублей. Количество работающих в отрасли </w:t>
      </w:r>
      <w:r w:rsidR="00146E95">
        <w:rPr>
          <w:rFonts w:ascii="Arial" w:hAnsi="Arial" w:cs="Arial"/>
          <w:sz w:val="24"/>
          <w:szCs w:val="24"/>
        </w:rPr>
        <w:t>составляет 6</w:t>
      </w:r>
      <w:r w:rsidR="00A447CB" w:rsidRPr="0008233D">
        <w:rPr>
          <w:rFonts w:ascii="Arial" w:hAnsi="Arial" w:cs="Arial"/>
          <w:sz w:val="24"/>
          <w:szCs w:val="24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A447CB" w:rsidRPr="0008233D" w:rsidRDefault="00A447CB" w:rsidP="00A447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с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целью минимизации их влияния на достижение  целей Программы</w:t>
      </w: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культуры,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контроль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146E95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Целеполагание Программы основано на приоритетах государственной культурной </w:t>
      </w:r>
      <w:r w:rsidRPr="0008233D">
        <w:rPr>
          <w:rFonts w:ascii="Arial" w:hAnsi="Arial" w:cs="Arial"/>
          <w:sz w:val="24"/>
          <w:szCs w:val="24"/>
        </w:rPr>
        <w:lastRenderedPageBreak/>
        <w:t>политики Республики Татарстан, обозначенных республиканской программой "Развитие культуры Респу</w:t>
      </w:r>
      <w:r w:rsidR="00707D2C">
        <w:rPr>
          <w:rFonts w:ascii="Arial" w:hAnsi="Arial" w:cs="Arial"/>
          <w:sz w:val="24"/>
          <w:szCs w:val="24"/>
        </w:rPr>
        <w:t>блики Татарстан " на 2016 - 2027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сохранение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и развитие национальных музыкальных традиций, развитие современного музыкального искусства;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сохранение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, изучение и развитие народных художественных промыслов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обеспечение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сохранности и эффективного использования объектов культурного наследия, расположенных на территории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</w:t>
      </w:r>
      <w:r w:rsidR="00707D2C">
        <w:rPr>
          <w:rFonts w:ascii="Arial" w:hAnsi="Arial" w:cs="Arial"/>
          <w:sz w:val="24"/>
          <w:szCs w:val="24"/>
        </w:rPr>
        <w:t>ельного искусства на 2016 - 2027</w:t>
      </w:r>
      <w:r w:rsidRPr="0008233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707D2C">
        <w:rPr>
          <w:rFonts w:ascii="Arial" w:hAnsi="Arial" w:cs="Arial"/>
          <w:sz w:val="24"/>
          <w:szCs w:val="24"/>
        </w:rPr>
        <w:t>ия концертных учреждений до 2027</w:t>
      </w:r>
      <w:r w:rsidRPr="0008233D">
        <w:rPr>
          <w:rFonts w:ascii="Arial" w:hAnsi="Arial" w:cs="Arial"/>
          <w:sz w:val="24"/>
          <w:szCs w:val="24"/>
        </w:rPr>
        <w:t xml:space="preserve"> года.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Срок ре</w:t>
      </w:r>
      <w:r w:rsidR="00707D2C">
        <w:rPr>
          <w:rFonts w:ascii="Arial" w:hAnsi="Arial" w:cs="Arial"/>
          <w:sz w:val="24"/>
          <w:szCs w:val="24"/>
        </w:rPr>
        <w:t>ализации Программы - 2016 - 2027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</w:t>
      </w:r>
      <w:r w:rsidR="00146E95">
        <w:rPr>
          <w:rFonts w:ascii="Arial" w:hAnsi="Arial" w:cs="Arial"/>
          <w:sz w:val="24"/>
          <w:szCs w:val="24"/>
        </w:rPr>
        <w:t xml:space="preserve">, </w:t>
      </w:r>
      <w:r w:rsidRPr="0008233D">
        <w:rPr>
          <w:rFonts w:ascii="Arial" w:hAnsi="Arial" w:cs="Arial"/>
          <w:sz w:val="24"/>
          <w:szCs w:val="24"/>
        </w:rPr>
        <w:t xml:space="preserve">а также средств бюджета </w:t>
      </w:r>
      <w:proofErr w:type="spellStart"/>
      <w:r w:rsidR="00917940">
        <w:rPr>
          <w:rFonts w:ascii="Arial" w:hAnsi="Arial" w:cs="Arial"/>
          <w:sz w:val="24"/>
          <w:szCs w:val="24"/>
        </w:rPr>
        <w:t>Староузеевск</w:t>
      </w:r>
      <w:r w:rsidRPr="0008233D">
        <w:rPr>
          <w:rFonts w:ascii="Arial" w:hAnsi="Arial" w:cs="Arial"/>
          <w:sz w:val="24"/>
          <w:szCs w:val="24"/>
        </w:rPr>
        <w:t>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742433">
        <w:rPr>
          <w:rFonts w:ascii="Arial" w:hAnsi="Arial" w:cs="Arial"/>
          <w:sz w:val="24"/>
          <w:szCs w:val="24"/>
        </w:rPr>
        <w:t>29022</w:t>
      </w:r>
      <w:r w:rsidRPr="0008233D">
        <w:rPr>
          <w:rFonts w:ascii="Arial" w:hAnsi="Arial" w:cs="Arial"/>
          <w:sz w:val="24"/>
          <w:szCs w:val="24"/>
        </w:rPr>
        <w:t>,0 тыс. рублей, в том числе: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2016 год –</w:t>
      </w:r>
      <w:r>
        <w:rPr>
          <w:rFonts w:ascii="Arial" w:hAnsi="Arial" w:cs="Arial"/>
          <w:sz w:val="24"/>
          <w:szCs w:val="24"/>
          <w:lang w:eastAsia="ru-RU"/>
        </w:rPr>
        <w:t xml:space="preserve"> 762,0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 xml:space="preserve">2017 год – </w:t>
      </w:r>
      <w:r>
        <w:rPr>
          <w:rFonts w:ascii="Arial" w:hAnsi="Arial" w:cs="Arial"/>
          <w:sz w:val="24"/>
          <w:szCs w:val="24"/>
          <w:lang w:eastAsia="ru-RU"/>
        </w:rPr>
        <w:t xml:space="preserve">773,4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2018 год –</w:t>
      </w:r>
      <w:r>
        <w:rPr>
          <w:rFonts w:ascii="Arial" w:hAnsi="Arial" w:cs="Arial"/>
          <w:sz w:val="24"/>
          <w:szCs w:val="24"/>
          <w:lang w:eastAsia="ru-RU"/>
        </w:rPr>
        <w:t xml:space="preserve"> 785,0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2019 год – 796,8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2020 год</w:t>
      </w:r>
      <w:r>
        <w:rPr>
          <w:rFonts w:ascii="Arial" w:hAnsi="Arial" w:cs="Arial"/>
          <w:sz w:val="24"/>
          <w:szCs w:val="24"/>
          <w:lang w:eastAsia="ru-RU"/>
        </w:rPr>
        <w:t xml:space="preserve"> – 808,8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2021 год</w:t>
      </w:r>
      <w:r>
        <w:rPr>
          <w:rFonts w:ascii="Arial" w:hAnsi="Arial" w:cs="Arial"/>
          <w:sz w:val="24"/>
          <w:szCs w:val="24"/>
          <w:lang w:eastAsia="ru-RU"/>
        </w:rPr>
        <w:t xml:space="preserve"> – 1212,0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2022 год</w:t>
      </w:r>
      <w:r>
        <w:rPr>
          <w:rFonts w:ascii="Arial" w:hAnsi="Arial" w:cs="Arial"/>
          <w:sz w:val="24"/>
          <w:szCs w:val="24"/>
          <w:lang w:eastAsia="ru-RU"/>
        </w:rPr>
        <w:t xml:space="preserve"> – 1216,0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2023 год</w:t>
      </w:r>
      <w:r>
        <w:rPr>
          <w:rFonts w:ascii="Arial" w:hAnsi="Arial" w:cs="Arial"/>
          <w:sz w:val="24"/>
          <w:szCs w:val="24"/>
          <w:lang w:eastAsia="ru-RU"/>
        </w:rPr>
        <w:t xml:space="preserve"> – 1220,0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2024 год</w:t>
      </w:r>
      <w:r>
        <w:rPr>
          <w:rFonts w:ascii="Arial" w:hAnsi="Arial" w:cs="Arial"/>
          <w:sz w:val="24"/>
          <w:szCs w:val="24"/>
          <w:lang w:eastAsia="ru-RU"/>
        </w:rPr>
        <w:t xml:space="preserve"> – 1730,0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2025 год</w:t>
      </w:r>
      <w:r>
        <w:rPr>
          <w:rFonts w:ascii="Arial" w:hAnsi="Arial" w:cs="Arial"/>
          <w:sz w:val="24"/>
          <w:szCs w:val="24"/>
          <w:lang w:eastAsia="ru-RU"/>
        </w:rPr>
        <w:t xml:space="preserve"> – 2340,0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lastRenderedPageBreak/>
        <w:t>2026 год</w:t>
      </w:r>
      <w:r>
        <w:rPr>
          <w:rFonts w:ascii="Arial" w:hAnsi="Arial" w:cs="Arial"/>
          <w:sz w:val="24"/>
          <w:szCs w:val="24"/>
          <w:lang w:eastAsia="ru-RU"/>
        </w:rPr>
        <w:t xml:space="preserve"> –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2538,0 </w:t>
      </w:r>
      <w:proofErr w:type="spellStart"/>
      <w:r w:rsidRPr="004D4430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</w:p>
    <w:p w:rsidR="005058B0" w:rsidRDefault="005058B0" w:rsidP="00505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2027 год – 2750,0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</w:t>
      </w:r>
    </w:p>
    <w:p w:rsidR="00A447CB" w:rsidRPr="0008233D" w:rsidRDefault="00A447CB" w:rsidP="00505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917940" w:rsidRDefault="00A447CB" w:rsidP="00917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917940" w:rsidRDefault="00917940" w:rsidP="00917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Default="00A447CB" w:rsidP="009179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17940" w:rsidRPr="0008233D" w:rsidRDefault="00917940" w:rsidP="009179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917940" w:rsidRPr="0008233D" w:rsidRDefault="00917940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муниципального района и, соответственно, в повышении качества жизни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</w:t>
      </w:r>
      <w:r w:rsidR="00CB30B2">
        <w:rPr>
          <w:rFonts w:ascii="Arial" w:hAnsi="Arial" w:cs="Arial"/>
          <w:sz w:val="24"/>
          <w:szCs w:val="24"/>
        </w:rPr>
        <w:t>а</w:t>
      </w:r>
      <w:r w:rsidRPr="0008233D">
        <w:rPr>
          <w:rFonts w:ascii="Arial" w:hAnsi="Arial" w:cs="Arial"/>
          <w:sz w:val="24"/>
          <w:szCs w:val="24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в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ское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сельское поселение  Аксубаевского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в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CB30B2">
        <w:rPr>
          <w:rFonts w:ascii="Arial" w:hAnsi="Arial" w:cs="Arial"/>
          <w:sz w:val="24"/>
          <w:szCs w:val="24"/>
        </w:rPr>
        <w:t xml:space="preserve"> </w:t>
      </w:r>
      <w:r w:rsidRPr="0008233D">
        <w:rPr>
          <w:rFonts w:ascii="Arial" w:hAnsi="Arial" w:cs="Arial"/>
          <w:sz w:val="24"/>
          <w:szCs w:val="24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BA6578" w:rsidRPr="004559F1" w:rsidRDefault="00BA6578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233D">
        <w:rPr>
          <w:rFonts w:ascii="Arial" w:hAnsi="Arial" w:cs="Arial"/>
          <w:b/>
          <w:sz w:val="24"/>
          <w:szCs w:val="24"/>
          <w:lang w:eastAsia="ru-RU"/>
        </w:rPr>
        <w:lastRenderedPageBreak/>
        <w:t>Подпрограмма «Развитие клубных концертных организаций и исполнительского искусств</w:t>
      </w:r>
      <w:r w:rsidR="00707D2C">
        <w:rPr>
          <w:rFonts w:ascii="Arial" w:hAnsi="Arial" w:cs="Arial"/>
          <w:b/>
          <w:sz w:val="24"/>
          <w:szCs w:val="24"/>
          <w:lang w:eastAsia="ru-RU"/>
        </w:rPr>
        <w:t>а на 2016-2027</w:t>
      </w:r>
      <w:r w:rsidRPr="0008233D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A447CB" w:rsidRPr="0008233D" w:rsidRDefault="00A447CB" w:rsidP="00A447CB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233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09"/>
        <w:gridCol w:w="981"/>
        <w:gridCol w:w="1063"/>
        <w:gridCol w:w="933"/>
        <w:gridCol w:w="765"/>
        <w:gridCol w:w="825"/>
        <w:gridCol w:w="1080"/>
        <w:gridCol w:w="922"/>
      </w:tblGrid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</w:t>
            </w:r>
            <w:r w:rsidR="00707D2C">
              <w:rPr>
                <w:rFonts w:ascii="Arial" w:hAnsi="Arial" w:cs="Arial"/>
                <w:sz w:val="24"/>
                <w:szCs w:val="24"/>
                <w:lang w:eastAsia="ru-RU"/>
              </w:rPr>
              <w:t>тельского искусства на 2016-2027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A447CB" w:rsidRPr="0008233D" w:rsidRDefault="00A447CB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447CB" w:rsidRPr="0008233D" w:rsidTr="00707D2C">
        <w:trPr>
          <w:trHeight w:val="977"/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  <w:lang w:eastAsia="ru-RU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района;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гражданской идентичности, морально-нравственного и толерантного мировоззрения.</w:t>
            </w:r>
          </w:p>
          <w:p w:rsidR="00CB30B2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работы;</w:t>
            </w:r>
          </w:p>
          <w:p w:rsidR="00A447CB" w:rsidRPr="0008233D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в культурно-досуговых учреждениях 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30B2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CB30B2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CB30B2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A447CB" w:rsidRPr="0008233D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Развитие и модернизация системы в сфере «Культура» обеспечивающей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  <w:lang w:eastAsia="ru-RU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707D2C" w:rsidRPr="0008233D" w:rsidRDefault="00707D2C" w:rsidP="00707D2C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местного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5058B0" w:rsidP="00742433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16932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773,4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808,8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707D2C" w:rsidRPr="0008233D" w:rsidRDefault="00707D2C" w:rsidP="00707D2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707D2C" w:rsidRPr="0008233D" w:rsidRDefault="00707D2C" w:rsidP="00707D2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2027</w:t>
            </w: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5058B0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742433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707D2C" w:rsidRPr="0008233D" w:rsidRDefault="005058B0" w:rsidP="007424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2750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A447CB" w:rsidRPr="0008233D" w:rsidRDefault="00A447CB" w:rsidP="005058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8233D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08233D">
        <w:rPr>
          <w:rFonts w:ascii="Arial" w:hAnsi="Arial" w:cs="Arial"/>
          <w:sz w:val="24"/>
          <w:szCs w:val="24"/>
          <w:lang w:eastAsia="ru-RU"/>
        </w:rPr>
        <w:t xml:space="preserve"> том числе проблемы, на решение которых она направлена</w:t>
      </w:r>
    </w:p>
    <w:p w:rsidR="00EB710D" w:rsidRPr="0008233D" w:rsidRDefault="00EB710D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человеческого существования, способности сохранить ценности и формы цивилизованной жизни.</w:t>
      </w:r>
      <w:r w:rsidR="00CB30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233D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CB30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233D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CB30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233D">
        <w:rPr>
          <w:rFonts w:ascii="Arial" w:hAnsi="Arial" w:cs="Arial"/>
          <w:sz w:val="24"/>
          <w:szCs w:val="24"/>
          <w:lang w:eastAsia="ru-RU"/>
        </w:rPr>
        <w:t xml:space="preserve">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A01FFA">
        <w:rPr>
          <w:rFonts w:ascii="Arial" w:hAnsi="Arial" w:cs="Arial"/>
          <w:sz w:val="24"/>
          <w:szCs w:val="24"/>
          <w:lang w:eastAsia="ru-RU"/>
        </w:rPr>
        <w:t>Староузеев</w:t>
      </w:r>
      <w:r w:rsidRPr="0008233D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района в современных условиях.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A447CB" w:rsidRPr="0008233D" w:rsidRDefault="00A447CB" w:rsidP="00A447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08233D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A447CB" w:rsidRDefault="00A447CB" w:rsidP="00A447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Проведение программных массовых и праздничных культурно-массовых мероприятий в соответствии с планом.</w:t>
      </w:r>
    </w:p>
    <w:p w:rsidR="00CB30B2" w:rsidRPr="0008233D" w:rsidRDefault="00CB30B2" w:rsidP="00CB30B2">
      <w:pPr>
        <w:spacing w:after="0" w:line="240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447CB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 </w:t>
      </w:r>
      <w:r w:rsidRPr="0008233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CB30B2" w:rsidRPr="0008233D" w:rsidRDefault="00CB30B2" w:rsidP="00A44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1. Модернизация системы культурно-досуговой направленности.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lastRenderedPageBreak/>
        <w:t>- разработка комплекса программ и методик в области «Культура»;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A447CB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B1ECD" w:rsidRDefault="002B1ECD" w:rsidP="00A44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A447CB" w:rsidRDefault="00CB30B2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</w:t>
      </w:r>
      <w:r w:rsidR="00A447CB" w:rsidRPr="0008233D">
        <w:rPr>
          <w:rFonts w:ascii="Arial" w:hAnsi="Arial" w:cs="Arial"/>
          <w:b/>
          <w:sz w:val="24"/>
          <w:szCs w:val="24"/>
        </w:rPr>
        <w:t>рофилактики</w:t>
      </w:r>
      <w:proofErr w:type="gramEnd"/>
      <w:r w:rsidR="00A447CB" w:rsidRPr="0008233D">
        <w:rPr>
          <w:rFonts w:ascii="Arial" w:hAnsi="Arial" w:cs="Arial"/>
          <w:b/>
          <w:sz w:val="24"/>
          <w:szCs w:val="24"/>
        </w:rPr>
        <w:t xml:space="preserve"> терроризма и экстремизма в </w:t>
      </w:r>
      <w:proofErr w:type="spellStart"/>
      <w:r w:rsidR="00A01FFA">
        <w:rPr>
          <w:rFonts w:ascii="Arial" w:hAnsi="Arial" w:cs="Arial"/>
          <w:b/>
          <w:sz w:val="24"/>
          <w:szCs w:val="24"/>
        </w:rPr>
        <w:t>Староузеев</w:t>
      </w:r>
      <w:r w:rsidR="00A447CB" w:rsidRPr="0008233D">
        <w:rPr>
          <w:rFonts w:ascii="Arial" w:hAnsi="Arial" w:cs="Arial"/>
          <w:b/>
          <w:sz w:val="24"/>
          <w:szCs w:val="24"/>
        </w:rPr>
        <w:t>ском</w:t>
      </w:r>
      <w:proofErr w:type="spellEnd"/>
      <w:r w:rsidR="00A447CB" w:rsidRPr="0008233D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p w:rsidR="00EB710D" w:rsidRPr="0008233D" w:rsidRDefault="00EB710D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Ind w:w="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5"/>
        <w:gridCol w:w="6231"/>
      </w:tblGrid>
      <w:tr w:rsidR="00A447CB" w:rsidRPr="0008233D" w:rsidTr="00A447CB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Профилактика терроризма и экстремизма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районо» (далее - Подпрограмма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CB3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707D2C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</w:t>
            </w:r>
            <w:r w:rsidR="00707D2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спублики Татарстан составляет </w:t>
            </w:r>
            <w:r w:rsidR="005058B0">
              <w:rPr>
                <w:rFonts w:ascii="Arial" w:hAnsi="Arial" w:cs="Arial"/>
                <w:bCs/>
                <w:sz w:val="24"/>
                <w:szCs w:val="24"/>
                <w:lang w:val="tt-RU"/>
              </w:rPr>
              <w:t>24,0</w:t>
            </w:r>
            <w:r w:rsidR="00CB30B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5058B0">
              <w:rPr>
                <w:rFonts w:ascii="Arial" w:hAnsi="Arial" w:cs="Arial"/>
                <w:sz w:val="24"/>
                <w:szCs w:val="24"/>
              </w:rPr>
              <w:t>2,0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5058B0">
              <w:rPr>
                <w:rFonts w:ascii="Arial" w:hAnsi="Arial" w:cs="Arial"/>
                <w:sz w:val="24"/>
                <w:szCs w:val="24"/>
              </w:rPr>
              <w:t>2,0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5058B0">
              <w:rPr>
                <w:rFonts w:ascii="Arial" w:hAnsi="Arial" w:cs="Arial"/>
                <w:sz w:val="24"/>
                <w:szCs w:val="24"/>
              </w:rPr>
              <w:t>2,0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2019 год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2,0 </w:t>
            </w:r>
            <w:r w:rsidRPr="0008233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2020 год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- 2,0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 2021 год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2022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 xml:space="preserve">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gramEnd"/>
            <w:r w:rsidR="00505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8233D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8233D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2,0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A447CB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,0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707D2C" w:rsidRPr="0008233D" w:rsidRDefault="00707D2C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2,0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</w:t>
            </w:r>
            <w:r w:rsidR="005058B0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A447CB" w:rsidRPr="0008233D" w:rsidRDefault="00A447CB" w:rsidP="00EB710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Примечание: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объемы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финансирования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подпрограммы носят прогнозный характер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и    подлежат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ежегодной корректировке   с   учетом   формирования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а также выделения   средств   из районного и республиканского бюджета на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 Совет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района.</w:t>
            </w:r>
          </w:p>
        </w:tc>
      </w:tr>
    </w:tbl>
    <w:p w:rsidR="00A447CB" w:rsidRDefault="00A447CB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</w:p>
    <w:p w:rsidR="00A447CB" w:rsidRDefault="00A447CB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t>II</w:t>
      </w:r>
      <w:r w:rsidRPr="0008233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CB30B2" w:rsidRPr="0008233D" w:rsidRDefault="00CB30B2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</w:p>
    <w:p w:rsidR="00A447CB" w:rsidRPr="0008233D" w:rsidRDefault="00A447CB" w:rsidP="00CB30B2">
      <w:pPr>
        <w:spacing w:after="0" w:line="24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08233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08233D">
        <w:rPr>
          <w:rFonts w:ascii="Arial" w:hAnsi="Arial" w:cs="Arial"/>
          <w:sz w:val="24"/>
          <w:szCs w:val="24"/>
        </w:rPr>
        <w:t xml:space="preserve">Подпрограммы </w:t>
      </w:r>
      <w:r w:rsidRPr="0008233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A447CB" w:rsidRPr="0008233D" w:rsidRDefault="00A447CB" w:rsidP="00CB3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     В настоящее время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сельском поселении Аксубаевского района </w:t>
      </w:r>
      <w:r w:rsidR="00CB30B2" w:rsidRPr="00CB30B2">
        <w:rPr>
          <w:rFonts w:ascii="Arial" w:hAnsi="Arial" w:cs="Arial"/>
          <w:sz w:val="24"/>
          <w:szCs w:val="24"/>
        </w:rPr>
        <w:t>не зарегистрирована одна православная религиозная организация</w:t>
      </w:r>
      <w:r w:rsidRPr="0008233D">
        <w:rPr>
          <w:rFonts w:ascii="Arial" w:hAnsi="Arial" w:cs="Arial"/>
          <w:sz w:val="24"/>
          <w:szCs w:val="24"/>
        </w:rPr>
        <w:t>.</w:t>
      </w:r>
    </w:p>
    <w:p w:rsidR="00A447CB" w:rsidRPr="0008233D" w:rsidRDefault="00A447CB" w:rsidP="00CB30B2">
      <w:pPr>
        <w:spacing w:after="0" w:line="240" w:lineRule="auto"/>
        <w:ind w:left="1140" w:hanging="1418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CB30B2" w:rsidP="00CB3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A447CB" w:rsidRPr="0008233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="00A447CB" w:rsidRPr="0008233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A447CB" w:rsidRPr="0008233D" w:rsidRDefault="00A447CB" w:rsidP="00CB30B2">
      <w:pPr>
        <w:spacing w:after="0" w:line="240" w:lineRule="auto"/>
        <w:ind w:hanging="278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A447CB" w:rsidRPr="0008233D" w:rsidRDefault="00CB30B2" w:rsidP="00CB3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447CB" w:rsidRPr="0008233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A447CB" w:rsidRDefault="00A447CB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ским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CB30B2" w:rsidRDefault="00CB30B2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</w:p>
    <w:p w:rsidR="00BA6578" w:rsidRPr="0008233D" w:rsidRDefault="00BA6578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lastRenderedPageBreak/>
        <w:t>III</w:t>
      </w:r>
      <w:r w:rsidRPr="0008233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A447CB" w:rsidRDefault="00A447CB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A01FFA">
        <w:rPr>
          <w:rFonts w:ascii="Arial" w:hAnsi="Arial" w:cs="Arial"/>
          <w:b/>
          <w:sz w:val="24"/>
          <w:szCs w:val="24"/>
        </w:rPr>
        <w:t>Староузеев</w:t>
      </w:r>
      <w:r w:rsidRPr="0008233D">
        <w:rPr>
          <w:rFonts w:ascii="Arial" w:hAnsi="Arial" w:cs="Arial"/>
          <w:b/>
          <w:sz w:val="24"/>
          <w:szCs w:val="24"/>
        </w:rPr>
        <w:t>ском</w:t>
      </w:r>
      <w:proofErr w:type="spellEnd"/>
      <w:r w:rsidRPr="0008233D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</w:t>
      </w:r>
      <w:r w:rsidR="00707D2C">
        <w:rPr>
          <w:rFonts w:ascii="Arial" w:hAnsi="Arial" w:cs="Arial"/>
          <w:b/>
          <w:sz w:val="24"/>
          <w:szCs w:val="24"/>
        </w:rPr>
        <w:t>ипального района на 2016-2027</w:t>
      </w:r>
      <w:r w:rsidRPr="0008233D">
        <w:rPr>
          <w:rFonts w:ascii="Arial" w:hAnsi="Arial" w:cs="Arial"/>
          <w:b/>
          <w:sz w:val="24"/>
          <w:szCs w:val="24"/>
        </w:rPr>
        <w:t>гг.»</w:t>
      </w:r>
    </w:p>
    <w:p w:rsidR="00CB30B2" w:rsidRPr="0008233D" w:rsidRDefault="00CB30B2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701"/>
        <w:gridCol w:w="3685"/>
      </w:tblGrid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Отдел МВД России по Аксубаевского району (по согласованию), Исполнительный комитет поселка городского типа Аксубаево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447CB" w:rsidRPr="0008233D" w:rsidRDefault="00A447CB" w:rsidP="00F300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укрепления нравственного здоровья в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обществе, межнациональных и межконфессиональных отношений,</w:t>
            </w:r>
            <w:r w:rsidR="00F30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701" w:type="dxa"/>
          </w:tcPr>
          <w:p w:rsidR="00A447CB" w:rsidRPr="0008233D" w:rsidRDefault="00A447CB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707D2C">
              <w:rPr>
                <w:rFonts w:ascii="Arial" w:hAnsi="Arial" w:cs="Arial"/>
                <w:sz w:val="24"/>
                <w:szCs w:val="24"/>
              </w:rPr>
              <w:t>7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МКУ «Отдел  образования, МКУ «Отдел культуры», ОДМС Исполнительного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комитата Аксубаевского муниципального района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районе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F30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согласованию), ФГКУ «102 ПЧ ФПС по РТ 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70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685" w:type="dxa"/>
          </w:tcPr>
          <w:p w:rsidR="00A447CB" w:rsidRPr="0008233D" w:rsidRDefault="00A447CB" w:rsidP="00E059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муниципального района, представите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конфессий Аксубаевского муниципального района (по согласованию), 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району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  <w:r w:rsidRPr="0008233D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701" w:type="dxa"/>
          </w:tcPr>
          <w:p w:rsidR="00A447CB" w:rsidRPr="0008233D" w:rsidRDefault="00A447CB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685" w:type="dxa"/>
          </w:tcPr>
          <w:p w:rsidR="00A447CB" w:rsidRPr="0008233D" w:rsidRDefault="00A447CB" w:rsidP="00E059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252AF4" w:rsidRPr="008F4D7D" w:rsidSect="007313F2">
      <w:headerReference w:type="default" r:id="rId10"/>
      <w:pgSz w:w="11905" w:h="16838"/>
      <w:pgMar w:top="1134" w:right="850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BA" w:rsidRDefault="00C23CBA" w:rsidP="007313F2">
      <w:pPr>
        <w:spacing w:after="0" w:line="240" w:lineRule="auto"/>
      </w:pPr>
      <w:r>
        <w:separator/>
      </w:r>
    </w:p>
  </w:endnote>
  <w:endnote w:type="continuationSeparator" w:id="0">
    <w:p w:rsidR="00C23CBA" w:rsidRDefault="00C23CBA" w:rsidP="007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BA" w:rsidRDefault="00C23CBA" w:rsidP="007313F2">
      <w:pPr>
        <w:spacing w:after="0" w:line="240" w:lineRule="auto"/>
      </w:pPr>
      <w:r>
        <w:separator/>
      </w:r>
    </w:p>
  </w:footnote>
  <w:footnote w:type="continuationSeparator" w:id="0">
    <w:p w:rsidR="00C23CBA" w:rsidRDefault="00C23CBA" w:rsidP="0073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3F2" w:rsidRDefault="007313F2" w:rsidP="007313F2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7D0"/>
    <w:rsid w:val="00090879"/>
    <w:rsid w:val="00097501"/>
    <w:rsid w:val="000D5E37"/>
    <w:rsid w:val="000F53CB"/>
    <w:rsid w:val="00131676"/>
    <w:rsid w:val="00146E95"/>
    <w:rsid w:val="00156EB3"/>
    <w:rsid w:val="001B1439"/>
    <w:rsid w:val="001F5D26"/>
    <w:rsid w:val="00252AF4"/>
    <w:rsid w:val="00274303"/>
    <w:rsid w:val="002748E3"/>
    <w:rsid w:val="002B179B"/>
    <w:rsid w:val="002B1ECD"/>
    <w:rsid w:val="002C5E18"/>
    <w:rsid w:val="002E498B"/>
    <w:rsid w:val="00340939"/>
    <w:rsid w:val="00391963"/>
    <w:rsid w:val="003A0189"/>
    <w:rsid w:val="003F1196"/>
    <w:rsid w:val="003F1983"/>
    <w:rsid w:val="003F360F"/>
    <w:rsid w:val="004125DA"/>
    <w:rsid w:val="004435FB"/>
    <w:rsid w:val="00460841"/>
    <w:rsid w:val="00482388"/>
    <w:rsid w:val="005058B0"/>
    <w:rsid w:val="00564D7D"/>
    <w:rsid w:val="00573F15"/>
    <w:rsid w:val="005904C8"/>
    <w:rsid w:val="005A3239"/>
    <w:rsid w:val="006242A2"/>
    <w:rsid w:val="00640043"/>
    <w:rsid w:val="00690EDD"/>
    <w:rsid w:val="00693396"/>
    <w:rsid w:val="006C3B43"/>
    <w:rsid w:val="006E57D0"/>
    <w:rsid w:val="007045ED"/>
    <w:rsid w:val="00707D2C"/>
    <w:rsid w:val="007313F2"/>
    <w:rsid w:val="007366E1"/>
    <w:rsid w:val="00742433"/>
    <w:rsid w:val="00744EB7"/>
    <w:rsid w:val="007770C1"/>
    <w:rsid w:val="007A303F"/>
    <w:rsid w:val="007C4097"/>
    <w:rsid w:val="007D3278"/>
    <w:rsid w:val="00814469"/>
    <w:rsid w:val="008360C7"/>
    <w:rsid w:val="00856F61"/>
    <w:rsid w:val="00867931"/>
    <w:rsid w:val="00883902"/>
    <w:rsid w:val="008D21D6"/>
    <w:rsid w:val="008F1E17"/>
    <w:rsid w:val="008F4D7D"/>
    <w:rsid w:val="00912E19"/>
    <w:rsid w:val="00917940"/>
    <w:rsid w:val="00934B14"/>
    <w:rsid w:val="00937BAF"/>
    <w:rsid w:val="00975FF6"/>
    <w:rsid w:val="00981611"/>
    <w:rsid w:val="009A4BF2"/>
    <w:rsid w:val="00A01FFA"/>
    <w:rsid w:val="00A447CB"/>
    <w:rsid w:val="00B4153F"/>
    <w:rsid w:val="00B94220"/>
    <w:rsid w:val="00BA6578"/>
    <w:rsid w:val="00C23CBA"/>
    <w:rsid w:val="00C633C3"/>
    <w:rsid w:val="00CB30B2"/>
    <w:rsid w:val="00CD7D5D"/>
    <w:rsid w:val="00D13501"/>
    <w:rsid w:val="00D164BC"/>
    <w:rsid w:val="00D43BB3"/>
    <w:rsid w:val="00D50CFF"/>
    <w:rsid w:val="00DD15FB"/>
    <w:rsid w:val="00DD3B30"/>
    <w:rsid w:val="00DF4AFF"/>
    <w:rsid w:val="00E05922"/>
    <w:rsid w:val="00E21E29"/>
    <w:rsid w:val="00E35FFC"/>
    <w:rsid w:val="00EB710D"/>
    <w:rsid w:val="00ED5F9F"/>
    <w:rsid w:val="00EE649B"/>
    <w:rsid w:val="00F17A84"/>
    <w:rsid w:val="00F25FB6"/>
    <w:rsid w:val="00F276DE"/>
    <w:rsid w:val="00F300ED"/>
    <w:rsid w:val="00F6622C"/>
    <w:rsid w:val="00FA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25DFA-AC67-4704-8C3A-F735A298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  <w:style w:type="character" w:customStyle="1" w:styleId="x-phmenubutton">
    <w:name w:val="x-ph__menu__button"/>
    <w:basedOn w:val="a0"/>
    <w:rsid w:val="002748E3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7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13F2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3F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13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16</cp:revision>
  <cp:lastPrinted>2024-10-11T07:06:00Z</cp:lastPrinted>
  <dcterms:created xsi:type="dcterms:W3CDTF">2024-10-14T09:03:00Z</dcterms:created>
  <dcterms:modified xsi:type="dcterms:W3CDTF">2024-11-25T07:52:00Z</dcterms:modified>
</cp:coreProperties>
</file>