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51"/>
        <w:tblW w:w="11032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67"/>
        <w:gridCol w:w="259"/>
      </w:tblGrid>
      <w:tr w:rsidR="00D52CB7" w:rsidRPr="008D2F13" w:rsidTr="00185A06">
        <w:trPr>
          <w:gridBefore w:val="2"/>
          <w:gridAfter w:val="1"/>
          <w:wBefore w:w="579" w:type="dxa"/>
          <w:wAfter w:w="25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D52CB7" w:rsidRPr="00583E90" w:rsidRDefault="00D52CB7" w:rsidP="00D52CB7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СОВЕТ</w:t>
            </w:r>
          </w:p>
          <w:p w:rsidR="00D52CB7" w:rsidRPr="00583E90" w:rsidRDefault="00D52CB7" w:rsidP="00D52CB7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СТАРОУЗЕЕВСКОГО СЕЛЬСКОГО ПОСЕЛЕНИЯ АКСУБАЕВСКОГО МУНИЦИПАЛЬНОГО РАЙОНА</w:t>
            </w:r>
          </w:p>
          <w:p w:rsidR="00D52CB7" w:rsidRPr="00583E90" w:rsidRDefault="00D52CB7" w:rsidP="00D52CB7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D52CB7" w:rsidRPr="008D2F13" w:rsidRDefault="00D52CB7" w:rsidP="00D52CB7">
            <w:pPr>
              <w:ind w:left="-108" w:right="-108"/>
              <w:rPr>
                <w:sz w:val="28"/>
                <w:szCs w:val="28"/>
              </w:rPr>
            </w:pPr>
            <w:r w:rsidRPr="008D2F1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8DB9ED1" wp14:editId="4C68991B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2" w:type="dxa"/>
            <w:gridSpan w:val="3"/>
            <w:vAlign w:val="center"/>
            <w:hideMark/>
          </w:tcPr>
          <w:p w:rsidR="008A4EBE" w:rsidRDefault="008A4EBE" w:rsidP="00D52CB7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</w:p>
          <w:p w:rsidR="00D52CB7" w:rsidRPr="00583E90" w:rsidRDefault="00D52CB7" w:rsidP="00D52CB7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ТАТАРСТАН РЕСПУБЛИКАСЫ</w:t>
            </w:r>
          </w:p>
          <w:p w:rsidR="00D52CB7" w:rsidRPr="00583E90" w:rsidRDefault="00D52CB7" w:rsidP="00D52CB7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АКСУБАЙ МУНИЦИПАЛЬ РАЙОНЫ</w:t>
            </w:r>
          </w:p>
          <w:p w:rsidR="00D52CB7" w:rsidRPr="00583E90" w:rsidRDefault="00D52CB7" w:rsidP="00D52CB7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ИСКЕ ҮЗИ АВЫЛ ҖИРЛЕГЕ СОВЕТЫ</w:t>
            </w:r>
          </w:p>
          <w:p w:rsidR="00D52CB7" w:rsidRPr="00583E90" w:rsidRDefault="00D52CB7" w:rsidP="00D52CB7">
            <w:pPr>
              <w:spacing w:line="300" w:lineRule="exact"/>
              <w:ind w:left="317" w:right="-174"/>
              <w:rPr>
                <w:spacing w:val="-6"/>
                <w:sz w:val="28"/>
                <w:szCs w:val="28"/>
                <w:lang w:val="tt-RU"/>
              </w:rPr>
            </w:pPr>
          </w:p>
        </w:tc>
      </w:tr>
      <w:tr w:rsidR="00D52CB7" w:rsidRPr="008D2F13" w:rsidTr="00185A06">
        <w:trPr>
          <w:gridAfter w:val="2"/>
          <w:wAfter w:w="326" w:type="dxa"/>
          <w:trHeight w:val="80"/>
        </w:trPr>
        <w:tc>
          <w:tcPr>
            <w:tcW w:w="4775" w:type="dxa"/>
            <w:gridSpan w:val="4"/>
          </w:tcPr>
          <w:p w:rsidR="00D52CB7" w:rsidRPr="008D2F13" w:rsidRDefault="00D52CB7" w:rsidP="00D52CB7">
            <w:pPr>
              <w:ind w:left="-100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D52CB7" w:rsidRPr="008D2F13" w:rsidRDefault="00D52CB7" w:rsidP="00D52CB7">
            <w:pPr>
              <w:ind w:right="-108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D52CB7" w:rsidRPr="008D2F13" w:rsidRDefault="00D52CB7" w:rsidP="00D52CB7">
            <w:pPr>
              <w:ind w:left="-70" w:right="-32"/>
              <w:rPr>
                <w:b/>
                <w:sz w:val="8"/>
                <w:szCs w:val="10"/>
              </w:rPr>
            </w:pPr>
          </w:p>
        </w:tc>
      </w:tr>
      <w:tr w:rsidR="00D52CB7" w:rsidRPr="00DF7CFF" w:rsidTr="00185A06">
        <w:trPr>
          <w:gridAfter w:val="2"/>
          <w:wAfter w:w="326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D52CB7" w:rsidRPr="00DF7CFF" w:rsidRDefault="00D52CB7" w:rsidP="00D52CB7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proofErr w:type="gramStart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улица</w:t>
            </w:r>
            <w:proofErr w:type="gramEnd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 xml:space="preserve"> Ленина, дом 2А,</w:t>
            </w:r>
          </w:p>
          <w:p w:rsidR="00D52CB7" w:rsidRPr="00DF7CFF" w:rsidRDefault="00D52CB7" w:rsidP="00D52CB7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село Старое Узеево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 423050</w:t>
            </w:r>
          </w:p>
          <w:p w:rsidR="00D52CB7" w:rsidRPr="00DF7CFF" w:rsidRDefault="00D52CB7" w:rsidP="00D52CB7">
            <w:pPr>
              <w:ind w:left="-100" w:right="492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D52CB7" w:rsidRPr="00DF7CFF" w:rsidRDefault="00D52CB7" w:rsidP="00D52CB7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D52CB7" w:rsidRPr="00DF7CFF" w:rsidRDefault="00D52CB7" w:rsidP="00D52CB7">
            <w:pPr>
              <w:spacing w:after="240"/>
              <w:ind w:right="-32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Ленин  урамы, 2А енче йорт                                                                                                                                                            Иске Үзи авылы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42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3050</w:t>
            </w:r>
          </w:p>
        </w:tc>
      </w:tr>
      <w:tr w:rsidR="00D52CB7" w:rsidRPr="008A4EBE" w:rsidTr="00185A06">
        <w:trPr>
          <w:gridBefore w:val="1"/>
          <w:gridAfter w:val="3"/>
          <w:wBefore w:w="110" w:type="dxa"/>
          <w:wAfter w:w="614" w:type="dxa"/>
          <w:trHeight w:val="194"/>
        </w:trPr>
        <w:tc>
          <w:tcPr>
            <w:tcW w:w="10308" w:type="dxa"/>
            <w:gridSpan w:val="8"/>
            <w:hideMark/>
          </w:tcPr>
          <w:p w:rsidR="00D52CB7" w:rsidRPr="00DF7CFF" w:rsidRDefault="00D52CB7" w:rsidP="00D52CB7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4-13-48,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ОГРН </w:t>
            </w:r>
            <w:proofErr w:type="gramStart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1021605355012,ОКПО</w:t>
            </w:r>
            <w:proofErr w:type="gramEnd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27842371, ИНН/КПП 1603000997/160301001</w:t>
            </w:r>
          </w:p>
          <w:p w:rsidR="00D52CB7" w:rsidRPr="00DF7CFF" w:rsidRDefault="00D52CB7" w:rsidP="00D52CB7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E-mail:</w:t>
            </w:r>
            <w:r w:rsidRPr="00DF7CFF">
              <w:rPr>
                <w:rFonts w:ascii="Arial" w:hAnsi="Arial" w:cs="Arial"/>
                <w:i/>
                <w:sz w:val="20"/>
                <w:szCs w:val="20"/>
                <w:lang w:val="tt-RU"/>
              </w:rPr>
              <w:t>Suzeev.aks@tatar.ru ,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D52CB7" w:rsidRPr="008A4EBE" w:rsidTr="00185A06">
        <w:trPr>
          <w:gridBefore w:val="3"/>
          <w:wBefore w:w="724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52CB7" w:rsidRPr="008D2F13" w:rsidRDefault="00D52CB7" w:rsidP="00D52CB7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52CB7" w:rsidRPr="008D2F13" w:rsidRDefault="00D52CB7" w:rsidP="00D52CB7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D52CB7" w:rsidRPr="006467CA" w:rsidRDefault="00D52CB7" w:rsidP="00D52CB7">
      <w:pPr>
        <w:rPr>
          <w:rFonts w:ascii="Arial" w:hAnsi="Arial" w:cs="Arial"/>
          <w:lang w:val="tt-RU"/>
        </w:rPr>
      </w:pPr>
    </w:p>
    <w:p w:rsidR="00D52CB7" w:rsidRDefault="00D52CB7" w:rsidP="00D52CB7">
      <w:pPr>
        <w:pStyle w:val="1"/>
        <w:spacing w:before="0"/>
        <w:ind w:right="-1"/>
        <w:jc w:val="both"/>
        <w:rPr>
          <w:rStyle w:val="a3"/>
          <w:rFonts w:cs="Arial"/>
          <w:b w:val="0"/>
          <w:color w:val="auto"/>
          <w:lang w:val="tt-RU"/>
        </w:rPr>
      </w:pPr>
      <w:r w:rsidRPr="006467CA">
        <w:rPr>
          <w:rStyle w:val="a3"/>
          <w:rFonts w:cs="Arial"/>
          <w:b w:val="0"/>
          <w:color w:val="auto"/>
          <w:lang w:val="tt-RU"/>
        </w:rPr>
        <w:t xml:space="preserve"> №                                                                                       от </w:t>
      </w:r>
    </w:p>
    <w:p w:rsidR="00D52CB7" w:rsidRDefault="00D52CB7" w:rsidP="00D52CB7">
      <w:pPr>
        <w:rPr>
          <w:lang w:val="tt-RU"/>
        </w:rPr>
      </w:pPr>
    </w:p>
    <w:p w:rsidR="00D52CB7" w:rsidRPr="0019017D" w:rsidRDefault="00D52CB7" w:rsidP="00D52CB7">
      <w:pPr>
        <w:rPr>
          <w:rFonts w:ascii="Arial" w:hAnsi="Arial" w:cs="Arial"/>
          <w:color w:val="FF0000"/>
        </w:rPr>
      </w:pPr>
      <w:r w:rsidRPr="0019017D">
        <w:rPr>
          <w:rFonts w:ascii="Arial" w:hAnsi="Arial" w:cs="Arial"/>
        </w:rPr>
        <w:t xml:space="preserve">О бюджете </w:t>
      </w:r>
      <w:proofErr w:type="spellStart"/>
      <w:r w:rsidRPr="0019017D">
        <w:rPr>
          <w:rFonts w:ascii="Arial" w:hAnsi="Arial" w:cs="Arial"/>
        </w:rPr>
        <w:t>Староузеевского</w:t>
      </w:r>
      <w:proofErr w:type="spellEnd"/>
      <w:r w:rsidRPr="0019017D">
        <w:rPr>
          <w:rFonts w:ascii="Arial" w:hAnsi="Arial" w:cs="Arial"/>
        </w:rPr>
        <w:t xml:space="preserve"> сельского поселения</w:t>
      </w:r>
    </w:p>
    <w:p w:rsidR="00D52CB7" w:rsidRPr="0019017D" w:rsidRDefault="00D52CB7" w:rsidP="00D52CB7">
      <w:pPr>
        <w:jc w:val="both"/>
        <w:rPr>
          <w:rFonts w:ascii="Arial" w:hAnsi="Arial" w:cs="Arial"/>
        </w:rPr>
      </w:pPr>
      <w:r w:rsidRPr="0019017D">
        <w:rPr>
          <w:rFonts w:ascii="Arial" w:hAnsi="Arial" w:cs="Arial"/>
        </w:rPr>
        <w:t>Аксубаевского муниципального района</w:t>
      </w:r>
    </w:p>
    <w:p w:rsidR="00D52CB7" w:rsidRPr="0019017D" w:rsidRDefault="00D52CB7" w:rsidP="00D52CB7">
      <w:pPr>
        <w:jc w:val="both"/>
        <w:rPr>
          <w:rFonts w:ascii="Arial" w:hAnsi="Arial" w:cs="Arial"/>
        </w:rPr>
      </w:pPr>
      <w:r w:rsidRPr="0019017D">
        <w:rPr>
          <w:rFonts w:ascii="Arial" w:hAnsi="Arial" w:cs="Arial"/>
        </w:rPr>
        <w:t>Республики Татарстан на 2025 год и плановый период 2026 и 2027 годов</w:t>
      </w:r>
    </w:p>
    <w:p w:rsidR="00D52CB7" w:rsidRPr="0019017D" w:rsidRDefault="00D52CB7" w:rsidP="00D52CB7">
      <w:pPr>
        <w:rPr>
          <w:rStyle w:val="aa"/>
          <w:rFonts w:ascii="Arial" w:hAnsi="Arial" w:cs="Arial"/>
          <w:b w:val="0"/>
          <w:sz w:val="24"/>
        </w:rPr>
      </w:pPr>
    </w:p>
    <w:p w:rsidR="00D52CB7" w:rsidRPr="0019017D" w:rsidRDefault="00D52CB7" w:rsidP="00D52CB7">
      <w:pPr>
        <w:rPr>
          <w:rFonts w:ascii="Arial" w:hAnsi="Arial" w:cs="Arial"/>
          <w:color w:val="000000"/>
        </w:rPr>
      </w:pP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Пункт 1  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bookmarkStart w:id="0" w:name="sub_100"/>
      <w:r w:rsidRPr="0019017D">
        <w:rPr>
          <w:rFonts w:ascii="Arial" w:hAnsi="Arial" w:cs="Arial"/>
        </w:rPr>
        <w:t xml:space="preserve">1. Утвердить </w:t>
      </w:r>
      <w:r w:rsidRPr="0019017D">
        <w:rPr>
          <w:rFonts w:ascii="Arial" w:hAnsi="Arial" w:cs="Arial"/>
          <w:color w:val="000000"/>
        </w:rPr>
        <w:t>о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сновные характеристики 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19017D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на 2025 год: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1) прогнозируемый общий объем доходов 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</w:t>
      </w:r>
      <w:proofErr w:type="spellStart"/>
      <w:r w:rsidRPr="0019017D">
        <w:rPr>
          <w:rStyle w:val="aa"/>
          <w:rFonts w:ascii="Arial" w:hAnsi="Arial" w:cs="Arial"/>
          <w:b w:val="0"/>
          <w:color w:val="000000"/>
          <w:sz w:val="24"/>
        </w:rPr>
        <w:t>поселения</w:t>
      </w:r>
      <w:r w:rsidRPr="0019017D">
        <w:rPr>
          <w:rFonts w:ascii="Arial" w:hAnsi="Arial" w:cs="Arial"/>
          <w:color w:val="000000"/>
        </w:rPr>
        <w:t>Аксубаевского</w:t>
      </w:r>
      <w:proofErr w:type="spellEnd"/>
      <w:r w:rsidRPr="0019017D">
        <w:rPr>
          <w:rFonts w:ascii="Arial" w:hAnsi="Arial" w:cs="Arial"/>
          <w:color w:val="000000"/>
        </w:rPr>
        <w:t xml:space="preserve"> муниципального района Республики Татарстан в сумме 4874,7 тыс. рублей;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2) общий объем расходов 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</w:t>
      </w:r>
      <w:bookmarkStart w:id="1" w:name="sub_200"/>
      <w:bookmarkEnd w:id="0"/>
      <w:r w:rsidRPr="0019017D">
        <w:rPr>
          <w:rFonts w:ascii="Arial" w:hAnsi="Arial" w:cs="Arial"/>
          <w:color w:val="000000"/>
        </w:rPr>
        <w:t xml:space="preserve">4874,7 </w:t>
      </w:r>
      <w:proofErr w:type="spellStart"/>
      <w:r w:rsidRPr="0019017D">
        <w:rPr>
          <w:rFonts w:ascii="Arial" w:hAnsi="Arial" w:cs="Arial"/>
          <w:color w:val="000000"/>
        </w:rPr>
        <w:t>тыс.рублей</w:t>
      </w:r>
      <w:proofErr w:type="spellEnd"/>
      <w:r w:rsidRPr="0019017D">
        <w:rPr>
          <w:rFonts w:ascii="Arial" w:hAnsi="Arial" w:cs="Arial"/>
          <w:color w:val="000000"/>
        </w:rPr>
        <w:t>.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bookmarkStart w:id="2" w:name="sub_103"/>
      <w:bookmarkEnd w:id="1"/>
      <w:r w:rsidRPr="0019017D">
        <w:rPr>
          <w:rFonts w:ascii="Arial" w:hAnsi="Arial" w:cs="Arial"/>
          <w:color w:val="000000"/>
        </w:rPr>
        <w:t xml:space="preserve">3) дефицит бюджета  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в сумме 0 тыс. рублей. 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       2. Утвердить о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сновные характеристики </w:t>
      </w:r>
      <w:r w:rsidRPr="0019017D">
        <w:rPr>
          <w:rFonts w:ascii="Arial" w:hAnsi="Arial" w:cs="Arial"/>
          <w:color w:val="000000"/>
        </w:rPr>
        <w:t xml:space="preserve">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19017D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плановый период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2026 и 2027 годов: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       1) прогнозируемый общий объем доходов 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       - на плановый период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2026</w:t>
      </w:r>
      <w:r w:rsidRPr="0019017D">
        <w:rPr>
          <w:rFonts w:ascii="Arial" w:hAnsi="Arial" w:cs="Arial"/>
          <w:color w:val="000000"/>
        </w:rPr>
        <w:t xml:space="preserve"> года в сумме 5155,6 </w:t>
      </w:r>
      <w:proofErr w:type="spellStart"/>
      <w:r w:rsidRPr="0019017D">
        <w:rPr>
          <w:rFonts w:ascii="Arial" w:hAnsi="Arial" w:cs="Arial"/>
          <w:color w:val="000000"/>
        </w:rPr>
        <w:t>тыс.рублей</w:t>
      </w:r>
      <w:proofErr w:type="spellEnd"/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       - на плановый период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2027</w:t>
      </w:r>
      <w:r w:rsidRPr="0019017D">
        <w:rPr>
          <w:rFonts w:ascii="Arial" w:hAnsi="Arial" w:cs="Arial"/>
          <w:color w:val="000000"/>
        </w:rPr>
        <w:t xml:space="preserve"> года в сумме 5442,3 </w:t>
      </w:r>
      <w:proofErr w:type="spellStart"/>
      <w:r w:rsidRPr="0019017D">
        <w:rPr>
          <w:rFonts w:ascii="Arial" w:hAnsi="Arial" w:cs="Arial"/>
          <w:color w:val="000000"/>
        </w:rPr>
        <w:t>тыс.рублей</w:t>
      </w:r>
      <w:proofErr w:type="spellEnd"/>
      <w:r w:rsidRPr="0019017D">
        <w:rPr>
          <w:rFonts w:ascii="Arial" w:hAnsi="Arial" w:cs="Arial"/>
          <w:color w:val="000000"/>
        </w:rPr>
        <w:t>;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       2) общий объем расходов 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      - на плановый период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2026</w:t>
      </w:r>
      <w:r w:rsidRPr="0019017D">
        <w:rPr>
          <w:rFonts w:ascii="Arial" w:hAnsi="Arial" w:cs="Arial"/>
          <w:color w:val="000000"/>
        </w:rPr>
        <w:t xml:space="preserve"> года в сумме 5155,6 тыс. рублей, в том числе условно утвержденные расходы в сумме – 129,2 тыс. рублей;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     - на плановый период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2027 </w:t>
      </w:r>
      <w:r w:rsidRPr="0019017D">
        <w:rPr>
          <w:rFonts w:ascii="Arial" w:hAnsi="Arial" w:cs="Arial"/>
          <w:color w:val="000000"/>
        </w:rPr>
        <w:t>года в сумме 5442,3 тыс. рублей, в том числе условно утвержденные расходы в сумме – 267,8 тыс. рублей;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       3) дефицит 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на плановый период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2026 </w:t>
      </w:r>
      <w:r w:rsidRPr="0019017D">
        <w:rPr>
          <w:rFonts w:ascii="Arial" w:hAnsi="Arial" w:cs="Arial"/>
          <w:color w:val="000000"/>
        </w:rPr>
        <w:t xml:space="preserve">года в сумме 0 тыс. рублей и на плановый период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2027</w:t>
      </w:r>
      <w:r w:rsidRPr="0019017D">
        <w:rPr>
          <w:rFonts w:ascii="Arial" w:hAnsi="Arial" w:cs="Arial"/>
          <w:color w:val="000000"/>
        </w:rPr>
        <w:t xml:space="preserve"> года в сумме 0 тыс. рублей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      3. Утвердить источники финансирования дефицита 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-   на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2025</w:t>
      </w:r>
      <w:r w:rsidRPr="0019017D">
        <w:rPr>
          <w:rFonts w:ascii="Arial" w:hAnsi="Arial" w:cs="Arial"/>
          <w:color w:val="000000"/>
        </w:rPr>
        <w:t xml:space="preserve"> год согласно приложению №1 к настоящему Решению;</w:t>
      </w:r>
    </w:p>
    <w:p w:rsidR="00D52CB7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-   на плановый период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2026</w:t>
      </w:r>
      <w:r w:rsidRPr="0019017D">
        <w:rPr>
          <w:rFonts w:ascii="Arial" w:hAnsi="Arial" w:cs="Arial"/>
          <w:color w:val="000000"/>
        </w:rPr>
        <w:t xml:space="preserve"> и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2027</w:t>
      </w:r>
      <w:r w:rsidRPr="0019017D">
        <w:rPr>
          <w:rFonts w:ascii="Arial" w:hAnsi="Arial" w:cs="Arial"/>
          <w:color w:val="000000"/>
        </w:rPr>
        <w:t xml:space="preserve"> годов согласно приложению №2 к настоящему Решению. 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</w:p>
    <w:bookmarkEnd w:id="2"/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>Пункт 2</w:t>
      </w:r>
    </w:p>
    <w:p w:rsidR="00D52CB7" w:rsidRPr="0019017D" w:rsidRDefault="00D52CB7" w:rsidP="00D52CB7">
      <w:pPr>
        <w:pStyle w:val="af5"/>
        <w:spacing w:after="0" w:line="240" w:lineRule="atLeast"/>
        <w:ind w:left="0" w:firstLine="540"/>
        <w:jc w:val="both"/>
        <w:rPr>
          <w:rFonts w:ascii="Arial" w:hAnsi="Arial" w:cs="Arial"/>
          <w:sz w:val="24"/>
          <w:szCs w:val="24"/>
        </w:rPr>
      </w:pPr>
      <w:r w:rsidRPr="0019017D">
        <w:rPr>
          <w:rFonts w:ascii="Arial" w:hAnsi="Arial" w:cs="Arial"/>
          <w:sz w:val="24"/>
          <w:szCs w:val="24"/>
        </w:rPr>
        <w:t xml:space="preserve">1.Утвердить по состоянию на 1 января </w:t>
      </w:r>
      <w:r w:rsidRPr="0019017D">
        <w:rPr>
          <w:rStyle w:val="aa"/>
          <w:rFonts w:ascii="Arial" w:hAnsi="Arial" w:cs="Arial"/>
          <w:b w:val="0"/>
          <w:sz w:val="24"/>
          <w:szCs w:val="24"/>
        </w:rPr>
        <w:t>2026</w:t>
      </w:r>
      <w:r w:rsidRPr="001901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017D">
        <w:rPr>
          <w:rFonts w:ascii="Arial" w:hAnsi="Arial" w:cs="Arial"/>
          <w:sz w:val="24"/>
          <w:szCs w:val="24"/>
        </w:rPr>
        <w:t>годаверхний</w:t>
      </w:r>
      <w:proofErr w:type="spellEnd"/>
      <w:r w:rsidRPr="0019017D">
        <w:rPr>
          <w:rFonts w:ascii="Arial" w:hAnsi="Arial" w:cs="Arial"/>
          <w:sz w:val="24"/>
          <w:szCs w:val="24"/>
        </w:rPr>
        <w:t xml:space="preserve"> предел муниципального внутреннего долга </w:t>
      </w:r>
      <w:proofErr w:type="spellStart"/>
      <w:r w:rsidRPr="0019017D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sz w:val="24"/>
          <w:szCs w:val="24"/>
        </w:rPr>
        <w:t xml:space="preserve"> сельского поселения   </w:t>
      </w:r>
      <w:r w:rsidRPr="0019017D">
        <w:rPr>
          <w:rFonts w:ascii="Arial" w:hAnsi="Arial" w:cs="Arial"/>
          <w:sz w:val="24"/>
          <w:szCs w:val="24"/>
        </w:rPr>
        <w:t xml:space="preserve">Аксубаевского муниципального </w:t>
      </w:r>
      <w:proofErr w:type="spellStart"/>
      <w:r w:rsidRPr="0019017D">
        <w:rPr>
          <w:rFonts w:ascii="Arial" w:hAnsi="Arial" w:cs="Arial"/>
          <w:sz w:val="24"/>
          <w:szCs w:val="24"/>
        </w:rPr>
        <w:t>районаРеспублики</w:t>
      </w:r>
      <w:proofErr w:type="spellEnd"/>
      <w:r w:rsidRPr="0019017D">
        <w:rPr>
          <w:rFonts w:ascii="Arial" w:hAnsi="Arial" w:cs="Arial"/>
          <w:sz w:val="24"/>
          <w:szCs w:val="24"/>
        </w:rPr>
        <w:t xml:space="preserve">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D52CB7" w:rsidRPr="0019017D" w:rsidRDefault="00D52CB7" w:rsidP="00D52CB7">
      <w:pPr>
        <w:ind w:firstLine="540"/>
        <w:jc w:val="both"/>
        <w:rPr>
          <w:rFonts w:ascii="Arial" w:hAnsi="Arial" w:cs="Arial"/>
        </w:rPr>
      </w:pPr>
      <w:r w:rsidRPr="0019017D">
        <w:rPr>
          <w:rFonts w:ascii="Arial" w:hAnsi="Arial" w:cs="Arial"/>
        </w:rPr>
        <w:t xml:space="preserve">2. Утвердить по состоянию на 1 января </w:t>
      </w:r>
      <w:r w:rsidRPr="0019017D">
        <w:rPr>
          <w:rStyle w:val="aa"/>
          <w:rFonts w:ascii="Arial" w:hAnsi="Arial" w:cs="Arial"/>
          <w:b w:val="0"/>
          <w:sz w:val="24"/>
        </w:rPr>
        <w:t xml:space="preserve">2027 </w:t>
      </w:r>
      <w:r w:rsidRPr="0019017D">
        <w:rPr>
          <w:rFonts w:ascii="Arial" w:hAnsi="Arial" w:cs="Arial"/>
        </w:rPr>
        <w:t xml:space="preserve">года верхний предел муниципального внутреннего долга </w:t>
      </w:r>
      <w:proofErr w:type="spellStart"/>
      <w:r w:rsidRPr="0019017D">
        <w:rPr>
          <w:rFonts w:ascii="Arial" w:hAnsi="Arial" w:cs="Arial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sz w:val="24"/>
        </w:rPr>
        <w:t xml:space="preserve"> сельского поселения   </w:t>
      </w:r>
      <w:r w:rsidRPr="0019017D">
        <w:rPr>
          <w:rFonts w:ascii="Arial" w:hAnsi="Arial" w:cs="Arial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D52CB7" w:rsidRPr="0019017D" w:rsidRDefault="00D52CB7" w:rsidP="00D52CB7">
      <w:pPr>
        <w:spacing w:line="240" w:lineRule="atLeast"/>
        <w:ind w:firstLine="540"/>
        <w:jc w:val="both"/>
        <w:rPr>
          <w:rFonts w:ascii="Arial" w:hAnsi="Arial" w:cs="Arial"/>
          <w:lang w:val="tt-RU"/>
        </w:rPr>
      </w:pPr>
      <w:r w:rsidRPr="0019017D">
        <w:rPr>
          <w:rFonts w:ascii="Arial" w:hAnsi="Arial" w:cs="Arial"/>
        </w:rPr>
        <w:t xml:space="preserve">3. Утвердить по состоянию на 1 января </w:t>
      </w:r>
      <w:r w:rsidRPr="0019017D">
        <w:rPr>
          <w:rStyle w:val="aa"/>
          <w:rFonts w:ascii="Arial" w:hAnsi="Arial" w:cs="Arial"/>
          <w:b w:val="0"/>
          <w:sz w:val="24"/>
        </w:rPr>
        <w:t>2028</w:t>
      </w:r>
      <w:r w:rsidRPr="0019017D">
        <w:rPr>
          <w:rFonts w:ascii="Arial" w:hAnsi="Arial" w:cs="Arial"/>
        </w:rPr>
        <w:t xml:space="preserve"> года верхний предел муниципального внутреннего долга </w:t>
      </w:r>
      <w:proofErr w:type="spellStart"/>
      <w:r w:rsidRPr="0019017D">
        <w:rPr>
          <w:rFonts w:ascii="Arial" w:hAnsi="Arial" w:cs="Arial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sz w:val="24"/>
        </w:rPr>
        <w:t xml:space="preserve"> сельского поселения   </w:t>
      </w:r>
      <w:r w:rsidRPr="0019017D">
        <w:rPr>
          <w:rFonts w:ascii="Arial" w:hAnsi="Arial" w:cs="Arial"/>
        </w:rPr>
        <w:t>Аксубаевского муниципального района Республики Татарстан в сумме 0 тыс. рублей, в том числе верхний предел муниципального внутреннего долга по муниципальным гарантиям в валюте Российской Федерации с нулевым значением.</w:t>
      </w:r>
    </w:p>
    <w:p w:rsidR="00D52CB7" w:rsidRPr="0019017D" w:rsidRDefault="00D52CB7" w:rsidP="00D52CB7">
      <w:pPr>
        <w:ind w:firstLine="540"/>
        <w:jc w:val="both"/>
        <w:rPr>
          <w:rFonts w:ascii="Arial" w:hAnsi="Arial" w:cs="Arial"/>
          <w:lang w:val="tt-RU"/>
        </w:rPr>
      </w:pP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>Пункт 3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Учесть в бюджете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прогнозируемые объемы доходов на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2025 </w:t>
      </w:r>
      <w:r w:rsidRPr="0019017D">
        <w:rPr>
          <w:rFonts w:ascii="Arial" w:hAnsi="Arial" w:cs="Arial"/>
          <w:color w:val="000000"/>
        </w:rPr>
        <w:t xml:space="preserve">год согласно приложению №3 к настоящему Решению, на плановый период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2026</w:t>
      </w:r>
      <w:r w:rsidRPr="0019017D">
        <w:rPr>
          <w:rFonts w:ascii="Arial" w:hAnsi="Arial" w:cs="Arial"/>
          <w:color w:val="000000"/>
        </w:rPr>
        <w:t xml:space="preserve"> и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2027 </w:t>
      </w:r>
      <w:r w:rsidRPr="0019017D">
        <w:rPr>
          <w:rFonts w:ascii="Arial" w:hAnsi="Arial" w:cs="Arial"/>
          <w:color w:val="000000"/>
        </w:rPr>
        <w:t>годов согласно приложению   №4   к настоящему Решению.</w:t>
      </w:r>
    </w:p>
    <w:p w:rsidR="00D52CB7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  <w:bookmarkStart w:id="3" w:name="sub_9"/>
    </w:p>
    <w:p w:rsidR="00D52CB7" w:rsidRPr="0019017D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  <w:r w:rsidRPr="0019017D">
        <w:rPr>
          <w:rStyle w:val="aa"/>
          <w:rFonts w:ascii="Arial" w:hAnsi="Arial" w:cs="Arial"/>
          <w:b w:val="0"/>
          <w:color w:val="000000"/>
          <w:sz w:val="24"/>
        </w:rPr>
        <w:t>Пункт 4</w:t>
      </w:r>
    </w:p>
    <w:p w:rsidR="00D52CB7" w:rsidRPr="0019017D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       1.Утвердить распределение бюджетных ассигнований бюджета </w:t>
      </w:r>
      <w:proofErr w:type="spellStart"/>
      <w:r w:rsidRPr="0019017D">
        <w:rPr>
          <w:rStyle w:val="aa"/>
          <w:rFonts w:ascii="Arial" w:hAnsi="Arial" w:cs="Arial"/>
          <w:b w:val="0"/>
          <w:color w:val="000000"/>
          <w:sz w:val="24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Аксубаевского муниципального района Республики Татарстан по разделам, подразделам, целевым статьям </w:t>
      </w:r>
      <w:r w:rsidRPr="0019017D">
        <w:rPr>
          <w:rFonts w:ascii="Arial" w:hAnsi="Arial" w:cs="Arial"/>
          <w:color w:val="000000"/>
        </w:rPr>
        <w:t xml:space="preserve">(муниципальным программам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Аксубаевского муниципального района Республики Татарстан</w:t>
      </w:r>
      <w:r w:rsidRPr="0019017D">
        <w:rPr>
          <w:rFonts w:ascii="Arial" w:hAnsi="Arial" w:cs="Arial"/>
          <w:color w:val="000000"/>
        </w:rPr>
        <w:t xml:space="preserve"> и непрограммным направлениям деятельности), группам видов расходов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классификации расходов бюджета:</w:t>
      </w:r>
    </w:p>
    <w:p w:rsidR="00D52CB7" w:rsidRPr="0019017D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  <w:r w:rsidRPr="0019017D">
        <w:rPr>
          <w:rStyle w:val="aa"/>
          <w:rFonts w:ascii="Arial" w:hAnsi="Arial" w:cs="Arial"/>
          <w:b w:val="0"/>
          <w:color w:val="000000"/>
          <w:sz w:val="24"/>
        </w:rPr>
        <w:t>-   на 2025 год согласно приложению № 5 к настоящему Решению;</w:t>
      </w:r>
    </w:p>
    <w:p w:rsidR="00D52CB7" w:rsidRPr="0019017D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  <w:r w:rsidRPr="0019017D">
        <w:rPr>
          <w:rStyle w:val="aa"/>
          <w:rFonts w:ascii="Arial" w:hAnsi="Arial" w:cs="Arial"/>
          <w:b w:val="0"/>
          <w:color w:val="000000"/>
          <w:sz w:val="24"/>
        </w:rPr>
        <w:t>-   на плановый период 2026 и 2027 годов согласно приложению № 6 к настоящему Решению.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2.Утвердить ведомственную структуру расходов 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>Аксубаевского муниципального района Республики Татарстан: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-   на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2025</w:t>
      </w:r>
      <w:r w:rsidRPr="0019017D">
        <w:rPr>
          <w:rFonts w:ascii="Arial" w:hAnsi="Arial" w:cs="Arial"/>
          <w:color w:val="000000"/>
        </w:rPr>
        <w:t xml:space="preserve"> год согласно </w:t>
      </w:r>
      <w:hyperlink w:anchor="sub_1007" w:history="1">
        <w:r w:rsidRPr="0019017D">
          <w:rPr>
            <w:rStyle w:val="a3"/>
            <w:rFonts w:ascii="Arial" w:hAnsi="Arial" w:cs="Arial"/>
            <w:color w:val="000000"/>
          </w:rPr>
          <w:t>приложению</w:t>
        </w:r>
      </w:hyperlink>
      <w:r w:rsidRPr="0019017D">
        <w:rPr>
          <w:rFonts w:ascii="Arial" w:hAnsi="Arial" w:cs="Arial"/>
          <w:bCs/>
          <w:color w:val="000000"/>
        </w:rPr>
        <w:t xml:space="preserve"> № 7</w:t>
      </w:r>
      <w:r w:rsidRPr="0019017D">
        <w:rPr>
          <w:rFonts w:ascii="Arial" w:hAnsi="Arial" w:cs="Arial"/>
          <w:color w:val="000000"/>
        </w:rPr>
        <w:t xml:space="preserve"> к настоящему Решению;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-  на плановый период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2026 и 2027 </w:t>
      </w:r>
      <w:r w:rsidRPr="0019017D">
        <w:rPr>
          <w:rFonts w:ascii="Arial" w:hAnsi="Arial" w:cs="Arial"/>
          <w:color w:val="000000"/>
        </w:rPr>
        <w:t>годов согласно приложению №8 к настоящему Решению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       3.Утвердить распределение бюджетных ассигнований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бюджета </w:t>
      </w:r>
      <w:proofErr w:type="spellStart"/>
      <w:r w:rsidRPr="0019017D">
        <w:rPr>
          <w:rStyle w:val="aa"/>
          <w:rFonts w:ascii="Arial" w:hAnsi="Arial" w:cs="Arial"/>
          <w:b w:val="0"/>
          <w:color w:val="000000"/>
          <w:sz w:val="24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Аксубаевского муниципального района Республики Татарстан</w:t>
      </w:r>
      <w:r w:rsidRPr="0019017D">
        <w:rPr>
          <w:rFonts w:ascii="Arial" w:hAnsi="Arial" w:cs="Arial"/>
          <w:color w:val="000000"/>
        </w:rPr>
        <w:t xml:space="preserve"> по целевым статьям (муниципальным программам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>Аксубаевского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19017D">
        <w:rPr>
          <w:rFonts w:ascii="Arial" w:hAnsi="Arial" w:cs="Arial"/>
          <w:color w:val="000000"/>
        </w:rPr>
        <w:t xml:space="preserve"> и непрограммным направлениям деятельности), группам видов расходов, разделам, подразделам классификации расходов бюджетов: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>-    на 2025 год согласно приложению № 9 к настоящему Решению</w:t>
      </w:r>
      <w:r w:rsidRPr="0019017D">
        <w:rPr>
          <w:rFonts w:ascii="Arial" w:hAnsi="Arial" w:cs="Arial"/>
          <w:color w:val="000000"/>
        </w:rPr>
        <w:tab/>
      </w:r>
    </w:p>
    <w:p w:rsidR="00D52CB7" w:rsidRPr="0019017D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  <w:r w:rsidRPr="0019017D">
        <w:rPr>
          <w:rFonts w:ascii="Arial" w:hAnsi="Arial" w:cs="Arial"/>
          <w:color w:val="000000"/>
        </w:rPr>
        <w:t xml:space="preserve">-  на плановый период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2026 и 2027 </w:t>
      </w:r>
      <w:r w:rsidRPr="0019017D">
        <w:rPr>
          <w:rFonts w:ascii="Arial" w:hAnsi="Arial" w:cs="Arial"/>
          <w:color w:val="000000"/>
        </w:rPr>
        <w:t xml:space="preserve">годов согласно приложению №10 к настоящему Решению. 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bookmarkStart w:id="4" w:name="sub_13"/>
      <w:bookmarkEnd w:id="3"/>
      <w:r w:rsidRPr="0019017D">
        <w:rPr>
          <w:rFonts w:ascii="Arial" w:hAnsi="Arial" w:cs="Arial"/>
          <w:color w:val="000000"/>
        </w:rPr>
        <w:t xml:space="preserve">        4.Утвердить общий объем бюджетных ассигнований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бюджета </w:t>
      </w:r>
      <w:proofErr w:type="spellStart"/>
      <w:r w:rsidRPr="0019017D">
        <w:rPr>
          <w:rStyle w:val="aa"/>
          <w:rFonts w:ascii="Arial" w:hAnsi="Arial" w:cs="Arial"/>
          <w:b w:val="0"/>
          <w:color w:val="000000"/>
          <w:sz w:val="24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Аксубаевского муниципального района Республики Татарстан</w:t>
      </w:r>
      <w:r w:rsidRPr="0019017D">
        <w:rPr>
          <w:rFonts w:ascii="Arial" w:hAnsi="Arial" w:cs="Arial"/>
          <w:color w:val="000000"/>
        </w:rPr>
        <w:t xml:space="preserve"> </w:t>
      </w:r>
      <w:r w:rsidRPr="0019017D">
        <w:rPr>
          <w:rFonts w:ascii="Arial" w:hAnsi="Arial" w:cs="Arial"/>
          <w:color w:val="000000"/>
        </w:rPr>
        <w:lastRenderedPageBreak/>
        <w:t xml:space="preserve">на исполнение публичных нормативных обязательств на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2025</w:t>
      </w:r>
      <w:r w:rsidRPr="0019017D">
        <w:rPr>
          <w:rFonts w:ascii="Arial" w:hAnsi="Arial" w:cs="Arial"/>
          <w:color w:val="000000"/>
        </w:rPr>
        <w:t xml:space="preserve"> год в сумме 0 тыс. рублей, на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2026 </w:t>
      </w:r>
      <w:r w:rsidRPr="0019017D">
        <w:rPr>
          <w:rFonts w:ascii="Arial" w:hAnsi="Arial" w:cs="Arial"/>
          <w:color w:val="000000"/>
        </w:rPr>
        <w:t xml:space="preserve">год 0 тыс. рублей и на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2027</w:t>
      </w:r>
      <w:r w:rsidRPr="0019017D">
        <w:rPr>
          <w:rFonts w:ascii="Arial" w:hAnsi="Arial" w:cs="Arial"/>
          <w:color w:val="000000"/>
        </w:rPr>
        <w:t xml:space="preserve"> год 0 тыс. рублей.</w:t>
      </w:r>
      <w:bookmarkStart w:id="5" w:name="sub_10000000"/>
      <w:bookmarkEnd w:id="4"/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>Пункт 5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        Учесть в бюджете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 xml:space="preserve">Аксубаевского муниципального района Республики Татарстан   объем дотаций из   бюджета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Аксубаевского муниципального района Республики Татарстан</w:t>
      </w:r>
      <w:r w:rsidRPr="0019017D">
        <w:rPr>
          <w:rFonts w:ascii="Arial" w:hAnsi="Arial" w:cs="Arial"/>
          <w:color w:val="000000"/>
        </w:rPr>
        <w:t xml:space="preserve"> на выравнивание бюджетной обеспеченности: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- в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2025</w:t>
      </w:r>
      <w:r w:rsidRPr="0019017D">
        <w:rPr>
          <w:rFonts w:ascii="Arial" w:hAnsi="Arial" w:cs="Arial"/>
          <w:color w:val="000000"/>
        </w:rPr>
        <w:t xml:space="preserve"> году в сумме 2328,2 тыс. рублей, 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- в плановом периоде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2026</w:t>
      </w:r>
      <w:r w:rsidRPr="0019017D">
        <w:rPr>
          <w:rFonts w:ascii="Arial" w:hAnsi="Arial" w:cs="Arial"/>
          <w:color w:val="000000"/>
        </w:rPr>
        <w:t xml:space="preserve"> года в сумме 2580,8 тыс. рублей,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- в плановом периоде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2027 </w:t>
      </w:r>
      <w:r w:rsidRPr="0019017D">
        <w:rPr>
          <w:rFonts w:ascii="Arial" w:hAnsi="Arial" w:cs="Arial"/>
          <w:color w:val="000000"/>
        </w:rPr>
        <w:t xml:space="preserve">года в сумме 2847,0 тыс. рублей. </w:t>
      </w:r>
    </w:p>
    <w:p w:rsidR="00D52CB7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</w:p>
    <w:p w:rsidR="00D52CB7" w:rsidRPr="0019017D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  <w:r w:rsidRPr="0019017D">
        <w:rPr>
          <w:rStyle w:val="aa"/>
          <w:rFonts w:ascii="Arial" w:hAnsi="Arial" w:cs="Arial"/>
          <w:b w:val="0"/>
          <w:color w:val="000000"/>
          <w:sz w:val="24"/>
        </w:rPr>
        <w:t>Пункт 6</w:t>
      </w:r>
    </w:p>
    <w:p w:rsidR="00D52CB7" w:rsidRPr="0019017D" w:rsidRDefault="00D52CB7" w:rsidP="00D52CB7">
      <w:pPr>
        <w:jc w:val="both"/>
        <w:rPr>
          <w:rFonts w:ascii="Arial" w:hAnsi="Arial" w:cs="Arial"/>
        </w:rPr>
      </w:pPr>
      <w:r w:rsidRPr="0019017D">
        <w:rPr>
          <w:rFonts w:ascii="Arial" w:hAnsi="Arial" w:cs="Arial"/>
        </w:rPr>
        <w:t xml:space="preserve">Учесть в бюджете </w:t>
      </w:r>
      <w:proofErr w:type="spellStart"/>
      <w:r w:rsidRPr="0019017D">
        <w:rPr>
          <w:rFonts w:ascii="Arial" w:hAnsi="Arial" w:cs="Arial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sz w:val="24"/>
        </w:rPr>
        <w:t xml:space="preserve"> сельского поселения </w:t>
      </w:r>
      <w:r w:rsidRPr="0019017D">
        <w:rPr>
          <w:rFonts w:ascii="Arial" w:hAnsi="Arial" w:cs="Arial"/>
        </w:rPr>
        <w:t>Аксубаевского</w:t>
      </w:r>
      <w:r w:rsidRPr="0019017D">
        <w:rPr>
          <w:rStyle w:val="aa"/>
          <w:rFonts w:ascii="Arial" w:hAnsi="Arial" w:cs="Arial"/>
          <w:b w:val="0"/>
          <w:sz w:val="24"/>
        </w:rPr>
        <w:t xml:space="preserve"> муниципального района Республики Татарстан</w:t>
      </w:r>
      <w:r w:rsidRPr="0019017D">
        <w:rPr>
          <w:rFonts w:ascii="Arial" w:hAnsi="Arial" w:cs="Arial"/>
        </w:rPr>
        <w:t xml:space="preserve"> объем субвенций из бюджета </w:t>
      </w:r>
      <w:r w:rsidRPr="0019017D">
        <w:rPr>
          <w:rStyle w:val="aa"/>
          <w:rFonts w:ascii="Arial" w:hAnsi="Arial" w:cs="Arial"/>
          <w:b w:val="0"/>
          <w:sz w:val="24"/>
        </w:rPr>
        <w:t>Аксубаевского муниципального района Республики Татарстан</w:t>
      </w:r>
      <w:r w:rsidRPr="0019017D">
        <w:rPr>
          <w:rFonts w:ascii="Arial" w:hAnsi="Arial" w:cs="Arial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 </w:t>
      </w:r>
    </w:p>
    <w:p w:rsidR="00D52CB7" w:rsidRPr="0019017D" w:rsidRDefault="00D52CB7" w:rsidP="00D52CB7">
      <w:pPr>
        <w:jc w:val="both"/>
        <w:rPr>
          <w:rFonts w:ascii="Arial" w:hAnsi="Arial" w:cs="Arial"/>
        </w:rPr>
      </w:pPr>
      <w:r w:rsidRPr="0019017D">
        <w:rPr>
          <w:rFonts w:ascii="Arial" w:hAnsi="Arial" w:cs="Arial"/>
        </w:rPr>
        <w:t xml:space="preserve">-в </w:t>
      </w:r>
      <w:r w:rsidRPr="0019017D">
        <w:rPr>
          <w:rStyle w:val="aa"/>
          <w:rFonts w:ascii="Arial" w:hAnsi="Arial" w:cs="Arial"/>
          <w:b w:val="0"/>
          <w:sz w:val="24"/>
        </w:rPr>
        <w:t>2025</w:t>
      </w:r>
      <w:r w:rsidRPr="0019017D">
        <w:rPr>
          <w:rFonts w:ascii="Arial" w:hAnsi="Arial" w:cs="Arial"/>
        </w:rPr>
        <w:t xml:space="preserve"> году в сумме 169,5 тыс. рублей, </w:t>
      </w:r>
    </w:p>
    <w:p w:rsidR="00D52CB7" w:rsidRPr="0019017D" w:rsidRDefault="00D52CB7" w:rsidP="00D52CB7">
      <w:pPr>
        <w:jc w:val="both"/>
        <w:rPr>
          <w:rFonts w:ascii="Arial" w:hAnsi="Arial" w:cs="Arial"/>
        </w:rPr>
      </w:pPr>
      <w:r w:rsidRPr="0019017D">
        <w:rPr>
          <w:rFonts w:ascii="Arial" w:hAnsi="Arial" w:cs="Arial"/>
        </w:rPr>
        <w:t xml:space="preserve">-в плановом периоде </w:t>
      </w:r>
      <w:r w:rsidRPr="0019017D">
        <w:rPr>
          <w:rStyle w:val="aa"/>
          <w:rFonts w:ascii="Arial" w:hAnsi="Arial" w:cs="Arial"/>
          <w:b w:val="0"/>
          <w:sz w:val="24"/>
        </w:rPr>
        <w:t>2026</w:t>
      </w:r>
      <w:r w:rsidRPr="0019017D">
        <w:rPr>
          <w:rFonts w:ascii="Arial" w:hAnsi="Arial" w:cs="Arial"/>
        </w:rPr>
        <w:t xml:space="preserve"> года в сумме 185,4   тыс. рублей,</w:t>
      </w:r>
    </w:p>
    <w:p w:rsidR="00D52CB7" w:rsidRPr="0019017D" w:rsidRDefault="00D52CB7" w:rsidP="00D52CB7">
      <w:pPr>
        <w:jc w:val="both"/>
        <w:rPr>
          <w:rStyle w:val="aa"/>
          <w:rFonts w:ascii="Arial" w:hAnsi="Arial" w:cs="Arial"/>
          <w:b w:val="0"/>
          <w:sz w:val="24"/>
        </w:rPr>
      </w:pPr>
      <w:r w:rsidRPr="0019017D">
        <w:rPr>
          <w:rFonts w:ascii="Arial" w:hAnsi="Arial" w:cs="Arial"/>
        </w:rPr>
        <w:t xml:space="preserve">-в плановом периоде </w:t>
      </w:r>
      <w:r w:rsidRPr="0019017D">
        <w:rPr>
          <w:rStyle w:val="aa"/>
          <w:rFonts w:ascii="Arial" w:hAnsi="Arial" w:cs="Arial"/>
          <w:b w:val="0"/>
          <w:sz w:val="24"/>
        </w:rPr>
        <w:t xml:space="preserve">2027 </w:t>
      </w:r>
      <w:r w:rsidRPr="0019017D">
        <w:rPr>
          <w:rFonts w:ascii="Arial" w:hAnsi="Arial" w:cs="Arial"/>
        </w:rPr>
        <w:t>года в сумме 192,1 тыс. рублей.</w:t>
      </w:r>
    </w:p>
    <w:p w:rsidR="00D52CB7" w:rsidRDefault="00D52CB7" w:rsidP="00D52CB7">
      <w:pPr>
        <w:jc w:val="both"/>
        <w:rPr>
          <w:rFonts w:ascii="Arial" w:hAnsi="Arial" w:cs="Arial"/>
          <w:color w:val="000000"/>
        </w:rPr>
      </w:pP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>Пункт 7</w:t>
      </w:r>
    </w:p>
    <w:p w:rsidR="00D52CB7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Утвердить в бюджете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19017D">
        <w:rPr>
          <w:rFonts w:ascii="Arial" w:hAnsi="Arial" w:cs="Arial"/>
          <w:color w:val="000000"/>
        </w:rPr>
        <w:t>Аксубаевского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>
        <w:rPr>
          <w:rFonts w:ascii="Arial" w:hAnsi="Arial" w:cs="Arial"/>
          <w:color w:val="000000"/>
        </w:rPr>
        <w:t xml:space="preserve"> объем </w:t>
      </w:r>
      <w:r w:rsidRPr="0019017D">
        <w:rPr>
          <w:rFonts w:ascii="Arial" w:hAnsi="Arial" w:cs="Arial"/>
          <w:color w:val="000000"/>
        </w:rPr>
        <w:t xml:space="preserve">межбюджетных трансфертов, передаваемые бюджету Аксубаевского муниципального района из 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>Аксубаевского муниципального района Республики Татарстан на осуществление внешнего муниципального финансового контроля, согласно заключенными соглашениями в</w:t>
      </w:r>
      <w:r>
        <w:rPr>
          <w:rFonts w:ascii="Arial" w:hAnsi="Arial" w:cs="Arial"/>
          <w:color w:val="000000"/>
        </w:rPr>
        <w:t xml:space="preserve">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>2025</w:t>
      </w:r>
      <w:r w:rsidRPr="0019017D">
        <w:rPr>
          <w:rFonts w:ascii="Arial" w:hAnsi="Arial" w:cs="Arial"/>
          <w:color w:val="000000"/>
        </w:rPr>
        <w:t xml:space="preserve"> году в сумме 20,2 тыс. рублей, в плановом периоде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2026 </w:t>
      </w:r>
      <w:r w:rsidRPr="0019017D">
        <w:rPr>
          <w:rFonts w:ascii="Arial" w:hAnsi="Arial" w:cs="Arial"/>
          <w:color w:val="000000"/>
        </w:rPr>
        <w:t xml:space="preserve">года в сумме 20,2 тыс. рублей и 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2027 </w:t>
      </w:r>
      <w:r w:rsidRPr="0019017D">
        <w:rPr>
          <w:rFonts w:ascii="Arial" w:hAnsi="Arial" w:cs="Arial"/>
          <w:color w:val="000000"/>
        </w:rPr>
        <w:t>года в сумме 20,2 тыс. рублей.</w:t>
      </w:r>
      <w:bookmarkStart w:id="6" w:name="sub_1301"/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</w:p>
    <w:bookmarkEnd w:id="6"/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Style w:val="aa"/>
          <w:rFonts w:ascii="Arial" w:hAnsi="Arial" w:cs="Arial"/>
          <w:b w:val="0"/>
          <w:color w:val="000000"/>
          <w:sz w:val="24"/>
        </w:rPr>
        <w:t>Пункт 8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Орган местного самоуправления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>Аксубаевского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19017D">
        <w:rPr>
          <w:rFonts w:ascii="Arial" w:hAnsi="Arial" w:cs="Arial"/>
          <w:color w:val="000000"/>
        </w:rPr>
        <w:t xml:space="preserve"> не вправе принимать в 2024 году решения, приводящие к увеличению численности муниципальных  служащих,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Аксубаевского муниципального района Республики Татарстан</w:t>
      </w:r>
      <w:r w:rsidRPr="0019017D">
        <w:rPr>
          <w:rFonts w:ascii="Arial" w:hAnsi="Arial" w:cs="Arial"/>
          <w:color w:val="000000"/>
        </w:rPr>
        <w:t xml:space="preserve">, а также  работников органов местного самоуправления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Аксубаевского муниципального района Республики Татарстан </w:t>
      </w:r>
      <w:r w:rsidRPr="0019017D">
        <w:rPr>
          <w:rFonts w:ascii="Arial" w:hAnsi="Arial" w:cs="Arial"/>
          <w:color w:val="000000"/>
        </w:rPr>
        <w:t xml:space="preserve">за исключением  случаев принятия  таких решений в связи с наделением органов  местного самоуправления 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Fonts w:ascii="Arial" w:hAnsi="Arial" w:cs="Arial"/>
          <w:color w:val="000000"/>
        </w:rPr>
        <w:t xml:space="preserve"> сельского поселения Аксубаевского муниципального района Республики Татарстан  новыми функциями или полномочиями.</w:t>
      </w:r>
    </w:p>
    <w:p w:rsidR="00D52CB7" w:rsidRDefault="00D52CB7" w:rsidP="00D52CB7">
      <w:pPr>
        <w:tabs>
          <w:tab w:val="left" w:pos="3948"/>
        </w:tabs>
        <w:jc w:val="both"/>
        <w:rPr>
          <w:rStyle w:val="aa"/>
          <w:rFonts w:ascii="Arial" w:hAnsi="Arial" w:cs="Arial"/>
          <w:b w:val="0"/>
          <w:color w:val="000000"/>
          <w:sz w:val="24"/>
        </w:rPr>
      </w:pPr>
    </w:p>
    <w:p w:rsidR="00D52CB7" w:rsidRPr="0019017D" w:rsidRDefault="00D52CB7" w:rsidP="00D52CB7">
      <w:pPr>
        <w:tabs>
          <w:tab w:val="left" w:pos="3948"/>
        </w:tabs>
        <w:jc w:val="both"/>
        <w:rPr>
          <w:rStyle w:val="aa"/>
          <w:rFonts w:ascii="Arial" w:hAnsi="Arial" w:cs="Arial"/>
          <w:b w:val="0"/>
          <w:color w:val="000000"/>
          <w:sz w:val="24"/>
        </w:rPr>
      </w:pPr>
      <w:r w:rsidRPr="0019017D">
        <w:rPr>
          <w:rStyle w:val="aa"/>
          <w:rFonts w:ascii="Arial" w:hAnsi="Arial" w:cs="Arial"/>
          <w:b w:val="0"/>
          <w:color w:val="000000"/>
          <w:sz w:val="24"/>
        </w:rPr>
        <w:t>Пункт 9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ab/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  <w:color w:val="000000"/>
        </w:rPr>
        <w:t xml:space="preserve">Остатки средств 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>Аксубаевского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</w:t>
      </w:r>
      <w:r w:rsidRPr="0019017D">
        <w:rPr>
          <w:rFonts w:ascii="Arial" w:hAnsi="Arial" w:cs="Arial"/>
          <w:color w:val="000000"/>
        </w:rPr>
        <w:t xml:space="preserve">  на 1 января 2025 года в объеме, не превышающем сумму остатка неиспользованных бюджетных ассигнований на оплату заключенных от имени 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>Аксубаевского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</w:t>
      </w:r>
      <w:r w:rsidRPr="0019017D">
        <w:rPr>
          <w:rFonts w:ascii="Arial" w:hAnsi="Arial" w:cs="Arial"/>
          <w:color w:val="000000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</w:t>
      </w:r>
      <w:r w:rsidRPr="0019017D">
        <w:rPr>
          <w:rFonts w:ascii="Arial" w:hAnsi="Arial" w:cs="Arial"/>
          <w:color w:val="000000"/>
        </w:rPr>
        <w:lastRenderedPageBreak/>
        <w:t xml:space="preserve">ассигнований на указанные цели, в случае принятия Исполнительным комитетом 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</w:t>
      </w:r>
      <w:r w:rsidRPr="0019017D">
        <w:rPr>
          <w:rFonts w:ascii="Arial" w:hAnsi="Arial" w:cs="Arial"/>
          <w:color w:val="000000"/>
        </w:rPr>
        <w:t>Аксубаевского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муниципального  района Республики Татарстан </w:t>
      </w:r>
      <w:r w:rsidRPr="0019017D">
        <w:rPr>
          <w:rFonts w:ascii="Arial" w:hAnsi="Arial" w:cs="Arial"/>
          <w:color w:val="000000"/>
        </w:rPr>
        <w:t xml:space="preserve"> соответствующего решения.</w:t>
      </w:r>
    </w:p>
    <w:p w:rsidR="00D52CB7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Style w:val="aa"/>
          <w:rFonts w:ascii="Arial" w:hAnsi="Arial" w:cs="Arial"/>
          <w:b w:val="0"/>
          <w:color w:val="000000"/>
          <w:sz w:val="24"/>
        </w:rPr>
        <w:t>Пункт 10</w:t>
      </w:r>
    </w:p>
    <w:p w:rsidR="00D52CB7" w:rsidRPr="0019017D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  <w:r w:rsidRPr="0019017D">
        <w:rPr>
          <w:rFonts w:ascii="Arial" w:hAnsi="Arial" w:cs="Arial"/>
          <w:color w:val="000000"/>
        </w:rPr>
        <w:t xml:space="preserve">Органы казначейства Министерства финансов Республики Татарстан Аксубаевского района осуществляет отдельные функции по исполнению бюджета </w:t>
      </w:r>
      <w:proofErr w:type="spellStart"/>
      <w:r w:rsidRPr="0019017D">
        <w:rPr>
          <w:rFonts w:ascii="Arial" w:hAnsi="Arial" w:cs="Arial"/>
          <w:color w:val="000000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сельского поселения   </w:t>
      </w:r>
      <w:r w:rsidRPr="0019017D">
        <w:rPr>
          <w:rFonts w:ascii="Arial" w:hAnsi="Arial" w:cs="Arial"/>
          <w:color w:val="000000"/>
        </w:rPr>
        <w:t>Аксубаевского</w:t>
      </w:r>
      <w:r w:rsidRPr="0019017D">
        <w:rPr>
          <w:rStyle w:val="aa"/>
          <w:rFonts w:ascii="Arial" w:hAnsi="Arial" w:cs="Arial"/>
          <w:b w:val="0"/>
          <w:color w:val="000000"/>
          <w:sz w:val="24"/>
        </w:rPr>
        <w:t xml:space="preserve"> муниципального района Республики Татарстан</w:t>
      </w:r>
      <w:r w:rsidRPr="0019017D">
        <w:rPr>
          <w:rFonts w:ascii="Arial" w:hAnsi="Arial" w:cs="Arial"/>
          <w:color w:val="000000"/>
        </w:rPr>
        <w:t xml:space="preserve"> в соответствии с заключенными соглашениями. </w:t>
      </w:r>
    </w:p>
    <w:p w:rsidR="00D52CB7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</w:p>
    <w:p w:rsidR="00D52CB7" w:rsidRPr="0019017D" w:rsidRDefault="00D52CB7" w:rsidP="00D52CB7">
      <w:pPr>
        <w:jc w:val="both"/>
        <w:rPr>
          <w:rStyle w:val="aa"/>
          <w:rFonts w:ascii="Arial" w:hAnsi="Arial" w:cs="Arial"/>
          <w:b w:val="0"/>
          <w:color w:val="000000"/>
          <w:sz w:val="24"/>
        </w:rPr>
      </w:pPr>
      <w:r w:rsidRPr="0019017D">
        <w:rPr>
          <w:rStyle w:val="aa"/>
          <w:rFonts w:ascii="Arial" w:hAnsi="Arial" w:cs="Arial"/>
          <w:b w:val="0"/>
          <w:color w:val="000000"/>
          <w:sz w:val="24"/>
        </w:rPr>
        <w:t>Пункт 11</w:t>
      </w:r>
    </w:p>
    <w:p w:rsidR="00D52CB7" w:rsidRPr="0019017D" w:rsidRDefault="00D52CB7" w:rsidP="00D52CB7">
      <w:pPr>
        <w:jc w:val="both"/>
        <w:rPr>
          <w:rFonts w:ascii="Arial" w:hAnsi="Arial" w:cs="Arial"/>
          <w:color w:val="000000"/>
        </w:rPr>
      </w:pPr>
      <w:r w:rsidRPr="0019017D">
        <w:rPr>
          <w:rFonts w:ascii="Arial" w:hAnsi="Arial" w:cs="Arial"/>
        </w:rPr>
        <w:t>Настоящее Решение вступает в силу с 1 января 2025 года.</w:t>
      </w:r>
    </w:p>
    <w:p w:rsidR="00D52CB7" w:rsidRDefault="00D52CB7" w:rsidP="00D52CB7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</w:p>
    <w:p w:rsidR="00D52CB7" w:rsidRPr="0019017D" w:rsidRDefault="00D52CB7" w:rsidP="00D52CB7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19017D">
        <w:rPr>
          <w:rFonts w:ascii="Arial" w:hAnsi="Arial" w:cs="Arial"/>
          <w:color w:val="000000"/>
          <w:sz w:val="24"/>
          <w:szCs w:val="24"/>
        </w:rPr>
        <w:t>Пункт 12</w:t>
      </w:r>
    </w:p>
    <w:p w:rsidR="00D52CB7" w:rsidRPr="0019017D" w:rsidRDefault="00D52CB7" w:rsidP="00D52CB7">
      <w:pPr>
        <w:pStyle w:val="140"/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19017D">
        <w:rPr>
          <w:rFonts w:ascii="Arial" w:hAnsi="Arial" w:cs="Arial"/>
          <w:color w:val="000000"/>
          <w:sz w:val="24"/>
          <w:szCs w:val="24"/>
        </w:rPr>
        <w:t xml:space="preserve"> Опубликовать настоящее решение на официальном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9017D">
        <w:rPr>
          <w:rFonts w:ascii="Arial" w:hAnsi="Arial" w:cs="Arial"/>
          <w:color w:val="000000"/>
          <w:sz w:val="24"/>
          <w:szCs w:val="24"/>
        </w:rPr>
        <w:t>сайте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9017D">
        <w:rPr>
          <w:rFonts w:ascii="Arial" w:hAnsi="Arial" w:cs="Arial"/>
          <w:color w:val="000000"/>
          <w:sz w:val="24"/>
          <w:szCs w:val="24"/>
        </w:rPr>
        <w:t xml:space="preserve">Аксубаевского муниципального района </w:t>
      </w:r>
      <w:r w:rsidRPr="0019017D">
        <w:rPr>
          <w:rFonts w:ascii="Arial" w:hAnsi="Arial" w:cs="Arial"/>
          <w:color w:val="000000"/>
          <w:sz w:val="24"/>
          <w:szCs w:val="24"/>
          <w:lang w:val="en-US"/>
        </w:rPr>
        <w:t>http</w:t>
      </w:r>
      <w:r w:rsidRPr="0019017D">
        <w:rPr>
          <w:rFonts w:ascii="Arial" w:hAnsi="Arial" w:cs="Arial"/>
          <w:color w:val="000000"/>
          <w:sz w:val="24"/>
          <w:szCs w:val="24"/>
        </w:rPr>
        <w:t>://</w:t>
      </w:r>
      <w:proofErr w:type="spellStart"/>
      <w:r w:rsidRPr="0019017D">
        <w:rPr>
          <w:rFonts w:ascii="Arial" w:hAnsi="Arial" w:cs="Arial"/>
          <w:color w:val="000000"/>
          <w:sz w:val="24"/>
          <w:szCs w:val="24"/>
          <w:lang w:val="en-US"/>
        </w:rPr>
        <w:t>aksubaevo</w:t>
      </w:r>
      <w:proofErr w:type="spellEnd"/>
      <w:r w:rsidRPr="0019017D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19017D">
        <w:rPr>
          <w:rFonts w:ascii="Arial" w:hAnsi="Arial" w:cs="Arial"/>
          <w:color w:val="000000"/>
          <w:sz w:val="24"/>
          <w:szCs w:val="24"/>
          <w:lang w:val="en-US"/>
        </w:rPr>
        <w:t>tatar</w:t>
      </w:r>
      <w:proofErr w:type="spellEnd"/>
      <w:r w:rsidRPr="0019017D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Pr="0019017D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</w:p>
    <w:p w:rsidR="00D52CB7" w:rsidRPr="0019017D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Pr="0019017D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Pr="0019017D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19017D">
        <w:rPr>
          <w:rFonts w:ascii="Arial" w:hAnsi="Arial" w:cs="Arial"/>
          <w:sz w:val="24"/>
          <w:szCs w:val="24"/>
          <w:lang w:eastAsia="ru-RU"/>
        </w:rPr>
        <w:t>Председатель Совета</w:t>
      </w:r>
      <w:r>
        <w:rPr>
          <w:rFonts w:ascii="Arial" w:hAnsi="Arial" w:cs="Arial"/>
          <w:sz w:val="24"/>
          <w:szCs w:val="24"/>
          <w:lang w:eastAsia="ru-RU"/>
        </w:rPr>
        <w:t xml:space="preserve">, Глава </w:t>
      </w:r>
    </w:p>
    <w:p w:rsidR="00D52CB7" w:rsidRPr="0019017D" w:rsidRDefault="00D52CB7" w:rsidP="00D52CB7">
      <w:pPr>
        <w:pStyle w:val="12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proofErr w:type="spellStart"/>
      <w:r w:rsidRPr="0019017D">
        <w:rPr>
          <w:rFonts w:ascii="Arial" w:hAnsi="Arial" w:cs="Arial"/>
          <w:sz w:val="24"/>
          <w:szCs w:val="24"/>
        </w:rPr>
        <w:t>Староузеевского</w:t>
      </w:r>
      <w:proofErr w:type="spellEnd"/>
      <w:r w:rsidRPr="0019017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D52CB7" w:rsidRPr="0019017D" w:rsidRDefault="00D52CB7" w:rsidP="00D52CB7">
      <w:pPr>
        <w:pStyle w:val="12"/>
        <w:jc w:val="both"/>
        <w:rPr>
          <w:rStyle w:val="aa"/>
          <w:rFonts w:ascii="Arial" w:hAnsi="Arial" w:cs="Arial"/>
          <w:b w:val="0"/>
          <w:color w:val="000000"/>
          <w:sz w:val="24"/>
          <w:szCs w:val="24"/>
        </w:rPr>
      </w:pPr>
      <w:r w:rsidRPr="0019017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19017D">
        <w:rPr>
          <w:rStyle w:val="aa"/>
          <w:rFonts w:ascii="Arial" w:hAnsi="Arial" w:cs="Arial"/>
          <w:b w:val="0"/>
          <w:color w:val="000000"/>
          <w:sz w:val="24"/>
          <w:szCs w:val="24"/>
        </w:rPr>
        <w:t>района</w:t>
      </w:r>
      <w:proofErr w:type="gramEnd"/>
      <w:r w:rsidRPr="0019017D">
        <w:rPr>
          <w:rStyle w:val="aa"/>
          <w:rFonts w:ascii="Arial" w:hAnsi="Arial" w:cs="Arial"/>
          <w:b w:val="0"/>
          <w:color w:val="000000"/>
          <w:sz w:val="24"/>
          <w:szCs w:val="24"/>
        </w:rPr>
        <w:t xml:space="preserve"> Республики Татарстан</w:t>
      </w:r>
      <w:r w:rsidRPr="0019017D">
        <w:rPr>
          <w:rFonts w:ascii="Arial" w:hAnsi="Arial" w:cs="Arial"/>
          <w:sz w:val="24"/>
          <w:szCs w:val="24"/>
          <w:lang w:eastAsia="ru-RU"/>
        </w:rPr>
        <w:tab/>
      </w:r>
      <w:r w:rsidRPr="0019017D">
        <w:rPr>
          <w:rFonts w:ascii="Arial" w:hAnsi="Arial" w:cs="Arial"/>
          <w:sz w:val="24"/>
          <w:szCs w:val="24"/>
          <w:lang w:eastAsia="ru-RU"/>
        </w:rPr>
        <w:tab/>
      </w:r>
      <w:r w:rsidRPr="0019017D">
        <w:rPr>
          <w:rFonts w:ascii="Arial" w:hAnsi="Arial" w:cs="Arial"/>
          <w:sz w:val="24"/>
          <w:szCs w:val="24"/>
          <w:lang w:eastAsia="ru-RU"/>
        </w:rPr>
        <w:tab/>
      </w:r>
      <w:r w:rsidRPr="0019017D">
        <w:rPr>
          <w:rFonts w:ascii="Arial" w:hAnsi="Arial" w:cs="Arial"/>
          <w:sz w:val="24"/>
          <w:szCs w:val="24"/>
          <w:lang w:eastAsia="ru-RU"/>
        </w:rPr>
        <w:tab/>
      </w:r>
      <w:r w:rsidRPr="0019017D">
        <w:rPr>
          <w:rFonts w:ascii="Arial" w:hAnsi="Arial" w:cs="Arial"/>
          <w:sz w:val="24"/>
          <w:szCs w:val="24"/>
          <w:lang w:eastAsia="ru-RU"/>
        </w:rPr>
        <w:tab/>
      </w:r>
      <w:bookmarkEnd w:id="5"/>
      <w:proofErr w:type="spellStart"/>
      <w:r w:rsidRPr="0019017D">
        <w:rPr>
          <w:rFonts w:ascii="Arial" w:hAnsi="Arial" w:cs="Arial"/>
          <w:sz w:val="24"/>
          <w:szCs w:val="24"/>
          <w:lang w:eastAsia="ru-RU"/>
        </w:rPr>
        <w:t>Н.В.Айдова</w:t>
      </w:r>
      <w:proofErr w:type="spellEnd"/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Pr="00424BBE" w:rsidRDefault="00D52CB7" w:rsidP="00D52CB7">
      <w:pPr>
        <w:spacing w:line="288" w:lineRule="auto"/>
        <w:jc w:val="right"/>
        <w:rPr>
          <w:szCs w:val="20"/>
        </w:rPr>
      </w:pPr>
      <w:r w:rsidRPr="00424BBE">
        <w:rPr>
          <w:szCs w:val="20"/>
        </w:rPr>
        <w:t>Приложение № 1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к  решению</w:t>
      </w:r>
      <w:proofErr w:type="gramEnd"/>
      <w:r w:rsidRPr="00424BBE">
        <w:rPr>
          <w:sz w:val="20"/>
          <w:szCs w:val="20"/>
        </w:rPr>
        <w:t xml:space="preserve"> Совета «О бюджете  </w:t>
      </w:r>
      <w:proofErr w:type="spellStart"/>
      <w:r w:rsidRPr="00424BBE">
        <w:rPr>
          <w:sz w:val="20"/>
          <w:szCs w:val="20"/>
        </w:rPr>
        <w:t>Староузеевского</w:t>
      </w:r>
      <w:proofErr w:type="spellEnd"/>
      <w:r w:rsidRPr="00424BBE">
        <w:rPr>
          <w:sz w:val="20"/>
          <w:szCs w:val="20"/>
        </w:rPr>
        <w:t xml:space="preserve"> сельского  поселения 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Аксубаевского  муниципального</w:t>
      </w:r>
      <w:proofErr w:type="gramEnd"/>
      <w:r w:rsidRPr="00424BBE">
        <w:rPr>
          <w:sz w:val="20"/>
          <w:szCs w:val="20"/>
        </w:rPr>
        <w:t xml:space="preserve"> района на 2025 год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и</w:t>
      </w:r>
      <w:proofErr w:type="gramEnd"/>
      <w:r w:rsidRPr="00424BBE">
        <w:rPr>
          <w:sz w:val="20"/>
          <w:szCs w:val="20"/>
        </w:rPr>
        <w:t xml:space="preserve"> плановый период  2026 и 2027 годов»</w:t>
      </w:r>
    </w:p>
    <w:p w:rsidR="00D52CB7" w:rsidRPr="00424BBE" w:rsidRDefault="008A4EBE" w:rsidP="00D52CB7">
      <w:pPr>
        <w:spacing w:line="288" w:lineRule="auto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№ от</w:t>
      </w:r>
    </w:p>
    <w:p w:rsidR="00D52CB7" w:rsidRPr="00424BBE" w:rsidRDefault="00D52CB7" w:rsidP="00D52CB7">
      <w:pPr>
        <w:spacing w:line="288" w:lineRule="auto"/>
        <w:jc w:val="both"/>
        <w:rPr>
          <w:sz w:val="20"/>
          <w:szCs w:val="20"/>
        </w:rPr>
      </w:pPr>
      <w:r w:rsidRPr="00424BBE">
        <w:rPr>
          <w:sz w:val="20"/>
          <w:szCs w:val="20"/>
        </w:rPr>
        <w:t xml:space="preserve">        </w:t>
      </w:r>
    </w:p>
    <w:p w:rsidR="00D52CB7" w:rsidRPr="00424BBE" w:rsidRDefault="00D52CB7" w:rsidP="00D52CB7">
      <w:pPr>
        <w:spacing w:line="288" w:lineRule="auto"/>
        <w:jc w:val="center"/>
        <w:rPr>
          <w:b/>
          <w:szCs w:val="20"/>
        </w:rPr>
      </w:pPr>
      <w:r w:rsidRPr="00424BBE">
        <w:rPr>
          <w:b/>
          <w:szCs w:val="20"/>
        </w:rPr>
        <w:t xml:space="preserve">Источники   финансирования дефицита бюджета </w:t>
      </w:r>
      <w:proofErr w:type="spellStart"/>
      <w:r w:rsidRPr="00424BBE">
        <w:rPr>
          <w:b/>
          <w:szCs w:val="20"/>
        </w:rPr>
        <w:t>Староузеевского</w:t>
      </w:r>
      <w:proofErr w:type="spellEnd"/>
      <w:r w:rsidRPr="00424BBE">
        <w:rPr>
          <w:b/>
          <w:szCs w:val="20"/>
        </w:rPr>
        <w:t xml:space="preserve"> поселения </w:t>
      </w:r>
    </w:p>
    <w:p w:rsidR="00D52CB7" w:rsidRPr="00424BBE" w:rsidRDefault="00D52CB7" w:rsidP="00D52CB7">
      <w:pPr>
        <w:spacing w:line="288" w:lineRule="auto"/>
        <w:jc w:val="center"/>
        <w:rPr>
          <w:b/>
          <w:szCs w:val="20"/>
        </w:rPr>
      </w:pPr>
      <w:proofErr w:type="gramStart"/>
      <w:r w:rsidRPr="00424BBE">
        <w:rPr>
          <w:b/>
          <w:szCs w:val="20"/>
        </w:rPr>
        <w:t>Аксубаевского  муниципального</w:t>
      </w:r>
      <w:proofErr w:type="gramEnd"/>
      <w:r w:rsidRPr="00424BBE">
        <w:rPr>
          <w:b/>
          <w:szCs w:val="20"/>
        </w:rPr>
        <w:t xml:space="preserve">  района  Республики Татарстан  на 2025 год</w:t>
      </w:r>
    </w:p>
    <w:p w:rsidR="00D52CB7" w:rsidRPr="00424BBE" w:rsidRDefault="00D52CB7" w:rsidP="00D52CB7">
      <w:pPr>
        <w:spacing w:line="288" w:lineRule="auto"/>
        <w:jc w:val="center"/>
        <w:rPr>
          <w:b/>
          <w:szCs w:val="20"/>
        </w:rPr>
      </w:pPr>
    </w:p>
    <w:tbl>
      <w:tblPr>
        <w:tblW w:w="961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023"/>
      </w:tblGrid>
      <w:tr w:rsidR="00D52CB7" w:rsidRPr="00D14737" w:rsidTr="00185A06">
        <w:trPr>
          <w:trHeight w:val="260"/>
        </w:trPr>
        <w:tc>
          <w:tcPr>
            <w:tcW w:w="5219" w:type="dxa"/>
          </w:tcPr>
          <w:p w:rsidR="00D52CB7" w:rsidRPr="00D14737" w:rsidRDefault="00D52CB7" w:rsidP="00D52CB7">
            <w:pPr>
              <w:pStyle w:val="16"/>
              <w:jc w:val="both"/>
              <w:rPr>
                <w:sz w:val="20"/>
              </w:rPr>
            </w:pPr>
            <w:r w:rsidRPr="00D14737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D52CB7" w:rsidRPr="00D14737" w:rsidRDefault="00D52CB7" w:rsidP="00D52CB7">
            <w:pPr>
              <w:pStyle w:val="16"/>
              <w:jc w:val="center"/>
              <w:rPr>
                <w:sz w:val="20"/>
              </w:rPr>
            </w:pPr>
            <w:proofErr w:type="gramStart"/>
            <w:r w:rsidRPr="00D14737">
              <w:rPr>
                <w:sz w:val="20"/>
              </w:rPr>
              <w:t>Код  показателя</w:t>
            </w:r>
            <w:proofErr w:type="gramEnd"/>
          </w:p>
        </w:tc>
        <w:tc>
          <w:tcPr>
            <w:tcW w:w="1023" w:type="dxa"/>
            <w:tcBorders>
              <w:right w:val="single" w:sz="4" w:space="0" w:color="auto"/>
            </w:tcBorders>
          </w:tcPr>
          <w:p w:rsidR="00D52CB7" w:rsidRPr="00D14737" w:rsidRDefault="00D52CB7" w:rsidP="00D52CB7">
            <w:pPr>
              <w:pStyle w:val="16"/>
              <w:jc w:val="center"/>
              <w:rPr>
                <w:sz w:val="20"/>
              </w:rPr>
            </w:pPr>
            <w:proofErr w:type="gramStart"/>
            <w:r w:rsidRPr="00D14737">
              <w:rPr>
                <w:sz w:val="20"/>
              </w:rPr>
              <w:t xml:space="preserve">Сумма  </w:t>
            </w:r>
            <w:proofErr w:type="spellStart"/>
            <w:r w:rsidRPr="00D14737">
              <w:rPr>
                <w:sz w:val="20"/>
              </w:rPr>
              <w:t>тыс.руб</w:t>
            </w:r>
            <w:proofErr w:type="spellEnd"/>
            <w:r w:rsidRPr="00D14737">
              <w:rPr>
                <w:sz w:val="20"/>
              </w:rPr>
              <w:t>.</w:t>
            </w:r>
            <w:proofErr w:type="gramEnd"/>
          </w:p>
        </w:tc>
      </w:tr>
      <w:tr w:rsidR="00D52CB7" w:rsidRPr="00D14737" w:rsidTr="00185A06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52CB7" w:rsidRPr="006670D0" w:rsidRDefault="00D52CB7" w:rsidP="00D52CB7">
            <w:pPr>
              <w:spacing w:line="288" w:lineRule="auto"/>
              <w:rPr>
                <w:bCs/>
              </w:rPr>
            </w:pPr>
            <w:r w:rsidRPr="006670D0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</w:tcBorders>
          </w:tcPr>
          <w:p w:rsidR="00D52CB7" w:rsidRPr="006670D0" w:rsidRDefault="00D52CB7" w:rsidP="00D52CB7">
            <w:pPr>
              <w:spacing w:line="288" w:lineRule="auto"/>
              <w:jc w:val="center"/>
              <w:rPr>
                <w:bCs/>
              </w:rPr>
            </w:pPr>
          </w:p>
          <w:p w:rsidR="00D52CB7" w:rsidRPr="006670D0" w:rsidRDefault="00D52CB7" w:rsidP="00D52CB7">
            <w:pPr>
              <w:spacing w:line="288" w:lineRule="auto"/>
              <w:jc w:val="center"/>
              <w:rPr>
                <w:bCs/>
              </w:rPr>
            </w:pPr>
            <w:r w:rsidRPr="006670D0">
              <w:rPr>
                <w:bCs/>
              </w:rPr>
              <w:t>0</w:t>
            </w:r>
            <w:r>
              <w:rPr>
                <w:bCs/>
              </w:rPr>
              <w:t xml:space="preserve"> 1</w:t>
            </w:r>
            <w:r w:rsidRPr="006670D0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  <w:r w:rsidRPr="006670D0">
              <w:rPr>
                <w:bCs/>
              </w:rPr>
              <w:t>00 00 0000 000</w:t>
            </w:r>
          </w:p>
        </w:tc>
        <w:tc>
          <w:tcPr>
            <w:tcW w:w="1023" w:type="dxa"/>
            <w:tcBorders>
              <w:top w:val="nil"/>
            </w:tcBorders>
          </w:tcPr>
          <w:p w:rsidR="00D52CB7" w:rsidRPr="00D14737" w:rsidRDefault="00D52CB7" w:rsidP="00D52CB7">
            <w:pPr>
              <w:pStyle w:val="16"/>
              <w:jc w:val="center"/>
              <w:rPr>
                <w:bCs/>
                <w:sz w:val="20"/>
              </w:rPr>
            </w:pPr>
            <w:r w:rsidRPr="00D14737">
              <w:rPr>
                <w:bCs/>
                <w:sz w:val="20"/>
              </w:rPr>
              <w:t>0</w:t>
            </w:r>
          </w:p>
        </w:tc>
      </w:tr>
      <w:tr w:rsidR="00D52CB7" w:rsidRPr="00D14737" w:rsidTr="00185A0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spacing w:line="288" w:lineRule="auto"/>
            </w:pPr>
            <w:r w:rsidRPr="006670D0"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</w:tcPr>
          <w:p w:rsidR="00D52CB7" w:rsidRPr="006670D0" w:rsidRDefault="00D52CB7" w:rsidP="00D52CB7">
            <w:pPr>
              <w:spacing w:line="288" w:lineRule="auto"/>
              <w:jc w:val="center"/>
            </w:pPr>
            <w:r w:rsidRPr="006670D0">
              <w:t>0</w:t>
            </w:r>
            <w:r>
              <w:t xml:space="preserve"> 1</w:t>
            </w:r>
            <w:r w:rsidRPr="006670D0">
              <w:t>0</w:t>
            </w:r>
            <w:r>
              <w:t xml:space="preserve"> 500</w:t>
            </w:r>
            <w:r w:rsidRPr="006670D0">
              <w:t>00 00 0000 000</w:t>
            </w:r>
          </w:p>
        </w:tc>
        <w:tc>
          <w:tcPr>
            <w:tcW w:w="1023" w:type="dxa"/>
          </w:tcPr>
          <w:p w:rsidR="00D52CB7" w:rsidRPr="00D14737" w:rsidRDefault="00D52CB7" w:rsidP="00D52CB7">
            <w:pPr>
              <w:pStyle w:val="16"/>
              <w:jc w:val="center"/>
              <w:rPr>
                <w:sz w:val="20"/>
              </w:rPr>
            </w:pPr>
            <w:r w:rsidRPr="00D14737">
              <w:rPr>
                <w:sz w:val="20"/>
              </w:rPr>
              <w:t>0</w:t>
            </w:r>
          </w:p>
        </w:tc>
      </w:tr>
      <w:tr w:rsidR="00D52CB7" w:rsidRPr="00D14737" w:rsidTr="00185A0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spacing w:line="288" w:lineRule="auto"/>
            </w:pPr>
            <w:r w:rsidRPr="006670D0">
              <w:t>Увеличение остатков средств бюджет</w:t>
            </w:r>
            <w:r>
              <w:t>ов</w:t>
            </w:r>
          </w:p>
        </w:tc>
        <w:tc>
          <w:tcPr>
            <w:tcW w:w="3371" w:type="dxa"/>
          </w:tcPr>
          <w:p w:rsidR="00D52CB7" w:rsidRPr="006670D0" w:rsidRDefault="00D52CB7" w:rsidP="00D52CB7">
            <w:pPr>
              <w:spacing w:line="288" w:lineRule="auto"/>
              <w:jc w:val="center"/>
            </w:pPr>
            <w:r w:rsidRPr="006670D0">
              <w:t>0</w:t>
            </w:r>
            <w:r>
              <w:t xml:space="preserve"> 1</w:t>
            </w:r>
            <w:r w:rsidRPr="006670D0">
              <w:t>0</w:t>
            </w:r>
            <w:r>
              <w:t xml:space="preserve"> 500</w:t>
            </w:r>
            <w:r w:rsidRPr="006670D0">
              <w:t>00 00 0000 500</w:t>
            </w:r>
          </w:p>
        </w:tc>
        <w:tc>
          <w:tcPr>
            <w:tcW w:w="1023" w:type="dxa"/>
          </w:tcPr>
          <w:p w:rsidR="00D52CB7" w:rsidRPr="00D1473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D14737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4874,7</w:t>
            </w:r>
          </w:p>
        </w:tc>
      </w:tr>
      <w:tr w:rsidR="00D52CB7" w:rsidRPr="00D14737" w:rsidTr="00185A0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pStyle w:val="16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</w:tcPr>
          <w:p w:rsidR="00D52CB7" w:rsidRPr="006670D0" w:rsidRDefault="00D52CB7" w:rsidP="00D52CB7">
            <w:pPr>
              <w:pStyle w:val="16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6670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6670D0">
              <w:rPr>
                <w:sz w:val="22"/>
                <w:szCs w:val="22"/>
              </w:rPr>
              <w:t>00 00 0000 500</w:t>
            </w:r>
          </w:p>
        </w:tc>
        <w:tc>
          <w:tcPr>
            <w:tcW w:w="1023" w:type="dxa"/>
          </w:tcPr>
          <w:p w:rsidR="00D52CB7" w:rsidRPr="00D1473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D14737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4874,7</w:t>
            </w:r>
          </w:p>
        </w:tc>
      </w:tr>
      <w:tr w:rsidR="00D52CB7" w:rsidRPr="00D14737" w:rsidTr="00185A0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pStyle w:val="16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</w:tcPr>
          <w:p w:rsidR="00D52CB7" w:rsidRDefault="00D52CB7" w:rsidP="00D52CB7">
            <w:pPr>
              <w:pStyle w:val="16"/>
              <w:jc w:val="center"/>
              <w:rPr>
                <w:sz w:val="22"/>
                <w:szCs w:val="22"/>
                <w:lang w:val="tt-RU"/>
              </w:rPr>
            </w:pPr>
          </w:p>
          <w:p w:rsidR="00D52CB7" w:rsidRPr="006670D0" w:rsidRDefault="00D52CB7" w:rsidP="00D52CB7">
            <w:pPr>
              <w:pStyle w:val="16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1</w:t>
            </w:r>
            <w:r w:rsidRPr="006670D0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502</w:t>
            </w:r>
            <w:r w:rsidRPr="006670D0">
              <w:rPr>
                <w:sz w:val="22"/>
                <w:szCs w:val="22"/>
                <w:lang w:val="tt-RU"/>
              </w:rPr>
              <w:t>01 00 0000 510</w:t>
            </w:r>
          </w:p>
        </w:tc>
        <w:tc>
          <w:tcPr>
            <w:tcW w:w="1023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</w:p>
          <w:p w:rsidR="00D52CB7" w:rsidRPr="00D1473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-4874,7</w:t>
            </w:r>
          </w:p>
        </w:tc>
      </w:tr>
      <w:tr w:rsidR="00D52CB7" w:rsidRPr="00D14737" w:rsidTr="00185A0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spacing w:line="288" w:lineRule="auto"/>
            </w:pPr>
            <w:r w:rsidRPr="006670D0">
              <w:t>Увеличение прочих остатков денежных средств бюджет</w:t>
            </w:r>
            <w:r>
              <w:t>ов сельских</w:t>
            </w:r>
            <w:r w:rsidRPr="006670D0">
              <w:t xml:space="preserve"> поселени</w:t>
            </w:r>
            <w:r>
              <w:t>й</w:t>
            </w:r>
          </w:p>
        </w:tc>
        <w:tc>
          <w:tcPr>
            <w:tcW w:w="3371" w:type="dxa"/>
          </w:tcPr>
          <w:p w:rsidR="00D52CB7" w:rsidRPr="006670D0" w:rsidRDefault="00D52CB7" w:rsidP="00D52CB7">
            <w:pPr>
              <w:spacing w:line="288" w:lineRule="auto"/>
              <w:jc w:val="center"/>
            </w:pPr>
          </w:p>
          <w:p w:rsidR="00D52CB7" w:rsidRPr="006670D0" w:rsidRDefault="00D52CB7" w:rsidP="00D52CB7">
            <w:pPr>
              <w:spacing w:line="288" w:lineRule="auto"/>
              <w:jc w:val="center"/>
            </w:pPr>
            <w:r w:rsidRPr="006670D0">
              <w:t>0</w:t>
            </w:r>
            <w:r>
              <w:t xml:space="preserve"> 1</w:t>
            </w:r>
            <w:r w:rsidRPr="006670D0">
              <w:t>0</w:t>
            </w:r>
            <w:r>
              <w:t xml:space="preserve"> 502</w:t>
            </w:r>
            <w:r w:rsidRPr="006670D0">
              <w:t>01 10 0000 510</w:t>
            </w:r>
          </w:p>
        </w:tc>
        <w:tc>
          <w:tcPr>
            <w:tcW w:w="1023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</w:p>
          <w:p w:rsidR="00D52CB7" w:rsidRPr="00D1473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-4874,7</w:t>
            </w:r>
          </w:p>
        </w:tc>
      </w:tr>
      <w:tr w:rsidR="00D52CB7" w:rsidRPr="00D14737" w:rsidTr="00185A0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spacing w:line="288" w:lineRule="auto"/>
            </w:pPr>
            <w:r w:rsidRPr="006670D0">
              <w:t>Уменьшение остатков средств бюджет</w:t>
            </w:r>
            <w:r>
              <w:t>ов</w:t>
            </w:r>
          </w:p>
        </w:tc>
        <w:tc>
          <w:tcPr>
            <w:tcW w:w="3371" w:type="dxa"/>
          </w:tcPr>
          <w:p w:rsidR="00D52CB7" w:rsidRPr="006670D0" w:rsidRDefault="00D52CB7" w:rsidP="00D52CB7">
            <w:pPr>
              <w:spacing w:line="288" w:lineRule="auto"/>
              <w:jc w:val="center"/>
            </w:pPr>
            <w:r w:rsidRPr="006670D0">
              <w:t>0</w:t>
            </w:r>
            <w:r>
              <w:t xml:space="preserve"> 1</w:t>
            </w:r>
            <w:r w:rsidRPr="006670D0">
              <w:t>0</w:t>
            </w:r>
            <w:r>
              <w:t xml:space="preserve"> 500</w:t>
            </w:r>
            <w:r w:rsidRPr="006670D0">
              <w:t>00 00 0000 600</w:t>
            </w:r>
          </w:p>
        </w:tc>
        <w:tc>
          <w:tcPr>
            <w:tcW w:w="1023" w:type="dxa"/>
          </w:tcPr>
          <w:p w:rsidR="00D52CB7" w:rsidRPr="00D1473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4874,7</w:t>
            </w:r>
          </w:p>
        </w:tc>
      </w:tr>
      <w:tr w:rsidR="00D52CB7" w:rsidRPr="00D14737" w:rsidTr="00185A0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52CB7" w:rsidRPr="00F21F49" w:rsidRDefault="00D52CB7" w:rsidP="00D52CB7">
            <w:pPr>
              <w:pStyle w:val="16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</w:tcPr>
          <w:p w:rsidR="00D52CB7" w:rsidRPr="00F21F49" w:rsidRDefault="00D52CB7" w:rsidP="00D52CB7">
            <w:pPr>
              <w:pStyle w:val="16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F2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F21F49">
              <w:rPr>
                <w:sz w:val="22"/>
                <w:szCs w:val="22"/>
              </w:rPr>
              <w:t>00 00 0000 600</w:t>
            </w:r>
          </w:p>
        </w:tc>
        <w:tc>
          <w:tcPr>
            <w:tcW w:w="1023" w:type="dxa"/>
          </w:tcPr>
          <w:p w:rsidR="00D52CB7" w:rsidRPr="00D1473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4874,7</w:t>
            </w:r>
          </w:p>
        </w:tc>
      </w:tr>
      <w:tr w:rsidR="00D52CB7" w:rsidRPr="00D14737" w:rsidTr="00185A0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52CB7" w:rsidRPr="00F21F49" w:rsidRDefault="00D52CB7" w:rsidP="00D52CB7">
            <w:pPr>
              <w:pStyle w:val="16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</w:tcPr>
          <w:p w:rsidR="00D52CB7" w:rsidRDefault="00D52CB7" w:rsidP="00D52CB7">
            <w:pPr>
              <w:pStyle w:val="16"/>
              <w:jc w:val="center"/>
              <w:rPr>
                <w:sz w:val="22"/>
                <w:szCs w:val="22"/>
                <w:lang w:val="tt-RU"/>
              </w:rPr>
            </w:pPr>
          </w:p>
          <w:p w:rsidR="00D52CB7" w:rsidRPr="00F21F49" w:rsidRDefault="00D52CB7" w:rsidP="00D52CB7">
            <w:pPr>
              <w:pStyle w:val="16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1</w:t>
            </w:r>
            <w:r w:rsidRPr="00F21F49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502</w:t>
            </w:r>
            <w:r w:rsidRPr="00F21F49">
              <w:rPr>
                <w:sz w:val="22"/>
                <w:szCs w:val="22"/>
                <w:lang w:val="tt-RU"/>
              </w:rPr>
              <w:t>01 00 0000 610</w:t>
            </w:r>
          </w:p>
        </w:tc>
        <w:tc>
          <w:tcPr>
            <w:tcW w:w="1023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D14737">
              <w:rPr>
                <w:color w:val="000000"/>
                <w:sz w:val="20"/>
              </w:rPr>
              <w:t xml:space="preserve"> </w:t>
            </w:r>
          </w:p>
          <w:p w:rsidR="00D52CB7" w:rsidRPr="00D1473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4874,7</w:t>
            </w:r>
          </w:p>
        </w:tc>
      </w:tr>
      <w:tr w:rsidR="00D52CB7" w:rsidRPr="00D14737" w:rsidTr="00185A06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spacing w:line="288" w:lineRule="auto"/>
            </w:pPr>
            <w:r w:rsidRPr="006670D0">
              <w:t>Уменьшение прочих остатков денежных средств бюджет</w:t>
            </w:r>
            <w:r>
              <w:t xml:space="preserve">ов сельских </w:t>
            </w:r>
            <w:r w:rsidRPr="006670D0">
              <w:t>поселени</w:t>
            </w:r>
            <w:r>
              <w:t>й</w:t>
            </w:r>
          </w:p>
        </w:tc>
        <w:tc>
          <w:tcPr>
            <w:tcW w:w="3371" w:type="dxa"/>
          </w:tcPr>
          <w:p w:rsidR="00D52CB7" w:rsidRPr="006670D0" w:rsidRDefault="00D52CB7" w:rsidP="00D52CB7">
            <w:pPr>
              <w:spacing w:line="288" w:lineRule="auto"/>
              <w:jc w:val="center"/>
            </w:pPr>
          </w:p>
          <w:p w:rsidR="00D52CB7" w:rsidRPr="006670D0" w:rsidRDefault="00D52CB7" w:rsidP="00D52CB7">
            <w:pPr>
              <w:spacing w:line="288" w:lineRule="auto"/>
              <w:jc w:val="center"/>
            </w:pPr>
            <w:r w:rsidRPr="006670D0">
              <w:t>0</w:t>
            </w:r>
            <w:r>
              <w:t xml:space="preserve"> </w:t>
            </w:r>
            <w:r w:rsidRPr="006670D0">
              <w:t>10</w:t>
            </w:r>
            <w:r>
              <w:t xml:space="preserve"> 502</w:t>
            </w:r>
            <w:r w:rsidRPr="006670D0">
              <w:t>01 10 0000 610</w:t>
            </w:r>
          </w:p>
        </w:tc>
        <w:tc>
          <w:tcPr>
            <w:tcW w:w="1023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</w:p>
          <w:p w:rsidR="00D52CB7" w:rsidRPr="00D1473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D14737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4874,7</w:t>
            </w:r>
          </w:p>
        </w:tc>
      </w:tr>
    </w:tbl>
    <w:p w:rsidR="00D52CB7" w:rsidRPr="00424BBE" w:rsidRDefault="00D52CB7" w:rsidP="00D52CB7">
      <w:pPr>
        <w:spacing w:line="288" w:lineRule="auto"/>
        <w:jc w:val="both"/>
        <w:rPr>
          <w:sz w:val="20"/>
          <w:szCs w:val="20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spacing w:line="288" w:lineRule="auto"/>
        <w:jc w:val="right"/>
        <w:rPr>
          <w:szCs w:val="20"/>
        </w:rPr>
      </w:pPr>
      <w:r>
        <w:rPr>
          <w:szCs w:val="20"/>
        </w:rPr>
        <w:t>П</w:t>
      </w:r>
      <w:r w:rsidRPr="00424BBE">
        <w:rPr>
          <w:szCs w:val="20"/>
        </w:rPr>
        <w:t>риложение № 2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к  решению</w:t>
      </w:r>
      <w:proofErr w:type="gramEnd"/>
      <w:r w:rsidRPr="00424BBE">
        <w:rPr>
          <w:sz w:val="20"/>
          <w:szCs w:val="20"/>
        </w:rPr>
        <w:t xml:space="preserve"> Совета «О бюджете  </w:t>
      </w:r>
      <w:proofErr w:type="spellStart"/>
      <w:r w:rsidRPr="00424BBE">
        <w:rPr>
          <w:sz w:val="20"/>
          <w:szCs w:val="20"/>
        </w:rPr>
        <w:t>Староузеевского</w:t>
      </w:r>
      <w:proofErr w:type="spellEnd"/>
      <w:r w:rsidRPr="00424BBE">
        <w:rPr>
          <w:sz w:val="20"/>
          <w:szCs w:val="20"/>
        </w:rPr>
        <w:t xml:space="preserve"> сельского  поселения 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Аксубаевского  муниципального</w:t>
      </w:r>
      <w:proofErr w:type="gramEnd"/>
      <w:r w:rsidRPr="00424BBE">
        <w:rPr>
          <w:sz w:val="20"/>
          <w:szCs w:val="20"/>
        </w:rPr>
        <w:t xml:space="preserve"> района на 2025 год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и</w:t>
      </w:r>
      <w:proofErr w:type="gramEnd"/>
      <w:r w:rsidRPr="00424BBE">
        <w:rPr>
          <w:sz w:val="20"/>
          <w:szCs w:val="20"/>
        </w:rPr>
        <w:t xml:space="preserve"> плановый период  2026 и 2027 годов»</w:t>
      </w:r>
    </w:p>
    <w:p w:rsidR="00D52CB7" w:rsidRPr="00424BBE" w:rsidRDefault="008A4EBE" w:rsidP="00D52CB7">
      <w:pPr>
        <w:spacing w:line="288" w:lineRule="auto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№ от</w:t>
      </w:r>
      <w:r w:rsidR="00D52CB7" w:rsidRPr="00424BBE"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</w:p>
    <w:p w:rsidR="00D52CB7" w:rsidRPr="00424BBE" w:rsidRDefault="00D52CB7" w:rsidP="00D52CB7">
      <w:pPr>
        <w:spacing w:line="288" w:lineRule="auto"/>
        <w:jc w:val="both"/>
        <w:rPr>
          <w:sz w:val="20"/>
          <w:szCs w:val="20"/>
        </w:rPr>
      </w:pPr>
    </w:p>
    <w:p w:rsidR="00D52CB7" w:rsidRPr="00424BBE" w:rsidRDefault="00D52CB7" w:rsidP="00D52CB7">
      <w:pPr>
        <w:spacing w:line="288" w:lineRule="auto"/>
        <w:jc w:val="center"/>
        <w:rPr>
          <w:sz w:val="20"/>
          <w:szCs w:val="20"/>
        </w:rPr>
      </w:pPr>
    </w:p>
    <w:p w:rsidR="00D52CB7" w:rsidRPr="00424BBE" w:rsidRDefault="00D52CB7" w:rsidP="00D52CB7">
      <w:pPr>
        <w:spacing w:line="288" w:lineRule="auto"/>
        <w:jc w:val="center"/>
        <w:rPr>
          <w:b/>
          <w:szCs w:val="20"/>
        </w:rPr>
      </w:pPr>
      <w:r w:rsidRPr="00424BBE">
        <w:rPr>
          <w:b/>
          <w:szCs w:val="20"/>
        </w:rPr>
        <w:t xml:space="preserve">Источники   финансирования дефицита бюджета </w:t>
      </w:r>
      <w:proofErr w:type="spellStart"/>
      <w:proofErr w:type="gramStart"/>
      <w:r w:rsidRPr="00424BBE">
        <w:rPr>
          <w:b/>
          <w:szCs w:val="20"/>
        </w:rPr>
        <w:t>Староузеевского</w:t>
      </w:r>
      <w:proofErr w:type="spellEnd"/>
      <w:r w:rsidRPr="00424BBE">
        <w:rPr>
          <w:b/>
          <w:szCs w:val="20"/>
        </w:rPr>
        <w:t xml:space="preserve">  сельского</w:t>
      </w:r>
      <w:proofErr w:type="gramEnd"/>
      <w:r w:rsidRPr="00424BBE">
        <w:rPr>
          <w:b/>
          <w:szCs w:val="20"/>
        </w:rPr>
        <w:t xml:space="preserve"> поселения Аксубаевского  муниципального  района Республики Татарстан</w:t>
      </w:r>
    </w:p>
    <w:p w:rsidR="00D52CB7" w:rsidRPr="00424BBE" w:rsidRDefault="00D52CB7" w:rsidP="00D52CB7">
      <w:pPr>
        <w:spacing w:line="288" w:lineRule="auto"/>
        <w:jc w:val="center"/>
        <w:rPr>
          <w:b/>
          <w:szCs w:val="20"/>
        </w:rPr>
      </w:pPr>
      <w:proofErr w:type="gramStart"/>
      <w:r w:rsidRPr="00424BBE">
        <w:rPr>
          <w:b/>
          <w:szCs w:val="20"/>
        </w:rPr>
        <w:t>на</w:t>
      </w:r>
      <w:proofErr w:type="gramEnd"/>
      <w:r w:rsidRPr="00424BBE">
        <w:rPr>
          <w:b/>
          <w:szCs w:val="20"/>
        </w:rPr>
        <w:t xml:space="preserve"> плановый период 2026-2027 годов</w:t>
      </w:r>
    </w:p>
    <w:p w:rsidR="00D52CB7" w:rsidRPr="00424BBE" w:rsidRDefault="00D52CB7" w:rsidP="00D52CB7">
      <w:pPr>
        <w:tabs>
          <w:tab w:val="left" w:pos="9165"/>
        </w:tabs>
        <w:spacing w:line="288" w:lineRule="auto"/>
        <w:rPr>
          <w:sz w:val="16"/>
          <w:szCs w:val="16"/>
        </w:rPr>
      </w:pPr>
      <w:r w:rsidRPr="00424BBE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proofErr w:type="gramStart"/>
      <w:r w:rsidRPr="00424BBE">
        <w:rPr>
          <w:sz w:val="16"/>
          <w:szCs w:val="16"/>
        </w:rPr>
        <w:t>сумма  в</w:t>
      </w:r>
      <w:proofErr w:type="gramEnd"/>
      <w:r w:rsidRPr="00424BBE">
        <w:rPr>
          <w:sz w:val="16"/>
          <w:szCs w:val="16"/>
        </w:rPr>
        <w:t xml:space="preserve"> </w:t>
      </w:r>
      <w:proofErr w:type="spellStart"/>
      <w:r w:rsidRPr="00424BBE">
        <w:rPr>
          <w:sz w:val="16"/>
          <w:szCs w:val="16"/>
        </w:rPr>
        <w:t>тыс.рублей</w:t>
      </w:r>
      <w:proofErr w:type="spellEnd"/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3"/>
        <w:gridCol w:w="2835"/>
        <w:gridCol w:w="1231"/>
        <w:gridCol w:w="1321"/>
      </w:tblGrid>
      <w:tr w:rsidR="00D52CB7" w:rsidRPr="00E22990" w:rsidTr="00185A06">
        <w:trPr>
          <w:trHeight w:val="260"/>
        </w:trPr>
        <w:tc>
          <w:tcPr>
            <w:tcW w:w="4793" w:type="dxa"/>
          </w:tcPr>
          <w:p w:rsidR="00D52CB7" w:rsidRPr="00E22990" w:rsidRDefault="00D52CB7" w:rsidP="00D52CB7">
            <w:pPr>
              <w:pStyle w:val="16"/>
              <w:jc w:val="both"/>
              <w:rPr>
                <w:sz w:val="20"/>
              </w:rPr>
            </w:pPr>
            <w:r w:rsidRPr="00E22990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835" w:type="dxa"/>
          </w:tcPr>
          <w:p w:rsidR="00D52CB7" w:rsidRPr="00E22990" w:rsidRDefault="00D52CB7" w:rsidP="00D52CB7">
            <w:pPr>
              <w:pStyle w:val="16"/>
              <w:jc w:val="center"/>
              <w:rPr>
                <w:sz w:val="20"/>
              </w:rPr>
            </w:pPr>
            <w:proofErr w:type="gramStart"/>
            <w:r w:rsidRPr="00E22990">
              <w:rPr>
                <w:sz w:val="20"/>
              </w:rPr>
              <w:t>Код  показателя</w:t>
            </w:r>
            <w:proofErr w:type="gramEnd"/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D52CB7" w:rsidRPr="00E22990" w:rsidRDefault="00D52CB7" w:rsidP="00D52CB7">
            <w:pPr>
              <w:pStyle w:val="16"/>
              <w:jc w:val="center"/>
              <w:rPr>
                <w:sz w:val="20"/>
              </w:rPr>
            </w:pPr>
            <w:r w:rsidRPr="00E22990">
              <w:rPr>
                <w:sz w:val="20"/>
              </w:rPr>
              <w:t>202</w:t>
            </w:r>
            <w:r>
              <w:rPr>
                <w:sz w:val="20"/>
              </w:rPr>
              <w:t xml:space="preserve">6 </w:t>
            </w:r>
            <w:r w:rsidRPr="00E22990">
              <w:rPr>
                <w:sz w:val="20"/>
              </w:rPr>
              <w:t>год</w:t>
            </w:r>
          </w:p>
        </w:tc>
        <w:tc>
          <w:tcPr>
            <w:tcW w:w="1321" w:type="dxa"/>
            <w:tcBorders>
              <w:right w:val="single" w:sz="4" w:space="0" w:color="auto"/>
            </w:tcBorders>
          </w:tcPr>
          <w:p w:rsidR="00D52CB7" w:rsidRPr="00E22990" w:rsidRDefault="00D52CB7" w:rsidP="00D52CB7">
            <w:pPr>
              <w:pStyle w:val="16"/>
              <w:jc w:val="center"/>
              <w:rPr>
                <w:sz w:val="20"/>
              </w:rPr>
            </w:pPr>
            <w:r w:rsidRPr="00E22990">
              <w:rPr>
                <w:sz w:val="20"/>
              </w:rPr>
              <w:t>202</w:t>
            </w:r>
            <w:r>
              <w:rPr>
                <w:sz w:val="20"/>
              </w:rPr>
              <w:t xml:space="preserve">7 </w:t>
            </w:r>
            <w:r w:rsidRPr="00E22990">
              <w:rPr>
                <w:sz w:val="20"/>
              </w:rPr>
              <w:t>год</w:t>
            </w:r>
          </w:p>
        </w:tc>
      </w:tr>
      <w:tr w:rsidR="00D52CB7" w:rsidRPr="00E22990" w:rsidTr="00185A06">
        <w:trPr>
          <w:cantSplit/>
          <w:trHeight w:val="300"/>
        </w:trPr>
        <w:tc>
          <w:tcPr>
            <w:tcW w:w="4793" w:type="dxa"/>
            <w:tcBorders>
              <w:top w:val="nil"/>
            </w:tcBorders>
          </w:tcPr>
          <w:p w:rsidR="00D52CB7" w:rsidRPr="006670D0" w:rsidRDefault="00D52CB7" w:rsidP="00D52CB7">
            <w:pPr>
              <w:spacing w:line="288" w:lineRule="auto"/>
              <w:rPr>
                <w:bCs/>
              </w:rPr>
            </w:pPr>
            <w:r w:rsidRPr="006670D0">
              <w:rPr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  <w:tcBorders>
              <w:top w:val="nil"/>
            </w:tcBorders>
          </w:tcPr>
          <w:p w:rsidR="00D52CB7" w:rsidRPr="006670D0" w:rsidRDefault="00D52CB7" w:rsidP="00D52CB7">
            <w:pPr>
              <w:spacing w:line="288" w:lineRule="auto"/>
              <w:jc w:val="center"/>
              <w:rPr>
                <w:bCs/>
              </w:rPr>
            </w:pPr>
          </w:p>
          <w:p w:rsidR="00D52CB7" w:rsidRPr="006670D0" w:rsidRDefault="00D52CB7" w:rsidP="00D52CB7">
            <w:pPr>
              <w:spacing w:line="288" w:lineRule="auto"/>
              <w:jc w:val="center"/>
              <w:rPr>
                <w:bCs/>
              </w:rPr>
            </w:pPr>
            <w:r w:rsidRPr="006670D0">
              <w:rPr>
                <w:bCs/>
              </w:rPr>
              <w:t>0</w:t>
            </w:r>
            <w:r>
              <w:rPr>
                <w:bCs/>
              </w:rPr>
              <w:t xml:space="preserve"> 1</w:t>
            </w:r>
            <w:r w:rsidRPr="006670D0">
              <w:rPr>
                <w:bCs/>
              </w:rPr>
              <w:t>0</w:t>
            </w:r>
            <w:r>
              <w:rPr>
                <w:bCs/>
              </w:rPr>
              <w:t xml:space="preserve"> 000</w:t>
            </w:r>
            <w:r w:rsidRPr="006670D0">
              <w:rPr>
                <w:bCs/>
              </w:rPr>
              <w:t>00 00 0000 000</w:t>
            </w:r>
          </w:p>
        </w:tc>
        <w:tc>
          <w:tcPr>
            <w:tcW w:w="1231" w:type="dxa"/>
            <w:tcBorders>
              <w:top w:val="nil"/>
            </w:tcBorders>
          </w:tcPr>
          <w:p w:rsidR="00D52CB7" w:rsidRPr="00E22990" w:rsidRDefault="00D52CB7" w:rsidP="00D52CB7">
            <w:pPr>
              <w:pStyle w:val="16"/>
              <w:jc w:val="center"/>
              <w:rPr>
                <w:bCs/>
                <w:sz w:val="20"/>
              </w:rPr>
            </w:pPr>
            <w:r w:rsidRPr="00E22990">
              <w:rPr>
                <w:bCs/>
                <w:sz w:val="20"/>
              </w:rPr>
              <w:t>0</w:t>
            </w:r>
          </w:p>
        </w:tc>
        <w:tc>
          <w:tcPr>
            <w:tcW w:w="1321" w:type="dxa"/>
            <w:tcBorders>
              <w:top w:val="nil"/>
            </w:tcBorders>
          </w:tcPr>
          <w:p w:rsidR="00D52CB7" w:rsidRPr="00E22990" w:rsidRDefault="00D52CB7" w:rsidP="00D52CB7">
            <w:pPr>
              <w:pStyle w:val="16"/>
              <w:jc w:val="center"/>
              <w:rPr>
                <w:bCs/>
                <w:sz w:val="20"/>
              </w:rPr>
            </w:pPr>
            <w:r w:rsidRPr="00E22990">
              <w:rPr>
                <w:bCs/>
                <w:sz w:val="20"/>
              </w:rPr>
              <w:t>0</w:t>
            </w:r>
          </w:p>
        </w:tc>
      </w:tr>
      <w:tr w:rsidR="00D52CB7" w:rsidRPr="00E22990" w:rsidTr="00185A06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spacing w:line="288" w:lineRule="auto"/>
            </w:pPr>
            <w:r w:rsidRPr="006670D0">
              <w:t>Изменение остатков средств на счетах по учету средств бюджетов</w:t>
            </w:r>
          </w:p>
        </w:tc>
        <w:tc>
          <w:tcPr>
            <w:tcW w:w="2835" w:type="dxa"/>
          </w:tcPr>
          <w:p w:rsidR="00D52CB7" w:rsidRPr="006670D0" w:rsidRDefault="00D52CB7" w:rsidP="00D52CB7">
            <w:pPr>
              <w:spacing w:line="288" w:lineRule="auto"/>
              <w:jc w:val="center"/>
            </w:pPr>
            <w:r w:rsidRPr="006670D0">
              <w:t>0</w:t>
            </w:r>
            <w:r>
              <w:t xml:space="preserve"> 1</w:t>
            </w:r>
            <w:r w:rsidRPr="006670D0">
              <w:t>0</w:t>
            </w:r>
            <w:r>
              <w:t xml:space="preserve"> 500</w:t>
            </w:r>
            <w:r w:rsidRPr="006670D0">
              <w:t>00 00 0000 000</w:t>
            </w:r>
          </w:p>
        </w:tc>
        <w:tc>
          <w:tcPr>
            <w:tcW w:w="1231" w:type="dxa"/>
          </w:tcPr>
          <w:p w:rsidR="00D52CB7" w:rsidRPr="00E22990" w:rsidRDefault="00D52CB7" w:rsidP="00D52CB7">
            <w:pPr>
              <w:pStyle w:val="16"/>
              <w:jc w:val="center"/>
              <w:rPr>
                <w:sz w:val="20"/>
              </w:rPr>
            </w:pPr>
            <w:r w:rsidRPr="00E22990">
              <w:rPr>
                <w:sz w:val="20"/>
              </w:rPr>
              <w:t>0</w:t>
            </w:r>
          </w:p>
        </w:tc>
        <w:tc>
          <w:tcPr>
            <w:tcW w:w="1321" w:type="dxa"/>
          </w:tcPr>
          <w:p w:rsidR="00D52CB7" w:rsidRPr="00E22990" w:rsidRDefault="00D52CB7" w:rsidP="00D52CB7">
            <w:pPr>
              <w:pStyle w:val="16"/>
              <w:jc w:val="center"/>
              <w:rPr>
                <w:sz w:val="20"/>
              </w:rPr>
            </w:pPr>
            <w:r w:rsidRPr="00E22990">
              <w:rPr>
                <w:sz w:val="20"/>
              </w:rPr>
              <w:t>0</w:t>
            </w:r>
          </w:p>
        </w:tc>
      </w:tr>
      <w:tr w:rsidR="00D52CB7" w:rsidRPr="00E22990" w:rsidTr="00185A06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spacing w:line="288" w:lineRule="auto"/>
            </w:pPr>
            <w:r w:rsidRPr="006670D0">
              <w:t>Увеличение остатков средств бюджет</w:t>
            </w:r>
            <w:r>
              <w:t>ов</w:t>
            </w:r>
          </w:p>
        </w:tc>
        <w:tc>
          <w:tcPr>
            <w:tcW w:w="2835" w:type="dxa"/>
          </w:tcPr>
          <w:p w:rsidR="00D52CB7" w:rsidRPr="006670D0" w:rsidRDefault="00D52CB7" w:rsidP="00D52CB7">
            <w:pPr>
              <w:spacing w:line="288" w:lineRule="auto"/>
              <w:jc w:val="center"/>
            </w:pPr>
            <w:r w:rsidRPr="006670D0">
              <w:t>0</w:t>
            </w:r>
            <w:r>
              <w:t xml:space="preserve"> 1</w:t>
            </w:r>
            <w:r w:rsidRPr="006670D0">
              <w:t>0</w:t>
            </w:r>
            <w:r>
              <w:t xml:space="preserve"> 500</w:t>
            </w:r>
            <w:r w:rsidRPr="006670D0">
              <w:t>00 00 0000 500</w:t>
            </w:r>
          </w:p>
        </w:tc>
        <w:tc>
          <w:tcPr>
            <w:tcW w:w="1231" w:type="dxa"/>
          </w:tcPr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5155,6</w:t>
            </w:r>
          </w:p>
        </w:tc>
        <w:tc>
          <w:tcPr>
            <w:tcW w:w="1321" w:type="dxa"/>
          </w:tcPr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5442,3</w:t>
            </w:r>
          </w:p>
        </w:tc>
      </w:tr>
      <w:tr w:rsidR="00D52CB7" w:rsidRPr="00E22990" w:rsidTr="00185A06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pStyle w:val="16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D52CB7" w:rsidRPr="006670D0" w:rsidRDefault="00D52CB7" w:rsidP="00D52CB7">
            <w:pPr>
              <w:pStyle w:val="16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6670D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6670D0">
              <w:rPr>
                <w:sz w:val="22"/>
                <w:szCs w:val="22"/>
              </w:rPr>
              <w:t>00 00 0000 500</w:t>
            </w:r>
          </w:p>
        </w:tc>
        <w:tc>
          <w:tcPr>
            <w:tcW w:w="1231" w:type="dxa"/>
          </w:tcPr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5155,6</w:t>
            </w:r>
          </w:p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</w:p>
        </w:tc>
        <w:tc>
          <w:tcPr>
            <w:tcW w:w="1321" w:type="dxa"/>
          </w:tcPr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5442,3</w:t>
            </w:r>
          </w:p>
        </w:tc>
      </w:tr>
      <w:tr w:rsidR="00D52CB7" w:rsidRPr="00E22990" w:rsidTr="00185A06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pStyle w:val="16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D52CB7" w:rsidRDefault="00D52CB7" w:rsidP="00D52CB7">
            <w:pPr>
              <w:pStyle w:val="16"/>
              <w:jc w:val="center"/>
              <w:rPr>
                <w:sz w:val="22"/>
                <w:szCs w:val="22"/>
                <w:lang w:val="tt-RU"/>
              </w:rPr>
            </w:pPr>
          </w:p>
          <w:p w:rsidR="00D52CB7" w:rsidRPr="006670D0" w:rsidRDefault="00D52CB7" w:rsidP="00D52CB7">
            <w:pPr>
              <w:pStyle w:val="16"/>
              <w:jc w:val="center"/>
              <w:rPr>
                <w:sz w:val="22"/>
                <w:szCs w:val="22"/>
              </w:rPr>
            </w:pPr>
            <w:r w:rsidRPr="006670D0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1</w:t>
            </w:r>
            <w:r w:rsidRPr="006670D0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</w:t>
            </w:r>
            <w:r w:rsidRPr="006670D0">
              <w:rPr>
                <w:sz w:val="22"/>
                <w:szCs w:val="22"/>
                <w:lang w:val="tt-RU"/>
              </w:rPr>
              <w:t>5</w:t>
            </w:r>
            <w:r>
              <w:rPr>
                <w:sz w:val="22"/>
                <w:szCs w:val="22"/>
                <w:lang w:val="tt-RU"/>
              </w:rPr>
              <w:t>02</w:t>
            </w:r>
            <w:r w:rsidRPr="006670D0">
              <w:rPr>
                <w:sz w:val="22"/>
                <w:szCs w:val="22"/>
                <w:lang w:val="tt-RU"/>
              </w:rPr>
              <w:t>01 00 0000 510</w:t>
            </w:r>
          </w:p>
        </w:tc>
        <w:tc>
          <w:tcPr>
            <w:tcW w:w="1231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</w:p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-5155,6</w:t>
            </w:r>
          </w:p>
        </w:tc>
        <w:tc>
          <w:tcPr>
            <w:tcW w:w="1321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</w:p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-5442,3</w:t>
            </w:r>
          </w:p>
        </w:tc>
      </w:tr>
      <w:tr w:rsidR="00D52CB7" w:rsidRPr="00E22990" w:rsidTr="00185A06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spacing w:line="288" w:lineRule="auto"/>
            </w:pPr>
            <w:r w:rsidRPr="006670D0">
              <w:t>Увеличение прочих остатков денежных средств бюджет</w:t>
            </w:r>
            <w:r>
              <w:t>ов сельских</w:t>
            </w:r>
            <w:r w:rsidRPr="006670D0">
              <w:t xml:space="preserve"> поселени</w:t>
            </w:r>
            <w:r>
              <w:t>й</w:t>
            </w:r>
          </w:p>
        </w:tc>
        <w:tc>
          <w:tcPr>
            <w:tcW w:w="2835" w:type="dxa"/>
          </w:tcPr>
          <w:p w:rsidR="00D52CB7" w:rsidRPr="006670D0" w:rsidRDefault="00D52CB7" w:rsidP="00D52CB7">
            <w:pPr>
              <w:spacing w:line="288" w:lineRule="auto"/>
              <w:jc w:val="center"/>
            </w:pPr>
          </w:p>
          <w:p w:rsidR="00D52CB7" w:rsidRPr="006670D0" w:rsidRDefault="00D52CB7" w:rsidP="00D52CB7">
            <w:pPr>
              <w:spacing w:line="288" w:lineRule="auto"/>
              <w:jc w:val="center"/>
            </w:pPr>
            <w:r w:rsidRPr="006670D0">
              <w:t>0</w:t>
            </w:r>
            <w:r>
              <w:t xml:space="preserve"> 1</w:t>
            </w:r>
            <w:r w:rsidRPr="006670D0">
              <w:t>0</w:t>
            </w:r>
            <w:r>
              <w:t xml:space="preserve"> 502</w:t>
            </w:r>
            <w:r w:rsidRPr="006670D0">
              <w:t>01 10 0000 510</w:t>
            </w:r>
          </w:p>
        </w:tc>
        <w:tc>
          <w:tcPr>
            <w:tcW w:w="1231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</w:p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-5155,6</w:t>
            </w:r>
          </w:p>
        </w:tc>
        <w:tc>
          <w:tcPr>
            <w:tcW w:w="1321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</w:p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-5442,3</w:t>
            </w:r>
          </w:p>
        </w:tc>
      </w:tr>
      <w:tr w:rsidR="00D52CB7" w:rsidRPr="00E22990" w:rsidTr="00185A06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spacing w:line="288" w:lineRule="auto"/>
            </w:pPr>
            <w:r w:rsidRPr="006670D0">
              <w:t>Уменьшение остатков средств бюджет</w:t>
            </w:r>
            <w:r>
              <w:t>ов</w:t>
            </w:r>
          </w:p>
        </w:tc>
        <w:tc>
          <w:tcPr>
            <w:tcW w:w="2835" w:type="dxa"/>
          </w:tcPr>
          <w:p w:rsidR="00D52CB7" w:rsidRPr="006670D0" w:rsidRDefault="00D52CB7" w:rsidP="00D52CB7">
            <w:pPr>
              <w:spacing w:line="288" w:lineRule="auto"/>
              <w:jc w:val="center"/>
            </w:pPr>
            <w:r w:rsidRPr="006670D0">
              <w:t>0</w:t>
            </w:r>
            <w:r>
              <w:t xml:space="preserve"> 1</w:t>
            </w:r>
            <w:r w:rsidRPr="006670D0">
              <w:t>0</w:t>
            </w:r>
            <w:r>
              <w:t xml:space="preserve"> 500</w:t>
            </w:r>
            <w:r w:rsidRPr="006670D0">
              <w:t>00 00 0000 600</w:t>
            </w:r>
          </w:p>
        </w:tc>
        <w:tc>
          <w:tcPr>
            <w:tcW w:w="1231" w:type="dxa"/>
          </w:tcPr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5155,6</w:t>
            </w:r>
          </w:p>
        </w:tc>
        <w:tc>
          <w:tcPr>
            <w:tcW w:w="1321" w:type="dxa"/>
          </w:tcPr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5442,3</w:t>
            </w:r>
          </w:p>
        </w:tc>
      </w:tr>
      <w:tr w:rsidR="00D52CB7" w:rsidRPr="00E22990" w:rsidTr="00185A06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52CB7" w:rsidRPr="00F21F49" w:rsidRDefault="00D52CB7" w:rsidP="00D52CB7">
            <w:pPr>
              <w:pStyle w:val="16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D52CB7" w:rsidRPr="00F21F49" w:rsidRDefault="00D52CB7" w:rsidP="00D52CB7">
            <w:pPr>
              <w:pStyle w:val="16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1</w:t>
            </w:r>
            <w:r w:rsidRPr="00F21F4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502</w:t>
            </w:r>
            <w:r w:rsidRPr="00F21F49">
              <w:rPr>
                <w:sz w:val="22"/>
                <w:szCs w:val="22"/>
              </w:rPr>
              <w:t>00 00 0000 600</w:t>
            </w:r>
          </w:p>
        </w:tc>
        <w:tc>
          <w:tcPr>
            <w:tcW w:w="1231" w:type="dxa"/>
          </w:tcPr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5155,6</w:t>
            </w:r>
          </w:p>
        </w:tc>
        <w:tc>
          <w:tcPr>
            <w:tcW w:w="1321" w:type="dxa"/>
          </w:tcPr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5442,3</w:t>
            </w:r>
          </w:p>
        </w:tc>
      </w:tr>
      <w:tr w:rsidR="00D52CB7" w:rsidRPr="00E22990" w:rsidTr="00185A06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52CB7" w:rsidRPr="00F21F49" w:rsidRDefault="00D52CB7" w:rsidP="00D52CB7">
            <w:pPr>
              <w:pStyle w:val="16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D52CB7" w:rsidRDefault="00D52CB7" w:rsidP="00D52CB7">
            <w:pPr>
              <w:pStyle w:val="16"/>
              <w:jc w:val="center"/>
              <w:rPr>
                <w:sz w:val="22"/>
                <w:szCs w:val="22"/>
                <w:lang w:val="tt-RU"/>
              </w:rPr>
            </w:pPr>
          </w:p>
          <w:p w:rsidR="00D52CB7" w:rsidRPr="00F21F49" w:rsidRDefault="00D52CB7" w:rsidP="00D52CB7">
            <w:pPr>
              <w:pStyle w:val="16"/>
              <w:jc w:val="center"/>
              <w:rPr>
                <w:sz w:val="22"/>
                <w:szCs w:val="22"/>
              </w:rPr>
            </w:pPr>
            <w:r w:rsidRPr="00F21F49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1</w:t>
            </w:r>
            <w:r w:rsidRPr="00F21F49">
              <w:rPr>
                <w:sz w:val="22"/>
                <w:szCs w:val="22"/>
                <w:lang w:val="tt-RU"/>
              </w:rPr>
              <w:t>0</w:t>
            </w:r>
            <w:r>
              <w:rPr>
                <w:sz w:val="22"/>
                <w:szCs w:val="22"/>
                <w:lang w:val="tt-RU"/>
              </w:rPr>
              <w:t xml:space="preserve"> 502</w:t>
            </w:r>
            <w:r w:rsidRPr="00F21F49">
              <w:rPr>
                <w:sz w:val="22"/>
                <w:szCs w:val="22"/>
                <w:lang w:val="tt-RU"/>
              </w:rPr>
              <w:t>01 00 0000 610</w:t>
            </w:r>
          </w:p>
        </w:tc>
        <w:tc>
          <w:tcPr>
            <w:tcW w:w="1231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 </w:t>
            </w:r>
          </w:p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5155,6</w:t>
            </w:r>
          </w:p>
        </w:tc>
        <w:tc>
          <w:tcPr>
            <w:tcW w:w="1321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</w:p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5442,3</w:t>
            </w:r>
          </w:p>
        </w:tc>
      </w:tr>
      <w:tr w:rsidR="00D52CB7" w:rsidRPr="00E22990" w:rsidTr="00185A06">
        <w:trPr>
          <w:cantSplit/>
          <w:trHeight w:val="300"/>
        </w:trPr>
        <w:tc>
          <w:tcPr>
            <w:tcW w:w="4793" w:type="dxa"/>
            <w:tcBorders>
              <w:left w:val="single" w:sz="4" w:space="0" w:color="auto"/>
            </w:tcBorders>
          </w:tcPr>
          <w:p w:rsidR="00D52CB7" w:rsidRPr="006670D0" w:rsidRDefault="00D52CB7" w:rsidP="00D52CB7">
            <w:pPr>
              <w:spacing w:line="288" w:lineRule="auto"/>
            </w:pPr>
            <w:r w:rsidRPr="006670D0">
              <w:t>Уменьшение прочих остатков денежных средств бюджет</w:t>
            </w:r>
            <w:r>
              <w:t xml:space="preserve">ов сельских </w:t>
            </w:r>
            <w:r w:rsidRPr="006670D0">
              <w:t>поселени</w:t>
            </w:r>
            <w:r>
              <w:t>й</w:t>
            </w:r>
          </w:p>
        </w:tc>
        <w:tc>
          <w:tcPr>
            <w:tcW w:w="2835" w:type="dxa"/>
          </w:tcPr>
          <w:p w:rsidR="00D52CB7" w:rsidRPr="006670D0" w:rsidRDefault="00D52CB7" w:rsidP="00D52CB7">
            <w:pPr>
              <w:spacing w:line="288" w:lineRule="auto"/>
              <w:jc w:val="center"/>
            </w:pPr>
          </w:p>
          <w:p w:rsidR="00D52CB7" w:rsidRPr="006670D0" w:rsidRDefault="00D52CB7" w:rsidP="00D52CB7">
            <w:pPr>
              <w:spacing w:line="288" w:lineRule="auto"/>
              <w:jc w:val="center"/>
            </w:pPr>
            <w:r w:rsidRPr="006670D0">
              <w:t>0</w:t>
            </w:r>
            <w:r>
              <w:t xml:space="preserve"> 1</w:t>
            </w:r>
            <w:r w:rsidRPr="006670D0">
              <w:t>0</w:t>
            </w:r>
            <w:r>
              <w:t xml:space="preserve"> 502</w:t>
            </w:r>
            <w:r w:rsidRPr="006670D0">
              <w:t>01 10 0000 610</w:t>
            </w:r>
          </w:p>
        </w:tc>
        <w:tc>
          <w:tcPr>
            <w:tcW w:w="1231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</w:p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5155,6</w:t>
            </w:r>
          </w:p>
        </w:tc>
        <w:tc>
          <w:tcPr>
            <w:tcW w:w="1321" w:type="dxa"/>
          </w:tcPr>
          <w:p w:rsidR="00D52CB7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</w:p>
          <w:p w:rsidR="00D52CB7" w:rsidRPr="00E22990" w:rsidRDefault="00D52CB7" w:rsidP="00D52CB7">
            <w:pPr>
              <w:pStyle w:val="16"/>
              <w:jc w:val="center"/>
              <w:rPr>
                <w:color w:val="000000"/>
                <w:sz w:val="20"/>
              </w:rPr>
            </w:pPr>
            <w:r w:rsidRPr="00E22990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5442,3</w:t>
            </w:r>
          </w:p>
        </w:tc>
      </w:tr>
    </w:tbl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Default="00D52CB7" w:rsidP="00D52CB7">
      <w:pPr>
        <w:jc w:val="both"/>
        <w:rPr>
          <w:rFonts w:ascii="Arial" w:hAnsi="Arial" w:cs="Arial"/>
        </w:rPr>
      </w:pPr>
    </w:p>
    <w:p w:rsidR="00D52CB7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r w:rsidRPr="00424BBE">
        <w:rPr>
          <w:sz w:val="20"/>
          <w:szCs w:val="20"/>
        </w:rPr>
        <w:tab/>
      </w:r>
      <w:r w:rsidRPr="00424BBE">
        <w:rPr>
          <w:szCs w:val="20"/>
        </w:rPr>
        <w:t>Приложение № 3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к</w:t>
      </w:r>
      <w:proofErr w:type="gramEnd"/>
      <w:r w:rsidRPr="00424BBE">
        <w:rPr>
          <w:sz w:val="20"/>
          <w:szCs w:val="20"/>
        </w:rPr>
        <w:t xml:space="preserve"> решению Совета «О бюджете </w:t>
      </w:r>
      <w:proofErr w:type="spellStart"/>
      <w:r w:rsidRPr="00424BBE">
        <w:rPr>
          <w:sz w:val="20"/>
          <w:szCs w:val="20"/>
        </w:rPr>
        <w:t>Староузеевского</w:t>
      </w:r>
      <w:proofErr w:type="spellEnd"/>
      <w:r w:rsidRPr="00424BBE">
        <w:rPr>
          <w:sz w:val="20"/>
          <w:szCs w:val="20"/>
        </w:rPr>
        <w:t xml:space="preserve"> сельского  поселения 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r w:rsidRPr="00424BBE">
        <w:rPr>
          <w:sz w:val="20"/>
          <w:szCs w:val="20"/>
        </w:rPr>
        <w:t>Аксубаевского муниципального района на 2025год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и</w:t>
      </w:r>
      <w:proofErr w:type="gramEnd"/>
      <w:r w:rsidRPr="00424BBE">
        <w:rPr>
          <w:sz w:val="20"/>
          <w:szCs w:val="20"/>
        </w:rPr>
        <w:t xml:space="preserve"> плановый период 2026 и 2027 годов»</w:t>
      </w:r>
    </w:p>
    <w:p w:rsidR="00D52CB7" w:rsidRPr="00424BBE" w:rsidRDefault="008A4EBE" w:rsidP="00D52CB7">
      <w:pPr>
        <w:spacing w:line="288" w:lineRule="auto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№ от</w:t>
      </w:r>
    </w:p>
    <w:p w:rsidR="00D52CB7" w:rsidRPr="00424BBE" w:rsidRDefault="00D52CB7" w:rsidP="00D52CB7">
      <w:pPr>
        <w:jc w:val="center"/>
        <w:rPr>
          <w:sz w:val="20"/>
          <w:szCs w:val="20"/>
          <w:lang w:eastAsia="x-none"/>
        </w:rPr>
      </w:pPr>
    </w:p>
    <w:p w:rsidR="00D52CB7" w:rsidRPr="00424BBE" w:rsidRDefault="00D52CB7" w:rsidP="00D52CB7">
      <w:pPr>
        <w:jc w:val="center"/>
        <w:rPr>
          <w:sz w:val="20"/>
          <w:szCs w:val="20"/>
          <w:lang w:eastAsia="x-none"/>
        </w:rPr>
      </w:pPr>
    </w:p>
    <w:p w:rsidR="00D52CB7" w:rsidRPr="00424BBE" w:rsidRDefault="00D52CB7" w:rsidP="00D52CB7">
      <w:pPr>
        <w:jc w:val="center"/>
        <w:rPr>
          <w:sz w:val="20"/>
          <w:szCs w:val="20"/>
          <w:lang w:eastAsia="x-none"/>
        </w:rPr>
      </w:pPr>
    </w:p>
    <w:p w:rsidR="00D52CB7" w:rsidRPr="00424BBE" w:rsidRDefault="00D52CB7" w:rsidP="00D52CB7">
      <w:pPr>
        <w:jc w:val="center"/>
        <w:rPr>
          <w:b/>
          <w:szCs w:val="20"/>
          <w:lang w:val="x-none" w:eastAsia="x-none"/>
        </w:rPr>
      </w:pPr>
      <w:r w:rsidRPr="00424BBE">
        <w:rPr>
          <w:b/>
          <w:szCs w:val="20"/>
          <w:lang w:eastAsia="x-none"/>
        </w:rPr>
        <w:t>Прогнозируемые объемы</w:t>
      </w:r>
      <w:r w:rsidRPr="00424BBE">
        <w:rPr>
          <w:b/>
          <w:szCs w:val="20"/>
          <w:lang w:val="x-none" w:eastAsia="x-none"/>
        </w:rPr>
        <w:t xml:space="preserve"> доходов </w:t>
      </w:r>
    </w:p>
    <w:p w:rsidR="00D52CB7" w:rsidRPr="00424BBE" w:rsidRDefault="00D52CB7" w:rsidP="00D52CB7">
      <w:pPr>
        <w:jc w:val="center"/>
        <w:rPr>
          <w:b/>
          <w:i/>
          <w:szCs w:val="20"/>
          <w:lang w:eastAsia="x-none"/>
        </w:rPr>
      </w:pPr>
      <w:r w:rsidRPr="00424BBE">
        <w:rPr>
          <w:b/>
          <w:szCs w:val="20"/>
          <w:lang w:val="x-none" w:eastAsia="x-none"/>
        </w:rPr>
        <w:t xml:space="preserve">бюджета  </w:t>
      </w:r>
      <w:proofErr w:type="spellStart"/>
      <w:r w:rsidRPr="00424BBE">
        <w:rPr>
          <w:b/>
          <w:szCs w:val="20"/>
          <w:lang w:eastAsia="x-none"/>
        </w:rPr>
        <w:t>Староузеевского</w:t>
      </w:r>
      <w:proofErr w:type="spellEnd"/>
      <w:r w:rsidRPr="00424BBE">
        <w:rPr>
          <w:b/>
          <w:szCs w:val="20"/>
          <w:lang w:val="x-none" w:eastAsia="x-none"/>
        </w:rPr>
        <w:t xml:space="preserve">  сельского поселения </w:t>
      </w:r>
      <w:r w:rsidRPr="00424BBE">
        <w:rPr>
          <w:b/>
          <w:szCs w:val="20"/>
          <w:lang w:eastAsia="x-none"/>
        </w:rPr>
        <w:t xml:space="preserve"> Аксубаевского муниципального района Республики Татарстан </w:t>
      </w:r>
      <w:r w:rsidRPr="00424BBE">
        <w:rPr>
          <w:b/>
          <w:szCs w:val="20"/>
          <w:lang w:val="x-none" w:eastAsia="x-none"/>
        </w:rPr>
        <w:t>на 20</w:t>
      </w:r>
      <w:r w:rsidRPr="00424BBE">
        <w:rPr>
          <w:b/>
          <w:szCs w:val="20"/>
          <w:lang w:eastAsia="x-none"/>
        </w:rPr>
        <w:t xml:space="preserve">25 </w:t>
      </w:r>
      <w:r w:rsidRPr="00424BBE">
        <w:rPr>
          <w:b/>
          <w:szCs w:val="20"/>
          <w:lang w:val="x-none" w:eastAsia="x-none"/>
        </w:rPr>
        <w:t>год</w:t>
      </w:r>
    </w:p>
    <w:p w:rsidR="00D52CB7" w:rsidRPr="00424BBE" w:rsidRDefault="00D52CB7" w:rsidP="00D52CB7">
      <w:pPr>
        <w:rPr>
          <w:i/>
          <w:sz w:val="20"/>
          <w:szCs w:val="20"/>
          <w:lang w:val="x-none" w:eastAsia="x-none"/>
        </w:rPr>
      </w:pPr>
      <w:r w:rsidRPr="00424BBE">
        <w:rPr>
          <w:b/>
          <w:sz w:val="20"/>
          <w:szCs w:val="20"/>
          <w:lang w:val="x-none" w:eastAsia="x-none"/>
        </w:rPr>
        <w:t xml:space="preserve">                                                                                           </w:t>
      </w:r>
      <w:r w:rsidRPr="00424BBE">
        <w:rPr>
          <w:b/>
          <w:sz w:val="20"/>
          <w:szCs w:val="20"/>
          <w:lang w:eastAsia="x-none"/>
        </w:rPr>
        <w:t xml:space="preserve">                                                </w:t>
      </w:r>
      <w:r w:rsidRPr="00424BBE">
        <w:rPr>
          <w:b/>
          <w:sz w:val="20"/>
          <w:szCs w:val="20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D52CB7" w:rsidRPr="00A06A87" w:rsidTr="00185A06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A06A87">
              <w:rPr>
                <w:sz w:val="20"/>
                <w:szCs w:val="20"/>
              </w:rPr>
              <w:t>Код  доходов</w:t>
            </w:r>
            <w:proofErr w:type="gram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Сумма</w:t>
            </w:r>
          </w:p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тыс. руб.</w:t>
            </w:r>
          </w:p>
        </w:tc>
      </w:tr>
      <w:tr w:rsidR="00D52CB7" w:rsidRPr="00A06A87" w:rsidTr="00185A0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06A87">
              <w:rPr>
                <w:b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b/>
                <w:sz w:val="20"/>
                <w:szCs w:val="20"/>
              </w:rPr>
            </w:pPr>
            <w:r w:rsidRPr="00A06A8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6A87">
              <w:rPr>
                <w:b/>
                <w:sz w:val="20"/>
                <w:szCs w:val="20"/>
              </w:rPr>
              <w:t>00</w:t>
            </w:r>
            <w:r w:rsidRPr="00A06A8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6A87">
              <w:rPr>
                <w:b/>
                <w:sz w:val="20"/>
                <w:szCs w:val="20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2377,0</w:t>
            </w:r>
          </w:p>
        </w:tc>
      </w:tr>
      <w:tr w:rsidR="00D52CB7" w:rsidRPr="00A06A87" w:rsidTr="00185A0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0"/>
                <w:szCs w:val="20"/>
              </w:rPr>
            </w:pPr>
            <w:r w:rsidRPr="00A06A87">
              <w:rPr>
                <w:b/>
                <w:sz w:val="20"/>
                <w:szCs w:val="20"/>
              </w:rPr>
              <w:t>Налог на доходы физических лиц</w:t>
            </w:r>
            <w:r w:rsidRPr="00A06A87">
              <w:rPr>
                <w:b/>
                <w:sz w:val="20"/>
                <w:szCs w:val="20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b/>
                <w:sz w:val="20"/>
                <w:szCs w:val="20"/>
              </w:rPr>
            </w:pPr>
            <w:r w:rsidRPr="00A06A8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6A87">
              <w:rPr>
                <w:b/>
                <w:sz w:val="20"/>
                <w:szCs w:val="20"/>
              </w:rPr>
              <w:t>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180,0</w:t>
            </w:r>
          </w:p>
        </w:tc>
      </w:tr>
      <w:tr w:rsidR="00D52CB7" w:rsidRPr="00A06A87" w:rsidTr="00185A0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D52CB7" w:rsidRPr="00A06A87" w:rsidTr="00185A06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0"/>
                <w:szCs w:val="20"/>
              </w:rPr>
            </w:pPr>
            <w:r w:rsidRPr="007F646D">
              <w:rPr>
                <w:sz w:val="20"/>
                <w:szCs w:val="20"/>
              </w:rPr>
              <w:t>Единый сельхоз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D52CB7" w:rsidRPr="00A06A87" w:rsidTr="00185A0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0"/>
                <w:szCs w:val="20"/>
              </w:rPr>
            </w:pPr>
            <w:r w:rsidRPr="00A06A87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b/>
                <w:sz w:val="20"/>
                <w:szCs w:val="20"/>
              </w:rPr>
            </w:pPr>
            <w:r w:rsidRPr="00A06A8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6A87">
              <w:rPr>
                <w:b/>
                <w:sz w:val="20"/>
                <w:szCs w:val="20"/>
              </w:rPr>
              <w:t>06 00000</w:t>
            </w:r>
            <w:r w:rsidRPr="00A06A8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6A87">
              <w:rPr>
                <w:b/>
                <w:sz w:val="20"/>
                <w:szCs w:val="20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1660,0</w:t>
            </w:r>
          </w:p>
        </w:tc>
      </w:tr>
      <w:tr w:rsidR="00D52CB7" w:rsidRPr="00A06A87" w:rsidTr="00185A0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06A87">
              <w:rPr>
                <w:sz w:val="20"/>
                <w:szCs w:val="20"/>
              </w:rPr>
              <w:t>06 01000</w:t>
            </w:r>
            <w:r w:rsidRPr="00A06A87">
              <w:rPr>
                <w:sz w:val="20"/>
                <w:szCs w:val="20"/>
                <w:lang w:val="en-US"/>
              </w:rPr>
              <w:t xml:space="preserve"> </w:t>
            </w:r>
            <w:r w:rsidRPr="00A06A87">
              <w:rPr>
                <w:sz w:val="20"/>
                <w:szCs w:val="20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D52CB7" w:rsidRPr="00A06A87" w:rsidTr="00185A06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06A87">
              <w:rPr>
                <w:sz w:val="20"/>
                <w:szCs w:val="20"/>
              </w:rPr>
              <w:t>06 06000</w:t>
            </w:r>
            <w:r w:rsidRPr="00A06A87">
              <w:rPr>
                <w:sz w:val="20"/>
                <w:szCs w:val="20"/>
                <w:lang w:val="en-US"/>
              </w:rPr>
              <w:t xml:space="preserve"> </w:t>
            </w:r>
            <w:r w:rsidRPr="00A06A87">
              <w:rPr>
                <w:sz w:val="20"/>
                <w:szCs w:val="20"/>
              </w:rPr>
              <w:t>00</w:t>
            </w:r>
            <w:r w:rsidRPr="00A06A87">
              <w:rPr>
                <w:sz w:val="20"/>
                <w:szCs w:val="20"/>
                <w:lang w:val="en-US"/>
              </w:rPr>
              <w:t xml:space="preserve"> </w:t>
            </w:r>
            <w:r w:rsidRPr="00A06A87">
              <w:rPr>
                <w:sz w:val="20"/>
                <w:szCs w:val="20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</w:tr>
      <w:tr w:rsidR="00D52CB7" w:rsidRPr="00A06A87" w:rsidTr="00185A0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0"/>
                <w:szCs w:val="20"/>
              </w:rPr>
            </w:pPr>
            <w:r w:rsidRPr="00A06A87">
              <w:rPr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b/>
                <w:sz w:val="20"/>
                <w:szCs w:val="20"/>
              </w:rPr>
            </w:pPr>
            <w:r w:rsidRPr="00A06A8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6A87">
              <w:rPr>
                <w:b/>
                <w:sz w:val="20"/>
                <w:szCs w:val="20"/>
              </w:rPr>
              <w:t>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</w:tr>
      <w:tr w:rsidR="00D52CB7" w:rsidRPr="00A06A87" w:rsidTr="00185A0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sz w:val="20"/>
                <w:szCs w:val="20"/>
              </w:rPr>
            </w:pPr>
          </w:p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06A87">
              <w:rPr>
                <w:sz w:val="20"/>
                <w:szCs w:val="20"/>
              </w:rPr>
              <w:t>08</w:t>
            </w:r>
            <w:r w:rsidRPr="00A06A87">
              <w:rPr>
                <w:sz w:val="20"/>
                <w:szCs w:val="20"/>
                <w:lang w:val="en-US"/>
              </w:rPr>
              <w:t xml:space="preserve"> </w:t>
            </w:r>
            <w:r w:rsidRPr="00A06A87">
              <w:rPr>
                <w:sz w:val="20"/>
                <w:szCs w:val="20"/>
              </w:rPr>
              <w:t>04000</w:t>
            </w:r>
            <w:r w:rsidRPr="00A06A87">
              <w:rPr>
                <w:sz w:val="20"/>
                <w:szCs w:val="20"/>
                <w:lang w:val="en-US"/>
              </w:rPr>
              <w:t xml:space="preserve"> </w:t>
            </w:r>
            <w:r w:rsidRPr="00A06A87">
              <w:rPr>
                <w:sz w:val="20"/>
                <w:szCs w:val="20"/>
              </w:rPr>
              <w:t>01</w:t>
            </w:r>
            <w:r w:rsidRPr="00A06A87">
              <w:rPr>
                <w:sz w:val="20"/>
                <w:szCs w:val="20"/>
                <w:lang w:val="en-US"/>
              </w:rPr>
              <w:t xml:space="preserve"> </w:t>
            </w:r>
            <w:r w:rsidRPr="00A06A87">
              <w:rPr>
                <w:sz w:val="20"/>
                <w:szCs w:val="20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52CB7" w:rsidRPr="00A06A87" w:rsidTr="00185A0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333333"/>
                <w:sz w:val="20"/>
                <w:szCs w:val="20"/>
              </w:rPr>
            </w:pPr>
            <w:r w:rsidRPr="00A06A87">
              <w:rPr>
                <w:b/>
                <w:color w:val="333333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b/>
                <w:sz w:val="20"/>
                <w:szCs w:val="20"/>
              </w:rPr>
            </w:pPr>
            <w:r w:rsidRPr="00A06A8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6A87">
              <w:rPr>
                <w:b/>
                <w:sz w:val="20"/>
                <w:szCs w:val="20"/>
              </w:rPr>
              <w:t>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530,0</w:t>
            </w:r>
          </w:p>
        </w:tc>
      </w:tr>
      <w:tr w:rsidR="00D52CB7" w:rsidRPr="00A06A87" w:rsidTr="00185A0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color w:val="333333"/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A06A87">
              <w:rPr>
                <w:sz w:val="20"/>
                <w:szCs w:val="20"/>
              </w:rPr>
              <w:t>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D52CB7" w:rsidRPr="00A06A87" w:rsidTr="00185A06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0"/>
                <w:szCs w:val="20"/>
              </w:rPr>
            </w:pPr>
            <w:proofErr w:type="gramStart"/>
            <w:r w:rsidRPr="00A06A87">
              <w:rPr>
                <w:b/>
                <w:sz w:val="20"/>
                <w:szCs w:val="20"/>
              </w:rPr>
              <w:t>Безвозмездные  поступления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b/>
                <w:sz w:val="20"/>
                <w:szCs w:val="20"/>
              </w:rPr>
            </w:pPr>
            <w:r w:rsidRPr="00A06A8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6A87">
              <w:rPr>
                <w:b/>
                <w:sz w:val="20"/>
                <w:szCs w:val="20"/>
              </w:rPr>
              <w:t>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2497,7</w:t>
            </w:r>
          </w:p>
        </w:tc>
      </w:tr>
      <w:tr w:rsidR="00D52CB7" w:rsidRPr="00A06A87" w:rsidTr="00185A0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0"/>
                <w:szCs w:val="20"/>
              </w:rPr>
            </w:pPr>
            <w:r w:rsidRPr="00A06A87">
              <w:rPr>
                <w:bCs/>
                <w:sz w:val="20"/>
                <w:szCs w:val="20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left="-112" w:right="-112"/>
              <w:jc w:val="center"/>
              <w:rPr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06A87">
              <w:rPr>
                <w:sz w:val="20"/>
                <w:szCs w:val="20"/>
              </w:rPr>
              <w:t>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2328,2</w:t>
            </w:r>
          </w:p>
        </w:tc>
      </w:tr>
      <w:tr w:rsidR="00D52CB7" w:rsidRPr="00A06A87" w:rsidTr="00185A0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0"/>
                <w:szCs w:val="20"/>
              </w:rPr>
            </w:pPr>
            <w:r w:rsidRPr="00A06A87">
              <w:rPr>
                <w:bCs/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left="-112" w:right="-112"/>
              <w:jc w:val="center"/>
              <w:rPr>
                <w:bCs/>
                <w:sz w:val="20"/>
                <w:szCs w:val="20"/>
              </w:rPr>
            </w:pPr>
            <w:r w:rsidRPr="00A06A8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A06A87">
              <w:rPr>
                <w:sz w:val="20"/>
                <w:szCs w:val="20"/>
              </w:rPr>
              <w:t>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169,5</w:t>
            </w:r>
          </w:p>
        </w:tc>
      </w:tr>
      <w:tr w:rsidR="00D52CB7" w:rsidRPr="00A06A87" w:rsidTr="00185A06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A06A87">
              <w:rPr>
                <w:b/>
                <w:bCs/>
                <w:sz w:val="20"/>
                <w:szCs w:val="20"/>
              </w:rPr>
              <w:t>ВСЕГО  ДОХОДОВ</w:t>
            </w:r>
            <w:proofErr w:type="gramEnd"/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A06A87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4874,7</w:t>
            </w:r>
          </w:p>
        </w:tc>
      </w:tr>
    </w:tbl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Default="00D52CB7" w:rsidP="00D52CB7">
      <w:pPr>
        <w:jc w:val="both"/>
        <w:rPr>
          <w:rFonts w:ascii="Arial" w:hAnsi="Arial" w:cs="Arial"/>
        </w:rPr>
      </w:pPr>
    </w:p>
    <w:p w:rsidR="00D52CB7" w:rsidRDefault="00D52CB7" w:rsidP="00D52CB7">
      <w:pPr>
        <w:jc w:val="both"/>
        <w:rPr>
          <w:rFonts w:ascii="Arial" w:hAnsi="Arial" w:cs="Arial"/>
        </w:rPr>
      </w:pPr>
    </w:p>
    <w:p w:rsidR="00D52CB7" w:rsidRDefault="00D52CB7" w:rsidP="00D52CB7">
      <w:pPr>
        <w:jc w:val="both"/>
        <w:rPr>
          <w:rFonts w:ascii="Arial" w:hAnsi="Arial" w:cs="Arial"/>
        </w:rPr>
      </w:pPr>
    </w:p>
    <w:p w:rsidR="00D52CB7" w:rsidRDefault="00D52CB7" w:rsidP="00D52CB7">
      <w:pPr>
        <w:jc w:val="both"/>
        <w:rPr>
          <w:rFonts w:ascii="Arial" w:hAnsi="Arial" w:cs="Arial"/>
        </w:rPr>
      </w:pPr>
    </w:p>
    <w:p w:rsidR="00D52CB7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spacing w:line="288" w:lineRule="auto"/>
        <w:jc w:val="right"/>
        <w:rPr>
          <w:szCs w:val="20"/>
        </w:rPr>
      </w:pPr>
      <w:r>
        <w:rPr>
          <w:szCs w:val="20"/>
        </w:rPr>
        <w:t>П</w:t>
      </w:r>
      <w:r w:rsidRPr="00424BBE">
        <w:rPr>
          <w:szCs w:val="20"/>
        </w:rPr>
        <w:t>риложение № 4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к</w:t>
      </w:r>
      <w:proofErr w:type="gramEnd"/>
      <w:r w:rsidRPr="00424BBE">
        <w:rPr>
          <w:sz w:val="20"/>
          <w:szCs w:val="20"/>
        </w:rPr>
        <w:t xml:space="preserve"> решению Совета «О бюджете </w:t>
      </w:r>
      <w:proofErr w:type="spellStart"/>
      <w:r w:rsidRPr="00424BBE">
        <w:rPr>
          <w:sz w:val="20"/>
          <w:szCs w:val="20"/>
        </w:rPr>
        <w:t>Староузеевского</w:t>
      </w:r>
      <w:proofErr w:type="spellEnd"/>
      <w:r w:rsidRPr="00424BBE">
        <w:rPr>
          <w:sz w:val="20"/>
          <w:szCs w:val="20"/>
        </w:rPr>
        <w:t xml:space="preserve"> сельского поселения 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r w:rsidRPr="00424BBE">
        <w:rPr>
          <w:sz w:val="20"/>
          <w:szCs w:val="20"/>
        </w:rPr>
        <w:t>Аксубаевского муниципального района на 2025 год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и</w:t>
      </w:r>
      <w:proofErr w:type="gramEnd"/>
      <w:r w:rsidRPr="00424BBE">
        <w:rPr>
          <w:sz w:val="20"/>
          <w:szCs w:val="20"/>
        </w:rPr>
        <w:t xml:space="preserve"> плановый период 2026 и 2027 годов»</w:t>
      </w:r>
    </w:p>
    <w:p w:rsidR="00D52CB7" w:rsidRPr="00424BBE" w:rsidRDefault="008A4EBE" w:rsidP="00D52CB7">
      <w:pPr>
        <w:spacing w:line="288" w:lineRule="auto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№ от</w:t>
      </w:r>
    </w:p>
    <w:p w:rsidR="00D52CB7" w:rsidRPr="00424BBE" w:rsidRDefault="00D52CB7" w:rsidP="00D52CB7">
      <w:pPr>
        <w:spacing w:line="288" w:lineRule="auto"/>
        <w:ind w:left="4956" w:firstLine="708"/>
        <w:rPr>
          <w:b/>
          <w:i/>
          <w:sz w:val="20"/>
          <w:szCs w:val="20"/>
        </w:rPr>
      </w:pPr>
      <w:r w:rsidRPr="00424BBE">
        <w:rPr>
          <w:sz w:val="20"/>
          <w:szCs w:val="20"/>
        </w:rPr>
        <w:t xml:space="preserve"> </w:t>
      </w:r>
    </w:p>
    <w:p w:rsidR="00D52CB7" w:rsidRPr="00424BBE" w:rsidRDefault="00D52CB7" w:rsidP="00D52CB7">
      <w:pPr>
        <w:jc w:val="center"/>
        <w:rPr>
          <w:b/>
          <w:szCs w:val="20"/>
          <w:lang w:val="x-none" w:eastAsia="x-none"/>
        </w:rPr>
      </w:pPr>
      <w:r w:rsidRPr="00424BBE">
        <w:rPr>
          <w:b/>
          <w:szCs w:val="20"/>
          <w:lang w:eastAsia="x-none"/>
        </w:rPr>
        <w:t>Прогнозируемые объемы</w:t>
      </w:r>
      <w:r w:rsidRPr="00424BBE">
        <w:rPr>
          <w:b/>
          <w:szCs w:val="20"/>
          <w:lang w:val="x-none" w:eastAsia="x-none"/>
        </w:rPr>
        <w:t xml:space="preserve"> доходов</w:t>
      </w:r>
    </w:p>
    <w:p w:rsidR="00D52CB7" w:rsidRPr="00424BBE" w:rsidRDefault="00D52CB7" w:rsidP="00D52CB7">
      <w:pPr>
        <w:jc w:val="center"/>
        <w:rPr>
          <w:b/>
          <w:szCs w:val="20"/>
          <w:lang w:eastAsia="x-none"/>
        </w:rPr>
      </w:pPr>
      <w:r w:rsidRPr="00424BBE">
        <w:rPr>
          <w:b/>
          <w:szCs w:val="20"/>
          <w:lang w:val="x-none" w:eastAsia="x-none"/>
        </w:rPr>
        <w:t xml:space="preserve">бюджета  </w:t>
      </w:r>
      <w:proofErr w:type="spellStart"/>
      <w:r w:rsidRPr="00424BBE">
        <w:rPr>
          <w:b/>
          <w:szCs w:val="20"/>
          <w:lang w:eastAsia="x-none"/>
        </w:rPr>
        <w:t>Староузеевского</w:t>
      </w:r>
      <w:proofErr w:type="spellEnd"/>
      <w:r w:rsidRPr="00424BBE">
        <w:rPr>
          <w:b/>
          <w:szCs w:val="20"/>
          <w:lang w:val="x-none" w:eastAsia="x-none"/>
        </w:rPr>
        <w:t xml:space="preserve">  сельского поселения</w:t>
      </w:r>
    </w:p>
    <w:p w:rsidR="00D52CB7" w:rsidRPr="00424BBE" w:rsidRDefault="00D52CB7" w:rsidP="00D52CB7">
      <w:pPr>
        <w:jc w:val="center"/>
        <w:rPr>
          <w:b/>
          <w:szCs w:val="20"/>
          <w:lang w:eastAsia="x-none"/>
        </w:rPr>
      </w:pPr>
      <w:r w:rsidRPr="00424BBE">
        <w:rPr>
          <w:b/>
          <w:szCs w:val="20"/>
          <w:lang w:eastAsia="x-none"/>
        </w:rPr>
        <w:t>Аксубаевского муниципального района Республики Татарстан</w:t>
      </w:r>
      <w:r w:rsidRPr="00424BBE">
        <w:rPr>
          <w:b/>
          <w:szCs w:val="20"/>
          <w:lang w:val="x-none" w:eastAsia="x-none"/>
        </w:rPr>
        <w:t xml:space="preserve"> </w:t>
      </w:r>
    </w:p>
    <w:p w:rsidR="00D52CB7" w:rsidRPr="00424BBE" w:rsidRDefault="00D52CB7" w:rsidP="00D52CB7">
      <w:pPr>
        <w:jc w:val="center"/>
        <w:rPr>
          <w:b/>
          <w:sz w:val="20"/>
          <w:szCs w:val="20"/>
          <w:lang w:val="x-none" w:eastAsia="x-none"/>
        </w:rPr>
      </w:pPr>
      <w:r w:rsidRPr="00424BBE">
        <w:rPr>
          <w:b/>
          <w:szCs w:val="20"/>
          <w:lang w:val="x-none" w:eastAsia="x-none"/>
        </w:rPr>
        <w:t xml:space="preserve">на </w:t>
      </w:r>
      <w:r w:rsidRPr="00424BBE">
        <w:rPr>
          <w:b/>
          <w:szCs w:val="20"/>
          <w:lang w:eastAsia="x-none"/>
        </w:rPr>
        <w:t xml:space="preserve">плановый период </w:t>
      </w:r>
      <w:r w:rsidRPr="00424BBE">
        <w:rPr>
          <w:b/>
          <w:szCs w:val="20"/>
          <w:lang w:val="x-none" w:eastAsia="x-none"/>
        </w:rPr>
        <w:t>20</w:t>
      </w:r>
      <w:r w:rsidRPr="00424BBE">
        <w:rPr>
          <w:b/>
          <w:szCs w:val="20"/>
          <w:lang w:eastAsia="x-none"/>
        </w:rPr>
        <w:t xml:space="preserve">26-2027 </w:t>
      </w:r>
      <w:r w:rsidRPr="00424BBE">
        <w:rPr>
          <w:b/>
          <w:szCs w:val="20"/>
          <w:lang w:val="x-none" w:eastAsia="x-none"/>
        </w:rPr>
        <w:t>год</w:t>
      </w:r>
      <w:r w:rsidRPr="00424BBE">
        <w:rPr>
          <w:b/>
          <w:szCs w:val="20"/>
          <w:lang w:eastAsia="x-none"/>
        </w:rPr>
        <w:t>ов</w:t>
      </w:r>
    </w:p>
    <w:p w:rsidR="00D52CB7" w:rsidRPr="00424BBE" w:rsidRDefault="00D52CB7" w:rsidP="00D52CB7">
      <w:pPr>
        <w:rPr>
          <w:i/>
          <w:sz w:val="16"/>
          <w:szCs w:val="16"/>
          <w:lang w:val="x-none" w:eastAsia="x-none"/>
        </w:rPr>
      </w:pPr>
      <w:r w:rsidRPr="00424BBE">
        <w:rPr>
          <w:b/>
          <w:sz w:val="20"/>
          <w:szCs w:val="20"/>
          <w:lang w:val="x-none" w:eastAsia="x-none"/>
        </w:rPr>
        <w:t xml:space="preserve">                    </w:t>
      </w:r>
      <w:r w:rsidRPr="00424BBE">
        <w:rPr>
          <w:b/>
          <w:sz w:val="20"/>
          <w:szCs w:val="20"/>
          <w:lang w:eastAsia="x-none"/>
        </w:rPr>
        <w:t xml:space="preserve">   </w:t>
      </w:r>
      <w:r w:rsidRPr="00424BBE">
        <w:rPr>
          <w:b/>
          <w:sz w:val="20"/>
          <w:szCs w:val="20"/>
          <w:lang w:val="x-none" w:eastAsia="x-none"/>
        </w:rPr>
        <w:t xml:space="preserve">                                                                  </w:t>
      </w:r>
      <w:r w:rsidRPr="00424BBE">
        <w:rPr>
          <w:b/>
          <w:sz w:val="20"/>
          <w:szCs w:val="20"/>
          <w:lang w:eastAsia="x-none"/>
        </w:rPr>
        <w:t xml:space="preserve">                                               </w:t>
      </w:r>
      <w:r w:rsidRPr="00424BBE">
        <w:rPr>
          <w:b/>
          <w:sz w:val="20"/>
          <w:szCs w:val="20"/>
          <w:lang w:val="x-none" w:eastAsia="x-none"/>
        </w:rPr>
        <w:t xml:space="preserve"> </w:t>
      </w:r>
      <w:r>
        <w:rPr>
          <w:b/>
          <w:sz w:val="20"/>
          <w:szCs w:val="20"/>
          <w:lang w:eastAsia="x-none"/>
        </w:rPr>
        <w:t xml:space="preserve">                      </w:t>
      </w:r>
      <w:proofErr w:type="gramStart"/>
      <w:r w:rsidRPr="00424BBE">
        <w:rPr>
          <w:sz w:val="16"/>
          <w:szCs w:val="16"/>
          <w:lang w:eastAsia="x-none"/>
        </w:rPr>
        <w:t>сумма</w:t>
      </w:r>
      <w:proofErr w:type="gramEnd"/>
      <w:r w:rsidRPr="00424BBE">
        <w:rPr>
          <w:b/>
          <w:sz w:val="16"/>
          <w:szCs w:val="16"/>
          <w:lang w:eastAsia="x-none"/>
        </w:rPr>
        <w:t xml:space="preserve"> </w:t>
      </w:r>
      <w:r w:rsidRPr="00424BBE">
        <w:rPr>
          <w:sz w:val="16"/>
          <w:szCs w:val="16"/>
          <w:lang w:eastAsia="x-none"/>
        </w:rPr>
        <w:t>в</w:t>
      </w:r>
      <w:r w:rsidRPr="00424BBE">
        <w:rPr>
          <w:sz w:val="16"/>
          <w:szCs w:val="16"/>
          <w:lang w:val="x-none" w:eastAsia="x-none"/>
        </w:rPr>
        <w:t xml:space="preserve"> тыс. рублей                                                                                   </w:t>
      </w:r>
    </w:p>
    <w:tbl>
      <w:tblPr>
        <w:tblW w:w="10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96"/>
        <w:gridCol w:w="2543"/>
        <w:gridCol w:w="906"/>
        <w:gridCol w:w="937"/>
      </w:tblGrid>
      <w:tr w:rsidR="00D52CB7" w:rsidRPr="00B86F23" w:rsidTr="00185A06">
        <w:trPr>
          <w:trHeight w:val="594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B86F23">
              <w:rPr>
                <w:sz w:val="20"/>
                <w:szCs w:val="20"/>
              </w:rPr>
              <w:t>Код  доходов</w:t>
            </w:r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6 </w:t>
            </w:r>
            <w:r w:rsidRPr="00B86F23">
              <w:rPr>
                <w:sz w:val="20"/>
                <w:szCs w:val="20"/>
              </w:rPr>
              <w:t>г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7 </w:t>
            </w:r>
            <w:r w:rsidRPr="00B86F23">
              <w:rPr>
                <w:sz w:val="20"/>
                <w:szCs w:val="20"/>
              </w:rPr>
              <w:t>г</w:t>
            </w:r>
          </w:p>
        </w:tc>
      </w:tr>
      <w:tr w:rsidR="00D52CB7" w:rsidRPr="00B86F23" w:rsidTr="00185A06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86F23">
              <w:rPr>
                <w:b/>
                <w:sz w:val="20"/>
                <w:szCs w:val="20"/>
              </w:rPr>
              <w:t xml:space="preserve">Налоговые и неналоговые доходы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left="-74" w:right="-137"/>
              <w:jc w:val="center"/>
              <w:rPr>
                <w:b/>
                <w:sz w:val="20"/>
                <w:szCs w:val="20"/>
              </w:rPr>
            </w:pPr>
            <w:r w:rsidRPr="00B86F2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86F23">
              <w:rPr>
                <w:b/>
                <w:sz w:val="20"/>
                <w:szCs w:val="20"/>
              </w:rPr>
              <w:t>00</w:t>
            </w:r>
            <w:r w:rsidRPr="00B86F2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86F23">
              <w:rPr>
                <w:b/>
                <w:sz w:val="20"/>
                <w:szCs w:val="20"/>
              </w:rPr>
              <w:t>00000 00 0000 000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2389,4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2403,2</w:t>
            </w:r>
          </w:p>
        </w:tc>
      </w:tr>
      <w:tr w:rsidR="00D52CB7" w:rsidRPr="00B86F23" w:rsidTr="00185A06">
        <w:trPr>
          <w:trHeight w:val="315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0"/>
                <w:szCs w:val="20"/>
              </w:rPr>
            </w:pPr>
            <w:r w:rsidRPr="00B86F23">
              <w:rPr>
                <w:b/>
                <w:sz w:val="20"/>
                <w:szCs w:val="20"/>
              </w:rPr>
              <w:t>Налог на доходы физических лиц</w:t>
            </w:r>
            <w:r w:rsidRPr="00B86F23">
              <w:rPr>
                <w:b/>
                <w:sz w:val="20"/>
                <w:szCs w:val="20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left="-74" w:right="-137"/>
              <w:jc w:val="center"/>
              <w:rPr>
                <w:b/>
                <w:sz w:val="20"/>
                <w:szCs w:val="20"/>
              </w:rPr>
            </w:pPr>
            <w:r w:rsidRPr="00B86F2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86F23">
              <w:rPr>
                <w:b/>
                <w:sz w:val="20"/>
                <w:szCs w:val="20"/>
              </w:rPr>
              <w:t>01 02000 01 0000 110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199,2</w:t>
            </w:r>
          </w:p>
        </w:tc>
      </w:tr>
      <w:tr w:rsidR="00D52CB7" w:rsidRPr="00B86F23" w:rsidTr="00185A06">
        <w:trPr>
          <w:trHeight w:val="315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Единый сельхоз налог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1 05 00000 00 0000 000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D52CB7" w:rsidRPr="008D4A0A" w:rsidTr="00185A06">
        <w:trPr>
          <w:trHeight w:val="315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0"/>
                <w:szCs w:val="20"/>
              </w:rPr>
            </w:pPr>
            <w:r w:rsidRPr="007F646D">
              <w:rPr>
                <w:sz w:val="20"/>
                <w:szCs w:val="20"/>
              </w:rPr>
              <w:t>Единый сельхоз налог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1 05 03000 01 0000 110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7F646D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8D4A0A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</w:tr>
      <w:tr w:rsidR="00D52CB7" w:rsidRPr="00B86F23" w:rsidTr="00185A06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0"/>
                <w:szCs w:val="20"/>
              </w:rPr>
            </w:pPr>
            <w:r w:rsidRPr="00B86F23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left="-74" w:right="-137"/>
              <w:jc w:val="center"/>
              <w:rPr>
                <w:b/>
                <w:sz w:val="20"/>
                <w:szCs w:val="20"/>
              </w:rPr>
            </w:pPr>
            <w:r w:rsidRPr="00B86F2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86F23">
              <w:rPr>
                <w:b/>
                <w:sz w:val="20"/>
                <w:szCs w:val="20"/>
              </w:rPr>
              <w:t>06 00000</w:t>
            </w:r>
            <w:r w:rsidRPr="00B86F2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86F23">
              <w:rPr>
                <w:b/>
                <w:sz w:val="20"/>
                <w:szCs w:val="20"/>
              </w:rPr>
              <w:t>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1663,0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1666,0</w:t>
            </w:r>
          </w:p>
        </w:tc>
      </w:tr>
      <w:tr w:rsidR="00D52CB7" w:rsidRPr="00B86F23" w:rsidTr="00185A06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left="-74" w:right="-137"/>
              <w:jc w:val="center"/>
              <w:rPr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86F23">
              <w:rPr>
                <w:sz w:val="20"/>
                <w:szCs w:val="20"/>
              </w:rPr>
              <w:t>06 01000</w:t>
            </w:r>
            <w:r w:rsidRPr="00B86F23">
              <w:rPr>
                <w:sz w:val="20"/>
                <w:szCs w:val="20"/>
                <w:lang w:val="en-US"/>
              </w:rPr>
              <w:t xml:space="preserve"> </w:t>
            </w:r>
            <w:r w:rsidRPr="00B86F23">
              <w:rPr>
                <w:sz w:val="20"/>
                <w:szCs w:val="20"/>
              </w:rPr>
              <w:t>00 0000 110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</w:tr>
      <w:tr w:rsidR="00D52CB7" w:rsidRPr="00B86F23" w:rsidTr="00185A06">
        <w:trPr>
          <w:trHeight w:val="270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left="-74" w:right="-137"/>
              <w:jc w:val="center"/>
              <w:rPr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86F23">
              <w:rPr>
                <w:sz w:val="20"/>
                <w:szCs w:val="20"/>
              </w:rPr>
              <w:t>06 06000</w:t>
            </w:r>
            <w:r w:rsidRPr="00B86F23">
              <w:rPr>
                <w:sz w:val="20"/>
                <w:szCs w:val="20"/>
                <w:lang w:val="en-US"/>
              </w:rPr>
              <w:t xml:space="preserve"> </w:t>
            </w:r>
            <w:r w:rsidRPr="00B86F23">
              <w:rPr>
                <w:sz w:val="20"/>
                <w:szCs w:val="20"/>
              </w:rPr>
              <w:t>00</w:t>
            </w:r>
            <w:r w:rsidRPr="00B86F23">
              <w:rPr>
                <w:sz w:val="20"/>
                <w:szCs w:val="20"/>
                <w:lang w:val="en-US"/>
              </w:rPr>
              <w:t xml:space="preserve"> </w:t>
            </w:r>
            <w:r w:rsidRPr="00B86F23">
              <w:rPr>
                <w:sz w:val="20"/>
                <w:szCs w:val="20"/>
              </w:rPr>
              <w:t>0000 110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1560,0</w:t>
            </w:r>
          </w:p>
        </w:tc>
      </w:tr>
      <w:tr w:rsidR="00D52CB7" w:rsidRPr="00B86F23" w:rsidTr="00185A06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0"/>
                <w:szCs w:val="20"/>
              </w:rPr>
            </w:pPr>
            <w:r w:rsidRPr="00B86F23">
              <w:rPr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left="-74" w:right="-137"/>
              <w:jc w:val="center"/>
              <w:rPr>
                <w:b/>
                <w:sz w:val="20"/>
                <w:szCs w:val="20"/>
              </w:rPr>
            </w:pPr>
            <w:r w:rsidRPr="00B86F2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86F23">
              <w:rPr>
                <w:b/>
                <w:sz w:val="20"/>
                <w:szCs w:val="20"/>
              </w:rPr>
              <w:t>08 00000 00 0000 000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</w:tr>
      <w:tr w:rsidR="00D52CB7" w:rsidRPr="00B86F23" w:rsidTr="00185A06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6"/>
              <w:jc w:val="both"/>
              <w:rPr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left="-74" w:right="-137"/>
              <w:jc w:val="center"/>
              <w:rPr>
                <w:sz w:val="20"/>
                <w:szCs w:val="20"/>
              </w:rPr>
            </w:pPr>
          </w:p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left="-74" w:right="-137"/>
              <w:jc w:val="center"/>
              <w:rPr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86F23">
              <w:rPr>
                <w:sz w:val="20"/>
                <w:szCs w:val="20"/>
              </w:rPr>
              <w:t>08</w:t>
            </w:r>
            <w:r w:rsidRPr="00B86F23">
              <w:rPr>
                <w:sz w:val="20"/>
                <w:szCs w:val="20"/>
                <w:lang w:val="en-US"/>
              </w:rPr>
              <w:t xml:space="preserve"> </w:t>
            </w:r>
            <w:r w:rsidRPr="00B86F23">
              <w:rPr>
                <w:sz w:val="20"/>
                <w:szCs w:val="20"/>
              </w:rPr>
              <w:t>04000</w:t>
            </w:r>
            <w:r w:rsidRPr="00B86F23">
              <w:rPr>
                <w:sz w:val="20"/>
                <w:szCs w:val="20"/>
                <w:lang w:val="en-US"/>
              </w:rPr>
              <w:t xml:space="preserve"> </w:t>
            </w:r>
            <w:r w:rsidRPr="00B86F23">
              <w:rPr>
                <w:sz w:val="20"/>
                <w:szCs w:val="20"/>
              </w:rPr>
              <w:t>01</w:t>
            </w:r>
            <w:r w:rsidRPr="00B86F23">
              <w:rPr>
                <w:sz w:val="20"/>
                <w:szCs w:val="20"/>
                <w:lang w:val="en-US"/>
              </w:rPr>
              <w:t xml:space="preserve"> </w:t>
            </w:r>
            <w:r w:rsidRPr="00B86F23">
              <w:rPr>
                <w:sz w:val="20"/>
                <w:szCs w:val="20"/>
              </w:rPr>
              <w:t>0000 110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D52CB7" w:rsidRPr="00B86F23" w:rsidTr="00185A06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  <w:sz w:val="20"/>
                <w:szCs w:val="20"/>
              </w:rPr>
            </w:pPr>
            <w:r w:rsidRPr="00B86F23">
              <w:rPr>
                <w:b/>
                <w:color w:val="333333"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left="-74" w:right="-137"/>
              <w:jc w:val="center"/>
              <w:rPr>
                <w:b/>
                <w:sz w:val="20"/>
                <w:szCs w:val="20"/>
              </w:rPr>
            </w:pPr>
            <w:r w:rsidRPr="00B86F2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86F23">
              <w:rPr>
                <w:b/>
                <w:sz w:val="20"/>
                <w:szCs w:val="20"/>
              </w:rPr>
              <w:t>13 00000 00 0000 000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530,0</w:t>
            </w:r>
          </w:p>
        </w:tc>
      </w:tr>
      <w:tr w:rsidR="00D52CB7" w:rsidRPr="00B86F23" w:rsidTr="00185A06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left="-74" w:right="-137"/>
              <w:jc w:val="center"/>
              <w:rPr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86F23">
              <w:rPr>
                <w:sz w:val="20"/>
                <w:szCs w:val="20"/>
              </w:rPr>
              <w:t>13 02060 00 0000 130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</w:tr>
      <w:tr w:rsidR="00D52CB7" w:rsidRPr="00B86F23" w:rsidTr="00185A06">
        <w:trPr>
          <w:trHeight w:val="255"/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0"/>
                <w:szCs w:val="20"/>
              </w:rPr>
            </w:pPr>
            <w:proofErr w:type="gramStart"/>
            <w:r w:rsidRPr="00B86F23">
              <w:rPr>
                <w:b/>
                <w:sz w:val="20"/>
                <w:szCs w:val="20"/>
              </w:rPr>
              <w:t>Безвозмездные  поступления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left="-74" w:right="-137"/>
              <w:jc w:val="center"/>
              <w:rPr>
                <w:b/>
                <w:sz w:val="20"/>
                <w:szCs w:val="20"/>
              </w:rPr>
            </w:pPr>
            <w:r w:rsidRPr="00B86F23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86F23">
              <w:rPr>
                <w:b/>
                <w:sz w:val="20"/>
                <w:szCs w:val="20"/>
              </w:rPr>
              <w:t>00 00000 00 0000 000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2766,2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3039,1</w:t>
            </w:r>
          </w:p>
        </w:tc>
      </w:tr>
      <w:tr w:rsidR="00D52CB7" w:rsidRPr="00B86F23" w:rsidTr="00185A06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0"/>
                <w:szCs w:val="20"/>
              </w:rPr>
            </w:pPr>
            <w:r w:rsidRPr="00B86F23">
              <w:rPr>
                <w:bCs/>
                <w:sz w:val="20"/>
                <w:szCs w:val="20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left="-74" w:right="-137"/>
              <w:jc w:val="center"/>
              <w:rPr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B86F23">
              <w:rPr>
                <w:sz w:val="20"/>
                <w:szCs w:val="20"/>
              </w:rPr>
              <w:t>02 16000 00 0000 150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2580,8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2847,0</w:t>
            </w:r>
          </w:p>
        </w:tc>
      </w:tr>
      <w:tr w:rsidR="00D52CB7" w:rsidRPr="00B86F23" w:rsidTr="00185A06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0"/>
                <w:szCs w:val="20"/>
              </w:rPr>
            </w:pPr>
            <w:r w:rsidRPr="00B86F23">
              <w:rPr>
                <w:bCs/>
                <w:sz w:val="20"/>
                <w:szCs w:val="20"/>
              </w:rPr>
              <w:t xml:space="preserve">Субвенции бюджетам бюджетной </w:t>
            </w:r>
            <w:proofErr w:type="gramStart"/>
            <w:r w:rsidRPr="00B86F23">
              <w:rPr>
                <w:bCs/>
                <w:sz w:val="20"/>
                <w:szCs w:val="20"/>
              </w:rPr>
              <w:t>системы  Российской</w:t>
            </w:r>
            <w:proofErr w:type="gramEnd"/>
            <w:r w:rsidRPr="00B86F23">
              <w:rPr>
                <w:bCs/>
                <w:sz w:val="20"/>
                <w:szCs w:val="20"/>
              </w:rPr>
              <w:t xml:space="preserve"> Федерации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left="-74" w:right="-137"/>
              <w:jc w:val="center"/>
              <w:rPr>
                <w:bCs/>
                <w:sz w:val="20"/>
                <w:szCs w:val="20"/>
              </w:rPr>
            </w:pPr>
            <w:r w:rsidRPr="00B86F2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B86F23">
              <w:rPr>
                <w:sz w:val="20"/>
                <w:szCs w:val="20"/>
              </w:rPr>
              <w:t>02 30000 00 0000 150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185,4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192,1</w:t>
            </w:r>
          </w:p>
        </w:tc>
      </w:tr>
      <w:tr w:rsidR="00D52CB7" w:rsidRPr="00B86F23" w:rsidTr="00185A06">
        <w:trPr>
          <w:jc w:val="center"/>
        </w:trPr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0"/>
                <w:szCs w:val="20"/>
              </w:rPr>
            </w:pPr>
            <w:proofErr w:type="gramStart"/>
            <w:r w:rsidRPr="00B86F23">
              <w:rPr>
                <w:b/>
                <w:bCs/>
                <w:sz w:val="20"/>
                <w:szCs w:val="20"/>
              </w:rPr>
              <w:t>ВСЕГО  ДОХОДОВ</w:t>
            </w:r>
            <w:proofErr w:type="gram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left="-74" w:right="-13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5155,6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B86F23" w:rsidRDefault="00D52CB7" w:rsidP="00D52CB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5442,3</w:t>
            </w:r>
          </w:p>
        </w:tc>
      </w:tr>
    </w:tbl>
    <w:p w:rsidR="00D52CB7" w:rsidRPr="00424BBE" w:rsidRDefault="00D52CB7" w:rsidP="00D52CB7">
      <w:pPr>
        <w:jc w:val="center"/>
        <w:rPr>
          <w:sz w:val="20"/>
          <w:szCs w:val="20"/>
        </w:rPr>
      </w:pPr>
    </w:p>
    <w:p w:rsidR="00D52CB7" w:rsidRPr="00424BBE" w:rsidRDefault="00D52CB7" w:rsidP="00D52CB7">
      <w:pPr>
        <w:jc w:val="center"/>
        <w:rPr>
          <w:sz w:val="20"/>
          <w:szCs w:val="20"/>
        </w:rPr>
      </w:pPr>
    </w:p>
    <w:p w:rsidR="00D52CB7" w:rsidRPr="00424BBE" w:rsidRDefault="00D52CB7" w:rsidP="00D52CB7">
      <w:pPr>
        <w:jc w:val="center"/>
        <w:rPr>
          <w:sz w:val="20"/>
          <w:szCs w:val="20"/>
        </w:rPr>
      </w:pPr>
    </w:p>
    <w:p w:rsidR="00D52CB7" w:rsidRPr="00424BBE" w:rsidRDefault="00D52CB7" w:rsidP="00D52CB7">
      <w:pPr>
        <w:jc w:val="center"/>
        <w:rPr>
          <w:sz w:val="20"/>
          <w:szCs w:val="20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ind w:right="141"/>
        <w:jc w:val="right"/>
        <w:rPr>
          <w:szCs w:val="20"/>
        </w:rPr>
      </w:pPr>
      <w:r w:rsidRPr="00424BBE">
        <w:rPr>
          <w:szCs w:val="20"/>
        </w:rPr>
        <w:t>Приложение № 5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к</w:t>
      </w:r>
      <w:proofErr w:type="gramEnd"/>
      <w:r w:rsidRPr="00424BBE">
        <w:rPr>
          <w:sz w:val="20"/>
          <w:szCs w:val="20"/>
        </w:rPr>
        <w:t xml:space="preserve"> решению Совета «О бюджете </w:t>
      </w:r>
      <w:proofErr w:type="spellStart"/>
      <w:r w:rsidRPr="00424BBE">
        <w:rPr>
          <w:sz w:val="20"/>
          <w:szCs w:val="20"/>
        </w:rPr>
        <w:t>Староузеевского</w:t>
      </w:r>
      <w:proofErr w:type="spellEnd"/>
      <w:r w:rsidRPr="00424BBE">
        <w:rPr>
          <w:sz w:val="20"/>
          <w:szCs w:val="20"/>
        </w:rPr>
        <w:t xml:space="preserve"> сельского поселения 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r w:rsidRPr="00424BBE">
        <w:rPr>
          <w:sz w:val="20"/>
          <w:szCs w:val="20"/>
        </w:rPr>
        <w:t>Аксубаевского муниципального района на 2025 год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и</w:t>
      </w:r>
      <w:proofErr w:type="gramEnd"/>
      <w:r w:rsidRPr="00424BBE">
        <w:rPr>
          <w:sz w:val="20"/>
          <w:szCs w:val="20"/>
        </w:rPr>
        <w:t xml:space="preserve"> плановый период 2026 и 2027 годов»</w:t>
      </w:r>
    </w:p>
    <w:p w:rsidR="00D52CB7" w:rsidRPr="00424BBE" w:rsidRDefault="008A4EBE" w:rsidP="00D52CB7">
      <w:pPr>
        <w:spacing w:line="288" w:lineRule="auto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№ от</w:t>
      </w:r>
    </w:p>
    <w:p w:rsidR="00D52CB7" w:rsidRPr="00424BBE" w:rsidRDefault="00D52CB7" w:rsidP="00D52CB7">
      <w:pPr>
        <w:rPr>
          <w:b/>
          <w:i/>
          <w:szCs w:val="20"/>
        </w:rPr>
      </w:pPr>
    </w:p>
    <w:p w:rsidR="00D52CB7" w:rsidRPr="00424BBE" w:rsidRDefault="00D52CB7" w:rsidP="00D52CB7">
      <w:pPr>
        <w:jc w:val="center"/>
        <w:rPr>
          <w:b/>
          <w:szCs w:val="20"/>
        </w:rPr>
      </w:pPr>
      <w:r w:rsidRPr="00424BBE">
        <w:rPr>
          <w:b/>
          <w:szCs w:val="20"/>
        </w:rPr>
        <w:t>Распределение</w:t>
      </w:r>
    </w:p>
    <w:p w:rsidR="00D52CB7" w:rsidRPr="00424BBE" w:rsidRDefault="00D52CB7" w:rsidP="00D52CB7">
      <w:pPr>
        <w:jc w:val="center"/>
        <w:rPr>
          <w:b/>
          <w:szCs w:val="20"/>
        </w:rPr>
      </w:pPr>
      <w:proofErr w:type="gramStart"/>
      <w:r w:rsidRPr="00424BBE">
        <w:rPr>
          <w:b/>
          <w:szCs w:val="20"/>
        </w:rPr>
        <w:t>бюджетных</w:t>
      </w:r>
      <w:proofErr w:type="gramEnd"/>
      <w:r w:rsidRPr="00424BBE">
        <w:rPr>
          <w:b/>
          <w:szCs w:val="20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424BBE">
        <w:rPr>
          <w:b/>
          <w:szCs w:val="20"/>
        </w:rPr>
        <w:t>Староузеевского</w:t>
      </w:r>
      <w:proofErr w:type="spellEnd"/>
      <w:r w:rsidRPr="00424BBE">
        <w:rPr>
          <w:b/>
          <w:szCs w:val="20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424BBE">
        <w:rPr>
          <w:b/>
          <w:szCs w:val="20"/>
        </w:rPr>
        <w:t>Староузеевского</w:t>
      </w:r>
      <w:proofErr w:type="spellEnd"/>
      <w:r w:rsidRPr="00424BBE">
        <w:rPr>
          <w:b/>
          <w:szCs w:val="20"/>
        </w:rPr>
        <w:t xml:space="preserve"> сельского поселения Аксубаевского муниципального района Республики Татарстан на 2025год</w:t>
      </w:r>
    </w:p>
    <w:p w:rsidR="00D52CB7" w:rsidRPr="00424BBE" w:rsidRDefault="00D52CB7" w:rsidP="00D52CB7">
      <w:pPr>
        <w:ind w:firstLine="720"/>
        <w:jc w:val="right"/>
        <w:rPr>
          <w:b/>
          <w:sz w:val="20"/>
          <w:szCs w:val="20"/>
        </w:rPr>
      </w:pPr>
      <w:r w:rsidRPr="00424BBE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(</w:t>
      </w:r>
      <w:proofErr w:type="spellStart"/>
      <w:r w:rsidRPr="00424BBE">
        <w:rPr>
          <w:i/>
          <w:sz w:val="20"/>
          <w:szCs w:val="20"/>
        </w:rPr>
        <w:t>тыс.рублей</w:t>
      </w:r>
      <w:proofErr w:type="spellEnd"/>
      <w:r w:rsidRPr="00424BBE">
        <w:rPr>
          <w:i/>
          <w:sz w:val="20"/>
          <w:szCs w:val="20"/>
        </w:rPr>
        <w:t>)</w:t>
      </w:r>
    </w:p>
    <w:p w:rsidR="00D52CB7" w:rsidRDefault="00D52CB7" w:rsidP="00D52CB7">
      <w:pPr>
        <w:jc w:val="both"/>
        <w:rPr>
          <w:rFonts w:ascii="Arial" w:hAnsi="Arial" w:cs="Arial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567"/>
        <w:gridCol w:w="567"/>
        <w:gridCol w:w="1418"/>
        <w:gridCol w:w="567"/>
        <w:gridCol w:w="992"/>
      </w:tblGrid>
      <w:tr w:rsidR="00D52CB7" w:rsidRPr="00E47C24" w:rsidTr="00185A06">
        <w:trPr>
          <w:cantSplit/>
          <w:trHeight w:val="336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7C24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2025 г</w:t>
            </w:r>
          </w:p>
        </w:tc>
      </w:tr>
      <w:tr w:rsidR="00D52CB7" w:rsidRPr="00E47C24" w:rsidTr="00185A06">
        <w:trPr>
          <w:cantSplit/>
          <w:trHeight w:val="336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1485,2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720,0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D52CB7" w:rsidRPr="00E47C24" w:rsidRDefault="00D52CB7" w:rsidP="00D52CB7">
            <w:pPr>
              <w:spacing w:after="140"/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right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720,0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spacing w:after="140"/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spacing w:after="140"/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D52CB7" w:rsidRPr="00E47C24" w:rsidRDefault="00D52CB7" w:rsidP="00D52CB7">
            <w:pPr>
              <w:spacing w:after="140"/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right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720,0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9900002030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right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661,0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D52CB7" w:rsidRPr="00E47C24" w:rsidRDefault="00D52CB7" w:rsidP="00D52CB7">
            <w:pPr>
              <w:spacing w:after="140"/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661,0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661,0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505,0</w:t>
            </w:r>
          </w:p>
        </w:tc>
      </w:tr>
      <w:tr w:rsidR="00D52CB7" w:rsidRPr="00E47C24" w:rsidTr="00185A06">
        <w:trPr>
          <w:cantSplit/>
          <w:trHeight w:val="403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spacing w:after="140"/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spacing w:after="140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151,0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D52CB7" w:rsidRPr="00E47C24" w:rsidRDefault="00D52CB7" w:rsidP="00D52CB7">
            <w:pPr>
              <w:spacing w:after="140"/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spacing w:after="140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9900025600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9900002950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169,5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169,5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169,5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169,5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164,5</w:t>
            </w:r>
          </w:p>
        </w:tc>
      </w:tr>
      <w:tr w:rsidR="00D52CB7" w:rsidRPr="00E47C24" w:rsidTr="00185A06">
        <w:trPr>
          <w:cantSplit/>
          <w:trHeight w:val="412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1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50,0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  <w:vAlign w:val="center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spacing w:after="140"/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spacing w:after="140"/>
              <w:ind w:left="-113" w:right="-12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szCs w:val="20"/>
              </w:rPr>
              <w:t xml:space="preserve">«Благоустройство </w:t>
            </w:r>
            <w:proofErr w:type="gramStart"/>
            <w:r w:rsidRPr="00E47C24">
              <w:rPr>
                <w:szCs w:val="20"/>
              </w:rPr>
              <w:t xml:space="preserve">территории  </w:t>
            </w:r>
            <w:proofErr w:type="spellStart"/>
            <w:r w:rsidRPr="00E47C24">
              <w:rPr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E47C24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12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12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Б100078020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12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Б100078020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12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E47C24">
              <w:rPr>
                <w:sz w:val="20"/>
                <w:szCs w:val="20"/>
              </w:rPr>
              <w:t>Староузеевском</w:t>
            </w:r>
            <w:proofErr w:type="spellEnd"/>
            <w:r w:rsidRPr="00E47C24">
              <w:rPr>
                <w:sz w:val="20"/>
                <w:szCs w:val="2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12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1100000000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12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1170065272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12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1170065272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b/>
                <w:iCs/>
                <w:sz w:val="20"/>
                <w:szCs w:val="20"/>
              </w:rPr>
            </w:pPr>
            <w:r w:rsidRPr="00E47C24">
              <w:rPr>
                <w:b/>
                <w:iCs/>
                <w:sz w:val="20"/>
                <w:szCs w:val="20"/>
              </w:rPr>
              <w:t>828,0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ind w:right="-82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47C24">
              <w:rPr>
                <w:sz w:val="20"/>
                <w:szCs w:val="20"/>
              </w:rPr>
              <w:t>Староузеевского</w:t>
            </w:r>
            <w:proofErr w:type="spellEnd"/>
            <w:r w:rsidRPr="00E47C24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Ж100000000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ind w:right="-82"/>
              <w:rPr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Ж100075050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Ж100075050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298,0</w:t>
            </w:r>
          </w:p>
        </w:tc>
      </w:tr>
      <w:tr w:rsidR="00D52CB7" w:rsidRPr="00E47C24" w:rsidTr="00185A06">
        <w:trPr>
          <w:cantSplit/>
          <w:trHeight w:val="570"/>
        </w:trPr>
        <w:tc>
          <w:tcPr>
            <w:tcW w:w="6379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Программа «Благоустройство </w:t>
            </w:r>
            <w:proofErr w:type="gramStart"/>
            <w:r w:rsidRPr="00E47C24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E47C24">
              <w:rPr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E47C24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298,0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ind w:right="-82"/>
              <w:rPr>
                <w:sz w:val="20"/>
                <w:szCs w:val="20"/>
              </w:rPr>
            </w:pPr>
            <w:proofErr w:type="gramStart"/>
            <w:r w:rsidRPr="00E47C24">
              <w:rPr>
                <w:sz w:val="20"/>
                <w:szCs w:val="20"/>
              </w:rPr>
              <w:t>Уличное  освещение</w:t>
            </w:r>
            <w:proofErr w:type="gramEnd"/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Б100078010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222,0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Б100078010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222,0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Содержание кладбищ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6,0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Б100078040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6,0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Б100078050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6379" w:type="dxa"/>
          </w:tcPr>
          <w:p w:rsidR="00D52CB7" w:rsidRPr="00E47C24" w:rsidRDefault="00D52CB7" w:rsidP="00D52CB7">
            <w:pPr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Б100078050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70,0</w:t>
            </w:r>
          </w:p>
        </w:tc>
      </w:tr>
      <w:tr w:rsidR="00D52CB7" w:rsidRPr="00E47C24" w:rsidTr="00185A06">
        <w:trPr>
          <w:cantSplit/>
          <w:trHeight w:val="305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b/>
                <w:iCs/>
                <w:sz w:val="20"/>
                <w:szCs w:val="20"/>
              </w:rPr>
            </w:pPr>
            <w:r w:rsidRPr="00E47C24">
              <w:rPr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b/>
                <w:iCs/>
                <w:sz w:val="20"/>
                <w:szCs w:val="20"/>
              </w:rPr>
            </w:pPr>
            <w:r w:rsidRPr="00E47C24">
              <w:rPr>
                <w:b/>
                <w:iCs/>
                <w:sz w:val="20"/>
                <w:szCs w:val="20"/>
              </w:rPr>
              <w:t>2342,0</w:t>
            </w:r>
          </w:p>
        </w:tc>
      </w:tr>
      <w:tr w:rsidR="00D52CB7" w:rsidRPr="00E47C24" w:rsidTr="00185A06">
        <w:trPr>
          <w:cantSplit/>
          <w:trHeight w:val="197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Культура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2342,0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color w:val="000000"/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E47C24">
              <w:rPr>
                <w:color w:val="000000"/>
                <w:sz w:val="20"/>
                <w:szCs w:val="20"/>
              </w:rPr>
              <w:t>Староузеевском</w:t>
            </w:r>
            <w:proofErr w:type="spellEnd"/>
            <w:r w:rsidRPr="00E47C24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2342,0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2340,0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2340,0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2340,0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1928,0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412,0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47C24">
              <w:rPr>
                <w:iCs/>
                <w:sz w:val="20"/>
                <w:szCs w:val="20"/>
              </w:rPr>
              <w:t>Староузеевского</w:t>
            </w:r>
            <w:proofErr w:type="spellEnd"/>
            <w:r w:rsidRPr="00E47C24">
              <w:rPr>
                <w:iCs/>
                <w:sz w:val="20"/>
                <w:szCs w:val="20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47C24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47C24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47C24" w:rsidTr="00185A06">
        <w:trPr>
          <w:cantSplit/>
          <w:trHeight w:val="431"/>
        </w:trPr>
        <w:tc>
          <w:tcPr>
            <w:tcW w:w="6379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13" w:right="-9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D52CB7" w:rsidRPr="00E47C24" w:rsidRDefault="00D52CB7" w:rsidP="00D52CB7">
            <w:pPr>
              <w:ind w:left="-116" w:right="-115" w:hanging="116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47C24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6379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4874,7</w:t>
            </w:r>
          </w:p>
        </w:tc>
      </w:tr>
    </w:tbl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ind w:right="141"/>
        <w:jc w:val="right"/>
        <w:rPr>
          <w:szCs w:val="20"/>
        </w:rPr>
      </w:pPr>
      <w:r w:rsidRPr="00424BBE">
        <w:rPr>
          <w:szCs w:val="20"/>
        </w:rPr>
        <w:t>Приложение № 6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к</w:t>
      </w:r>
      <w:proofErr w:type="gramEnd"/>
      <w:r w:rsidRPr="00424BBE">
        <w:rPr>
          <w:sz w:val="20"/>
          <w:szCs w:val="20"/>
        </w:rPr>
        <w:t xml:space="preserve"> решению Совета «О бюджете </w:t>
      </w:r>
      <w:proofErr w:type="spellStart"/>
      <w:r w:rsidRPr="00424BBE">
        <w:rPr>
          <w:sz w:val="20"/>
          <w:szCs w:val="20"/>
        </w:rPr>
        <w:t>Староузеевского</w:t>
      </w:r>
      <w:proofErr w:type="spellEnd"/>
      <w:r w:rsidRPr="00424BBE">
        <w:rPr>
          <w:sz w:val="20"/>
          <w:szCs w:val="20"/>
        </w:rPr>
        <w:t xml:space="preserve"> сельского поселения 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r w:rsidRPr="00424BBE">
        <w:rPr>
          <w:sz w:val="20"/>
          <w:szCs w:val="20"/>
        </w:rPr>
        <w:t>Аксубаевского муниципального района на 2025 год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и</w:t>
      </w:r>
      <w:proofErr w:type="gramEnd"/>
      <w:r w:rsidRPr="00424BBE">
        <w:rPr>
          <w:sz w:val="20"/>
          <w:szCs w:val="20"/>
        </w:rPr>
        <w:t xml:space="preserve"> плановый период 2026 и 2027 годов»</w:t>
      </w:r>
    </w:p>
    <w:p w:rsidR="00D52CB7" w:rsidRPr="00424BBE" w:rsidRDefault="008A4EBE" w:rsidP="00D52CB7">
      <w:pPr>
        <w:spacing w:line="288" w:lineRule="auto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№ от</w:t>
      </w:r>
    </w:p>
    <w:p w:rsidR="00D52CB7" w:rsidRPr="00424BBE" w:rsidRDefault="00D52CB7" w:rsidP="00D52CB7">
      <w:pPr>
        <w:jc w:val="center"/>
        <w:rPr>
          <w:b/>
          <w:szCs w:val="20"/>
        </w:rPr>
      </w:pPr>
      <w:r w:rsidRPr="00424BBE">
        <w:rPr>
          <w:b/>
          <w:szCs w:val="20"/>
        </w:rPr>
        <w:t>Распределение</w:t>
      </w:r>
    </w:p>
    <w:p w:rsidR="00D52CB7" w:rsidRPr="00424BBE" w:rsidRDefault="00D52CB7" w:rsidP="00D52CB7">
      <w:pPr>
        <w:jc w:val="center"/>
        <w:rPr>
          <w:b/>
          <w:szCs w:val="20"/>
        </w:rPr>
      </w:pPr>
      <w:proofErr w:type="gramStart"/>
      <w:r w:rsidRPr="00424BBE">
        <w:rPr>
          <w:b/>
          <w:szCs w:val="20"/>
        </w:rPr>
        <w:t>бюджетных</w:t>
      </w:r>
      <w:proofErr w:type="gramEnd"/>
      <w:r w:rsidRPr="00424BBE">
        <w:rPr>
          <w:b/>
          <w:szCs w:val="20"/>
        </w:rPr>
        <w:t xml:space="preserve"> ассигнований по разделам и подразделам, целевым статьям (муниципальным программам </w:t>
      </w:r>
      <w:proofErr w:type="spellStart"/>
      <w:r w:rsidRPr="00424BBE">
        <w:rPr>
          <w:b/>
          <w:szCs w:val="20"/>
        </w:rPr>
        <w:t>Староузеевского</w:t>
      </w:r>
      <w:proofErr w:type="spellEnd"/>
      <w:r w:rsidRPr="00424BBE">
        <w:rPr>
          <w:b/>
          <w:szCs w:val="20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расходов классификации расходов бюджета </w:t>
      </w:r>
      <w:proofErr w:type="spellStart"/>
      <w:r w:rsidRPr="00424BBE">
        <w:rPr>
          <w:b/>
          <w:szCs w:val="20"/>
        </w:rPr>
        <w:t>Староузеевского</w:t>
      </w:r>
      <w:proofErr w:type="spellEnd"/>
      <w:r w:rsidRPr="00424BBE">
        <w:rPr>
          <w:b/>
          <w:szCs w:val="20"/>
        </w:rPr>
        <w:t xml:space="preserve"> сельского поселения Аксубаевского муниципального района Республики Татарстан на плановый период 2026-2027 года</w:t>
      </w:r>
    </w:p>
    <w:p w:rsidR="00D52CB7" w:rsidRPr="00424BBE" w:rsidRDefault="00D52CB7" w:rsidP="00D52CB7">
      <w:pPr>
        <w:ind w:firstLine="720"/>
        <w:jc w:val="center"/>
        <w:rPr>
          <w:b/>
          <w:i/>
          <w:szCs w:val="20"/>
        </w:rPr>
      </w:pPr>
    </w:p>
    <w:p w:rsidR="00D52CB7" w:rsidRPr="00424BBE" w:rsidRDefault="00D52CB7" w:rsidP="00D52CB7">
      <w:pPr>
        <w:ind w:right="-283"/>
        <w:jc w:val="right"/>
        <w:rPr>
          <w:i/>
          <w:sz w:val="20"/>
          <w:szCs w:val="20"/>
        </w:rPr>
      </w:pPr>
      <w:r w:rsidRPr="00424BBE">
        <w:rPr>
          <w:i/>
          <w:sz w:val="20"/>
          <w:szCs w:val="20"/>
        </w:rPr>
        <w:t>(</w:t>
      </w:r>
      <w:proofErr w:type="gramStart"/>
      <w:r w:rsidRPr="00424BBE">
        <w:rPr>
          <w:i/>
          <w:sz w:val="20"/>
          <w:szCs w:val="20"/>
        </w:rPr>
        <w:t>тыс.</w:t>
      </w:r>
      <w:proofErr w:type="gramEnd"/>
      <w:r w:rsidRPr="00424BBE">
        <w:rPr>
          <w:i/>
          <w:sz w:val="20"/>
          <w:szCs w:val="20"/>
        </w:rPr>
        <w:t xml:space="preserve"> рублей)</w:t>
      </w:r>
    </w:p>
    <w:p w:rsidR="00D52CB7" w:rsidRDefault="00D52CB7" w:rsidP="00D52CB7">
      <w:pPr>
        <w:ind w:right="141"/>
        <w:jc w:val="right"/>
        <w:rPr>
          <w:szCs w:val="20"/>
        </w:rPr>
      </w:pP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992"/>
        <w:gridCol w:w="1276"/>
        <w:gridCol w:w="709"/>
        <w:gridCol w:w="992"/>
        <w:gridCol w:w="850"/>
      </w:tblGrid>
      <w:tr w:rsidR="00D52CB7" w:rsidRPr="00E47C24" w:rsidTr="00185A06">
        <w:trPr>
          <w:cantSplit/>
          <w:trHeight w:val="336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7C24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2026г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2027г</w:t>
            </w:r>
          </w:p>
        </w:tc>
      </w:tr>
      <w:tr w:rsidR="00D52CB7" w:rsidRPr="00E47C24" w:rsidTr="00185A06">
        <w:trPr>
          <w:cantSplit/>
          <w:trHeight w:val="336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1545,2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1608,2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755,0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791,0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D52CB7" w:rsidRPr="00E47C24" w:rsidRDefault="00D52CB7" w:rsidP="00D52CB7">
            <w:pPr>
              <w:spacing w:after="140"/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755,0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791,0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D52CB7" w:rsidRPr="00E47C24" w:rsidRDefault="00D52CB7" w:rsidP="00D52CB7">
            <w:pPr>
              <w:spacing w:after="140"/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  <w:vAlign w:val="bottom"/>
          </w:tcPr>
          <w:p w:rsidR="00D52CB7" w:rsidRPr="00E47C24" w:rsidRDefault="00D52CB7" w:rsidP="00D52CB7">
            <w:pPr>
              <w:spacing w:after="140"/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D52CB7" w:rsidRPr="00E47C24" w:rsidRDefault="00D52CB7" w:rsidP="00D52CB7">
            <w:pPr>
              <w:spacing w:after="140"/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755,0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791,0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9900002030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755,0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791,0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686,0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713,0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D52CB7" w:rsidRPr="00E47C24" w:rsidRDefault="00D52CB7" w:rsidP="00D52CB7">
            <w:pPr>
              <w:spacing w:after="140"/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686,0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713,0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686,0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713,0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529,0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555,0</w:t>
            </w:r>
          </w:p>
        </w:tc>
      </w:tr>
      <w:tr w:rsidR="00D52CB7" w:rsidRPr="00E47C24" w:rsidTr="00185A06">
        <w:trPr>
          <w:cantSplit/>
          <w:trHeight w:val="540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spacing w:after="140"/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spacing w:after="140"/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152,0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153,0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D52CB7" w:rsidRPr="00E47C24" w:rsidRDefault="00D52CB7" w:rsidP="00D52CB7">
            <w:pPr>
              <w:spacing w:after="140"/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709" w:type="dxa"/>
            <w:vAlign w:val="bottom"/>
          </w:tcPr>
          <w:p w:rsidR="00D52CB7" w:rsidRPr="00E47C24" w:rsidRDefault="00D52CB7" w:rsidP="00D52CB7">
            <w:pPr>
              <w:spacing w:after="140"/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9900025600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9900002950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185,4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192,1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185,4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192,1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185,4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192,1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185,4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192,1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180,4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187,1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9900051180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50,0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  <w:vAlign w:val="center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D52CB7" w:rsidRPr="00E47C24" w:rsidRDefault="00D52CB7" w:rsidP="00D52CB7">
            <w:pPr>
              <w:spacing w:after="140"/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vAlign w:val="bottom"/>
          </w:tcPr>
          <w:p w:rsidR="00D52CB7" w:rsidRPr="00E47C24" w:rsidRDefault="00D52CB7" w:rsidP="00D52CB7">
            <w:pPr>
              <w:spacing w:after="140"/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«Благоустройство </w:t>
            </w:r>
            <w:proofErr w:type="gramStart"/>
            <w:r w:rsidRPr="00E47C24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E47C24">
              <w:rPr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E47C24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E47C24">
              <w:rPr>
                <w:sz w:val="20"/>
                <w:szCs w:val="20"/>
              </w:rPr>
              <w:t>Староузеевском</w:t>
            </w:r>
            <w:proofErr w:type="spellEnd"/>
            <w:r w:rsidRPr="00E47C24">
              <w:rPr>
                <w:sz w:val="20"/>
                <w:szCs w:val="2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1100000000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1170065272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1170065272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207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b/>
                <w:iCs/>
                <w:sz w:val="20"/>
                <w:szCs w:val="20"/>
              </w:rPr>
            </w:pPr>
            <w:r w:rsidRPr="00E47C24">
              <w:rPr>
                <w:b/>
                <w:iCs/>
                <w:sz w:val="20"/>
                <w:szCs w:val="20"/>
              </w:rPr>
              <w:t>835,0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b/>
                <w:iCs/>
                <w:sz w:val="20"/>
                <w:szCs w:val="20"/>
              </w:rPr>
            </w:pPr>
            <w:r w:rsidRPr="00E47C24">
              <w:rPr>
                <w:b/>
                <w:iCs/>
                <w:sz w:val="20"/>
                <w:szCs w:val="20"/>
              </w:rPr>
              <w:t>840,0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ind w:right="-82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47C24">
              <w:rPr>
                <w:sz w:val="20"/>
                <w:szCs w:val="20"/>
              </w:rPr>
              <w:t>Староузеевского</w:t>
            </w:r>
            <w:proofErr w:type="spellEnd"/>
            <w:r w:rsidRPr="00E47C24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Ж100000000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ind w:right="-82"/>
              <w:rPr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>Мероприятия в области коммунального хозяйств»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Ж100075050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Ж100075050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305,0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310,0</w:t>
            </w:r>
          </w:p>
        </w:tc>
      </w:tr>
      <w:tr w:rsidR="00D52CB7" w:rsidRPr="00E47C24" w:rsidTr="00185A06">
        <w:trPr>
          <w:cantSplit/>
          <w:trHeight w:val="570"/>
        </w:trPr>
        <w:tc>
          <w:tcPr>
            <w:tcW w:w="5245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Программа «Благоустройство </w:t>
            </w:r>
            <w:proofErr w:type="gramStart"/>
            <w:r w:rsidRPr="00E47C24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E47C24">
              <w:rPr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E47C24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305,0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310,0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ind w:right="-82"/>
              <w:rPr>
                <w:sz w:val="20"/>
                <w:szCs w:val="20"/>
              </w:rPr>
            </w:pPr>
            <w:proofErr w:type="gramStart"/>
            <w:r w:rsidRPr="00E47C24">
              <w:rPr>
                <w:sz w:val="20"/>
                <w:szCs w:val="20"/>
              </w:rPr>
              <w:t>Уличное  освещение</w:t>
            </w:r>
            <w:proofErr w:type="gramEnd"/>
          </w:p>
        </w:tc>
        <w:tc>
          <w:tcPr>
            <w:tcW w:w="709" w:type="dxa"/>
            <w:vAlign w:val="bottom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  <w:vAlign w:val="bottom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bottom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229,0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234,0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Б100078010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229,0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234,0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Содержание кладбищ»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6,0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Б100078040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6,0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</w:tcPr>
          <w:p w:rsidR="00D52CB7" w:rsidRPr="00E47C24" w:rsidRDefault="00D52CB7" w:rsidP="00D52CB7">
            <w:pPr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Б100078050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70,0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70,0</w:t>
            </w:r>
          </w:p>
        </w:tc>
      </w:tr>
      <w:tr w:rsidR="00D52CB7" w:rsidRPr="00E47C24" w:rsidTr="00185A06">
        <w:trPr>
          <w:cantSplit/>
          <w:trHeight w:val="311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b/>
                <w:iCs/>
                <w:sz w:val="20"/>
                <w:szCs w:val="20"/>
              </w:rPr>
            </w:pPr>
            <w:r w:rsidRPr="00E47C24">
              <w:rPr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tabs>
                <w:tab w:val="center" w:pos="252"/>
              </w:tabs>
              <w:ind w:left="-105" w:right="-108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b/>
                <w:iCs/>
                <w:sz w:val="20"/>
                <w:szCs w:val="20"/>
              </w:rPr>
            </w:pPr>
            <w:r w:rsidRPr="00E47C24">
              <w:rPr>
                <w:b/>
                <w:iCs/>
                <w:sz w:val="20"/>
                <w:szCs w:val="20"/>
              </w:rPr>
              <w:t>2410,8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b/>
                <w:iCs/>
                <w:sz w:val="20"/>
                <w:szCs w:val="20"/>
              </w:rPr>
            </w:pPr>
            <w:r w:rsidRPr="00E47C24">
              <w:rPr>
                <w:b/>
                <w:iCs/>
                <w:sz w:val="20"/>
                <w:szCs w:val="20"/>
              </w:rPr>
              <w:t>2484,2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tabs>
                <w:tab w:val="center" w:pos="252"/>
              </w:tabs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2410,8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2484,2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color w:val="000000"/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E47C24">
              <w:rPr>
                <w:color w:val="000000"/>
                <w:sz w:val="20"/>
                <w:szCs w:val="20"/>
              </w:rPr>
              <w:t>Староузеевском</w:t>
            </w:r>
            <w:proofErr w:type="spellEnd"/>
            <w:r w:rsidRPr="00E47C24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</w:t>
            </w:r>
            <w:proofErr w:type="gramStart"/>
            <w:r w:rsidRPr="00E47C24">
              <w:rPr>
                <w:color w:val="000000"/>
                <w:sz w:val="20"/>
                <w:szCs w:val="20"/>
              </w:rPr>
              <w:t>района »</w:t>
            </w:r>
            <w:proofErr w:type="gramEnd"/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2410,8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2484,2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2408,8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2482,2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2408,8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2482,2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2408,8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2482,2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2108,0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2302,0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300,8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180,2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47C24">
              <w:rPr>
                <w:iCs/>
                <w:sz w:val="20"/>
                <w:szCs w:val="20"/>
              </w:rPr>
              <w:t>Староузеевского</w:t>
            </w:r>
            <w:proofErr w:type="spellEnd"/>
            <w:r w:rsidRPr="00E47C24">
              <w:rPr>
                <w:iCs/>
                <w:sz w:val="20"/>
                <w:szCs w:val="20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47C24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47C24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9" w:right="-10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08</w:t>
            </w:r>
          </w:p>
        </w:tc>
        <w:tc>
          <w:tcPr>
            <w:tcW w:w="992" w:type="dxa"/>
          </w:tcPr>
          <w:p w:rsidR="00D52CB7" w:rsidRPr="00E47C24" w:rsidRDefault="00D52CB7" w:rsidP="00D52CB7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47C24" w:rsidRDefault="00D52CB7" w:rsidP="00D52CB7">
            <w:pPr>
              <w:ind w:left="-103" w:right="-107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47C24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09" w:type="dxa"/>
          </w:tcPr>
          <w:p w:rsidR="00D52CB7" w:rsidRPr="00E47C24" w:rsidRDefault="00D52CB7" w:rsidP="00D52CB7">
            <w:pPr>
              <w:ind w:left="-102" w:right="-108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  <w:tc>
          <w:tcPr>
            <w:tcW w:w="850" w:type="dxa"/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245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5026,4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5174,5</w:t>
            </w:r>
          </w:p>
        </w:tc>
      </w:tr>
    </w:tbl>
    <w:p w:rsidR="00D52CB7" w:rsidRPr="00E47C24" w:rsidRDefault="00D52CB7" w:rsidP="00D52CB7">
      <w:pPr>
        <w:ind w:right="141"/>
        <w:jc w:val="right"/>
        <w:rPr>
          <w:sz w:val="20"/>
          <w:szCs w:val="20"/>
        </w:rPr>
      </w:pPr>
    </w:p>
    <w:p w:rsidR="00D52CB7" w:rsidRDefault="00D52CB7" w:rsidP="00D52CB7">
      <w:pPr>
        <w:ind w:right="141"/>
        <w:jc w:val="right"/>
        <w:rPr>
          <w:szCs w:val="20"/>
        </w:rPr>
      </w:pPr>
    </w:p>
    <w:p w:rsidR="00D52CB7" w:rsidRDefault="00D52CB7" w:rsidP="00D52CB7">
      <w:pPr>
        <w:ind w:right="141"/>
        <w:jc w:val="right"/>
        <w:rPr>
          <w:szCs w:val="20"/>
        </w:rPr>
      </w:pPr>
    </w:p>
    <w:p w:rsidR="00D52CB7" w:rsidRPr="00424BBE" w:rsidRDefault="00D52CB7" w:rsidP="00D52CB7">
      <w:pPr>
        <w:ind w:right="141"/>
        <w:jc w:val="right"/>
        <w:rPr>
          <w:szCs w:val="20"/>
        </w:rPr>
      </w:pPr>
      <w:r w:rsidRPr="00424BBE">
        <w:rPr>
          <w:szCs w:val="20"/>
        </w:rPr>
        <w:t>Приложение № 7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к</w:t>
      </w:r>
      <w:proofErr w:type="gramEnd"/>
      <w:r w:rsidRPr="00424BBE">
        <w:rPr>
          <w:sz w:val="20"/>
          <w:szCs w:val="20"/>
        </w:rPr>
        <w:t xml:space="preserve"> решению Совета «О бюджете </w:t>
      </w:r>
      <w:proofErr w:type="spellStart"/>
      <w:r w:rsidRPr="00424BBE">
        <w:rPr>
          <w:sz w:val="20"/>
          <w:szCs w:val="20"/>
        </w:rPr>
        <w:t>Староузеевского</w:t>
      </w:r>
      <w:proofErr w:type="spellEnd"/>
      <w:r w:rsidRPr="00424BBE">
        <w:rPr>
          <w:sz w:val="20"/>
          <w:szCs w:val="20"/>
        </w:rPr>
        <w:t xml:space="preserve"> сельского поселения 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r w:rsidRPr="00424BBE">
        <w:rPr>
          <w:sz w:val="20"/>
          <w:szCs w:val="20"/>
        </w:rPr>
        <w:t>Аксубаевского муниципального района на 2025 год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и</w:t>
      </w:r>
      <w:proofErr w:type="gramEnd"/>
      <w:r w:rsidRPr="00424BBE">
        <w:rPr>
          <w:sz w:val="20"/>
          <w:szCs w:val="20"/>
        </w:rPr>
        <w:t xml:space="preserve"> плановый период 2026 и 2027 годов»</w:t>
      </w:r>
    </w:p>
    <w:p w:rsidR="00D52CB7" w:rsidRPr="00424BBE" w:rsidRDefault="008A4EBE" w:rsidP="00D52CB7">
      <w:pPr>
        <w:spacing w:line="288" w:lineRule="auto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№ от</w:t>
      </w:r>
    </w:p>
    <w:p w:rsidR="00D52CB7" w:rsidRPr="00424BBE" w:rsidRDefault="00D52CB7" w:rsidP="00D52CB7">
      <w:pPr>
        <w:rPr>
          <w:b/>
          <w:i/>
          <w:sz w:val="20"/>
          <w:szCs w:val="20"/>
        </w:rPr>
      </w:pPr>
    </w:p>
    <w:p w:rsidR="00D52CB7" w:rsidRPr="00424BBE" w:rsidRDefault="00D52CB7" w:rsidP="00D52CB7">
      <w:pPr>
        <w:jc w:val="center"/>
        <w:rPr>
          <w:b/>
          <w:szCs w:val="20"/>
        </w:rPr>
      </w:pPr>
      <w:r w:rsidRPr="00424BBE">
        <w:rPr>
          <w:b/>
          <w:szCs w:val="20"/>
        </w:rPr>
        <w:t xml:space="preserve">Ведомственная структура расходов бюджета </w:t>
      </w:r>
      <w:proofErr w:type="spellStart"/>
      <w:r w:rsidRPr="00424BBE">
        <w:rPr>
          <w:b/>
          <w:szCs w:val="20"/>
        </w:rPr>
        <w:t>Староузеевского</w:t>
      </w:r>
      <w:proofErr w:type="spellEnd"/>
      <w:r w:rsidRPr="00424BBE">
        <w:rPr>
          <w:b/>
          <w:szCs w:val="20"/>
        </w:rPr>
        <w:t xml:space="preserve"> сельского поселения</w:t>
      </w:r>
    </w:p>
    <w:p w:rsidR="00D52CB7" w:rsidRPr="00424BBE" w:rsidRDefault="00D52CB7" w:rsidP="00D52CB7">
      <w:pPr>
        <w:jc w:val="center"/>
        <w:rPr>
          <w:b/>
          <w:szCs w:val="20"/>
        </w:rPr>
      </w:pPr>
      <w:r w:rsidRPr="00424BBE">
        <w:rPr>
          <w:b/>
          <w:szCs w:val="20"/>
        </w:rPr>
        <w:t>Аксубаевского муниципального района Республики Татарстан</w:t>
      </w:r>
    </w:p>
    <w:p w:rsidR="00D52CB7" w:rsidRPr="00424BBE" w:rsidRDefault="00D52CB7" w:rsidP="00D52CB7">
      <w:pPr>
        <w:tabs>
          <w:tab w:val="left" w:pos="285"/>
          <w:tab w:val="center" w:pos="5245"/>
        </w:tabs>
        <w:jc w:val="center"/>
        <w:rPr>
          <w:b/>
          <w:szCs w:val="20"/>
        </w:rPr>
      </w:pPr>
      <w:proofErr w:type="gramStart"/>
      <w:r w:rsidRPr="00424BBE">
        <w:rPr>
          <w:b/>
          <w:szCs w:val="20"/>
        </w:rPr>
        <w:t>на</w:t>
      </w:r>
      <w:proofErr w:type="gramEnd"/>
      <w:r w:rsidRPr="00424BBE">
        <w:rPr>
          <w:b/>
          <w:szCs w:val="20"/>
        </w:rPr>
        <w:t xml:space="preserve"> 2025 год</w:t>
      </w:r>
    </w:p>
    <w:p w:rsidR="00D52CB7" w:rsidRPr="00424BBE" w:rsidRDefault="00D52CB7" w:rsidP="00D52CB7">
      <w:pPr>
        <w:tabs>
          <w:tab w:val="left" w:pos="285"/>
          <w:tab w:val="center" w:pos="5245"/>
        </w:tabs>
        <w:jc w:val="right"/>
        <w:rPr>
          <w:b/>
          <w:sz w:val="20"/>
          <w:szCs w:val="20"/>
        </w:rPr>
      </w:pPr>
      <w:r w:rsidRPr="00424BBE">
        <w:rPr>
          <w:b/>
          <w:sz w:val="20"/>
          <w:szCs w:val="20"/>
        </w:rPr>
        <w:t xml:space="preserve">тыс. </w:t>
      </w:r>
      <w:proofErr w:type="spellStart"/>
      <w:r w:rsidRPr="00424BBE">
        <w:rPr>
          <w:b/>
          <w:sz w:val="20"/>
          <w:szCs w:val="20"/>
        </w:rPr>
        <w:t>руб</w:t>
      </w:r>
      <w:proofErr w:type="spellEnd"/>
    </w:p>
    <w:p w:rsidR="00D52CB7" w:rsidRDefault="00D52CB7" w:rsidP="00D52CB7">
      <w:pPr>
        <w:tabs>
          <w:tab w:val="left" w:pos="285"/>
          <w:tab w:val="center" w:pos="5245"/>
        </w:tabs>
        <w:rPr>
          <w:i/>
          <w:sz w:val="20"/>
          <w:szCs w:val="20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D52CB7" w:rsidRPr="00E47C24" w:rsidTr="00185A06">
        <w:trPr>
          <w:cantSplit/>
          <w:trHeight w:val="391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Вед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b/>
                <w:sz w:val="20"/>
                <w:szCs w:val="20"/>
              </w:rPr>
            </w:pPr>
            <w:proofErr w:type="spellStart"/>
            <w:r w:rsidRPr="00E47C24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134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2025 г</w:t>
            </w:r>
          </w:p>
        </w:tc>
      </w:tr>
      <w:tr w:rsidR="00D52CB7" w:rsidRPr="00E47C24" w:rsidTr="00185A06">
        <w:trPr>
          <w:cantSplit/>
          <w:trHeight w:val="336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 xml:space="preserve">Исполком </w:t>
            </w:r>
            <w:proofErr w:type="spellStart"/>
            <w:r w:rsidRPr="00E47C24">
              <w:rPr>
                <w:b/>
                <w:sz w:val="20"/>
                <w:szCs w:val="20"/>
              </w:rPr>
              <w:t>Староузеевского</w:t>
            </w:r>
            <w:proofErr w:type="spellEnd"/>
            <w:r w:rsidRPr="00E47C24">
              <w:rPr>
                <w:b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52CB7" w:rsidRPr="00E47C24" w:rsidRDefault="00D52CB7" w:rsidP="00D52CB7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4705,2</w:t>
            </w:r>
          </w:p>
        </w:tc>
      </w:tr>
      <w:tr w:rsidR="00D52CB7" w:rsidRPr="00E47C24" w:rsidTr="00185A06">
        <w:trPr>
          <w:cantSplit/>
          <w:trHeight w:val="336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D52CB7" w:rsidRPr="00F026DA" w:rsidRDefault="00D52CB7" w:rsidP="00D52CB7">
            <w:pPr>
              <w:ind w:left="-102" w:right="-96"/>
              <w:jc w:val="center"/>
              <w:rPr>
                <w:sz w:val="20"/>
                <w:szCs w:val="20"/>
              </w:rPr>
            </w:pPr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>1485,2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720,0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D52CB7" w:rsidRPr="00E47C24" w:rsidRDefault="00D52CB7" w:rsidP="00D52CB7">
            <w:pPr>
              <w:spacing w:after="140"/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720,0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lastRenderedPageBreak/>
              <w:t>Глава муниципального образования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  <w:vAlign w:val="bottom"/>
          </w:tcPr>
          <w:p w:rsidR="00D52CB7" w:rsidRPr="00E47C24" w:rsidRDefault="00D52CB7" w:rsidP="00D52CB7">
            <w:pPr>
              <w:spacing w:after="140"/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spacing w:after="140"/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D52CB7" w:rsidRPr="00E47C24" w:rsidRDefault="00D52CB7" w:rsidP="00D52CB7">
            <w:pPr>
              <w:spacing w:after="140"/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720,0</w:t>
            </w:r>
          </w:p>
        </w:tc>
      </w:tr>
      <w:tr w:rsidR="00D52CB7" w:rsidRPr="00E47C24" w:rsidTr="00185A06">
        <w:trPr>
          <w:cantSplit/>
          <w:trHeight w:val="289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9900002030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661,0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  <w:vAlign w:val="bottom"/>
          </w:tcPr>
          <w:p w:rsidR="00D52CB7" w:rsidRPr="00E47C24" w:rsidRDefault="00D52CB7" w:rsidP="00D52CB7">
            <w:pPr>
              <w:spacing w:after="140"/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661,0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661,0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505,0</w:t>
            </w:r>
          </w:p>
        </w:tc>
      </w:tr>
      <w:tr w:rsidR="00D52CB7" w:rsidRPr="00E47C24" w:rsidTr="00185A06">
        <w:trPr>
          <w:cantSplit/>
          <w:trHeight w:val="465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spacing w:after="140"/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spacing w:after="140"/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151,0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spacing w:after="140"/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9900002040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spacing w:after="140"/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9900025600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9900002950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>169,5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169,5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169,5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169,5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164,5</w:t>
            </w:r>
          </w:p>
        </w:tc>
      </w:tr>
      <w:tr w:rsidR="00D52CB7" w:rsidRPr="00E47C24" w:rsidTr="00185A06">
        <w:trPr>
          <w:cantSplit/>
          <w:trHeight w:val="492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9900051180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217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>50,0</w:t>
            </w:r>
          </w:p>
        </w:tc>
      </w:tr>
      <w:tr w:rsidR="00D52CB7" w:rsidRPr="00E47C24" w:rsidTr="00185A06">
        <w:trPr>
          <w:cantSplit/>
          <w:trHeight w:val="294"/>
        </w:trPr>
        <w:tc>
          <w:tcPr>
            <w:tcW w:w="5387" w:type="dxa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spacing w:after="140"/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spacing w:after="140"/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492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«Благоустройство </w:t>
            </w:r>
            <w:proofErr w:type="gramStart"/>
            <w:r w:rsidRPr="00E47C24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E47C24">
              <w:rPr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E47C24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492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492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Б100078020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45,0</w:t>
            </w:r>
          </w:p>
        </w:tc>
      </w:tr>
      <w:tr w:rsidR="00D52CB7" w:rsidRPr="00E47C24" w:rsidTr="00185A06">
        <w:trPr>
          <w:cantSplit/>
          <w:trHeight w:val="492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right="-80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492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lastRenderedPageBreak/>
              <w:t xml:space="preserve">Программа поддержки малого и среднего предпринимательства в </w:t>
            </w:r>
            <w:proofErr w:type="spellStart"/>
            <w:r w:rsidRPr="00E47C24">
              <w:rPr>
                <w:sz w:val="20"/>
                <w:szCs w:val="20"/>
              </w:rPr>
              <w:t>Староузеевском</w:t>
            </w:r>
            <w:proofErr w:type="spellEnd"/>
            <w:r w:rsidRPr="00E47C24">
              <w:rPr>
                <w:sz w:val="20"/>
                <w:szCs w:val="2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right="-80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1100000000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492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right="-80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1170065272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634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right="-80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12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1170065272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/>
                <w:iCs/>
                <w:sz w:val="20"/>
                <w:szCs w:val="20"/>
              </w:rPr>
            </w:pPr>
            <w:r w:rsidRPr="00E47C24">
              <w:rPr>
                <w:i/>
                <w:iCs/>
                <w:sz w:val="20"/>
                <w:szCs w:val="20"/>
              </w:rPr>
              <w:t>828,0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ind w:right="-82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47C24">
              <w:rPr>
                <w:sz w:val="20"/>
                <w:szCs w:val="20"/>
              </w:rPr>
              <w:t>Староузеевского</w:t>
            </w:r>
            <w:proofErr w:type="spellEnd"/>
            <w:r w:rsidRPr="00E47C24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Ж100000000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ind w:right="-82"/>
              <w:rPr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  <w:vAlign w:val="bottom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  <w:vAlign w:val="bottom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Ж100075050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02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Ж100075050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530,0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298,0</w:t>
            </w:r>
          </w:p>
        </w:tc>
      </w:tr>
      <w:tr w:rsidR="00D52CB7" w:rsidRPr="00E47C24" w:rsidTr="00185A06">
        <w:trPr>
          <w:cantSplit/>
          <w:trHeight w:val="480"/>
        </w:trPr>
        <w:tc>
          <w:tcPr>
            <w:tcW w:w="5387" w:type="dxa"/>
          </w:tcPr>
          <w:p w:rsidR="00D52CB7" w:rsidRPr="00E47C24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Программа «Благоустройство </w:t>
            </w:r>
            <w:proofErr w:type="gramStart"/>
            <w:r w:rsidRPr="00E47C24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E47C24">
              <w:rPr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E47C24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298,0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ind w:right="-82"/>
              <w:rPr>
                <w:sz w:val="20"/>
                <w:szCs w:val="20"/>
              </w:rPr>
            </w:pPr>
            <w:proofErr w:type="gramStart"/>
            <w:r w:rsidRPr="00E47C24">
              <w:rPr>
                <w:sz w:val="20"/>
                <w:szCs w:val="20"/>
              </w:rPr>
              <w:t>Уличное  освещение</w:t>
            </w:r>
            <w:proofErr w:type="gramEnd"/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  <w:vAlign w:val="bottom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  <w:vAlign w:val="bottom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222,0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Б100078010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222,0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Содержание кладбищ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6,0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i/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Б100078040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6,0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</w:tcPr>
          <w:p w:rsidR="00D52CB7" w:rsidRPr="00E47C24" w:rsidRDefault="00D52CB7" w:rsidP="00D52CB7">
            <w:pPr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03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Б100078050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70,0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i/>
                <w:sz w:val="20"/>
                <w:szCs w:val="20"/>
              </w:rPr>
            </w:pPr>
            <w:r w:rsidRPr="00E47C24">
              <w:rPr>
                <w:i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/>
                <w:iCs/>
                <w:sz w:val="20"/>
                <w:szCs w:val="20"/>
              </w:rPr>
            </w:pPr>
            <w:r w:rsidRPr="00E47C24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/>
                <w:iCs/>
                <w:sz w:val="20"/>
                <w:szCs w:val="20"/>
              </w:rPr>
            </w:pPr>
            <w:r w:rsidRPr="00E47C24">
              <w:rPr>
                <w:i/>
                <w:iCs/>
                <w:sz w:val="20"/>
                <w:szCs w:val="20"/>
              </w:rPr>
              <w:t>2342,0</w:t>
            </w:r>
          </w:p>
        </w:tc>
      </w:tr>
      <w:tr w:rsidR="00D52CB7" w:rsidRPr="00E47C24" w:rsidTr="00185A06">
        <w:trPr>
          <w:cantSplit/>
          <w:trHeight w:val="90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2342,0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i/>
                <w:color w:val="000000"/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E47C24">
              <w:rPr>
                <w:color w:val="000000"/>
                <w:sz w:val="20"/>
                <w:szCs w:val="20"/>
              </w:rPr>
              <w:t>Староузеевском</w:t>
            </w:r>
            <w:proofErr w:type="spellEnd"/>
            <w:r w:rsidRPr="00E47C24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</w:t>
            </w:r>
            <w:proofErr w:type="gramStart"/>
            <w:r w:rsidRPr="00E47C24">
              <w:rPr>
                <w:color w:val="000000"/>
                <w:sz w:val="20"/>
                <w:szCs w:val="20"/>
              </w:rPr>
              <w:t>района »</w:t>
            </w:r>
            <w:proofErr w:type="gramEnd"/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2342,0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2340,0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2340,0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2340,0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1928,0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412,0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47C24">
              <w:rPr>
                <w:iCs/>
                <w:sz w:val="20"/>
                <w:szCs w:val="20"/>
              </w:rPr>
              <w:t>Староузеевского</w:t>
            </w:r>
            <w:proofErr w:type="spellEnd"/>
            <w:r w:rsidRPr="00E47C24">
              <w:rPr>
                <w:iCs/>
                <w:sz w:val="20"/>
                <w:szCs w:val="20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47C24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47C24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387" w:type="dxa"/>
            <w:vAlign w:val="bottom"/>
          </w:tcPr>
          <w:p w:rsidR="00D52CB7" w:rsidRPr="00E47C24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D52CB7" w:rsidRPr="00F026DA" w:rsidRDefault="00D52CB7" w:rsidP="00D52CB7">
            <w:r w:rsidRPr="00F026DA">
              <w:rPr>
                <w:sz w:val="20"/>
                <w:szCs w:val="20"/>
              </w:rPr>
              <w:t>919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13" w:right="-84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47C24" w:rsidRDefault="00D52CB7" w:rsidP="00D52CB7">
            <w:pPr>
              <w:ind w:left="-125" w:right="-81"/>
              <w:jc w:val="center"/>
              <w:rPr>
                <w:sz w:val="20"/>
                <w:szCs w:val="20"/>
              </w:rPr>
            </w:pPr>
            <w:r w:rsidRPr="00E47C24">
              <w:rPr>
                <w:sz w:val="20"/>
                <w:szCs w:val="20"/>
              </w:rPr>
              <w:t>01</w:t>
            </w:r>
          </w:p>
        </w:tc>
        <w:tc>
          <w:tcPr>
            <w:tcW w:w="1405" w:type="dxa"/>
          </w:tcPr>
          <w:p w:rsidR="00D52CB7" w:rsidRPr="00E47C24" w:rsidRDefault="00D52CB7" w:rsidP="00D52CB7">
            <w:pPr>
              <w:ind w:left="-128" w:right="-89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47C24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555" w:type="dxa"/>
          </w:tcPr>
          <w:p w:rsidR="00D52CB7" w:rsidRPr="00E47C24" w:rsidRDefault="00D52CB7" w:rsidP="00D52CB7">
            <w:pPr>
              <w:ind w:left="-120" w:right="-101"/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47C24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47C24" w:rsidTr="00185A06">
        <w:trPr>
          <w:cantSplit/>
          <w:trHeight w:val="291"/>
        </w:trPr>
        <w:tc>
          <w:tcPr>
            <w:tcW w:w="5387" w:type="dxa"/>
          </w:tcPr>
          <w:p w:rsidR="00D52CB7" w:rsidRPr="00E47C24" w:rsidRDefault="00D52CB7" w:rsidP="00D52CB7">
            <w:pPr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 xml:space="preserve">ВСЕГО РАСХОДОВ </w:t>
            </w:r>
          </w:p>
        </w:tc>
        <w:tc>
          <w:tcPr>
            <w:tcW w:w="721" w:type="dxa"/>
          </w:tcPr>
          <w:p w:rsidR="00D52CB7" w:rsidRPr="00E47C24" w:rsidRDefault="00D52CB7" w:rsidP="00D52CB7">
            <w:pPr>
              <w:ind w:left="-102" w:right="-9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47C24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47C24">
              <w:rPr>
                <w:b/>
                <w:sz w:val="20"/>
                <w:szCs w:val="20"/>
              </w:rPr>
              <w:t>4874,7</w:t>
            </w:r>
          </w:p>
        </w:tc>
      </w:tr>
    </w:tbl>
    <w:p w:rsidR="00D52CB7" w:rsidRPr="00E47C24" w:rsidRDefault="00D52CB7" w:rsidP="00D52CB7">
      <w:pPr>
        <w:rPr>
          <w:sz w:val="20"/>
          <w:szCs w:val="20"/>
        </w:rPr>
      </w:pPr>
    </w:p>
    <w:p w:rsidR="00D52CB7" w:rsidRDefault="00D52CB7" w:rsidP="00D52CB7">
      <w:pPr>
        <w:rPr>
          <w:sz w:val="20"/>
          <w:szCs w:val="20"/>
        </w:rPr>
      </w:pPr>
    </w:p>
    <w:p w:rsidR="00D52CB7" w:rsidRDefault="00D52CB7" w:rsidP="00D52CB7">
      <w:pPr>
        <w:rPr>
          <w:sz w:val="20"/>
          <w:szCs w:val="20"/>
        </w:rPr>
      </w:pPr>
    </w:p>
    <w:p w:rsidR="00D52CB7" w:rsidRPr="00E47C24" w:rsidRDefault="00D52CB7" w:rsidP="00D52CB7">
      <w:pPr>
        <w:rPr>
          <w:sz w:val="20"/>
          <w:szCs w:val="20"/>
        </w:rPr>
      </w:pPr>
    </w:p>
    <w:p w:rsidR="00D52CB7" w:rsidRPr="00424BBE" w:rsidRDefault="00D52CB7" w:rsidP="00D52CB7">
      <w:pPr>
        <w:tabs>
          <w:tab w:val="left" w:pos="285"/>
          <w:tab w:val="center" w:pos="5245"/>
        </w:tabs>
        <w:rPr>
          <w:i/>
          <w:sz w:val="20"/>
          <w:szCs w:val="20"/>
        </w:rPr>
      </w:pPr>
    </w:p>
    <w:p w:rsidR="00D52CB7" w:rsidRPr="00424BBE" w:rsidRDefault="00D52CB7" w:rsidP="00D52CB7">
      <w:pPr>
        <w:ind w:right="141"/>
        <w:jc w:val="right"/>
        <w:rPr>
          <w:szCs w:val="20"/>
        </w:rPr>
      </w:pPr>
      <w:r w:rsidRPr="00424BBE">
        <w:rPr>
          <w:szCs w:val="20"/>
        </w:rPr>
        <w:lastRenderedPageBreak/>
        <w:t>Приложение № 8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к</w:t>
      </w:r>
      <w:proofErr w:type="gramEnd"/>
      <w:r w:rsidRPr="00424BBE">
        <w:rPr>
          <w:sz w:val="20"/>
          <w:szCs w:val="20"/>
        </w:rPr>
        <w:t xml:space="preserve"> решению Совета «О бюджете </w:t>
      </w:r>
      <w:proofErr w:type="spellStart"/>
      <w:r w:rsidRPr="00424BBE">
        <w:rPr>
          <w:sz w:val="20"/>
          <w:szCs w:val="20"/>
        </w:rPr>
        <w:t>Староузеевского</w:t>
      </w:r>
      <w:proofErr w:type="spellEnd"/>
      <w:r w:rsidRPr="00424BBE">
        <w:rPr>
          <w:sz w:val="20"/>
          <w:szCs w:val="20"/>
        </w:rPr>
        <w:t xml:space="preserve"> сельского поселения 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r w:rsidRPr="00424BBE">
        <w:rPr>
          <w:sz w:val="20"/>
          <w:szCs w:val="20"/>
        </w:rPr>
        <w:t>Аксубаевского муниципального района на 2025 год</w:t>
      </w:r>
    </w:p>
    <w:p w:rsidR="00D52CB7" w:rsidRPr="00424BBE" w:rsidRDefault="00D52CB7" w:rsidP="00D52CB7">
      <w:pPr>
        <w:spacing w:line="288" w:lineRule="auto"/>
        <w:jc w:val="right"/>
        <w:rPr>
          <w:sz w:val="20"/>
          <w:szCs w:val="20"/>
        </w:rPr>
      </w:pPr>
      <w:proofErr w:type="gramStart"/>
      <w:r w:rsidRPr="00424BBE">
        <w:rPr>
          <w:sz w:val="20"/>
          <w:szCs w:val="20"/>
        </w:rPr>
        <w:t>и</w:t>
      </w:r>
      <w:proofErr w:type="gramEnd"/>
      <w:r w:rsidRPr="00424BBE">
        <w:rPr>
          <w:sz w:val="20"/>
          <w:szCs w:val="20"/>
        </w:rPr>
        <w:t xml:space="preserve"> плановый период 2026 и 2027 годов»</w:t>
      </w:r>
    </w:p>
    <w:p w:rsidR="00D52CB7" w:rsidRPr="00424BBE" w:rsidRDefault="008A4EBE" w:rsidP="00D52CB7">
      <w:pPr>
        <w:spacing w:line="288" w:lineRule="auto"/>
        <w:ind w:left="4956" w:firstLine="708"/>
        <w:jc w:val="right"/>
        <w:rPr>
          <w:sz w:val="20"/>
          <w:szCs w:val="20"/>
        </w:rPr>
      </w:pPr>
      <w:r>
        <w:rPr>
          <w:sz w:val="20"/>
          <w:szCs w:val="20"/>
        </w:rPr>
        <w:t>№ от</w:t>
      </w:r>
    </w:p>
    <w:p w:rsidR="00D52CB7" w:rsidRPr="00424BBE" w:rsidRDefault="00D52CB7" w:rsidP="00D52CB7">
      <w:pPr>
        <w:rPr>
          <w:b/>
          <w:i/>
          <w:sz w:val="20"/>
          <w:szCs w:val="20"/>
        </w:rPr>
      </w:pPr>
    </w:p>
    <w:p w:rsidR="00D52CB7" w:rsidRPr="00424BBE" w:rsidRDefault="00D52CB7" w:rsidP="00D52CB7">
      <w:pPr>
        <w:jc w:val="center"/>
        <w:rPr>
          <w:b/>
          <w:sz w:val="20"/>
          <w:szCs w:val="20"/>
        </w:rPr>
      </w:pPr>
      <w:r w:rsidRPr="00424BBE">
        <w:rPr>
          <w:b/>
          <w:sz w:val="20"/>
          <w:szCs w:val="20"/>
        </w:rPr>
        <w:t xml:space="preserve">Ведомственная структура расходов бюджета </w:t>
      </w:r>
      <w:proofErr w:type="spellStart"/>
      <w:r w:rsidRPr="00424BBE">
        <w:rPr>
          <w:b/>
          <w:sz w:val="20"/>
          <w:szCs w:val="20"/>
        </w:rPr>
        <w:t>Староузеевского</w:t>
      </w:r>
      <w:proofErr w:type="spellEnd"/>
      <w:r w:rsidRPr="00424BBE">
        <w:rPr>
          <w:b/>
          <w:sz w:val="20"/>
          <w:szCs w:val="20"/>
        </w:rPr>
        <w:t xml:space="preserve"> сельского поселения</w:t>
      </w:r>
    </w:p>
    <w:p w:rsidR="00D52CB7" w:rsidRPr="00424BBE" w:rsidRDefault="00D52CB7" w:rsidP="00D52CB7">
      <w:pPr>
        <w:jc w:val="center"/>
        <w:rPr>
          <w:b/>
          <w:sz w:val="20"/>
          <w:szCs w:val="20"/>
        </w:rPr>
      </w:pPr>
      <w:r w:rsidRPr="00424BBE">
        <w:rPr>
          <w:b/>
          <w:sz w:val="20"/>
          <w:szCs w:val="20"/>
        </w:rPr>
        <w:t>Аксубаевского муниципального района Республики Татарстан</w:t>
      </w:r>
    </w:p>
    <w:p w:rsidR="00D52CB7" w:rsidRPr="00424BBE" w:rsidRDefault="00D52CB7" w:rsidP="00D52CB7">
      <w:pPr>
        <w:tabs>
          <w:tab w:val="left" w:pos="285"/>
          <w:tab w:val="center" w:pos="5245"/>
        </w:tabs>
        <w:jc w:val="center"/>
        <w:rPr>
          <w:b/>
          <w:sz w:val="20"/>
          <w:szCs w:val="20"/>
        </w:rPr>
      </w:pPr>
      <w:proofErr w:type="gramStart"/>
      <w:r w:rsidRPr="00424BBE">
        <w:rPr>
          <w:b/>
          <w:sz w:val="20"/>
          <w:szCs w:val="20"/>
        </w:rPr>
        <w:t>на</w:t>
      </w:r>
      <w:proofErr w:type="gramEnd"/>
      <w:r w:rsidRPr="00424BBE">
        <w:rPr>
          <w:b/>
          <w:sz w:val="20"/>
          <w:szCs w:val="20"/>
        </w:rPr>
        <w:t xml:space="preserve"> плановый период 2026-2027 годы</w:t>
      </w:r>
    </w:p>
    <w:p w:rsidR="00D52CB7" w:rsidRDefault="00D52CB7" w:rsidP="00D52CB7">
      <w:pPr>
        <w:tabs>
          <w:tab w:val="left" w:pos="285"/>
          <w:tab w:val="center" w:pos="5245"/>
        </w:tabs>
        <w:jc w:val="right"/>
        <w:rPr>
          <w:b/>
          <w:sz w:val="20"/>
          <w:szCs w:val="20"/>
        </w:rPr>
      </w:pPr>
      <w:r w:rsidRPr="00424BBE">
        <w:rPr>
          <w:b/>
          <w:sz w:val="20"/>
          <w:szCs w:val="20"/>
        </w:rPr>
        <w:t>тыс. руб.</w:t>
      </w:r>
    </w:p>
    <w:p w:rsidR="00D52CB7" w:rsidRPr="00424BBE" w:rsidRDefault="00D52CB7" w:rsidP="00D52CB7">
      <w:pPr>
        <w:tabs>
          <w:tab w:val="left" w:pos="285"/>
          <w:tab w:val="center" w:pos="5245"/>
        </w:tabs>
        <w:jc w:val="right"/>
        <w:rPr>
          <w:b/>
          <w:sz w:val="20"/>
          <w:szCs w:val="20"/>
        </w:rPr>
      </w:pPr>
    </w:p>
    <w:tbl>
      <w:tblPr>
        <w:tblW w:w="1093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567"/>
        <w:gridCol w:w="567"/>
        <w:gridCol w:w="1276"/>
        <w:gridCol w:w="708"/>
        <w:gridCol w:w="993"/>
        <w:gridCol w:w="873"/>
      </w:tblGrid>
      <w:tr w:rsidR="00D52CB7" w:rsidRPr="00E81E60" w:rsidTr="00185A06">
        <w:trPr>
          <w:cantSplit/>
          <w:trHeight w:val="336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Вед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1E60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993" w:type="dxa"/>
          </w:tcPr>
          <w:p w:rsidR="00D52CB7" w:rsidRPr="00E81E60" w:rsidRDefault="00D52CB7" w:rsidP="00D52CB7">
            <w:pPr>
              <w:ind w:left="-105" w:right="-113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2026г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ind w:left="-111" w:right="-85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2027г</w:t>
            </w:r>
          </w:p>
        </w:tc>
      </w:tr>
      <w:tr w:rsidR="00D52CB7" w:rsidRPr="00E81E60" w:rsidTr="00185A06">
        <w:trPr>
          <w:cantSplit/>
          <w:trHeight w:val="336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 xml:space="preserve">Исполком </w:t>
            </w:r>
            <w:proofErr w:type="spellStart"/>
            <w:r w:rsidRPr="00E81E60">
              <w:rPr>
                <w:b/>
                <w:sz w:val="20"/>
                <w:szCs w:val="20"/>
              </w:rPr>
              <w:t>Староузеевского</w:t>
            </w:r>
            <w:proofErr w:type="spellEnd"/>
            <w:r w:rsidRPr="00E81E60">
              <w:rPr>
                <w:b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52CB7" w:rsidRPr="00E81E60" w:rsidRDefault="00D52CB7" w:rsidP="00D52CB7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4841,0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4982,4</w:t>
            </w:r>
          </w:p>
        </w:tc>
      </w:tr>
      <w:tr w:rsidR="00D52CB7" w:rsidRPr="00E81E60" w:rsidTr="00185A06">
        <w:trPr>
          <w:cantSplit/>
          <w:trHeight w:val="336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1545,2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1608,0</w:t>
            </w:r>
          </w:p>
        </w:tc>
      </w:tr>
      <w:tr w:rsidR="00D52CB7" w:rsidRPr="00E81E60" w:rsidTr="00185A06">
        <w:trPr>
          <w:cantSplit/>
          <w:trHeight w:val="289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755,0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791,0</w:t>
            </w:r>
          </w:p>
        </w:tc>
      </w:tr>
      <w:tr w:rsidR="00D52CB7" w:rsidRPr="00E81E60" w:rsidTr="00185A06">
        <w:trPr>
          <w:cantSplit/>
          <w:trHeight w:val="289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spacing w:after="140"/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755,0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791,0</w:t>
            </w:r>
          </w:p>
        </w:tc>
      </w:tr>
      <w:tr w:rsidR="00D52CB7" w:rsidRPr="00E81E60" w:rsidTr="00185A06">
        <w:trPr>
          <w:cantSplit/>
          <w:trHeight w:val="289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spacing w:after="140"/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spacing w:after="140"/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spacing w:after="140"/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9900002030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755,0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791,0</w:t>
            </w:r>
          </w:p>
        </w:tc>
      </w:tr>
      <w:tr w:rsidR="00D52CB7" w:rsidRPr="00E81E60" w:rsidTr="00185A06">
        <w:trPr>
          <w:cantSplit/>
          <w:trHeight w:val="289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9900002030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755,0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791,0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686,0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713,0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spacing w:after="140"/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686,0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713,0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9900002040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686,0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713,0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9900002040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529,0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555,0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spacing w:after="140"/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9900002040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spacing w:after="140"/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152,0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153,0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spacing w:after="140"/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bottom"/>
          </w:tcPr>
          <w:p w:rsidR="00D52CB7" w:rsidRPr="00E81E60" w:rsidRDefault="00D52CB7" w:rsidP="00D52CB7">
            <w:pPr>
              <w:spacing w:after="140"/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9900025600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9900025600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9900002950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9900002950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185,4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192,1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185,4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192,1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185,4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192,1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9900051180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185,4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192,1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9900051180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180,4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187,1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9900051180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50,0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center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spacing w:after="140"/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spacing w:after="140"/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«Благоустройство </w:t>
            </w:r>
            <w:proofErr w:type="gramStart"/>
            <w:r w:rsidRPr="00E81E60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E81E60">
              <w:rPr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E81E6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Б100078020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Б100078020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E81E60">
              <w:rPr>
                <w:sz w:val="20"/>
                <w:szCs w:val="20"/>
              </w:rPr>
              <w:t>Староузеевском</w:t>
            </w:r>
            <w:proofErr w:type="spellEnd"/>
            <w:r w:rsidRPr="00E81E60">
              <w:rPr>
                <w:sz w:val="20"/>
                <w:szCs w:val="2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1100000000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1170065272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1170065272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iCs/>
                <w:sz w:val="20"/>
                <w:szCs w:val="20"/>
              </w:rPr>
            </w:pPr>
            <w:r w:rsidRPr="00E81E60">
              <w:rPr>
                <w:i/>
                <w:iCs/>
                <w:sz w:val="20"/>
                <w:szCs w:val="20"/>
              </w:rPr>
              <w:t>835,0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/>
                <w:iCs/>
                <w:sz w:val="20"/>
                <w:szCs w:val="20"/>
              </w:rPr>
            </w:pPr>
            <w:r w:rsidRPr="00E81E60">
              <w:rPr>
                <w:i/>
                <w:iCs/>
                <w:sz w:val="20"/>
                <w:szCs w:val="20"/>
              </w:rPr>
              <w:t>840,0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81E60">
              <w:rPr>
                <w:sz w:val="20"/>
                <w:szCs w:val="20"/>
              </w:rPr>
              <w:t>Староузеевского</w:t>
            </w:r>
            <w:proofErr w:type="spellEnd"/>
            <w:r w:rsidRPr="00E81E6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Ж100000000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sz w:val="20"/>
                <w:szCs w:val="20"/>
              </w:rPr>
            </w:pPr>
            <w:r w:rsidRPr="00E81E60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Ж100075050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Ж100075050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81E6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   281,0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288,0</w:t>
            </w:r>
          </w:p>
        </w:tc>
      </w:tr>
      <w:tr w:rsidR="00D52CB7" w:rsidRPr="00E81E60" w:rsidTr="00185A06">
        <w:trPr>
          <w:cantSplit/>
          <w:trHeight w:val="48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Программа «Благоустройство </w:t>
            </w:r>
            <w:proofErr w:type="gramStart"/>
            <w:r w:rsidRPr="00E81E60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E81E60">
              <w:rPr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E81E6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281,0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288,0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sz w:val="20"/>
                <w:szCs w:val="20"/>
              </w:rPr>
            </w:pPr>
            <w:proofErr w:type="gramStart"/>
            <w:r w:rsidRPr="00E81E60">
              <w:rPr>
                <w:sz w:val="20"/>
                <w:szCs w:val="20"/>
              </w:rPr>
              <w:t>Уличное  освещение</w:t>
            </w:r>
            <w:proofErr w:type="gramEnd"/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Б100078010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305,0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310,0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Б100078010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305,0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310,0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Содержание кладбищ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Б100078040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6,0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Б100078040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6,0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70,0</w:t>
            </w:r>
          </w:p>
        </w:tc>
      </w:tr>
      <w:tr w:rsidR="00D52CB7" w:rsidRPr="00E81E60" w:rsidTr="00185A06">
        <w:trPr>
          <w:cantSplit/>
          <w:trHeight w:val="31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/>
                <w:iCs/>
                <w:sz w:val="20"/>
                <w:szCs w:val="20"/>
              </w:rPr>
            </w:pPr>
            <w:r w:rsidRPr="00E81E60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iCs/>
                <w:sz w:val="20"/>
                <w:szCs w:val="20"/>
              </w:rPr>
            </w:pPr>
            <w:r w:rsidRPr="00E81E60">
              <w:rPr>
                <w:i/>
                <w:iCs/>
                <w:sz w:val="20"/>
                <w:szCs w:val="20"/>
              </w:rPr>
              <w:t>2410,8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/>
                <w:iCs/>
                <w:sz w:val="20"/>
                <w:szCs w:val="20"/>
              </w:rPr>
            </w:pPr>
            <w:r w:rsidRPr="00E81E60">
              <w:rPr>
                <w:i/>
                <w:iCs/>
                <w:sz w:val="20"/>
                <w:szCs w:val="20"/>
              </w:rPr>
              <w:t>2484,2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2410,8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2484,2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color w:val="000000"/>
                <w:sz w:val="20"/>
                <w:szCs w:val="20"/>
              </w:rPr>
            </w:pPr>
            <w:r w:rsidRPr="00E81E60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E81E60">
              <w:rPr>
                <w:color w:val="000000"/>
                <w:sz w:val="20"/>
                <w:szCs w:val="20"/>
              </w:rPr>
              <w:t>Староузеевском</w:t>
            </w:r>
            <w:proofErr w:type="spellEnd"/>
            <w:r w:rsidRPr="00E81E60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</w:t>
            </w:r>
            <w:proofErr w:type="gramStart"/>
            <w:r w:rsidRPr="00E81E60">
              <w:rPr>
                <w:color w:val="000000"/>
                <w:sz w:val="20"/>
                <w:szCs w:val="20"/>
              </w:rPr>
              <w:t>района »</w:t>
            </w:r>
            <w:proofErr w:type="gramEnd"/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2410,8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2484,2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2408,8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2482,2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2408,8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2482,2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2408,8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2482,2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2108,0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2302,0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300,8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180,2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81E60">
              <w:rPr>
                <w:iCs/>
                <w:sz w:val="20"/>
                <w:szCs w:val="20"/>
              </w:rPr>
              <w:t>Староузеевского</w:t>
            </w:r>
            <w:proofErr w:type="spellEnd"/>
            <w:r w:rsidRPr="00E81E60">
              <w:rPr>
                <w:iCs/>
                <w:sz w:val="20"/>
                <w:szCs w:val="20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81E6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81E6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81E6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5026,4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5174,5</w:t>
            </w:r>
          </w:p>
        </w:tc>
      </w:tr>
    </w:tbl>
    <w:p w:rsidR="00D52CB7" w:rsidRPr="00E81E60" w:rsidRDefault="00D52CB7" w:rsidP="00D52CB7">
      <w:pPr>
        <w:rPr>
          <w:sz w:val="20"/>
          <w:szCs w:val="20"/>
        </w:rPr>
      </w:pPr>
    </w:p>
    <w:p w:rsidR="00D52CB7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tbl>
      <w:tblPr>
        <w:tblW w:w="3685" w:type="dxa"/>
        <w:tblInd w:w="6204" w:type="dxa"/>
        <w:tblLook w:val="00A0" w:firstRow="1" w:lastRow="0" w:firstColumn="1" w:lastColumn="0" w:noHBand="0" w:noVBand="0"/>
      </w:tblPr>
      <w:tblGrid>
        <w:gridCol w:w="3685"/>
      </w:tblGrid>
      <w:tr w:rsidR="00D52CB7" w:rsidRPr="00424BBE" w:rsidTr="00185A06">
        <w:trPr>
          <w:trHeight w:val="1560"/>
        </w:trPr>
        <w:tc>
          <w:tcPr>
            <w:tcW w:w="3685" w:type="dxa"/>
          </w:tcPr>
          <w:p w:rsidR="00D52CB7" w:rsidRPr="00424BBE" w:rsidRDefault="00D52CB7" w:rsidP="00D52CB7">
            <w:pPr>
              <w:ind w:right="141"/>
              <w:jc w:val="right"/>
              <w:rPr>
                <w:rFonts w:eastAsia="Calibri"/>
                <w:szCs w:val="20"/>
              </w:rPr>
            </w:pPr>
            <w:r w:rsidRPr="00424BBE">
              <w:rPr>
                <w:rFonts w:eastAsia="Calibri"/>
                <w:szCs w:val="20"/>
              </w:rPr>
              <w:t>Приложение № 9</w:t>
            </w:r>
          </w:p>
          <w:p w:rsidR="00D52CB7" w:rsidRPr="00424BBE" w:rsidRDefault="00D52CB7" w:rsidP="008A4EBE">
            <w:pPr>
              <w:spacing w:line="160" w:lineRule="atLeast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424BBE">
              <w:rPr>
                <w:rFonts w:eastAsia="Calibri"/>
                <w:sz w:val="20"/>
                <w:szCs w:val="20"/>
              </w:rPr>
              <w:t>к</w:t>
            </w:r>
            <w:proofErr w:type="gramEnd"/>
            <w:r w:rsidRPr="00424BBE">
              <w:rPr>
                <w:rFonts w:eastAsia="Calibri"/>
                <w:sz w:val="20"/>
                <w:szCs w:val="20"/>
              </w:rPr>
              <w:t xml:space="preserve"> решению «О бюджете </w:t>
            </w:r>
            <w:proofErr w:type="spellStart"/>
            <w:r w:rsidRPr="00424BBE">
              <w:rPr>
                <w:rFonts w:eastAsia="Calibri"/>
                <w:sz w:val="20"/>
                <w:szCs w:val="20"/>
              </w:rPr>
              <w:t>Староузеевского</w:t>
            </w:r>
            <w:proofErr w:type="spellEnd"/>
            <w:r w:rsidRPr="00424BBE">
              <w:rPr>
                <w:rFonts w:eastAsia="Calibri"/>
                <w:sz w:val="20"/>
                <w:szCs w:val="20"/>
              </w:rPr>
              <w:t xml:space="preserve"> сельского поселения Аксубаевского муниципального района на 2025год и на плановый период 2026 и 2027 годов» </w:t>
            </w:r>
            <w:r w:rsidRPr="00424BBE">
              <w:rPr>
                <w:rFonts w:eastAsia="Calibri"/>
                <w:sz w:val="20"/>
                <w:szCs w:val="20"/>
                <w:lang w:eastAsia="en-US"/>
              </w:rPr>
              <w:t xml:space="preserve">№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от </w:t>
            </w:r>
          </w:p>
        </w:tc>
      </w:tr>
    </w:tbl>
    <w:p w:rsidR="00D52CB7" w:rsidRPr="00424BBE" w:rsidRDefault="00D52CB7" w:rsidP="00D52CB7">
      <w:pPr>
        <w:jc w:val="center"/>
        <w:rPr>
          <w:rFonts w:eastAsia="Calibri"/>
          <w:szCs w:val="20"/>
          <w:lang w:eastAsia="en-US"/>
        </w:rPr>
      </w:pPr>
    </w:p>
    <w:p w:rsidR="00D52CB7" w:rsidRPr="00424BBE" w:rsidRDefault="00D52CB7" w:rsidP="00D52CB7">
      <w:pPr>
        <w:jc w:val="center"/>
        <w:rPr>
          <w:rFonts w:eastAsia="Calibri"/>
          <w:szCs w:val="20"/>
          <w:lang w:eastAsia="en-US"/>
        </w:rPr>
      </w:pPr>
      <w:r w:rsidRPr="00424BBE">
        <w:rPr>
          <w:rFonts w:eastAsia="Calibri"/>
          <w:szCs w:val="20"/>
          <w:lang w:eastAsia="en-US"/>
        </w:rPr>
        <w:t>Распределение бюджетных ассигнований по целевым статьям</w:t>
      </w:r>
    </w:p>
    <w:p w:rsidR="00D52CB7" w:rsidRPr="00424BBE" w:rsidRDefault="00D52CB7" w:rsidP="00D52CB7">
      <w:pPr>
        <w:jc w:val="center"/>
        <w:rPr>
          <w:rFonts w:eastAsia="Calibri"/>
          <w:szCs w:val="20"/>
          <w:lang w:eastAsia="en-US"/>
        </w:rPr>
      </w:pPr>
      <w:r w:rsidRPr="00424BBE">
        <w:rPr>
          <w:rFonts w:eastAsia="Calibri"/>
          <w:szCs w:val="20"/>
          <w:lang w:eastAsia="en-US"/>
        </w:rPr>
        <w:t>(</w:t>
      </w:r>
      <w:proofErr w:type="gramStart"/>
      <w:r w:rsidRPr="00424BBE">
        <w:rPr>
          <w:rFonts w:eastAsia="Calibri"/>
          <w:szCs w:val="20"/>
          <w:lang w:eastAsia="en-US"/>
        </w:rPr>
        <w:t>муниципальным</w:t>
      </w:r>
      <w:proofErr w:type="gramEnd"/>
      <w:r w:rsidRPr="00424BBE">
        <w:rPr>
          <w:rFonts w:eastAsia="Calibri"/>
          <w:szCs w:val="20"/>
          <w:lang w:eastAsia="en-US"/>
        </w:rPr>
        <w:t xml:space="preserve"> программам бюджета </w:t>
      </w:r>
      <w:proofErr w:type="spellStart"/>
      <w:r w:rsidRPr="00424BBE">
        <w:rPr>
          <w:rFonts w:eastAsia="Calibri"/>
          <w:szCs w:val="20"/>
          <w:lang w:eastAsia="en-US"/>
        </w:rPr>
        <w:t>Староузеевского</w:t>
      </w:r>
      <w:proofErr w:type="spellEnd"/>
      <w:r w:rsidRPr="00424BBE">
        <w:rPr>
          <w:rFonts w:eastAsia="Calibri"/>
          <w:szCs w:val="20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</w:t>
      </w:r>
      <w:proofErr w:type="spellStart"/>
      <w:r w:rsidRPr="00424BBE">
        <w:rPr>
          <w:rFonts w:eastAsia="Calibri"/>
          <w:szCs w:val="20"/>
          <w:lang w:eastAsia="en-US"/>
        </w:rPr>
        <w:t>расходов,разделам</w:t>
      </w:r>
      <w:proofErr w:type="spellEnd"/>
      <w:r w:rsidRPr="00424BBE">
        <w:rPr>
          <w:rFonts w:eastAsia="Calibri"/>
          <w:szCs w:val="20"/>
          <w:lang w:eastAsia="en-US"/>
        </w:rPr>
        <w:t xml:space="preserve">, подразделам классификации расходов бюджетов бюджета </w:t>
      </w:r>
      <w:proofErr w:type="spellStart"/>
      <w:r w:rsidRPr="00424BBE">
        <w:rPr>
          <w:rFonts w:eastAsia="Calibri"/>
          <w:szCs w:val="20"/>
          <w:lang w:eastAsia="en-US"/>
        </w:rPr>
        <w:t>Староузеевского</w:t>
      </w:r>
      <w:proofErr w:type="spellEnd"/>
      <w:r w:rsidRPr="00424BBE">
        <w:rPr>
          <w:rFonts w:eastAsia="Calibri"/>
          <w:szCs w:val="20"/>
          <w:lang w:eastAsia="en-US"/>
        </w:rPr>
        <w:t xml:space="preserve"> сельского поселения Аксубаевского муниципального района Республики Татарстан на 2025год.</w:t>
      </w:r>
    </w:p>
    <w:p w:rsidR="00D52CB7" w:rsidRPr="00424BBE" w:rsidRDefault="00D52CB7" w:rsidP="00D52CB7">
      <w:pPr>
        <w:ind w:right="-284"/>
        <w:jc w:val="right"/>
        <w:rPr>
          <w:rFonts w:eastAsia="Calibri"/>
          <w:sz w:val="20"/>
          <w:szCs w:val="20"/>
          <w:lang w:eastAsia="en-US"/>
        </w:rPr>
      </w:pPr>
      <w:r w:rsidRPr="00424BBE">
        <w:rPr>
          <w:rFonts w:eastAsia="Calibri"/>
          <w:sz w:val="20"/>
          <w:szCs w:val="20"/>
          <w:lang w:eastAsia="en-US"/>
        </w:rPr>
        <w:t>(</w:t>
      </w:r>
      <w:proofErr w:type="gramStart"/>
      <w:r w:rsidRPr="00424BBE">
        <w:rPr>
          <w:rFonts w:eastAsia="Calibri"/>
          <w:sz w:val="20"/>
          <w:szCs w:val="20"/>
          <w:lang w:eastAsia="en-US"/>
        </w:rPr>
        <w:t>тыс.</w:t>
      </w:r>
      <w:proofErr w:type="gramEnd"/>
      <w:r w:rsidRPr="00424BBE">
        <w:rPr>
          <w:rFonts w:eastAsia="Calibri"/>
          <w:sz w:val="20"/>
          <w:szCs w:val="20"/>
          <w:lang w:eastAsia="en-US"/>
        </w:rPr>
        <w:t xml:space="preserve"> рублей)</w:t>
      </w:r>
    </w:p>
    <w:p w:rsidR="00D52CB7" w:rsidRDefault="00D52CB7" w:rsidP="00D52CB7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tbl>
      <w:tblPr>
        <w:tblW w:w="1093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567"/>
        <w:gridCol w:w="567"/>
        <w:gridCol w:w="1276"/>
        <w:gridCol w:w="708"/>
        <w:gridCol w:w="993"/>
        <w:gridCol w:w="873"/>
      </w:tblGrid>
      <w:tr w:rsidR="00D52CB7" w:rsidRPr="00E81E60" w:rsidTr="00185A06">
        <w:trPr>
          <w:cantSplit/>
          <w:trHeight w:val="336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Вед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E81E60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993" w:type="dxa"/>
          </w:tcPr>
          <w:p w:rsidR="00D52CB7" w:rsidRPr="00E81E60" w:rsidRDefault="00D52CB7" w:rsidP="00D52CB7">
            <w:pPr>
              <w:ind w:left="-105" w:right="-113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2026г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ind w:left="-111" w:right="-85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2027г</w:t>
            </w:r>
          </w:p>
        </w:tc>
      </w:tr>
      <w:tr w:rsidR="00D52CB7" w:rsidRPr="00E81E60" w:rsidTr="00185A06">
        <w:trPr>
          <w:cantSplit/>
          <w:trHeight w:val="336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 xml:space="preserve">Исполком </w:t>
            </w:r>
            <w:proofErr w:type="spellStart"/>
            <w:r w:rsidRPr="00E81E60">
              <w:rPr>
                <w:b/>
                <w:sz w:val="20"/>
                <w:szCs w:val="20"/>
              </w:rPr>
              <w:t>Староузеевского</w:t>
            </w:r>
            <w:proofErr w:type="spellEnd"/>
            <w:r w:rsidRPr="00E81E60">
              <w:rPr>
                <w:b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D52CB7" w:rsidRPr="00E81E60" w:rsidRDefault="00D52CB7" w:rsidP="00D52CB7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4841,0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4982,4</w:t>
            </w:r>
          </w:p>
        </w:tc>
      </w:tr>
      <w:tr w:rsidR="00D52CB7" w:rsidRPr="00E81E60" w:rsidTr="00185A06">
        <w:trPr>
          <w:cantSplit/>
          <w:trHeight w:val="336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1545,2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1608,0</w:t>
            </w:r>
          </w:p>
        </w:tc>
      </w:tr>
      <w:tr w:rsidR="00D52CB7" w:rsidRPr="00E81E60" w:rsidTr="00185A06">
        <w:trPr>
          <w:cantSplit/>
          <w:trHeight w:val="289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755,0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791,0</w:t>
            </w:r>
          </w:p>
        </w:tc>
      </w:tr>
      <w:tr w:rsidR="00D52CB7" w:rsidRPr="00E81E60" w:rsidTr="00185A06">
        <w:trPr>
          <w:cantSplit/>
          <w:trHeight w:val="289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spacing w:after="140"/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755,0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791,0</w:t>
            </w:r>
          </w:p>
        </w:tc>
      </w:tr>
      <w:tr w:rsidR="00D52CB7" w:rsidRPr="00E81E60" w:rsidTr="00185A06">
        <w:trPr>
          <w:cantSplit/>
          <w:trHeight w:val="289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spacing w:after="140"/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spacing w:after="140"/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spacing w:after="140"/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9900002030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755,0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791,0</w:t>
            </w:r>
          </w:p>
        </w:tc>
      </w:tr>
      <w:tr w:rsidR="00D52CB7" w:rsidRPr="00E81E60" w:rsidTr="00185A06">
        <w:trPr>
          <w:cantSplit/>
          <w:trHeight w:val="289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9900002030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755,0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791,0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686,0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713,0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spacing w:after="140"/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686,0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713,0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9900002040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686,0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713,0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9900002040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529,0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555,0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spacing w:after="140"/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9900002040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spacing w:after="140"/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152,0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153,0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spacing w:after="140"/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9900002040</w:t>
            </w:r>
          </w:p>
        </w:tc>
        <w:tc>
          <w:tcPr>
            <w:tcW w:w="708" w:type="dxa"/>
            <w:vAlign w:val="bottom"/>
          </w:tcPr>
          <w:p w:rsidR="00D52CB7" w:rsidRPr="00E81E60" w:rsidRDefault="00D52CB7" w:rsidP="00D52CB7">
            <w:pPr>
              <w:spacing w:after="140"/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9900025600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9900025600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20,2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Резервный фонд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9900002950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9900002950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64,0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185,4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192,1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185,4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192,1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185,4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192,1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9900051180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185,4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192,1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9900051180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180,4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187,1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9900051180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50,0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50,0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center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spacing w:after="140"/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spacing w:after="140"/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«Благоустройство </w:t>
            </w:r>
            <w:proofErr w:type="gramStart"/>
            <w:r w:rsidRPr="00E81E60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E81E60">
              <w:rPr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E81E6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Б100078020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Б100078020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45,0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E81E60">
              <w:rPr>
                <w:sz w:val="20"/>
                <w:szCs w:val="20"/>
              </w:rPr>
              <w:t>Староузеевском</w:t>
            </w:r>
            <w:proofErr w:type="spellEnd"/>
            <w:r w:rsidRPr="00E81E60">
              <w:rPr>
                <w:sz w:val="20"/>
                <w:szCs w:val="2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1100000000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Мероприятия в части реализации программы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1170065272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1170065272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  <w:tc>
          <w:tcPr>
            <w:tcW w:w="873" w:type="dxa"/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iCs/>
                <w:sz w:val="20"/>
                <w:szCs w:val="20"/>
              </w:rPr>
            </w:pPr>
            <w:r w:rsidRPr="00E81E60">
              <w:rPr>
                <w:i/>
                <w:iCs/>
                <w:sz w:val="20"/>
                <w:szCs w:val="20"/>
              </w:rPr>
              <w:t>835,0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/>
                <w:iCs/>
                <w:sz w:val="20"/>
                <w:szCs w:val="20"/>
              </w:rPr>
            </w:pPr>
            <w:r w:rsidRPr="00E81E60">
              <w:rPr>
                <w:i/>
                <w:iCs/>
                <w:sz w:val="20"/>
                <w:szCs w:val="20"/>
              </w:rPr>
              <w:t>840,0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lastRenderedPageBreak/>
              <w:t xml:space="preserve">Программа «Комплексное развитие систем коммунальной инфраструктуры </w:t>
            </w:r>
            <w:proofErr w:type="spellStart"/>
            <w:r w:rsidRPr="00E81E60">
              <w:rPr>
                <w:sz w:val="20"/>
                <w:szCs w:val="20"/>
              </w:rPr>
              <w:t>Староузеевского</w:t>
            </w:r>
            <w:proofErr w:type="spellEnd"/>
            <w:r w:rsidRPr="00E81E6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Ж100000000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sz w:val="20"/>
                <w:szCs w:val="20"/>
              </w:rPr>
            </w:pPr>
            <w:r w:rsidRPr="00E81E60">
              <w:rPr>
                <w:color w:val="000000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Ж100075050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Ж100075050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530,0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81E6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   281,0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288,0</w:t>
            </w:r>
          </w:p>
        </w:tc>
      </w:tr>
      <w:tr w:rsidR="00D52CB7" w:rsidRPr="00E81E60" w:rsidTr="00185A06">
        <w:trPr>
          <w:cantSplit/>
          <w:trHeight w:val="48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bCs/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Программа «Благоустройство </w:t>
            </w:r>
            <w:proofErr w:type="gramStart"/>
            <w:r w:rsidRPr="00E81E60">
              <w:rPr>
                <w:sz w:val="20"/>
                <w:szCs w:val="20"/>
              </w:rPr>
              <w:t xml:space="preserve">территории  </w:t>
            </w:r>
            <w:proofErr w:type="spellStart"/>
            <w:r w:rsidRPr="00E81E60">
              <w:rPr>
                <w:sz w:val="20"/>
                <w:szCs w:val="20"/>
              </w:rPr>
              <w:t>Староузеевского</w:t>
            </w:r>
            <w:proofErr w:type="spellEnd"/>
            <w:proofErr w:type="gramEnd"/>
            <w:r w:rsidRPr="00E81E6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281,0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288,0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ind w:right="-82"/>
              <w:rPr>
                <w:sz w:val="20"/>
                <w:szCs w:val="20"/>
              </w:rPr>
            </w:pPr>
            <w:proofErr w:type="gramStart"/>
            <w:r w:rsidRPr="00E81E60">
              <w:rPr>
                <w:sz w:val="20"/>
                <w:szCs w:val="20"/>
              </w:rPr>
              <w:t>Уличное  освещение</w:t>
            </w:r>
            <w:proofErr w:type="gramEnd"/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  <w:vAlign w:val="bottom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Б100078010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305,0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310,0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Б100078010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305,0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310,0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Содержание кладбищ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Б100078040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6,0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Б100078040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6,0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70,0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</w:tcPr>
          <w:p w:rsidR="00D52CB7" w:rsidRPr="00E81E60" w:rsidRDefault="00D52CB7" w:rsidP="00D52CB7">
            <w:pPr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Б100078050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70,0</w:t>
            </w:r>
          </w:p>
        </w:tc>
      </w:tr>
      <w:tr w:rsidR="00D52CB7" w:rsidRPr="00E81E60" w:rsidTr="00185A06">
        <w:trPr>
          <w:cantSplit/>
          <w:trHeight w:val="31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i/>
                <w:sz w:val="20"/>
                <w:szCs w:val="20"/>
              </w:rPr>
            </w:pPr>
            <w:r w:rsidRPr="00E81E60">
              <w:rPr>
                <w:i/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/>
                <w:iCs/>
                <w:sz w:val="20"/>
                <w:szCs w:val="20"/>
              </w:rPr>
            </w:pPr>
            <w:r w:rsidRPr="00E81E60">
              <w:rPr>
                <w:i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iCs/>
                <w:sz w:val="20"/>
                <w:szCs w:val="20"/>
              </w:rPr>
            </w:pPr>
            <w:r w:rsidRPr="00E81E60">
              <w:rPr>
                <w:i/>
                <w:iCs/>
                <w:sz w:val="20"/>
                <w:szCs w:val="20"/>
              </w:rPr>
              <w:t>2410,8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/>
                <w:iCs/>
                <w:sz w:val="20"/>
                <w:szCs w:val="20"/>
              </w:rPr>
            </w:pPr>
            <w:r w:rsidRPr="00E81E60">
              <w:rPr>
                <w:i/>
                <w:iCs/>
                <w:sz w:val="20"/>
                <w:szCs w:val="20"/>
              </w:rPr>
              <w:t>2484,2</w:t>
            </w:r>
          </w:p>
        </w:tc>
      </w:tr>
      <w:tr w:rsidR="00D52CB7" w:rsidRPr="00E81E60" w:rsidTr="00185A06">
        <w:trPr>
          <w:cantSplit/>
          <w:trHeight w:val="90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2410,8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2484,2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color w:val="000000"/>
                <w:sz w:val="20"/>
                <w:szCs w:val="20"/>
              </w:rPr>
            </w:pPr>
            <w:r w:rsidRPr="00E81E60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E81E60">
              <w:rPr>
                <w:color w:val="000000"/>
                <w:sz w:val="20"/>
                <w:szCs w:val="20"/>
              </w:rPr>
              <w:t>Староузеевском</w:t>
            </w:r>
            <w:proofErr w:type="spellEnd"/>
            <w:r w:rsidRPr="00E81E60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2410,8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2484,2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2408,8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2482,2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2408,8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2482,2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2408,8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2482,2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2108,0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2302,0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300,8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180,2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81E60">
              <w:rPr>
                <w:iCs/>
                <w:sz w:val="20"/>
                <w:szCs w:val="20"/>
              </w:rPr>
              <w:t>Староузеевского</w:t>
            </w:r>
            <w:proofErr w:type="spellEnd"/>
            <w:r w:rsidRPr="00E81E60">
              <w:rPr>
                <w:iCs/>
                <w:sz w:val="20"/>
                <w:szCs w:val="20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81E6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81E6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  <w:vAlign w:val="bottom"/>
          </w:tcPr>
          <w:p w:rsidR="00D52CB7" w:rsidRPr="00E81E60" w:rsidRDefault="00D52CB7" w:rsidP="00D52CB7">
            <w:pPr>
              <w:spacing w:after="140"/>
              <w:jc w:val="both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4" w:right="-108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D52CB7" w:rsidRPr="00E81E60" w:rsidRDefault="00D52CB7" w:rsidP="00D52CB7">
            <w:pPr>
              <w:ind w:left="-107" w:right="-106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52CB7" w:rsidRPr="00E81E60" w:rsidRDefault="00D52CB7" w:rsidP="00D52CB7">
            <w:pPr>
              <w:ind w:left="-103" w:right="-108"/>
              <w:jc w:val="center"/>
              <w:rPr>
                <w:iCs/>
                <w:sz w:val="20"/>
                <w:szCs w:val="20"/>
                <w:highlight w:val="magenta"/>
              </w:rPr>
            </w:pPr>
            <w:r w:rsidRPr="00E81E6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08" w:type="dxa"/>
          </w:tcPr>
          <w:p w:rsidR="00D52CB7" w:rsidRPr="00E81E60" w:rsidRDefault="00D52CB7" w:rsidP="00D52CB7">
            <w:pPr>
              <w:ind w:left="-102" w:right="-104"/>
              <w:jc w:val="center"/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iCs/>
                <w:sz w:val="20"/>
                <w:szCs w:val="20"/>
              </w:rPr>
            </w:pPr>
            <w:r w:rsidRPr="00E81E60">
              <w:rPr>
                <w:iCs/>
                <w:sz w:val="20"/>
                <w:szCs w:val="20"/>
              </w:rPr>
              <w:t>2,0</w:t>
            </w:r>
          </w:p>
        </w:tc>
      </w:tr>
      <w:tr w:rsidR="00D52CB7" w:rsidRPr="00E81E60" w:rsidTr="00185A06">
        <w:trPr>
          <w:cantSplit/>
          <w:trHeight w:val="291"/>
        </w:trPr>
        <w:tc>
          <w:tcPr>
            <w:tcW w:w="5245" w:type="dxa"/>
          </w:tcPr>
          <w:p w:rsidR="00D52CB7" w:rsidRPr="00E81E60" w:rsidRDefault="00D52CB7" w:rsidP="00D52CB7">
            <w:pPr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D52CB7" w:rsidRPr="00E81E60" w:rsidRDefault="00D52CB7" w:rsidP="00D52CB7">
            <w:pPr>
              <w:rPr>
                <w:sz w:val="20"/>
                <w:szCs w:val="20"/>
              </w:rPr>
            </w:pPr>
            <w:r w:rsidRPr="00E81E60">
              <w:rPr>
                <w:sz w:val="20"/>
                <w:szCs w:val="20"/>
              </w:rPr>
              <w:t>919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5026,4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CB7" w:rsidRPr="00E81E60" w:rsidRDefault="00D52CB7" w:rsidP="00D52CB7">
            <w:pPr>
              <w:ind w:left="-111" w:right="-108" w:firstLine="3"/>
              <w:jc w:val="center"/>
              <w:rPr>
                <w:b/>
                <w:sz w:val="20"/>
                <w:szCs w:val="20"/>
              </w:rPr>
            </w:pPr>
            <w:r w:rsidRPr="00E81E60">
              <w:rPr>
                <w:b/>
                <w:sz w:val="20"/>
                <w:szCs w:val="20"/>
              </w:rPr>
              <w:t>5174,5</w:t>
            </w:r>
          </w:p>
        </w:tc>
      </w:tr>
    </w:tbl>
    <w:p w:rsidR="00D52CB7" w:rsidRPr="00E81E60" w:rsidRDefault="00D52CB7" w:rsidP="00D52CB7">
      <w:pPr>
        <w:rPr>
          <w:sz w:val="20"/>
          <w:szCs w:val="20"/>
        </w:rPr>
      </w:pPr>
    </w:p>
    <w:p w:rsidR="00D52CB7" w:rsidRDefault="00D52CB7" w:rsidP="00D52CB7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D52CB7" w:rsidRDefault="00D52CB7" w:rsidP="00D52CB7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D52CB7" w:rsidRDefault="00D52CB7" w:rsidP="00D52CB7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D52CB7" w:rsidRDefault="00D52CB7" w:rsidP="00D52CB7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D52CB7" w:rsidRDefault="00D52CB7" w:rsidP="00D52CB7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p w:rsidR="00D52CB7" w:rsidRPr="00424BBE" w:rsidRDefault="00D52CB7" w:rsidP="00D52CB7">
      <w:pPr>
        <w:spacing w:after="200" w:line="276" w:lineRule="auto"/>
        <w:rPr>
          <w:rFonts w:eastAsia="Calibri"/>
          <w:sz w:val="20"/>
          <w:szCs w:val="20"/>
          <w:lang w:eastAsia="en-US"/>
        </w:rPr>
      </w:pPr>
    </w:p>
    <w:tbl>
      <w:tblPr>
        <w:tblW w:w="3827" w:type="dxa"/>
        <w:tblInd w:w="6204" w:type="dxa"/>
        <w:tblLook w:val="00A0" w:firstRow="1" w:lastRow="0" w:firstColumn="1" w:lastColumn="0" w:noHBand="0" w:noVBand="0"/>
      </w:tblPr>
      <w:tblGrid>
        <w:gridCol w:w="3827"/>
      </w:tblGrid>
      <w:tr w:rsidR="00D52CB7" w:rsidRPr="00424BBE" w:rsidTr="00185A06">
        <w:trPr>
          <w:trHeight w:val="1560"/>
        </w:trPr>
        <w:tc>
          <w:tcPr>
            <w:tcW w:w="3827" w:type="dxa"/>
          </w:tcPr>
          <w:p w:rsidR="00D52CB7" w:rsidRPr="00424BBE" w:rsidRDefault="00D52CB7" w:rsidP="00D52CB7">
            <w:pPr>
              <w:ind w:right="141"/>
              <w:jc w:val="right"/>
              <w:rPr>
                <w:rFonts w:eastAsia="Calibri"/>
                <w:szCs w:val="20"/>
              </w:rPr>
            </w:pPr>
            <w:r w:rsidRPr="00424BBE">
              <w:rPr>
                <w:rFonts w:eastAsia="Calibri"/>
                <w:szCs w:val="20"/>
              </w:rPr>
              <w:lastRenderedPageBreak/>
              <w:t>Приложение № 10</w:t>
            </w:r>
          </w:p>
          <w:p w:rsidR="00D52CB7" w:rsidRPr="00424BBE" w:rsidRDefault="00D52CB7" w:rsidP="00D52CB7">
            <w:pPr>
              <w:spacing w:line="160" w:lineRule="atLeast"/>
              <w:jc w:val="right"/>
              <w:rPr>
                <w:rFonts w:eastAsia="Calibri"/>
                <w:sz w:val="20"/>
                <w:szCs w:val="20"/>
              </w:rPr>
            </w:pPr>
            <w:proofErr w:type="gramStart"/>
            <w:r w:rsidRPr="00424BBE">
              <w:rPr>
                <w:rFonts w:eastAsia="Calibri"/>
                <w:sz w:val="20"/>
                <w:szCs w:val="20"/>
              </w:rPr>
              <w:t>к</w:t>
            </w:r>
            <w:proofErr w:type="gramEnd"/>
            <w:r w:rsidRPr="00424BBE">
              <w:rPr>
                <w:rFonts w:eastAsia="Calibri"/>
                <w:sz w:val="20"/>
                <w:szCs w:val="20"/>
              </w:rPr>
              <w:t xml:space="preserve"> решению «О бюджете </w:t>
            </w:r>
            <w:proofErr w:type="spellStart"/>
            <w:r w:rsidRPr="00424BBE">
              <w:rPr>
                <w:rFonts w:eastAsia="Calibri"/>
                <w:sz w:val="20"/>
                <w:szCs w:val="20"/>
              </w:rPr>
              <w:t>Староузеевского</w:t>
            </w:r>
            <w:proofErr w:type="spellEnd"/>
          </w:p>
          <w:p w:rsidR="00D52CB7" w:rsidRPr="00424BBE" w:rsidRDefault="00D52CB7" w:rsidP="00D52CB7">
            <w:pPr>
              <w:spacing w:line="160" w:lineRule="atLeast"/>
              <w:jc w:val="right"/>
              <w:rPr>
                <w:rFonts w:eastAsia="Calibri"/>
                <w:sz w:val="20"/>
                <w:szCs w:val="20"/>
              </w:rPr>
            </w:pPr>
            <w:r w:rsidRPr="00424BBE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424BBE">
              <w:rPr>
                <w:rFonts w:eastAsia="Calibri"/>
                <w:sz w:val="20"/>
                <w:szCs w:val="20"/>
              </w:rPr>
              <w:t>сельского</w:t>
            </w:r>
            <w:proofErr w:type="gramEnd"/>
            <w:r w:rsidRPr="00424BBE">
              <w:rPr>
                <w:rFonts w:eastAsia="Calibri"/>
                <w:sz w:val="20"/>
                <w:szCs w:val="20"/>
              </w:rPr>
              <w:t xml:space="preserve"> поселения Аксубаевского </w:t>
            </w:r>
          </w:p>
          <w:p w:rsidR="00D52CB7" w:rsidRPr="00424BBE" w:rsidRDefault="00D52CB7" w:rsidP="00D52CB7">
            <w:pPr>
              <w:spacing w:line="160" w:lineRule="atLeast"/>
              <w:jc w:val="right"/>
              <w:rPr>
                <w:rFonts w:eastAsia="Calibri"/>
                <w:sz w:val="20"/>
                <w:szCs w:val="20"/>
              </w:rPr>
            </w:pPr>
            <w:proofErr w:type="gramStart"/>
            <w:r w:rsidRPr="00424BBE">
              <w:rPr>
                <w:rFonts w:eastAsia="Calibri"/>
                <w:sz w:val="20"/>
                <w:szCs w:val="20"/>
              </w:rPr>
              <w:t>муниципального</w:t>
            </w:r>
            <w:proofErr w:type="gramEnd"/>
            <w:r w:rsidRPr="00424BBE">
              <w:rPr>
                <w:rFonts w:eastAsia="Calibri"/>
                <w:sz w:val="20"/>
                <w:szCs w:val="20"/>
              </w:rPr>
              <w:t xml:space="preserve"> района на 2025 год</w:t>
            </w:r>
          </w:p>
          <w:p w:rsidR="00D52CB7" w:rsidRPr="00424BBE" w:rsidRDefault="00D52CB7" w:rsidP="00D52CB7">
            <w:pPr>
              <w:spacing w:line="160" w:lineRule="atLeast"/>
              <w:jc w:val="right"/>
              <w:rPr>
                <w:rFonts w:eastAsia="Calibri"/>
                <w:sz w:val="20"/>
                <w:szCs w:val="20"/>
              </w:rPr>
            </w:pPr>
            <w:proofErr w:type="gramStart"/>
            <w:r w:rsidRPr="00424BBE">
              <w:rPr>
                <w:rFonts w:eastAsia="Calibri"/>
                <w:sz w:val="20"/>
                <w:szCs w:val="20"/>
              </w:rPr>
              <w:t>и</w:t>
            </w:r>
            <w:proofErr w:type="gramEnd"/>
            <w:r w:rsidRPr="00424BBE">
              <w:rPr>
                <w:rFonts w:eastAsia="Calibri"/>
                <w:sz w:val="20"/>
                <w:szCs w:val="20"/>
              </w:rPr>
              <w:t xml:space="preserve"> на плановый период 2026 и 2027 годов»</w:t>
            </w:r>
          </w:p>
          <w:p w:rsidR="00D52CB7" w:rsidRPr="00424BBE" w:rsidRDefault="00D52CB7" w:rsidP="008A4EBE">
            <w:pPr>
              <w:ind w:right="-55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bookmarkStart w:id="7" w:name="_GoBack"/>
            <w:bookmarkEnd w:id="7"/>
            <w:r>
              <w:rPr>
                <w:rFonts w:eastAsia="Calibri"/>
                <w:sz w:val="20"/>
                <w:szCs w:val="20"/>
                <w:lang w:eastAsia="en-US"/>
              </w:rPr>
              <w:t xml:space="preserve">№    от </w:t>
            </w:r>
          </w:p>
        </w:tc>
      </w:tr>
    </w:tbl>
    <w:p w:rsidR="00D52CB7" w:rsidRPr="00424BBE" w:rsidRDefault="00D52CB7" w:rsidP="00D52CB7">
      <w:pPr>
        <w:jc w:val="center"/>
        <w:rPr>
          <w:rFonts w:eastAsia="Calibri"/>
          <w:sz w:val="20"/>
          <w:szCs w:val="20"/>
          <w:lang w:eastAsia="en-US"/>
        </w:rPr>
      </w:pPr>
    </w:p>
    <w:p w:rsidR="00D52CB7" w:rsidRPr="00424BBE" w:rsidRDefault="00D52CB7" w:rsidP="00D52CB7">
      <w:pPr>
        <w:jc w:val="center"/>
        <w:rPr>
          <w:rFonts w:eastAsia="Calibri"/>
          <w:szCs w:val="20"/>
          <w:lang w:eastAsia="en-US"/>
        </w:rPr>
      </w:pPr>
      <w:r w:rsidRPr="00424BBE">
        <w:rPr>
          <w:rFonts w:eastAsia="Calibri"/>
          <w:szCs w:val="20"/>
          <w:lang w:eastAsia="en-US"/>
        </w:rPr>
        <w:t>Распределение бюджетных ассигнований по целевым статьям</w:t>
      </w:r>
    </w:p>
    <w:p w:rsidR="00D52CB7" w:rsidRPr="00424BBE" w:rsidRDefault="00D52CB7" w:rsidP="00D52CB7">
      <w:pPr>
        <w:jc w:val="center"/>
        <w:rPr>
          <w:rFonts w:eastAsia="Calibri"/>
          <w:szCs w:val="20"/>
          <w:lang w:eastAsia="en-US"/>
        </w:rPr>
      </w:pPr>
      <w:r w:rsidRPr="00424BBE">
        <w:rPr>
          <w:rFonts w:eastAsia="Calibri"/>
          <w:szCs w:val="20"/>
          <w:lang w:eastAsia="en-US"/>
        </w:rPr>
        <w:t>(</w:t>
      </w:r>
      <w:proofErr w:type="gramStart"/>
      <w:r w:rsidRPr="00424BBE">
        <w:rPr>
          <w:rFonts w:eastAsia="Calibri"/>
          <w:szCs w:val="20"/>
          <w:lang w:eastAsia="en-US"/>
        </w:rPr>
        <w:t>муниципальным</w:t>
      </w:r>
      <w:proofErr w:type="gramEnd"/>
      <w:r w:rsidRPr="00424BBE">
        <w:rPr>
          <w:rFonts w:eastAsia="Calibri"/>
          <w:szCs w:val="20"/>
          <w:lang w:eastAsia="en-US"/>
        </w:rPr>
        <w:t xml:space="preserve"> программам бюджета </w:t>
      </w:r>
      <w:proofErr w:type="spellStart"/>
      <w:r w:rsidRPr="00424BBE">
        <w:rPr>
          <w:rFonts w:eastAsia="Calibri"/>
          <w:szCs w:val="20"/>
          <w:lang w:eastAsia="en-US"/>
        </w:rPr>
        <w:t>Староузеевского</w:t>
      </w:r>
      <w:proofErr w:type="spellEnd"/>
      <w:r w:rsidRPr="00424BBE">
        <w:rPr>
          <w:rFonts w:eastAsia="Calibri"/>
          <w:szCs w:val="20"/>
          <w:lang w:eastAsia="en-US"/>
        </w:rPr>
        <w:t xml:space="preserve"> сельского поселения Аксубаевского муниципального района Республики Татарстан и непрограммным направлениям деятельности), группам видов </w:t>
      </w:r>
      <w:proofErr w:type="spellStart"/>
      <w:r w:rsidRPr="00424BBE">
        <w:rPr>
          <w:rFonts w:eastAsia="Calibri"/>
          <w:szCs w:val="20"/>
          <w:lang w:eastAsia="en-US"/>
        </w:rPr>
        <w:t>расходов,разделам</w:t>
      </w:r>
      <w:proofErr w:type="spellEnd"/>
      <w:r w:rsidRPr="00424BBE">
        <w:rPr>
          <w:rFonts w:eastAsia="Calibri"/>
          <w:szCs w:val="20"/>
          <w:lang w:eastAsia="en-US"/>
        </w:rPr>
        <w:t xml:space="preserve">, подразделам классификации расходов бюджетов бюджета </w:t>
      </w:r>
      <w:proofErr w:type="spellStart"/>
      <w:r w:rsidRPr="00424BBE">
        <w:rPr>
          <w:rFonts w:eastAsia="Calibri"/>
          <w:szCs w:val="20"/>
          <w:lang w:eastAsia="en-US"/>
        </w:rPr>
        <w:t>Староузеевского</w:t>
      </w:r>
      <w:proofErr w:type="spellEnd"/>
      <w:r w:rsidRPr="00424BBE">
        <w:rPr>
          <w:rFonts w:eastAsia="Calibri"/>
          <w:szCs w:val="20"/>
          <w:lang w:eastAsia="en-US"/>
        </w:rPr>
        <w:t xml:space="preserve"> сельского поселения Аксубаевского муниципального района Республики Татарстан на плановый период 2026 и 2027 годов</w:t>
      </w:r>
    </w:p>
    <w:p w:rsidR="00D52CB7" w:rsidRPr="00424BBE" w:rsidRDefault="00D52CB7" w:rsidP="00D52CB7">
      <w:pPr>
        <w:jc w:val="right"/>
        <w:rPr>
          <w:rFonts w:eastAsia="Calibri"/>
          <w:sz w:val="20"/>
          <w:szCs w:val="20"/>
          <w:lang w:eastAsia="en-US"/>
        </w:rPr>
      </w:pPr>
    </w:p>
    <w:p w:rsidR="00D52CB7" w:rsidRPr="00424BBE" w:rsidRDefault="00D52CB7" w:rsidP="00D52CB7">
      <w:pPr>
        <w:ind w:right="-284"/>
        <w:jc w:val="right"/>
        <w:rPr>
          <w:rFonts w:eastAsia="Calibri"/>
          <w:sz w:val="20"/>
          <w:szCs w:val="20"/>
          <w:lang w:eastAsia="en-US"/>
        </w:rPr>
      </w:pPr>
      <w:r w:rsidRPr="00424BBE">
        <w:rPr>
          <w:rFonts w:eastAsia="Calibri"/>
          <w:sz w:val="20"/>
          <w:szCs w:val="20"/>
          <w:lang w:eastAsia="en-US"/>
        </w:rPr>
        <w:t>(</w:t>
      </w:r>
      <w:proofErr w:type="gramStart"/>
      <w:r w:rsidRPr="00424BBE">
        <w:rPr>
          <w:rFonts w:eastAsia="Calibri"/>
          <w:sz w:val="20"/>
          <w:szCs w:val="20"/>
          <w:lang w:eastAsia="en-US"/>
        </w:rPr>
        <w:t>тыс.</w:t>
      </w:r>
      <w:proofErr w:type="gramEnd"/>
      <w:r w:rsidRPr="00424BBE">
        <w:rPr>
          <w:rFonts w:eastAsia="Calibri"/>
          <w:sz w:val="20"/>
          <w:szCs w:val="20"/>
          <w:lang w:eastAsia="en-US"/>
        </w:rPr>
        <w:t xml:space="preserve"> рублей)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0"/>
        <w:gridCol w:w="1550"/>
        <w:gridCol w:w="603"/>
        <w:gridCol w:w="565"/>
        <w:gridCol w:w="565"/>
        <w:gridCol w:w="1122"/>
        <w:gridCol w:w="992"/>
      </w:tblGrid>
      <w:tr w:rsidR="00D52CB7" w:rsidRPr="00A15709" w:rsidTr="00185A06">
        <w:trPr>
          <w:trHeight w:val="41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proofErr w:type="spellStart"/>
            <w:r w:rsidRPr="00A15709">
              <w:rPr>
                <w:rFonts w:eastAsia="Calibri"/>
                <w:color w:val="000000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12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2026г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2027г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A15709">
              <w:rPr>
                <w:rFonts w:eastAsia="Calibri"/>
                <w:b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A15709">
              <w:rPr>
                <w:rFonts w:eastAsia="Calibri"/>
                <w:b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Ж1 0 00 0000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530,0</w:t>
            </w:r>
          </w:p>
        </w:tc>
      </w:tr>
      <w:tr w:rsidR="00D52CB7" w:rsidRPr="00A15709" w:rsidTr="00185A06">
        <w:trPr>
          <w:trHeight w:val="290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Ж1 0 00 7505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530,0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Ж1 0 00 7505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530,0</w:t>
            </w:r>
          </w:p>
        </w:tc>
      </w:tr>
      <w:tr w:rsidR="00D52CB7" w:rsidRPr="00A15709" w:rsidTr="00185A06">
        <w:trPr>
          <w:trHeight w:val="278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Ж1 0 00 7505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530,0</w:t>
            </w:r>
          </w:p>
        </w:tc>
      </w:tr>
      <w:tr w:rsidR="00D52CB7" w:rsidRPr="00A15709" w:rsidTr="00185A06">
        <w:trPr>
          <w:trHeight w:val="233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Ж1 0 00 7505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530,0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sz w:val="20"/>
                <w:szCs w:val="20"/>
                <w:lang w:eastAsia="en-US"/>
              </w:rPr>
              <w:t xml:space="preserve">«Благоустройство </w:t>
            </w:r>
            <w:proofErr w:type="gramStart"/>
            <w:r w:rsidRPr="00A15709">
              <w:rPr>
                <w:rFonts w:eastAsia="Calibri"/>
                <w:b/>
                <w:sz w:val="20"/>
                <w:szCs w:val="20"/>
                <w:lang w:eastAsia="en-US"/>
              </w:rPr>
              <w:t xml:space="preserve">территории  </w:t>
            </w:r>
            <w:proofErr w:type="spellStart"/>
            <w:r w:rsidRPr="00A15709">
              <w:rPr>
                <w:rFonts w:eastAsia="Calibri"/>
                <w:b/>
                <w:sz w:val="20"/>
                <w:szCs w:val="20"/>
                <w:lang w:eastAsia="en-US"/>
              </w:rPr>
              <w:t>Староузеевского</w:t>
            </w:r>
            <w:proofErr w:type="spellEnd"/>
            <w:proofErr w:type="gramEnd"/>
            <w:r w:rsidRPr="00A15709">
              <w:rPr>
                <w:rFonts w:eastAsia="Calibri"/>
                <w:b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Б1 0 00 0000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b/>
                <w:sz w:val="20"/>
                <w:szCs w:val="20"/>
                <w:lang w:eastAsia="en-US"/>
              </w:rPr>
              <w:t>355,0</w:t>
            </w:r>
          </w:p>
        </w:tc>
      </w:tr>
      <w:tr w:rsidR="00D52CB7" w:rsidRPr="00A15709" w:rsidTr="00185A06">
        <w:trPr>
          <w:trHeight w:val="268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7801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229,0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234,0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7801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229,0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234,0</w:t>
            </w:r>
          </w:p>
        </w:tc>
      </w:tr>
      <w:tr w:rsidR="00D52CB7" w:rsidRPr="00A15709" w:rsidTr="00185A06">
        <w:trPr>
          <w:trHeight w:val="242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7801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229,0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234,0</w:t>
            </w:r>
          </w:p>
        </w:tc>
      </w:tr>
      <w:tr w:rsidR="00D52CB7" w:rsidRPr="00A15709" w:rsidTr="00185A06">
        <w:trPr>
          <w:trHeight w:val="236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7801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229,0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234,0</w:t>
            </w:r>
          </w:p>
        </w:tc>
      </w:tr>
      <w:tr w:rsidR="00D52CB7" w:rsidRPr="00A15709" w:rsidTr="00185A06">
        <w:trPr>
          <w:trHeight w:val="236"/>
        </w:trPr>
        <w:tc>
          <w:tcPr>
            <w:tcW w:w="4810" w:type="dxa"/>
            <w:shd w:val="clear" w:color="auto" w:fill="auto"/>
            <w:vAlign w:val="center"/>
          </w:tcPr>
          <w:p w:rsidR="00D52CB7" w:rsidRPr="00A15709" w:rsidRDefault="00D52CB7" w:rsidP="00D52CB7">
            <w:pPr>
              <w:spacing w:after="140" w:line="276" w:lineRule="auto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Б1 0 00 7802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45,0</w:t>
            </w:r>
          </w:p>
        </w:tc>
      </w:tr>
      <w:tr w:rsidR="00D52CB7" w:rsidRPr="00A15709" w:rsidTr="00185A06">
        <w:trPr>
          <w:trHeight w:val="793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 xml:space="preserve">«Благоустройство </w:t>
            </w:r>
            <w:proofErr w:type="gramStart"/>
            <w:r w:rsidRPr="00A15709">
              <w:rPr>
                <w:rFonts w:eastAsia="Calibri"/>
                <w:sz w:val="20"/>
                <w:szCs w:val="20"/>
                <w:lang w:eastAsia="en-US"/>
              </w:rPr>
              <w:t xml:space="preserve">территории  </w:t>
            </w:r>
            <w:proofErr w:type="spellStart"/>
            <w:r w:rsidRPr="00A15709">
              <w:rPr>
                <w:rFonts w:eastAsia="Calibri"/>
                <w:sz w:val="20"/>
                <w:szCs w:val="20"/>
                <w:lang w:eastAsia="en-US"/>
              </w:rPr>
              <w:t>Староузеевского</w:t>
            </w:r>
            <w:proofErr w:type="spellEnd"/>
            <w:proofErr w:type="gramEnd"/>
            <w:r w:rsidRPr="00A15709">
              <w:rPr>
                <w:rFonts w:eastAsia="Calibri"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Б1 0 00 7802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45,0</w:t>
            </w:r>
          </w:p>
        </w:tc>
      </w:tr>
      <w:tr w:rsidR="00D52CB7" w:rsidRPr="00A15709" w:rsidTr="00185A06">
        <w:trPr>
          <w:trHeight w:val="792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Б1 0 00 7802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45,0</w:t>
            </w:r>
          </w:p>
        </w:tc>
      </w:tr>
      <w:tr w:rsidR="00D52CB7" w:rsidRPr="00A15709" w:rsidTr="00185A06">
        <w:trPr>
          <w:trHeight w:val="495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Б1 0 00 7802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09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45,0</w:t>
            </w:r>
          </w:p>
        </w:tc>
      </w:tr>
      <w:tr w:rsidR="00D52CB7" w:rsidRPr="00A15709" w:rsidTr="00185A06">
        <w:trPr>
          <w:trHeight w:val="358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Содержание кладбищ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6,0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6,0</w:t>
            </w:r>
          </w:p>
        </w:tc>
      </w:tr>
      <w:tr w:rsidR="00D52CB7" w:rsidRPr="00A15709" w:rsidTr="00185A06">
        <w:trPr>
          <w:trHeight w:val="318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6,0</w:t>
            </w:r>
          </w:p>
        </w:tc>
      </w:tr>
      <w:tr w:rsidR="00D52CB7" w:rsidRPr="00A15709" w:rsidTr="00185A06">
        <w:trPr>
          <w:trHeight w:val="184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6,0</w:t>
            </w:r>
          </w:p>
        </w:tc>
      </w:tr>
      <w:tr w:rsidR="00D52CB7" w:rsidRPr="00A15709" w:rsidTr="00185A06">
        <w:trPr>
          <w:trHeight w:val="28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Прочие мероприятия по благоустройству поселений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70,0</w:t>
            </w:r>
          </w:p>
        </w:tc>
      </w:tr>
      <w:tr w:rsidR="00D52CB7" w:rsidRPr="00A15709" w:rsidTr="00185A06">
        <w:trPr>
          <w:trHeight w:val="576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70,0</w:t>
            </w:r>
          </w:p>
        </w:tc>
      </w:tr>
      <w:tr w:rsidR="00D52CB7" w:rsidRPr="00A15709" w:rsidTr="00185A06">
        <w:trPr>
          <w:trHeight w:val="28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05 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70,0</w:t>
            </w:r>
          </w:p>
        </w:tc>
      </w:tr>
      <w:tr w:rsidR="00D52CB7" w:rsidRPr="00A15709" w:rsidTr="00185A06">
        <w:trPr>
          <w:trHeight w:val="2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Б1 0 00 7805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70,0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 xml:space="preserve">Муниципальная программа «Развитие культуры в </w:t>
            </w:r>
            <w:proofErr w:type="spellStart"/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Староузеевском</w:t>
            </w:r>
            <w:proofErr w:type="spellEnd"/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 xml:space="preserve"> сельском поселении </w:t>
            </w:r>
            <w:proofErr w:type="spellStart"/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Аксубаевском</w:t>
            </w:r>
            <w:proofErr w:type="spellEnd"/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 xml:space="preserve"> муниципальном районе»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08 0 00 0000 0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A15709">
              <w:rPr>
                <w:rFonts w:eastAsia="Calibri"/>
                <w:b/>
                <w:sz w:val="20"/>
                <w:szCs w:val="20"/>
              </w:rPr>
              <w:t>2410,8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tabs>
                <w:tab w:val="left" w:pos="599"/>
              </w:tabs>
              <w:spacing w:after="200" w:line="276" w:lineRule="auto"/>
              <w:ind w:left="-111" w:firstLine="3"/>
              <w:jc w:val="right"/>
              <w:rPr>
                <w:rFonts w:eastAsia="Calibri"/>
                <w:b/>
                <w:iCs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b/>
                <w:iCs/>
                <w:sz w:val="20"/>
                <w:szCs w:val="20"/>
                <w:lang w:eastAsia="en-US"/>
              </w:rPr>
              <w:t>2484,2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08 4 00 0000 0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2408,8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2482,2</w:t>
            </w:r>
          </w:p>
        </w:tc>
      </w:tr>
      <w:tr w:rsidR="00D52CB7" w:rsidRPr="00A15709" w:rsidTr="00185A06">
        <w:trPr>
          <w:trHeight w:val="423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Развитие современного музыкального искусства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08 4 01 0000 0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2408,8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2482,2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2408,8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2482,2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2108,0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2302,0</w:t>
            </w:r>
          </w:p>
        </w:tc>
      </w:tr>
      <w:tr w:rsidR="00D52CB7" w:rsidRPr="00A15709" w:rsidTr="00185A06">
        <w:trPr>
          <w:trHeight w:val="388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2108,0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2302,0</w:t>
            </w:r>
          </w:p>
        </w:tc>
      </w:tr>
      <w:tr w:rsidR="00D52CB7" w:rsidRPr="00A15709" w:rsidTr="00185A06">
        <w:trPr>
          <w:trHeight w:val="368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2108,0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2302,0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300,8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180,2</w:t>
            </w:r>
          </w:p>
        </w:tc>
      </w:tr>
      <w:tr w:rsidR="00D52CB7" w:rsidRPr="00A15709" w:rsidTr="00185A06">
        <w:trPr>
          <w:trHeight w:val="328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300,8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180,2</w:t>
            </w:r>
          </w:p>
        </w:tc>
      </w:tr>
      <w:tr w:rsidR="00D52CB7" w:rsidRPr="00A15709" w:rsidTr="00185A06">
        <w:trPr>
          <w:trHeight w:val="315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08 4 01 4409 1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300,8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180,2</w:t>
            </w:r>
          </w:p>
        </w:tc>
      </w:tr>
      <w:tr w:rsidR="00D52CB7" w:rsidRPr="00A15709" w:rsidTr="00185A06">
        <w:trPr>
          <w:trHeight w:val="763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Староузеевского</w:t>
            </w:r>
            <w:proofErr w:type="spellEnd"/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08 6 00 0000 0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D52CB7" w:rsidRPr="00A15709" w:rsidTr="00185A06">
        <w:trPr>
          <w:trHeight w:val="327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  <w:lang w:eastAsia="en-US"/>
              </w:rPr>
              <w:t>Мероприятия в области культуры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08 6 01 1099 0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D52CB7" w:rsidRPr="00A15709" w:rsidTr="00185A06">
        <w:trPr>
          <w:trHeight w:val="335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08 6 01 1099 0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D52CB7" w:rsidRPr="00A15709" w:rsidTr="00185A06">
        <w:trPr>
          <w:trHeight w:val="315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08 6 01 1099 0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</w:t>
            </w:r>
          </w:p>
        </w:tc>
      </w:tr>
      <w:tr w:rsidR="00D52CB7" w:rsidRPr="00A15709" w:rsidTr="00185A06">
        <w:trPr>
          <w:trHeight w:val="247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b/>
                <w:color w:val="000000"/>
                <w:sz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</w:rPr>
              <w:t xml:space="preserve">Программа поддержки малого и среднего предпринимательства в </w:t>
            </w:r>
            <w:proofErr w:type="spellStart"/>
            <w:r w:rsidRPr="00A15709">
              <w:rPr>
                <w:rFonts w:eastAsia="Calibri"/>
                <w:b/>
                <w:color w:val="000000"/>
                <w:sz w:val="20"/>
              </w:rPr>
              <w:t>Староузеевском</w:t>
            </w:r>
            <w:proofErr w:type="spellEnd"/>
            <w:r w:rsidRPr="00A15709">
              <w:rPr>
                <w:rFonts w:eastAsia="Calibri"/>
                <w:b/>
                <w:color w:val="000000"/>
                <w:sz w:val="20"/>
              </w:rPr>
              <w:t xml:space="preserve"> сельском поселении Аксубаевского муниципального района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sz w:val="20"/>
              </w:rPr>
            </w:pPr>
            <w:r w:rsidRPr="00A15709">
              <w:rPr>
                <w:rFonts w:eastAsia="Calibri"/>
                <w:b/>
                <w:sz w:val="20"/>
              </w:rPr>
              <w:t>11 0 00 0000 0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b/>
                <w:color w:val="000000"/>
                <w:sz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b/>
                <w:sz w:val="20"/>
              </w:rPr>
            </w:pPr>
            <w:r w:rsidRPr="00A15709">
              <w:rPr>
                <w:rFonts w:eastAsia="Calibri"/>
                <w:b/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b/>
                <w:sz w:val="20"/>
              </w:rPr>
            </w:pPr>
            <w:r w:rsidRPr="00A15709">
              <w:rPr>
                <w:rFonts w:eastAsia="Calibri"/>
                <w:b/>
                <w:sz w:val="20"/>
              </w:rPr>
              <w:t>5,0</w:t>
            </w:r>
          </w:p>
        </w:tc>
      </w:tr>
      <w:tr w:rsidR="00D52CB7" w:rsidRPr="00A15709" w:rsidTr="00185A06">
        <w:trPr>
          <w:trHeight w:val="247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</w:rPr>
            </w:pPr>
            <w:r w:rsidRPr="00A15709">
              <w:rPr>
                <w:rFonts w:eastAsia="Calibri"/>
                <w:color w:val="000000"/>
                <w:sz w:val="20"/>
              </w:rPr>
              <w:t>Мероприятия в части реализации программы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 xml:space="preserve">11 7 00 6527 2  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>5,0</w:t>
            </w:r>
          </w:p>
        </w:tc>
      </w:tr>
      <w:tr w:rsidR="00D52CB7" w:rsidRPr="00A15709" w:rsidTr="00185A06">
        <w:trPr>
          <w:trHeight w:val="247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</w:rPr>
            </w:pPr>
            <w:r w:rsidRPr="00A15709">
              <w:rPr>
                <w:rFonts w:eastAsia="Calibri"/>
                <w:color w:val="000000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 xml:space="preserve">11 7 00 6527 2  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112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>5,0</w:t>
            </w:r>
          </w:p>
        </w:tc>
      </w:tr>
      <w:tr w:rsidR="00D52CB7" w:rsidRPr="00A15709" w:rsidTr="00185A06">
        <w:trPr>
          <w:trHeight w:val="247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</w:rPr>
            </w:pPr>
            <w:r w:rsidRPr="00A15709">
              <w:rPr>
                <w:rFonts w:eastAsia="Calibri"/>
                <w:color w:val="000000"/>
                <w:sz w:val="20"/>
              </w:rPr>
              <w:t>НАЦИОНАЛЬНАЯ ЭКОНОМИКА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 xml:space="preserve">11 7 00 6527 2  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</w:rPr>
            </w:pPr>
            <w:r w:rsidRPr="00A15709">
              <w:rPr>
                <w:rFonts w:eastAsia="Calibri"/>
                <w:color w:val="000000"/>
                <w:sz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</w:rPr>
            </w:pPr>
            <w:r w:rsidRPr="00A15709">
              <w:rPr>
                <w:rFonts w:eastAsia="Calibri"/>
                <w:color w:val="000000"/>
                <w:sz w:val="20"/>
              </w:rPr>
              <w:t>00</w:t>
            </w:r>
          </w:p>
        </w:tc>
        <w:tc>
          <w:tcPr>
            <w:tcW w:w="112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>5,0</w:t>
            </w:r>
          </w:p>
        </w:tc>
      </w:tr>
      <w:tr w:rsidR="00D52CB7" w:rsidRPr="00A15709" w:rsidTr="00185A06">
        <w:trPr>
          <w:trHeight w:val="247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both"/>
              <w:rPr>
                <w:rFonts w:eastAsia="Calibri"/>
                <w:color w:val="000000"/>
                <w:sz w:val="20"/>
              </w:rPr>
            </w:pPr>
            <w:r w:rsidRPr="00A15709">
              <w:rPr>
                <w:rFonts w:eastAsia="Calibri"/>
                <w:color w:val="000000"/>
                <w:sz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 xml:space="preserve">11 7 00 6527 2  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</w:rPr>
            </w:pPr>
            <w:r w:rsidRPr="00A15709">
              <w:rPr>
                <w:rFonts w:eastAsia="Calibri"/>
                <w:color w:val="000000"/>
                <w:sz w:val="20"/>
              </w:rPr>
              <w:t>04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center"/>
              <w:rPr>
                <w:rFonts w:eastAsia="Calibri"/>
                <w:color w:val="000000"/>
                <w:sz w:val="20"/>
              </w:rPr>
            </w:pPr>
            <w:r w:rsidRPr="00A15709">
              <w:rPr>
                <w:rFonts w:eastAsia="Calibri"/>
                <w:color w:val="000000"/>
                <w:sz w:val="20"/>
              </w:rPr>
              <w:t>12</w:t>
            </w:r>
          </w:p>
        </w:tc>
        <w:tc>
          <w:tcPr>
            <w:tcW w:w="112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20"/>
              <w:jc w:val="right"/>
              <w:rPr>
                <w:rFonts w:eastAsia="Calibri"/>
                <w:sz w:val="20"/>
              </w:rPr>
            </w:pPr>
            <w:r w:rsidRPr="00A15709">
              <w:rPr>
                <w:rFonts w:eastAsia="Calibri"/>
                <w:sz w:val="20"/>
              </w:rPr>
              <w:t>5,0</w:t>
            </w:r>
          </w:p>
        </w:tc>
      </w:tr>
      <w:tr w:rsidR="00D52CB7" w:rsidRPr="00A15709" w:rsidTr="00185A06">
        <w:trPr>
          <w:trHeight w:val="295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99 0 00 0000 0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A15709">
              <w:rPr>
                <w:rFonts w:eastAsia="Calibri"/>
                <w:b/>
                <w:sz w:val="20"/>
                <w:szCs w:val="20"/>
              </w:rPr>
              <w:t>1545,2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b/>
                <w:sz w:val="20"/>
                <w:szCs w:val="20"/>
                <w:lang w:eastAsia="en-US"/>
              </w:rPr>
              <w:t>1608,2</w:t>
            </w:r>
          </w:p>
        </w:tc>
      </w:tr>
      <w:tr w:rsidR="00D52CB7" w:rsidRPr="00A15709" w:rsidTr="00185A06">
        <w:trPr>
          <w:trHeight w:val="313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755,0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791,0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755,0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791,0</w:t>
            </w:r>
          </w:p>
        </w:tc>
      </w:tr>
      <w:tr w:rsidR="00D52CB7" w:rsidRPr="00A15709" w:rsidTr="00185A06">
        <w:trPr>
          <w:trHeight w:val="316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755,0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791,0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99 0 00 0203 0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755,0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791,0</w:t>
            </w:r>
          </w:p>
        </w:tc>
      </w:tr>
      <w:tr w:rsidR="00D52CB7" w:rsidRPr="00A15709" w:rsidTr="00185A06">
        <w:trPr>
          <w:trHeight w:val="28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686,0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713,0</w:t>
            </w:r>
          </w:p>
        </w:tc>
      </w:tr>
      <w:tr w:rsidR="00D52CB7" w:rsidRPr="00A15709" w:rsidTr="00185A06">
        <w:trPr>
          <w:trHeight w:val="1261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529,0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555,0</w:t>
            </w:r>
          </w:p>
        </w:tc>
      </w:tr>
      <w:tr w:rsidR="00D52CB7" w:rsidRPr="00A15709" w:rsidTr="00185A06">
        <w:trPr>
          <w:trHeight w:val="292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529,0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555,0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529,0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iCs/>
                <w:sz w:val="20"/>
                <w:szCs w:val="20"/>
                <w:lang w:eastAsia="en-US"/>
              </w:rPr>
              <w:t>555,0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152,0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153,0</w:t>
            </w:r>
          </w:p>
        </w:tc>
      </w:tr>
      <w:tr w:rsidR="00D52CB7" w:rsidRPr="00A15709" w:rsidTr="00185A06">
        <w:trPr>
          <w:trHeight w:val="282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152,0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153,0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152,0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153,0</w:t>
            </w:r>
          </w:p>
        </w:tc>
      </w:tr>
      <w:tr w:rsidR="00D52CB7" w:rsidRPr="00A15709" w:rsidTr="00185A06">
        <w:trPr>
          <w:trHeight w:val="362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</w:tr>
      <w:tr w:rsidR="00D52CB7" w:rsidRPr="00A15709" w:rsidTr="00185A06">
        <w:trPr>
          <w:trHeight w:val="356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64,0</w:t>
            </w:r>
          </w:p>
        </w:tc>
      </w:tr>
      <w:tr w:rsidR="00D52CB7" w:rsidRPr="00A15709" w:rsidTr="00185A06">
        <w:trPr>
          <w:trHeight w:val="301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64,0</w:t>
            </w:r>
          </w:p>
        </w:tc>
      </w:tr>
      <w:tr w:rsidR="00D52CB7" w:rsidRPr="00A15709" w:rsidTr="00185A06">
        <w:trPr>
          <w:trHeight w:val="281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64,0</w:t>
            </w:r>
          </w:p>
        </w:tc>
      </w:tr>
      <w:tr w:rsidR="00D52CB7" w:rsidRPr="00A15709" w:rsidTr="00185A06">
        <w:trPr>
          <w:trHeight w:val="276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99 0 00 0295 0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64,0</w:t>
            </w:r>
          </w:p>
        </w:tc>
      </w:tr>
      <w:tr w:rsidR="00D52CB7" w:rsidRPr="00A15709" w:rsidTr="00185A06">
        <w:trPr>
          <w:trHeight w:val="256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D52CB7" w:rsidRPr="00A15709" w:rsidTr="00185A06">
        <w:trPr>
          <w:trHeight w:val="236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D52CB7" w:rsidRPr="00A15709" w:rsidTr="00185A06">
        <w:trPr>
          <w:trHeight w:val="217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D52CB7" w:rsidRPr="00A15709" w:rsidTr="00185A06">
        <w:trPr>
          <w:trHeight w:val="266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99 0 00 0741 1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20,0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20,2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20,2</w:t>
            </w:r>
          </w:p>
        </w:tc>
      </w:tr>
      <w:tr w:rsidR="00D52CB7" w:rsidRPr="00A15709" w:rsidTr="00185A06">
        <w:trPr>
          <w:trHeight w:val="214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20,2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20,2</w:t>
            </w:r>
          </w:p>
        </w:tc>
      </w:tr>
      <w:tr w:rsidR="00D52CB7" w:rsidRPr="00A15709" w:rsidTr="00185A06">
        <w:trPr>
          <w:trHeight w:val="291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99 0 00 2560 0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20,2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20,2</w:t>
            </w:r>
          </w:p>
        </w:tc>
      </w:tr>
      <w:tr w:rsidR="00D52CB7" w:rsidRPr="00A15709" w:rsidTr="00185A06">
        <w:trPr>
          <w:trHeight w:val="727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99 0 00 2504 0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20,2</w:t>
            </w:r>
          </w:p>
        </w:tc>
        <w:tc>
          <w:tcPr>
            <w:tcW w:w="99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>20,2</w:t>
            </w:r>
          </w:p>
        </w:tc>
      </w:tr>
      <w:tr w:rsidR="00D52CB7" w:rsidRPr="00A15709" w:rsidTr="00185A06">
        <w:trPr>
          <w:trHeight w:val="63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A15709">
              <w:rPr>
                <w:rFonts w:eastAsia="Calibri"/>
                <w:b/>
                <w:sz w:val="20"/>
                <w:szCs w:val="20"/>
              </w:rPr>
              <w:t>185,4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A15709">
              <w:rPr>
                <w:rFonts w:eastAsia="Calibri"/>
                <w:b/>
                <w:sz w:val="20"/>
                <w:szCs w:val="20"/>
              </w:rPr>
              <w:t>192,1</w:t>
            </w:r>
          </w:p>
        </w:tc>
      </w:tr>
      <w:tr w:rsidR="00D52CB7" w:rsidRPr="00A15709" w:rsidTr="00185A06">
        <w:trPr>
          <w:trHeight w:val="28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180,4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187,1</w:t>
            </w:r>
          </w:p>
        </w:tc>
      </w:tr>
      <w:tr w:rsidR="00D52CB7" w:rsidRPr="00A15709" w:rsidTr="00185A06">
        <w:trPr>
          <w:trHeight w:val="570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</w:rPr>
              <w:t xml:space="preserve">180,4         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187,1</w:t>
            </w:r>
          </w:p>
        </w:tc>
      </w:tr>
      <w:tr w:rsidR="00D52CB7" w:rsidRPr="00A15709" w:rsidTr="00185A06">
        <w:trPr>
          <w:trHeight w:val="238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200" w:line="276" w:lineRule="auto"/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sz w:val="20"/>
                <w:szCs w:val="20"/>
                <w:lang w:eastAsia="en-US"/>
              </w:rPr>
              <w:t>180,4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187,1</w:t>
            </w:r>
          </w:p>
        </w:tc>
      </w:tr>
      <w:tr w:rsidR="00D52CB7" w:rsidRPr="00A15709" w:rsidTr="00185A06">
        <w:trPr>
          <w:trHeight w:val="32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</w:tr>
      <w:tr w:rsidR="00D52CB7" w:rsidRPr="00A15709" w:rsidTr="00185A06">
        <w:trPr>
          <w:trHeight w:val="262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</w:tr>
      <w:tr w:rsidR="00D52CB7" w:rsidRPr="00A15709" w:rsidTr="00185A06">
        <w:trPr>
          <w:trHeight w:val="351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99 0 00 5118 0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sz w:val="20"/>
                <w:szCs w:val="20"/>
              </w:rPr>
            </w:pPr>
            <w:r w:rsidRPr="00A15709">
              <w:rPr>
                <w:rFonts w:eastAsia="Calibri"/>
                <w:sz w:val="20"/>
                <w:szCs w:val="20"/>
              </w:rPr>
              <w:t>5,0</w:t>
            </w:r>
          </w:p>
        </w:tc>
      </w:tr>
      <w:tr w:rsidR="00D52CB7" w:rsidRPr="00A15709" w:rsidTr="00185A06">
        <w:trPr>
          <w:trHeight w:val="569"/>
        </w:trPr>
        <w:tc>
          <w:tcPr>
            <w:tcW w:w="481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both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1550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3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5" w:type="dxa"/>
            <w:shd w:val="clear" w:color="auto" w:fill="auto"/>
          </w:tcPr>
          <w:p w:rsidR="00D52CB7" w:rsidRPr="00A15709" w:rsidRDefault="00D52CB7" w:rsidP="00D52CB7">
            <w:pPr>
              <w:spacing w:after="100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A15709">
              <w:rPr>
                <w:rFonts w:eastAsia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2" w:type="dxa"/>
          </w:tcPr>
          <w:p w:rsidR="00D52CB7" w:rsidRPr="00A15709" w:rsidRDefault="00D52CB7" w:rsidP="00D52CB7">
            <w:pPr>
              <w:spacing w:after="100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A15709">
              <w:rPr>
                <w:rFonts w:eastAsia="Calibri"/>
                <w:b/>
                <w:sz w:val="20"/>
                <w:szCs w:val="20"/>
              </w:rPr>
              <w:t>5026,4</w:t>
            </w:r>
          </w:p>
        </w:tc>
        <w:tc>
          <w:tcPr>
            <w:tcW w:w="992" w:type="dxa"/>
            <w:shd w:val="clear" w:color="auto" w:fill="auto"/>
          </w:tcPr>
          <w:p w:rsidR="00D52CB7" w:rsidRPr="00A15709" w:rsidRDefault="00D52CB7" w:rsidP="00D52CB7">
            <w:pPr>
              <w:spacing w:after="200" w:line="276" w:lineRule="auto"/>
              <w:ind w:left="-111" w:firstLine="3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A15709">
              <w:rPr>
                <w:rFonts w:eastAsia="Calibri"/>
                <w:b/>
                <w:sz w:val="20"/>
                <w:szCs w:val="20"/>
                <w:lang w:eastAsia="en-US"/>
              </w:rPr>
              <w:t>5174,5</w:t>
            </w:r>
          </w:p>
        </w:tc>
      </w:tr>
    </w:tbl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Pr="00424BBE" w:rsidRDefault="00D52CB7" w:rsidP="00D52CB7">
      <w:pPr>
        <w:jc w:val="both"/>
        <w:rPr>
          <w:rFonts w:ascii="Arial" w:hAnsi="Arial" w:cs="Arial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Default="00D52CB7" w:rsidP="00D52CB7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</w:p>
    <w:p w:rsidR="00D52CB7" w:rsidRPr="0019017D" w:rsidRDefault="00D52CB7" w:rsidP="00D52CB7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p w:rsidR="00D52CB7" w:rsidRPr="0019017D" w:rsidRDefault="00D52CB7" w:rsidP="00D52CB7"/>
    <w:p w:rsidR="0019017D" w:rsidRPr="00D52CB7" w:rsidRDefault="0019017D" w:rsidP="00D52CB7"/>
    <w:sectPr w:rsidR="0019017D" w:rsidRPr="00D52CB7" w:rsidSect="00797AA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BCC" w:rsidRDefault="00F82BCC" w:rsidP="006515EE">
      <w:r>
        <w:separator/>
      </w:r>
    </w:p>
  </w:endnote>
  <w:endnote w:type="continuationSeparator" w:id="0">
    <w:p w:rsidR="00F82BCC" w:rsidRDefault="00F82BCC" w:rsidP="0065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BCC" w:rsidRDefault="00F82BCC" w:rsidP="006515EE">
      <w:r>
        <w:separator/>
      </w:r>
    </w:p>
  </w:footnote>
  <w:footnote w:type="continuationSeparator" w:id="0">
    <w:p w:rsidR="00F82BCC" w:rsidRDefault="00F82BCC" w:rsidP="00651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5EE" w:rsidRPr="006515EE" w:rsidRDefault="006515EE" w:rsidP="006515EE">
    <w:pPr>
      <w:pStyle w:val="ae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19017D"/>
    <w:rsid w:val="00236D43"/>
    <w:rsid w:val="00253B36"/>
    <w:rsid w:val="00286487"/>
    <w:rsid w:val="003A421C"/>
    <w:rsid w:val="003E09C0"/>
    <w:rsid w:val="00424BBE"/>
    <w:rsid w:val="004E4A76"/>
    <w:rsid w:val="005220CB"/>
    <w:rsid w:val="00583E90"/>
    <w:rsid w:val="005F7424"/>
    <w:rsid w:val="00632505"/>
    <w:rsid w:val="006467CA"/>
    <w:rsid w:val="006515EE"/>
    <w:rsid w:val="00661918"/>
    <w:rsid w:val="006E263F"/>
    <w:rsid w:val="007259E4"/>
    <w:rsid w:val="007408FA"/>
    <w:rsid w:val="00797AA2"/>
    <w:rsid w:val="007D4065"/>
    <w:rsid w:val="00843C4E"/>
    <w:rsid w:val="00845049"/>
    <w:rsid w:val="008A4EBE"/>
    <w:rsid w:val="008D2F13"/>
    <w:rsid w:val="0093296E"/>
    <w:rsid w:val="00A81DB3"/>
    <w:rsid w:val="00AD0B81"/>
    <w:rsid w:val="00B17CCB"/>
    <w:rsid w:val="00D52CB7"/>
    <w:rsid w:val="00D907D5"/>
    <w:rsid w:val="00DF7CFF"/>
    <w:rsid w:val="00E068E0"/>
    <w:rsid w:val="00ED2665"/>
    <w:rsid w:val="00EE034C"/>
    <w:rsid w:val="00F04B69"/>
    <w:rsid w:val="00F42579"/>
    <w:rsid w:val="00F82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9FBCA-FE65-4E06-B90D-70CB188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6467CA"/>
    <w:pPr>
      <w:keepNext/>
      <w:spacing w:before="240" w:after="60" w:line="276" w:lineRule="auto"/>
      <w:outlineLvl w:val="1"/>
    </w:pPr>
    <w:rPr>
      <w:rFonts w:ascii="Cambria" w:hAnsi="Cambria"/>
      <w:b/>
      <w:i/>
      <w:sz w:val="28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character" w:styleId="a5">
    <w:name w:val="Intense Emphasis"/>
    <w:basedOn w:val="a0"/>
    <w:uiPriority w:val="21"/>
    <w:qFormat/>
    <w:rsid w:val="00EE034C"/>
    <w:rPr>
      <w:rFonts w:cs="Times New Roman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A81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D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467CA"/>
    <w:rPr>
      <w:rFonts w:ascii="Cambria" w:eastAsia="Times New Roman" w:hAnsi="Cambria"/>
      <w:b/>
      <w:i/>
      <w:szCs w:val="2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6467CA"/>
  </w:style>
  <w:style w:type="paragraph" w:styleId="a8">
    <w:name w:val="footer"/>
    <w:basedOn w:val="a"/>
    <w:link w:val="a9"/>
    <w:uiPriority w:val="99"/>
    <w:rsid w:val="006467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6467CA"/>
    <w:rPr>
      <w:rFonts w:ascii="Arial" w:eastAsia="Times New Roman" w:hAnsi="Arial"/>
      <w:sz w:val="20"/>
      <w:szCs w:val="20"/>
      <w:lang w:val="x-none"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467CA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467CA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6467CA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Цветовое выделение"/>
    <w:rsid w:val="006467CA"/>
    <w:rPr>
      <w:b/>
      <w:color w:val="000080"/>
      <w:sz w:val="22"/>
    </w:rPr>
  </w:style>
  <w:style w:type="paragraph" w:customStyle="1" w:styleId="ab">
    <w:name w:val="Таблицы (моноширинный)"/>
    <w:basedOn w:val="a"/>
    <w:next w:val="a"/>
    <w:uiPriority w:val="99"/>
    <w:rsid w:val="006467C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646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link w:val="ad"/>
    <w:uiPriority w:val="99"/>
    <w:locked/>
    <w:rsid w:val="006467CA"/>
    <w:rPr>
      <w:sz w:val="24"/>
    </w:rPr>
  </w:style>
  <w:style w:type="paragraph" w:customStyle="1" w:styleId="13">
    <w:name w:val="Знак1"/>
    <w:basedOn w:val="a"/>
    <w:next w:val="ad"/>
    <w:uiPriority w:val="99"/>
    <w:rsid w:val="006467CA"/>
    <w:pPr>
      <w:jc w:val="center"/>
    </w:pPr>
    <w:rPr>
      <w:rFonts w:ascii="Calibri" w:eastAsia="Calibri" w:hAnsi="Calibri"/>
      <w:szCs w:val="22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6467CA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467CA"/>
    <w:rPr>
      <w:rFonts w:cs="Times New Roman"/>
      <w:sz w:val="22"/>
      <w:szCs w:val="22"/>
      <w:lang w:eastAsia="en-US"/>
    </w:rPr>
  </w:style>
  <w:style w:type="paragraph" w:customStyle="1" w:styleId="15">
    <w:name w:val="Абзац списка1"/>
    <w:basedOn w:val="a"/>
    <w:uiPriority w:val="99"/>
    <w:rsid w:val="00646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467C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0"/>
      <w:lang w:val="x-none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467CA"/>
    <w:rPr>
      <w:rFonts w:ascii="Calibri" w:eastAsia="Times New Roman" w:hAnsi="Calibri"/>
      <w:sz w:val="22"/>
      <w:szCs w:val="20"/>
      <w:lang w:val="x-none"/>
    </w:rPr>
  </w:style>
  <w:style w:type="paragraph" w:customStyle="1" w:styleId="16">
    <w:name w:val="Ñòèëü1"/>
    <w:basedOn w:val="a"/>
    <w:rsid w:val="006467CA"/>
    <w:pPr>
      <w:spacing w:line="288" w:lineRule="auto"/>
    </w:pPr>
    <w:rPr>
      <w:sz w:val="28"/>
      <w:szCs w:val="20"/>
    </w:rPr>
  </w:style>
  <w:style w:type="paragraph" w:styleId="af0">
    <w:name w:val="Title"/>
    <w:basedOn w:val="a"/>
    <w:link w:val="af1"/>
    <w:uiPriority w:val="99"/>
    <w:qFormat/>
    <w:rsid w:val="006467CA"/>
    <w:pPr>
      <w:jc w:val="center"/>
    </w:pPr>
    <w:rPr>
      <w:i/>
      <w:sz w:val="32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uiPriority w:val="99"/>
    <w:rsid w:val="006467CA"/>
    <w:rPr>
      <w:rFonts w:eastAsia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6467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467CA"/>
    <w:pPr>
      <w:spacing w:after="120" w:line="276" w:lineRule="auto"/>
    </w:pPr>
    <w:rPr>
      <w:rFonts w:ascii="Calibri" w:hAnsi="Calibri"/>
      <w:sz w:val="16"/>
      <w:szCs w:val="20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67CA"/>
    <w:rPr>
      <w:rFonts w:ascii="Calibri" w:eastAsia="Times New Roman" w:hAnsi="Calibri"/>
      <w:sz w:val="16"/>
      <w:szCs w:val="20"/>
      <w:lang w:val="x-none"/>
    </w:rPr>
  </w:style>
  <w:style w:type="paragraph" w:styleId="af2">
    <w:name w:val="Subtitle"/>
    <w:basedOn w:val="a"/>
    <w:link w:val="af3"/>
    <w:uiPriority w:val="99"/>
    <w:qFormat/>
    <w:rsid w:val="006467CA"/>
    <w:pPr>
      <w:jc w:val="center"/>
    </w:pPr>
    <w:rPr>
      <w:b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uiPriority w:val="99"/>
    <w:rsid w:val="006467CA"/>
    <w:rPr>
      <w:rFonts w:eastAsia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6467CA"/>
    <w:pPr>
      <w:spacing w:after="120" w:line="480" w:lineRule="auto"/>
    </w:pPr>
    <w:rPr>
      <w:rFonts w:ascii="Calibri" w:hAnsi="Calibri"/>
      <w:sz w:val="22"/>
      <w:szCs w:val="20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rsid w:val="006467CA"/>
    <w:rPr>
      <w:rFonts w:ascii="Calibri" w:eastAsia="Times New Roman" w:hAnsi="Calibri"/>
      <w:sz w:val="22"/>
      <w:szCs w:val="20"/>
      <w:lang w:val="x-none"/>
    </w:rPr>
  </w:style>
  <w:style w:type="character" w:styleId="af4">
    <w:name w:val="FollowedHyperlink"/>
    <w:uiPriority w:val="99"/>
    <w:rsid w:val="006467CA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6467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6467CA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467CA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6467CA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467CA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6467CA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6467CA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6467CA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6467CA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6467CA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6467C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6467CA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6467CA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6467CA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6467CA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6467CA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6467CA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6467C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6467CA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6467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6467CA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6467CA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6467CA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6467CA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6467CA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6467CA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6467CA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6467CA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6467CA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6467CA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6467CA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6467CA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6467CA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6467CA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6467CA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646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646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7">
    <w:name w:val="Сильное выделение1"/>
    <w:uiPriority w:val="99"/>
    <w:rsid w:val="006467CA"/>
    <w:rPr>
      <w:b/>
      <w:i/>
      <w:color w:val="4F81BD"/>
    </w:rPr>
  </w:style>
  <w:style w:type="paragraph" w:styleId="af5">
    <w:name w:val="List Paragraph"/>
    <w:basedOn w:val="a"/>
    <w:uiPriority w:val="99"/>
    <w:qFormat/>
    <w:rsid w:val="00646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467CA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af6">
    <w:name w:val="Заголовок Знак"/>
    <w:rsid w:val="006467CA"/>
    <w:rPr>
      <w:rFonts w:ascii="Times New Roman" w:hAnsi="Times New Roman"/>
      <w:i/>
      <w:sz w:val="32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6467CA"/>
    <w:pPr>
      <w:spacing w:after="120"/>
    </w:pPr>
    <w:rPr>
      <w:rFonts w:eastAsiaTheme="minorHAnsi"/>
      <w:szCs w:val="28"/>
      <w:lang w:eastAsia="en-US"/>
    </w:rPr>
  </w:style>
  <w:style w:type="character" w:customStyle="1" w:styleId="23">
    <w:name w:val="Основной текст Знак2"/>
    <w:basedOn w:val="a0"/>
    <w:uiPriority w:val="99"/>
    <w:semiHidden/>
    <w:rsid w:val="006467CA"/>
    <w:rPr>
      <w:rFonts w:eastAsia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424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24</Pages>
  <Words>8446</Words>
  <Characters>48143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15</cp:revision>
  <cp:lastPrinted>2024-12-20T08:56:00Z</cp:lastPrinted>
  <dcterms:created xsi:type="dcterms:W3CDTF">2024-12-02T12:36:00Z</dcterms:created>
  <dcterms:modified xsi:type="dcterms:W3CDTF">2024-12-26T05:51:00Z</dcterms:modified>
</cp:coreProperties>
</file>