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18" w:rsidRDefault="00394618" w:rsidP="00394618">
      <w:pPr>
        <w:spacing w:after="0"/>
        <w:ind w:right="3980"/>
      </w:pPr>
    </w:p>
    <w:p w:rsidR="00394618" w:rsidRDefault="00394618" w:rsidP="003946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Исполнительный комитет </w:t>
      </w:r>
      <w:proofErr w:type="spellStart"/>
      <w:r>
        <w:rPr>
          <w:rFonts w:ascii="Arial" w:hAnsi="Arial" w:cs="Arial"/>
          <w:b/>
        </w:rPr>
        <w:t>Аксубаевского</w:t>
      </w:r>
      <w:proofErr w:type="spellEnd"/>
      <w:r>
        <w:rPr>
          <w:rFonts w:ascii="Arial" w:hAnsi="Arial" w:cs="Arial"/>
          <w:b/>
        </w:rPr>
        <w:t xml:space="preserve"> муниципального района</w:t>
      </w:r>
    </w:p>
    <w:p w:rsidR="00394618" w:rsidRDefault="00394618" w:rsidP="003946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Республика Татарстан</w:t>
      </w:r>
    </w:p>
    <w:p w:rsidR="00394618" w:rsidRDefault="00394618" w:rsidP="00394618">
      <w:pPr>
        <w:jc w:val="center"/>
        <w:rPr>
          <w:rFonts w:ascii="Arial" w:hAnsi="Arial" w:cs="Arial"/>
          <w:b/>
        </w:rPr>
      </w:pPr>
    </w:p>
    <w:p w:rsidR="00394618" w:rsidRDefault="00394618" w:rsidP="003946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 (ПРОЕКТ)</w:t>
      </w:r>
    </w:p>
    <w:p w:rsidR="00394618" w:rsidRDefault="00394618" w:rsidP="00394618">
      <w:pPr>
        <w:jc w:val="center"/>
        <w:rPr>
          <w:rFonts w:ascii="Arial" w:hAnsi="Arial" w:cs="Arial"/>
          <w:b/>
        </w:rPr>
      </w:pPr>
    </w:p>
    <w:p w:rsidR="00394618" w:rsidRDefault="00394618" w:rsidP="0039461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от ______2025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№  _</w:t>
      </w:r>
      <w:proofErr w:type="gramEnd"/>
      <w:r>
        <w:rPr>
          <w:rFonts w:ascii="Arial" w:hAnsi="Arial" w:cs="Arial"/>
        </w:rPr>
        <w:t>_</w:t>
      </w:r>
    </w:p>
    <w:p w:rsidR="00394618" w:rsidRDefault="00394618" w:rsidP="00394618">
      <w:pPr>
        <w:spacing w:after="0"/>
        <w:ind w:right="3980"/>
        <w:rPr>
          <w:rFonts w:ascii="Arial" w:hAnsi="Arial" w:cs="Arial"/>
        </w:rPr>
      </w:pPr>
    </w:p>
    <w:p w:rsidR="008D1107" w:rsidRDefault="008D1107" w:rsidP="008D11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107" w:rsidRDefault="008D1107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остановлние Исполнительного </w:t>
      </w:r>
    </w:p>
    <w:p w:rsidR="008D1107" w:rsidRDefault="008D1107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комитета Аксубаевского  мунциипального района </w:t>
      </w:r>
    </w:p>
    <w:p w:rsidR="008D1107" w:rsidRDefault="008D1107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</w:rPr>
        <w:t>т  20.0</w:t>
      </w:r>
      <w:r w:rsidR="008E73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.2022 № 162 «О создании резервов материальных</w:t>
      </w:r>
    </w:p>
    <w:p w:rsidR="008D1107" w:rsidRDefault="008D1107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 для ликвидации чрезвычайных ситуаций природного</w:t>
      </w:r>
    </w:p>
    <w:p w:rsidR="008D1107" w:rsidRDefault="008D1107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техногенного характера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107" w:rsidRDefault="008D1107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8D1107" w:rsidRDefault="008D1107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3A9" w:rsidRDefault="008E73A9" w:rsidP="00A90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целях приведения в соответствие с действующим федеральным  законодательством Исполнительный комитет Аксубаевского  мунциипального района  </w:t>
      </w:r>
      <w:r w:rsidRPr="000A342B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</w:p>
    <w:p w:rsidR="008E73A9" w:rsidRPr="00154853" w:rsidRDefault="008E73A9" w:rsidP="00A90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54853">
        <w:rPr>
          <w:rFonts w:ascii="Times New Roman" w:hAnsi="Times New Roman" w:cs="Times New Roman"/>
          <w:b/>
          <w:sz w:val="28"/>
          <w:szCs w:val="28"/>
          <w:lang w:val="tt-RU"/>
        </w:rPr>
        <w:t>ПОСТАНОВЛЯЕТ:</w:t>
      </w:r>
    </w:p>
    <w:p w:rsidR="008D1107" w:rsidRDefault="008E73A9" w:rsidP="00A90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8D1107">
        <w:rPr>
          <w:rFonts w:ascii="Times New Roman" w:hAnsi="Times New Roman" w:cs="Times New Roman"/>
          <w:sz w:val="28"/>
          <w:szCs w:val="28"/>
          <w:lang w:val="tt-RU"/>
        </w:rPr>
        <w:t>Внести</w:t>
      </w:r>
      <w:r w:rsidR="008D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остановлние Исполнительного комитета Аксубаевского  мунциипального района </w:t>
      </w:r>
      <w:r w:rsidR="008D1107">
        <w:rPr>
          <w:rFonts w:ascii="Times New Roman" w:hAnsi="Times New Roman" w:cs="Times New Roman"/>
          <w:sz w:val="28"/>
          <w:szCs w:val="28"/>
        </w:rPr>
        <w:t>от 20.0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D1107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№ 162 «</w:t>
      </w:r>
      <w:r w:rsidR="008D1107">
        <w:rPr>
          <w:rFonts w:ascii="Times New Roman" w:hAnsi="Times New Roman" w:cs="Times New Roman"/>
          <w:sz w:val="28"/>
          <w:szCs w:val="28"/>
        </w:rPr>
        <w:t xml:space="preserve">О создании резервов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="008D1107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8D11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следующее изменение:</w:t>
      </w:r>
    </w:p>
    <w:p w:rsidR="008E73A9" w:rsidRDefault="008E73A9" w:rsidP="00A90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1.1.</w:t>
      </w:r>
      <w:r w:rsidR="00A902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Приложении № 1:</w:t>
      </w:r>
    </w:p>
    <w:p w:rsidR="008D1107" w:rsidRDefault="00A90205" w:rsidP="00A90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8D1107">
        <w:rPr>
          <w:rFonts w:ascii="Times New Roman" w:hAnsi="Times New Roman" w:cs="Times New Roman"/>
          <w:sz w:val="28"/>
          <w:szCs w:val="28"/>
          <w:lang w:val="tt-RU"/>
        </w:rPr>
        <w:t xml:space="preserve">ункт 9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0205">
        <w:rPr>
          <w:rFonts w:ascii="Times New Roman" w:hAnsi="Times New Roman" w:cs="Times New Roman"/>
          <w:sz w:val="28"/>
          <w:szCs w:val="28"/>
        </w:rPr>
        <w:t xml:space="preserve"> </w:t>
      </w:r>
      <w:r w:rsidR="008D1107">
        <w:rPr>
          <w:rFonts w:ascii="Times New Roman" w:hAnsi="Times New Roman" w:cs="Times New Roman"/>
          <w:sz w:val="28"/>
          <w:szCs w:val="28"/>
          <w:lang w:val="tt-RU"/>
        </w:rPr>
        <w:t>изложить в следующей редакции:</w:t>
      </w:r>
    </w:p>
    <w:p w:rsidR="008D1107" w:rsidRDefault="008D1107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0205">
        <w:rPr>
          <w:rFonts w:ascii="Times New Roman" w:hAnsi="Times New Roman" w:cs="Times New Roman"/>
          <w:sz w:val="28"/>
          <w:szCs w:val="28"/>
          <w:lang w:val="tt-RU"/>
        </w:rPr>
        <w:tab/>
      </w:r>
      <w:r w:rsidR="00A902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9. Резервы материальных ресурсов для ликвидации чрезвычайных ситуаций используются для проведения при ликвидации чрезвычайных ситуаций аварийно-спасательных и других неотложных работ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для оказания единовременной материальной помощи населению, а также для других первоочередных мероприятий, связанных с обеспечением жизнедеятельности пострадавшего населения. Резервы материальных ресурсов для ликвидации чрезвычайных ситуаций, за исключением государственного материального резерва, могут использоваться при введении режима повышенной готовности.</w:t>
      </w:r>
      <w:r w:rsidR="00A90205">
        <w:rPr>
          <w:rFonts w:ascii="Times New Roman" w:hAnsi="Times New Roman" w:cs="Times New Roman"/>
          <w:sz w:val="28"/>
          <w:szCs w:val="28"/>
        </w:rPr>
        <w:t>».</w:t>
      </w:r>
    </w:p>
    <w:p w:rsidR="00A90205" w:rsidRPr="00A90205" w:rsidRDefault="00A90205" w:rsidP="00A90205">
      <w:pPr>
        <w:widowControl w:val="0"/>
        <w:tabs>
          <w:tab w:val="left" w:pos="9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65C2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</w:t>
      </w:r>
      <w:r w:rsidRPr="007A65C2">
        <w:rPr>
          <w:rStyle w:val="2"/>
          <w:rFonts w:eastAsiaTheme="minorHAnsi"/>
        </w:rPr>
        <w:t xml:space="preserve">сайте </w:t>
      </w:r>
      <w:proofErr w:type="spellStart"/>
      <w:r w:rsidRPr="00A90205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Pr="00A9020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hyperlink r:id="rId4" w:history="1">
        <w:r w:rsidRPr="00A90205">
          <w:rPr>
            <w:rStyle w:val="a3"/>
            <w:rFonts w:ascii="Times New Roman" w:hAnsi="Times New Roman" w:cs="Times New Roman"/>
            <w:sz w:val="28"/>
            <w:szCs w:val="28"/>
          </w:rPr>
          <w:t>http://aksubayevo.tatarstan.m</w:t>
        </w:r>
      </w:hyperlink>
      <w:r w:rsidRPr="00A9020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90205">
        <w:rPr>
          <w:rFonts w:ascii="Times New Roman" w:hAnsi="Times New Roman" w:cs="Times New Roman"/>
          <w:sz w:val="28"/>
          <w:szCs w:val="28"/>
        </w:rPr>
        <w:t xml:space="preserve">и опубликовать на официальном портале </w:t>
      </w:r>
      <w:r w:rsidRPr="00A90205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информации Республики Татарстан </w:t>
      </w:r>
      <w:hyperlink r:id="rId5" w:history="1">
        <w:r w:rsidRPr="00A90205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A90205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://</w:t>
        </w:r>
        <w:proofErr w:type="spellStart"/>
        <w:r w:rsidRPr="00A90205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pravo</w:t>
        </w:r>
        <w:proofErr w:type="spellEnd"/>
        <w:r w:rsidRPr="00A90205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A90205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tatarstan</w:t>
        </w:r>
        <w:proofErr w:type="spellEnd"/>
        <w:r w:rsidRPr="00A90205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A90205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A9020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A90205" w:rsidRDefault="00A90205" w:rsidP="00A9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5C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управляющего делами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Исполнительного  комитета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Аксубаевского  мунциипального района</w:t>
      </w:r>
      <w:r w:rsidRPr="007A65C2">
        <w:rPr>
          <w:rFonts w:ascii="Times New Roman" w:hAnsi="Times New Roman" w:cs="Times New Roman"/>
          <w:sz w:val="28"/>
          <w:szCs w:val="28"/>
        </w:rPr>
        <w:t>.</w:t>
      </w:r>
    </w:p>
    <w:p w:rsidR="00A90205" w:rsidRDefault="00A90205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205" w:rsidRPr="00854BF0" w:rsidRDefault="00A90205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А.М.Мингулов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05" w:rsidRDefault="00A90205" w:rsidP="00A9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A7E" w:rsidRPr="008D1107" w:rsidRDefault="00575A7E" w:rsidP="00A90205">
      <w:pPr>
        <w:spacing w:after="0" w:line="240" w:lineRule="auto"/>
        <w:rPr>
          <w:lang w:val="tt-RU"/>
        </w:rPr>
      </w:pPr>
    </w:p>
    <w:sectPr w:rsidR="00575A7E" w:rsidRPr="008D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07"/>
    <w:rsid w:val="00394618"/>
    <w:rsid w:val="00575A7E"/>
    <w:rsid w:val="008D1107"/>
    <w:rsid w:val="008E73A9"/>
    <w:rsid w:val="00A9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70D50-09D9-4A10-9B53-9CA326AA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0205"/>
    <w:rPr>
      <w:color w:val="0000FF"/>
      <w:u w:val="single"/>
    </w:rPr>
  </w:style>
  <w:style w:type="character" w:customStyle="1" w:styleId="2">
    <w:name w:val="Основной текст (2)"/>
    <w:rsid w:val="00A90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394618"/>
    <w:rPr>
      <w:rFonts w:ascii="Arial" w:eastAsia="Arial" w:hAnsi="Arial" w:cs="Arial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hyperlink" Target="http://aksubayevo.tatarstan.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2025-02-13T12:21:00Z</dcterms:created>
  <dcterms:modified xsi:type="dcterms:W3CDTF">2025-02-13T12:41:00Z</dcterms:modified>
</cp:coreProperties>
</file>