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A95" w:rsidRPr="005C3040" w:rsidRDefault="00C07A95" w:rsidP="005C3040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3040">
        <w:rPr>
          <w:rFonts w:ascii="Times New Roman" w:hAnsi="Times New Roman" w:cs="Times New Roman"/>
          <w:sz w:val="28"/>
          <w:szCs w:val="28"/>
        </w:rPr>
        <w:t>СОВЕТ АКСУБАЕВСКОГО МУНИЦИПАЛЬНОГО РАЙОНА</w:t>
      </w:r>
    </w:p>
    <w:p w:rsidR="00C07A95" w:rsidRPr="005C3040" w:rsidRDefault="00C07A95" w:rsidP="005C3040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3040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07A95" w:rsidRPr="00C07A95" w:rsidRDefault="00C07A95" w:rsidP="00C07A9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C07A95" w:rsidRPr="00C07A95" w:rsidRDefault="00C07A95" w:rsidP="00C07A9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7A95">
        <w:rPr>
          <w:rFonts w:ascii="Times New Roman" w:hAnsi="Times New Roman" w:cs="Times New Roman"/>
          <w:sz w:val="28"/>
          <w:szCs w:val="28"/>
        </w:rPr>
        <w:t>РЕШЕНИЕ</w:t>
      </w:r>
    </w:p>
    <w:p w:rsidR="00C07A95" w:rsidRPr="00C07A95" w:rsidRDefault="005C3040" w:rsidP="00C07A95">
      <w:pPr>
        <w:pStyle w:val="HEADERTEXT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№</w:t>
      </w:r>
      <w:r w:rsidR="00C07A95" w:rsidRPr="00C07A95">
        <w:rPr>
          <w:rFonts w:ascii="Times New Roman" w:hAnsi="Times New Roman" w:cs="Times New Roman"/>
          <w:bCs/>
          <w:sz w:val="28"/>
          <w:szCs w:val="28"/>
        </w:rPr>
        <w:tab/>
      </w:r>
      <w:r w:rsidR="00C07A95" w:rsidRPr="00C07A95">
        <w:rPr>
          <w:rFonts w:ascii="Times New Roman" w:hAnsi="Times New Roman" w:cs="Times New Roman"/>
          <w:bCs/>
          <w:sz w:val="28"/>
          <w:szCs w:val="28"/>
        </w:rPr>
        <w:tab/>
      </w:r>
      <w:r w:rsidR="00C07A95" w:rsidRPr="00C07A95">
        <w:rPr>
          <w:rFonts w:ascii="Times New Roman" w:hAnsi="Times New Roman" w:cs="Times New Roman"/>
          <w:bCs/>
          <w:sz w:val="28"/>
          <w:szCs w:val="28"/>
        </w:rPr>
        <w:tab/>
      </w:r>
      <w:r w:rsidR="00C07A95" w:rsidRPr="00C07A95">
        <w:rPr>
          <w:rFonts w:ascii="Times New Roman" w:hAnsi="Times New Roman" w:cs="Times New Roman"/>
          <w:bCs/>
          <w:sz w:val="28"/>
          <w:szCs w:val="28"/>
        </w:rPr>
        <w:tab/>
      </w:r>
      <w:r w:rsidR="00C07A95" w:rsidRPr="00C07A95">
        <w:rPr>
          <w:rFonts w:ascii="Times New Roman" w:hAnsi="Times New Roman" w:cs="Times New Roman"/>
          <w:bCs/>
          <w:sz w:val="28"/>
          <w:szCs w:val="28"/>
        </w:rPr>
        <w:tab/>
      </w:r>
      <w:r w:rsidR="00C07A95" w:rsidRPr="00C07A95">
        <w:rPr>
          <w:rFonts w:ascii="Times New Roman" w:hAnsi="Times New Roman" w:cs="Times New Roman"/>
          <w:bCs/>
          <w:sz w:val="28"/>
          <w:szCs w:val="28"/>
        </w:rPr>
        <w:tab/>
      </w:r>
      <w:r w:rsidR="00C07A95" w:rsidRPr="00C07A95">
        <w:rPr>
          <w:rFonts w:ascii="Times New Roman" w:hAnsi="Times New Roman" w:cs="Times New Roman"/>
          <w:bCs/>
          <w:sz w:val="28"/>
          <w:szCs w:val="28"/>
        </w:rPr>
        <w:tab/>
      </w:r>
      <w:r w:rsidR="00C07A95" w:rsidRPr="00C07A95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от</w:t>
      </w:r>
    </w:p>
    <w:p w:rsidR="008864D4" w:rsidRPr="00C07A95" w:rsidRDefault="008864D4" w:rsidP="00C07A95">
      <w:pPr>
        <w:pStyle w:val="HEADERTEXT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8864D4" w:rsidRPr="00C07A95" w:rsidRDefault="0072026C" w:rsidP="00C07A95">
      <w:pPr>
        <w:pStyle w:val="HEADERTEXT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внесении изменений в Положение о муниципальном контроле на автомобильном транспорте и в дорожном хозяйстве в границах населенных пунктов Аксубаевского муниципального района Республики Татарстан</w:t>
      </w:r>
    </w:p>
    <w:p w:rsidR="008864D4" w:rsidRPr="00C07A95" w:rsidRDefault="008864D4" w:rsidP="00C07A95">
      <w:pPr>
        <w:pStyle w:val="HEADERTEXT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1F1CF8" w:rsidRPr="00C07A95" w:rsidRDefault="0072026C" w:rsidP="00C07A9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 w:rsidR="001F1CF8"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1CF8" w:rsidRPr="001F1C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Федеральны</w:t>
      </w:r>
      <w:r w:rsidR="001F1CF8" w:rsidRPr="00C07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="001F1CF8" w:rsidRPr="001F1C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закон</w:t>
      </w:r>
      <w:r w:rsidR="001F1CF8" w:rsidRPr="00C07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ом</w:t>
      </w:r>
      <w:r w:rsidR="001F1CF8" w:rsidRPr="001F1C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 28.12.2024 N 540-ФЗ</w:t>
      </w:r>
      <w:r w:rsidR="001F1CF8" w:rsidRPr="00C07A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1F1CF8" w:rsidRPr="001F1C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внесении изменений в Федеральный закон "О государственном контроле (надзоре) и муниципальном контроле в Российской Федерации"</w:t>
      </w:r>
      <w:r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>, Совет Аксубаевского муниципального рай</w:t>
      </w:r>
      <w:r w:rsidR="001F1CF8"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>она Республики Татарстан РЕШИЛ:</w:t>
      </w:r>
    </w:p>
    <w:p w:rsidR="001F1CF8" w:rsidRPr="00C07A95" w:rsidRDefault="001F1CF8" w:rsidP="00C07A95">
      <w:pPr>
        <w:pStyle w:val="FORMATTEX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72026C"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Положение о муниципальном контроле на автомобильном транспорте и в дорожном хозяйстве в границах населенных пунктов Аксубаевского муниципального района Республики Татарстан, </w:t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утвержденное </w:t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fldChar w:fldCharType="begin"/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instrText xml:space="preserve"> HYPERLINK "kodeks://link/d?nd=726762332"\o"’’Об утверждении Положения о муниципальном контроле на автомобильном транспорте и в дорожном хозяйстве ...’’</w:instrText>
      </w:r>
    </w:p>
    <w:p w:rsidR="001F1CF8" w:rsidRPr="00C07A95" w:rsidRDefault="001F1CF8" w:rsidP="00C07A95">
      <w:pPr>
        <w:pStyle w:val="HEADERTEXT"/>
        <w:numPr>
          <w:ilvl w:val="0"/>
          <w:numId w:val="1"/>
        </w:numPr>
        <w:ind w:left="0"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instrText>Решение Совета Аксубаевского муниципального района Республики Татарстан от 23.09.2021 N 71</w:instrText>
      </w:r>
    </w:p>
    <w:p w:rsidR="001F1CF8" w:rsidRPr="00C07A95" w:rsidRDefault="001F1CF8" w:rsidP="00C07A95">
      <w:pPr>
        <w:pStyle w:val="HEADERTEXT"/>
        <w:numPr>
          <w:ilvl w:val="0"/>
          <w:numId w:val="1"/>
        </w:numPr>
        <w:ind w:left="0"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instrText>Статус: Действующая редакция документа"</w:instrText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fldChar w:fldCharType="separate"/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решением Совета Аксубаевского муниципального района Республики Татарстан от 23.09.2021 N 71 "Об утверждении Положения о муниципальном контроле на автомобильном транспорте и в дорожном хозяйстве в границах населенных пунктов Аксубаевского муниципального района Республики Татарстан"</w:t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fldChar w:fldCharType="end"/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(в редакции </w:t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fldChar w:fldCharType="begin"/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instrText xml:space="preserve"> HYPERLINK "kodeks://link/d?nd=350059666"\o"’’О внесении изменений в Положения о муниципальном контроле, утвержденные решениями Совета ...’’</w:instrText>
      </w:r>
    </w:p>
    <w:p w:rsidR="001F1CF8" w:rsidRPr="00C07A95" w:rsidRDefault="001F1CF8" w:rsidP="00C07A95">
      <w:pPr>
        <w:pStyle w:val="HEADERTEXT"/>
        <w:numPr>
          <w:ilvl w:val="0"/>
          <w:numId w:val="1"/>
        </w:numPr>
        <w:ind w:left="0"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instrText>Решение Совета Аксубаевского муниципального района Республики Татарстан от 10.12.2021 N 92</w:instrText>
      </w:r>
    </w:p>
    <w:p w:rsidR="001F1CF8" w:rsidRPr="00C07A95" w:rsidRDefault="001F1CF8" w:rsidP="00C07A95">
      <w:pPr>
        <w:pStyle w:val="HEADERTEXT"/>
        <w:numPr>
          <w:ilvl w:val="0"/>
          <w:numId w:val="1"/>
        </w:numPr>
        <w:ind w:left="0"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instrText>Статус: Действующая редакция документа"</w:instrText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fldChar w:fldCharType="separate"/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решений от 10.12.2021 г. N 92</w:t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fldChar w:fldCharType="end"/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от 16.02.2022 г. N 102, </w:t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fldChar w:fldCharType="begin"/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instrText xml:space="preserve"> HYPERLINK "kodeks://link/d?nd=1300775545&amp;mark=0000000000000000000000000000000000000000000000000064S0IJ"\o"’’Об утверждении Правил передачи организациям, осуществляющим ...’’</w:instrText>
      </w:r>
    </w:p>
    <w:p w:rsidR="001F1CF8" w:rsidRPr="00C07A95" w:rsidRDefault="001F1CF8" w:rsidP="00C07A95">
      <w:pPr>
        <w:pStyle w:val="HEADERTEXT"/>
        <w:numPr>
          <w:ilvl w:val="0"/>
          <w:numId w:val="1"/>
        </w:numPr>
        <w:ind w:left="0"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instrText>Постановление Правительства РФ от 02.02.2023 N 153</w:instrText>
      </w:r>
    </w:p>
    <w:p w:rsidR="001F1CF8" w:rsidRPr="00C07A95" w:rsidRDefault="001F1CF8" w:rsidP="00C07A95">
      <w:pPr>
        <w:pStyle w:val="HEADERTEXT"/>
        <w:numPr>
          <w:ilvl w:val="0"/>
          <w:numId w:val="1"/>
        </w:numPr>
        <w:ind w:left="0"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instrText>Статус: Действующий документ. С ограниченным сроком действия (действ. c 01.03.2023 по 28.02.2029)"</w:instrText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fldChar w:fldCharType="separate"/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 02.02.2023 г. N 153</w:t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fldChar w:fldCharType="end"/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fldChar w:fldCharType="begin"/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instrText xml:space="preserve"> HYPERLINK "kodeks://link/d?nd=1300775545&amp;mark=0000000000000000000000000000000000000000000000000064S0IJ"\o"’’Об утверждении Правил передачи организациям, осуществляющим ...’’</w:instrText>
      </w:r>
    </w:p>
    <w:p w:rsidR="001F1CF8" w:rsidRPr="00C07A95" w:rsidRDefault="001F1CF8" w:rsidP="00C07A95">
      <w:pPr>
        <w:pStyle w:val="HEADERTEXT"/>
        <w:numPr>
          <w:ilvl w:val="0"/>
          <w:numId w:val="1"/>
        </w:numPr>
        <w:ind w:left="0" w:firstLine="567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instrText>Постановление Правительства РФ от 02.02.2023 N 153</w:instrText>
      </w:r>
    </w:p>
    <w:p w:rsidR="008864D4" w:rsidRPr="00C07A95" w:rsidRDefault="001F1CF8" w:rsidP="00C07A95">
      <w:pPr>
        <w:pStyle w:val="HEADERTEXT"/>
        <w:numPr>
          <w:ilvl w:val="0"/>
          <w:numId w:val="1"/>
        </w:numPr>
        <w:ind w:left="0" w:firstLine="567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instrText>Статус: Действующий документ. С ограниченным сроком действия (действ. c 01.03.2023 по 28.02.2029)"</w:instrText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fldChar w:fldCharType="separate"/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 01.09.2023 г. N 1</w:t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fldChar w:fldCharType="end"/>
      </w:r>
      <w:r w:rsidRPr="00C07A9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67) </w:t>
      </w:r>
      <w:r w:rsidR="0072026C"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следующие изменения:</w:t>
      </w:r>
    </w:p>
    <w:p w:rsidR="001F1CF8" w:rsidRPr="00C07A95" w:rsidRDefault="0072026C" w:rsidP="00C07A95">
      <w:pPr>
        <w:pStyle w:val="headertext0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C07A95">
        <w:rPr>
          <w:color w:val="000000" w:themeColor="text1"/>
          <w:sz w:val="28"/>
          <w:szCs w:val="28"/>
        </w:rPr>
        <w:t xml:space="preserve">1.1. </w:t>
      </w:r>
      <w:r w:rsidR="001F1CF8" w:rsidRPr="00C07A95">
        <w:rPr>
          <w:color w:val="000000" w:themeColor="text1"/>
          <w:sz w:val="28"/>
          <w:szCs w:val="28"/>
        </w:rPr>
        <w:t xml:space="preserve"> в </w:t>
      </w:r>
      <w:hyperlink r:id="rId7" w:history="1">
        <w:r w:rsidR="001F1CF8" w:rsidRPr="00C07A95">
          <w:rPr>
            <w:rStyle w:val="a7"/>
            <w:color w:val="000000" w:themeColor="text1"/>
            <w:sz w:val="28"/>
            <w:szCs w:val="28"/>
            <w:u w:val="none"/>
            <w:shd w:val="clear" w:color="auto" w:fill="FFFFFF"/>
          </w:rPr>
          <w:t>подпункте 1 пункта 3.19</w:t>
        </w:r>
      </w:hyperlink>
      <w:r w:rsidR="001F1CF8" w:rsidRPr="00C07A95">
        <w:rPr>
          <w:color w:val="000000" w:themeColor="text1"/>
          <w:sz w:val="28"/>
          <w:szCs w:val="28"/>
        </w:rPr>
        <w:t xml:space="preserve"> </w:t>
      </w:r>
      <w:hyperlink r:id="rId8" w:history="1"/>
      <w:r w:rsidR="001F1CF8" w:rsidRPr="00C07A95">
        <w:rPr>
          <w:color w:val="000000" w:themeColor="text1"/>
          <w:sz w:val="28"/>
          <w:szCs w:val="28"/>
        </w:rPr>
        <w:t xml:space="preserve">  после слов "предписание об устранении выявленных нарушений" дополнить словами "обязательных требований", слова "и (или) о проведении мероприятий по предотвращению причинения вреда (ущерба) охраняемым законом ценностям" исключить;</w:t>
      </w:r>
    </w:p>
    <w:p w:rsidR="00675944" w:rsidRPr="00C07A95" w:rsidRDefault="001F1CF8" w:rsidP="00C07A95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</w:t>
      </w:r>
      <w:r w:rsidR="00675944"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>Пункт 4.2. изложить в следующей редакции</w:t>
      </w:r>
    </w:p>
    <w:p w:rsidR="00675944" w:rsidRPr="00C07A95" w:rsidRDefault="00675944" w:rsidP="00C07A9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C07A95">
        <w:rPr>
          <w:rFonts w:ascii="Times New Roman" w:hAnsi="Times New Roman" w:cs="Times New Roman"/>
          <w:sz w:val="28"/>
          <w:szCs w:val="28"/>
        </w:rPr>
        <w:t>4.2. Контролируемые лица, права и законные интересы которых, по их мнению, были непосредственно нарушены в рамках осуществления муниципального контроля на автомобильном транспорте, имеют право на досудебное обжалование:</w:t>
      </w:r>
    </w:p>
    <w:p w:rsidR="00675944" w:rsidRPr="00C07A95" w:rsidRDefault="00675944" w:rsidP="00C07A95">
      <w:pPr>
        <w:pStyle w:val="formattext0"/>
        <w:spacing w:before="0" w:beforeAutospacing="0" w:after="0" w:afterAutospacing="0"/>
        <w:ind w:firstLine="482"/>
        <w:rPr>
          <w:sz w:val="28"/>
          <w:szCs w:val="28"/>
        </w:rPr>
      </w:pPr>
      <w:bookmarkStart w:id="0" w:name="P043A"/>
      <w:bookmarkEnd w:id="0"/>
      <w:r w:rsidRPr="00C07A95">
        <w:rPr>
          <w:sz w:val="28"/>
          <w:szCs w:val="28"/>
        </w:rPr>
        <w:t xml:space="preserve">1) решений о проведении контрольных (надзорных) мероприятий и обязательных профилактических визитов; </w:t>
      </w:r>
    </w:p>
    <w:p w:rsidR="00675944" w:rsidRPr="00C07A95" w:rsidRDefault="00675944" w:rsidP="00C07A95">
      <w:pPr>
        <w:pStyle w:val="formattext0"/>
        <w:spacing w:before="0" w:beforeAutospacing="0" w:after="0" w:afterAutospacing="0"/>
        <w:ind w:firstLine="482"/>
        <w:rPr>
          <w:sz w:val="28"/>
          <w:szCs w:val="28"/>
        </w:rPr>
      </w:pPr>
      <w:r w:rsidRPr="00C07A95">
        <w:rPr>
          <w:sz w:val="28"/>
          <w:szCs w:val="28"/>
        </w:rPr>
        <w:t xml:space="preserve">2) актов контрольных (надзорных) мероприятий и обязательных профилактических визитов, предписаний об устранении выявленных нарушений; </w:t>
      </w:r>
    </w:p>
    <w:p w:rsidR="00675944" w:rsidRPr="00C07A95" w:rsidRDefault="00675944" w:rsidP="00C07A95">
      <w:pPr>
        <w:pStyle w:val="formattext0"/>
        <w:spacing w:before="0" w:beforeAutospacing="0" w:after="0" w:afterAutospacing="0"/>
        <w:ind w:firstLine="482"/>
        <w:rPr>
          <w:sz w:val="28"/>
          <w:szCs w:val="28"/>
        </w:rPr>
      </w:pPr>
      <w:bookmarkStart w:id="1" w:name="P043E"/>
      <w:bookmarkEnd w:id="1"/>
      <w:r w:rsidRPr="00C07A95">
        <w:rPr>
          <w:sz w:val="28"/>
          <w:szCs w:val="28"/>
        </w:rPr>
        <w:t xml:space="preserve">3) действий (бездействия) должностных лиц контрольного (надзорного) органа в рамках контрольных (надзорных) мероприятий и обязательных профилактических визитов; </w:t>
      </w:r>
    </w:p>
    <w:p w:rsidR="00675944" w:rsidRPr="00C07A95" w:rsidRDefault="00675944" w:rsidP="00C07A95">
      <w:pPr>
        <w:pStyle w:val="formattext0"/>
        <w:spacing w:before="0" w:beforeAutospacing="0" w:after="0" w:afterAutospacing="0"/>
        <w:ind w:firstLine="482"/>
        <w:rPr>
          <w:sz w:val="28"/>
          <w:szCs w:val="28"/>
        </w:rPr>
      </w:pPr>
      <w:r w:rsidRPr="00C07A95">
        <w:rPr>
          <w:sz w:val="28"/>
          <w:szCs w:val="28"/>
        </w:rPr>
        <w:t xml:space="preserve">4) решений об отнесении объектов контроля к соответствующей категории риска;      </w:t>
      </w:r>
    </w:p>
    <w:p w:rsidR="00675944" w:rsidRPr="00C07A95" w:rsidRDefault="00675944" w:rsidP="00C07A95">
      <w:pPr>
        <w:pStyle w:val="formattext0"/>
        <w:spacing w:before="0" w:beforeAutospacing="0" w:after="0" w:afterAutospacing="0"/>
        <w:ind w:firstLine="482"/>
        <w:rPr>
          <w:sz w:val="28"/>
          <w:szCs w:val="28"/>
        </w:rPr>
      </w:pPr>
      <w:r w:rsidRPr="00C07A95">
        <w:rPr>
          <w:sz w:val="28"/>
          <w:szCs w:val="28"/>
        </w:rPr>
        <w:t xml:space="preserve">5) решений об отказе в проведении обязательных профилактических визитов по заявлениям контролируемых лиц; </w:t>
      </w:r>
    </w:p>
    <w:p w:rsidR="00675944" w:rsidRPr="00C07A95" w:rsidRDefault="00675944" w:rsidP="00C07A95">
      <w:pPr>
        <w:pStyle w:val="formattext0"/>
        <w:spacing w:before="0" w:beforeAutospacing="0" w:after="0" w:afterAutospacing="0"/>
        <w:ind w:firstLine="482"/>
        <w:rPr>
          <w:sz w:val="28"/>
          <w:szCs w:val="28"/>
        </w:rPr>
      </w:pPr>
      <w:bookmarkStart w:id="2" w:name="P0444"/>
      <w:bookmarkEnd w:id="2"/>
      <w:r w:rsidRPr="00C07A95">
        <w:rPr>
          <w:sz w:val="28"/>
          <w:szCs w:val="28"/>
        </w:rPr>
        <w:t xml:space="preserve">6) иных решений, принимаемых контрольными (надзорными) органами по итогам профилактических и (или) контрольных (надзорных) мероприятий, </w:t>
      </w:r>
      <w:r w:rsidRPr="00C07A95">
        <w:rPr>
          <w:sz w:val="28"/>
          <w:szCs w:val="28"/>
        </w:rPr>
        <w:lastRenderedPageBreak/>
        <w:t xml:space="preserve">предусмотренных настоящим Федеральным законом, в отношении контролируемых лиц или объектов контроля.» </w:t>
      </w:r>
    </w:p>
    <w:p w:rsidR="001F1CF8" w:rsidRPr="00C07A95" w:rsidRDefault="001F1CF8" w:rsidP="00C07A95">
      <w:pPr>
        <w:pStyle w:val="FORMATTEXT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>Пункт 4.6. изложить в следующей редакции</w:t>
      </w:r>
    </w:p>
    <w:p w:rsidR="001F1CF8" w:rsidRPr="00C07A95" w:rsidRDefault="001F1CF8" w:rsidP="00C07A95">
      <w:pPr>
        <w:pStyle w:val="FORMATTEX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>«4.6. Жалоба на решение администрации, действия (бездействие) его должностных лиц подлежит рассмотрению в течение 15 рабочих дней со дня ее регистрации.</w:t>
      </w:r>
    </w:p>
    <w:p w:rsidR="001F1CF8" w:rsidRPr="00C07A95" w:rsidRDefault="001F1CF8" w:rsidP="00C07A95">
      <w:pPr>
        <w:pStyle w:val="FORMATTEX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(заместителем главы)  муниципального района РТ не более чем на 15 рабочих дней.»</w:t>
      </w:r>
    </w:p>
    <w:p w:rsidR="008864D4" w:rsidRPr="00C07A95" w:rsidRDefault="0072026C" w:rsidP="00C07A95">
      <w:pPr>
        <w:pStyle w:val="FORMATTEX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>2. Разместить настоящее решение на официальном сайте Аксубаевского муниципального района http://aksubayevo.tatarstan.ru. и опубликовать на официальном портале правовой информации Республики Татарстан (http:pravo.tatarstan.ru).</w:t>
      </w:r>
    </w:p>
    <w:p w:rsidR="001F1CF8" w:rsidRPr="00C07A95" w:rsidRDefault="005C3040" w:rsidP="005C3040">
      <w:pPr>
        <w:pStyle w:val="FORMATTEX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72026C"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решение вступает в силу со дня </w:t>
      </w:r>
      <w:r w:rsidR="001F1CF8"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>его официального опубликования.</w:t>
      </w:r>
    </w:p>
    <w:p w:rsidR="001F1CF8" w:rsidRDefault="001F1CF8" w:rsidP="00C07A95">
      <w:pPr>
        <w:pStyle w:val="FORMATTEXT"/>
        <w:ind w:left="136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3040" w:rsidRPr="00C07A95" w:rsidRDefault="005C3040" w:rsidP="00C07A95">
      <w:pPr>
        <w:pStyle w:val="FORMATTEXT"/>
        <w:ind w:left="136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1CF8" w:rsidRPr="00C07A95" w:rsidRDefault="001F1CF8" w:rsidP="00C07A95">
      <w:pPr>
        <w:pStyle w:val="FORMATTEXT"/>
        <w:ind w:left="136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64D4" w:rsidRPr="00C07A95" w:rsidRDefault="001F1CF8" w:rsidP="00C07A95">
      <w:pPr>
        <w:pStyle w:val="FORMATTEX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>Врио г</w:t>
      </w:r>
      <w:r w:rsidR="0072026C"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>лав</w:t>
      </w:r>
      <w:r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72026C"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Аксубаевского</w:t>
      </w:r>
    </w:p>
    <w:p w:rsidR="001F1CF8" w:rsidRPr="00C07A95" w:rsidRDefault="0072026C" w:rsidP="00C07A95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района</w:t>
      </w:r>
      <w:r w:rsidR="005C304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72026C" w:rsidRPr="00C07A95" w:rsidRDefault="005C3040" w:rsidP="00C07A95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Председателя</w:t>
      </w:r>
      <w:bookmarkStart w:id="3" w:name="_GoBack"/>
      <w:bookmarkEnd w:id="3"/>
      <w:r w:rsidR="0072026C"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Совета</w:t>
      </w:r>
      <w:r w:rsidR="001F1CF8"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="00C07A95"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И</w:t>
      </w:r>
      <w:r w:rsidR="001F1CF8"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>.М.Загидуллин</w:t>
      </w:r>
      <w:r w:rsidR="0072026C" w:rsidRPr="00C07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sectPr w:rsidR="0072026C" w:rsidRPr="00C07A95" w:rsidSect="001F1CF8">
      <w:type w:val="continuous"/>
      <w:pgSz w:w="11907" w:h="16840"/>
      <w:pgMar w:top="850" w:right="567" w:bottom="1134" w:left="1134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085" w:rsidRDefault="00EA7085">
      <w:pPr>
        <w:spacing w:after="0" w:line="240" w:lineRule="auto"/>
      </w:pPr>
      <w:r>
        <w:separator/>
      </w:r>
    </w:p>
  </w:endnote>
  <w:endnote w:type="continuationSeparator" w:id="0">
    <w:p w:rsidR="00EA7085" w:rsidRDefault="00EA7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085" w:rsidRDefault="00EA7085">
      <w:pPr>
        <w:spacing w:after="0" w:line="240" w:lineRule="auto"/>
      </w:pPr>
      <w:r>
        <w:separator/>
      </w:r>
    </w:p>
  </w:footnote>
  <w:footnote w:type="continuationSeparator" w:id="0">
    <w:p w:rsidR="00EA7085" w:rsidRDefault="00EA70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429F8"/>
    <w:multiLevelType w:val="hybridMultilevel"/>
    <w:tmpl w:val="6AD0443C"/>
    <w:lvl w:ilvl="0" w:tplc="AD4E33D2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3407AFE"/>
    <w:multiLevelType w:val="multilevel"/>
    <w:tmpl w:val="B99A002C"/>
    <w:lvl w:ilvl="0">
      <w:start w:val="1"/>
      <w:numFmt w:val="decimal"/>
      <w:lvlText w:val="%1."/>
      <w:lvlJc w:val="left"/>
      <w:pPr>
        <w:ind w:left="1363" w:hanging="795"/>
      </w:pPr>
      <w:rPr>
        <w:rFonts w:ascii="Arial" w:eastAsiaTheme="minorEastAsia" w:hAnsi="Arial" w:cs="Arial"/>
      </w:rPr>
    </w:lvl>
    <w:lvl w:ilvl="1">
      <w:start w:val="3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CF8"/>
    <w:rsid w:val="001F1CF8"/>
    <w:rsid w:val="005C3040"/>
    <w:rsid w:val="00675944"/>
    <w:rsid w:val="0072026C"/>
    <w:rsid w:val="008864D4"/>
    <w:rsid w:val="00C07A95"/>
    <w:rsid w:val="00EA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8100DC"/>
  <w14:defaultImageDpi w14:val="0"/>
  <w15:docId w15:val="{F69889F3-BBD0-491F-B8B2-0E20CCCE3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F1CF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F1C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1F1C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1CF8"/>
  </w:style>
  <w:style w:type="paragraph" w:styleId="a5">
    <w:name w:val="footer"/>
    <w:basedOn w:val="a"/>
    <w:link w:val="a6"/>
    <w:uiPriority w:val="99"/>
    <w:unhideWhenUsed/>
    <w:rsid w:val="001F1CF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F1CF8"/>
  </w:style>
  <w:style w:type="paragraph" w:customStyle="1" w:styleId="headertext0">
    <w:name w:val="headertext"/>
    <w:basedOn w:val="a"/>
    <w:rsid w:val="001F1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1F1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uiPriority w:val="99"/>
    <w:semiHidden/>
    <w:unhideWhenUsed/>
    <w:rsid w:val="001F1CF8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1F1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5C3040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5C3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C30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4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99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8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0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65415215&amp;mark=00000000000000000000000000000000000000000000000000AAK0NS&amp;mark=00000000000000000000000000000000000000000000000000AAK0NS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Положение о муниципальном контроле на автомобильном транспорте и в дорожном хозяйстве в границах населенных пунктов Аксубаевского муниципального района Республики Татарстан, утвержденного решением Совета Аксубаевского муниципальног</vt:lpstr>
    </vt:vector>
  </TitlesOfParts>
  <Company>Reanimator Extreme Edition</Company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Положение о муниципальном контроле на автомобильном транспорте и в дорожном хозяйстве в границах населенных пунктов Аксубаевского муниципального района Республики Татарстан, утвержденного решением Совета Аксубаевского муниципальног</dc:title>
  <dc:creator>USER</dc:creator>
  <cp:lastModifiedBy>USER</cp:lastModifiedBy>
  <cp:revision>4</cp:revision>
  <cp:lastPrinted>2025-03-19T07:55:00Z</cp:lastPrinted>
  <dcterms:created xsi:type="dcterms:W3CDTF">2025-03-18T16:59:00Z</dcterms:created>
  <dcterms:modified xsi:type="dcterms:W3CDTF">2025-03-19T07:56:00Z</dcterms:modified>
</cp:coreProperties>
</file>