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A53A47" w:rsidRDefault="00A53A47" w:rsidP="00A53A47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posOffset>-186690</wp:posOffset>
                </wp:positionH>
                <wp:positionV relativeFrom="paragraph">
                  <wp:posOffset>184785</wp:posOffset>
                </wp:positionV>
                <wp:extent cx="221932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дәмсуы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6E7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4.7pt;margin-top:14.5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" o:allowincell="f" stroked="f" strokeweight="2.25pt">
                <v:textbox>
                  <w:txbxContent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дәмсуы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Советы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2063115</wp:posOffset>
                </wp:positionH>
                <wp:positionV relativeFrom="paragraph">
                  <wp:posOffset>-81915</wp:posOffset>
                </wp:positionV>
                <wp:extent cx="1247775" cy="12763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  <w:r w:rsidRPr="00A53A4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863941" cy="1151255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2033" cy="1202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7" type="#_x0000_t202" style="position:absolute;left:0;text-align:left;margin-left:162.45pt;margin-top:-6.45pt;width:9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  <w:r w:rsidRPr="00A53A47">
                        <w:drawing>
                          <wp:inline distT="0" distB="0" distL="0" distR="0">
                            <wp:extent cx="863941" cy="1151255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2033" cy="1202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ИКАСЫ                                     Р</w:t>
      </w:r>
      <w:r w:rsidRPr="00A53A47">
        <w:rPr>
          <w:rFonts w:ascii="Arial" w:eastAsia="Times New Roman" w:hAnsi="Arial" w:cs="Arial"/>
          <w:b/>
          <w:sz w:val="24"/>
          <w:szCs w:val="24"/>
          <w:lang w:val="tt-RU" w:eastAsia="ru-RU"/>
        </w:rPr>
        <w:t>ЕСП</w:t>
      </w: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3758565</wp:posOffset>
                </wp:positionH>
                <wp:positionV relativeFrom="paragraph">
                  <wp:posOffset>9525</wp:posOffset>
                </wp:positionV>
                <wp:extent cx="2465705" cy="10477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691F4" id="Надпись 3" o:spid="_x0000_s1028" type="#_x0000_t202" style="position:absolute;left:0;text-align:left;margin-left:295.95pt;margin-top:.75pt;width:194.1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" o:allowincell="f" stroked="f" strokeweight="2.25pt">
                <v:textbox>
                  <w:txbxContent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 район с. Старый Татарский Адам ул. Центральная дом 20  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A53A47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A53A47" w:rsidRPr="00A53A47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A53A4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A53A47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A53A47" w:rsidRP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53A47" w:rsidRPr="00A53A47" w:rsidRDefault="00A53A47" w:rsidP="00B2301E">
      <w:pPr>
        <w:tabs>
          <w:tab w:val="left" w:pos="670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A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301E">
        <w:rPr>
          <w:rFonts w:ascii="Arial" w:eastAsia="Times New Roman" w:hAnsi="Arial" w:cs="Arial"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91460F" w:rsidRPr="0091460F" w:rsidRDefault="0091460F" w:rsidP="0091460F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1460F" w:rsidRPr="0091460F" w:rsidRDefault="0091460F" w:rsidP="0091460F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91460F"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91460F" w:rsidRPr="0091460F" w:rsidRDefault="0091460F" w:rsidP="0091460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91460F" w:rsidRPr="0091460F" w:rsidTr="00DA60D3">
        <w:tc>
          <w:tcPr>
            <w:tcW w:w="3391" w:type="dxa"/>
            <w:hideMark/>
          </w:tcPr>
          <w:p w:rsidR="0091460F" w:rsidRPr="0091460F" w:rsidRDefault="0091460F" w:rsidP="00B2301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</w:tcPr>
          <w:p w:rsidR="0091460F" w:rsidRPr="0091460F" w:rsidRDefault="0091460F" w:rsidP="0091460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hideMark/>
          </w:tcPr>
          <w:p w:rsidR="0091460F" w:rsidRPr="0091460F" w:rsidRDefault="0091460F" w:rsidP="0091460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460F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</w:tc>
      </w:tr>
    </w:tbl>
    <w:p w:rsidR="0091460F" w:rsidRPr="0091460F" w:rsidRDefault="0091460F" w:rsidP="0091460F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60F">
        <w:rPr>
          <w:rFonts w:ascii="Arial" w:hAnsi="Arial" w:cs="Arial"/>
          <w:b/>
          <w:bCs/>
          <w:sz w:val="24"/>
          <w:szCs w:val="24"/>
        </w:rPr>
        <w:t>О назначении выборов депутатов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46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Совета </w:t>
      </w:r>
      <w:proofErr w:type="spellStart"/>
      <w:r w:rsidRPr="0091460F">
        <w:rPr>
          <w:rFonts w:ascii="Arial" w:eastAsia="Times New Roman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9146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1460F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60F">
        <w:rPr>
          <w:rFonts w:ascii="Arial" w:hAnsi="Arial" w:cs="Arial"/>
          <w:b/>
          <w:bCs/>
          <w:sz w:val="24"/>
          <w:szCs w:val="24"/>
        </w:rPr>
        <w:t>пятого созыва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1460F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</w:t>
      </w:r>
      <w:r w:rsidRPr="0091460F">
        <w:rPr>
          <w:rFonts w:ascii="Arial" w:hAnsi="Arial" w:cs="Arial"/>
          <w:sz w:val="24"/>
          <w:szCs w:val="24"/>
        </w:rPr>
        <w:br/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Pr="0091460F">
        <w:rPr>
          <w:rFonts w:ascii="Arial" w:hAnsi="Arial" w:cs="Arial"/>
          <w:sz w:val="24"/>
          <w:szCs w:val="24"/>
        </w:rPr>
        <w:br/>
        <w:t xml:space="preserve">частью 1 статьи 105 Избирательного кодекса Республики Татарстан, </w:t>
      </w:r>
      <w:r w:rsidRPr="0091460F">
        <w:rPr>
          <w:rFonts w:ascii="Arial" w:hAnsi="Arial" w:cs="Arial"/>
          <w:sz w:val="24"/>
          <w:szCs w:val="24"/>
        </w:rPr>
        <w:br/>
        <w:t>статьей 12 Устава муниципального образования «</w:t>
      </w:r>
      <w:proofErr w:type="spellStart"/>
      <w:r w:rsidRPr="0091460F">
        <w:rPr>
          <w:rFonts w:ascii="Arial" w:hAnsi="Arial" w:cs="Arial"/>
          <w:sz w:val="24"/>
          <w:szCs w:val="24"/>
        </w:rPr>
        <w:t>Старотатарско-Адамское</w:t>
      </w:r>
      <w:proofErr w:type="spellEnd"/>
      <w:r w:rsidRPr="0091460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91460F">
        <w:rPr>
          <w:rFonts w:ascii="Arial" w:hAnsi="Arial" w:cs="Arial"/>
          <w:sz w:val="24"/>
          <w:szCs w:val="24"/>
        </w:rPr>
        <w:t xml:space="preserve">» </w:t>
      </w:r>
      <w:r w:rsidRPr="0091460F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Татарстан,</w:t>
      </w:r>
      <w:r w:rsidRPr="0091460F">
        <w:rPr>
          <w:rFonts w:ascii="Arial" w:hAnsi="Arial" w:cs="Arial"/>
          <w:bCs/>
          <w:sz w:val="24"/>
          <w:szCs w:val="24"/>
        </w:rPr>
        <w:t xml:space="preserve"> </w:t>
      </w:r>
      <w:r w:rsidRPr="0091460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91460F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91460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  <w:r w:rsidRPr="0091460F">
        <w:rPr>
          <w:rFonts w:ascii="Arial" w:hAnsi="Arial" w:cs="Arial"/>
          <w:bCs/>
          <w:sz w:val="24"/>
          <w:szCs w:val="24"/>
        </w:rPr>
        <w:t xml:space="preserve"> </w:t>
      </w:r>
      <w:r w:rsidRPr="0091460F">
        <w:rPr>
          <w:rFonts w:ascii="Arial" w:hAnsi="Arial" w:cs="Arial"/>
          <w:b/>
          <w:sz w:val="24"/>
          <w:szCs w:val="24"/>
        </w:rPr>
        <w:t>решил: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460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proofErr w:type="spellStart"/>
      <w:r w:rsidRPr="0091460F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91460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на 14 сентября 2025 года.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460F">
        <w:rPr>
          <w:rFonts w:ascii="Arial" w:hAnsi="Arial" w:cs="Arial"/>
          <w:sz w:val="24"/>
          <w:szCs w:val="24"/>
        </w:rPr>
        <w:t xml:space="preserve"> 2. Разместить настоящее </w:t>
      </w:r>
      <w:proofErr w:type="gramStart"/>
      <w:r w:rsidRPr="0091460F">
        <w:rPr>
          <w:rFonts w:ascii="Arial" w:hAnsi="Arial" w:cs="Arial"/>
          <w:sz w:val="24"/>
          <w:szCs w:val="24"/>
        </w:rPr>
        <w:t>решение  на</w:t>
      </w:r>
      <w:proofErr w:type="gramEnd"/>
      <w:r w:rsidRPr="0091460F">
        <w:rPr>
          <w:rFonts w:ascii="Arial" w:hAnsi="Arial" w:cs="Arial"/>
          <w:sz w:val="24"/>
          <w:szCs w:val="24"/>
        </w:rPr>
        <w:t xml:space="preserve"> официальном сайте Аксубаевского муниципального района </w:t>
      </w:r>
      <w:hyperlink r:id="rId6" w:history="1">
        <w:r w:rsidRPr="0091460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http://aksubayevo.tatarstan.ru</w:t>
        </w:r>
      </w:hyperlink>
      <w:r w:rsidRPr="0091460F">
        <w:rPr>
          <w:rFonts w:ascii="Arial" w:hAnsi="Arial" w:cs="Arial"/>
          <w:sz w:val="24"/>
          <w:szCs w:val="24"/>
        </w:rPr>
        <w:t>., опубликовать в газете «Сельская новь» и на официальном портале правовой информации Республики Татарстан (</w:t>
      </w:r>
      <w:hyperlink r:id="rId7" w:history="1">
        <w:r w:rsidRPr="0091460F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http://pravo.tatarstan.ru</w:t>
        </w:r>
      </w:hyperlink>
      <w:r w:rsidRPr="0091460F">
        <w:rPr>
          <w:rFonts w:ascii="Arial" w:hAnsi="Arial" w:cs="Arial"/>
          <w:sz w:val="24"/>
          <w:szCs w:val="24"/>
        </w:rPr>
        <w:t>)  не позднее чем через пять дней со дня его принятия.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1460F">
        <w:rPr>
          <w:rFonts w:ascii="Arial" w:hAnsi="Arial" w:cs="Arial"/>
          <w:sz w:val="24"/>
          <w:szCs w:val="24"/>
        </w:rPr>
        <w:t>3. Установить, что настоящее решение вступает в силу после официального опубликования.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60F">
        <w:rPr>
          <w:rFonts w:ascii="Arial" w:hAnsi="Arial" w:cs="Arial"/>
          <w:sz w:val="24"/>
          <w:szCs w:val="24"/>
        </w:rPr>
        <w:t>Председатель Совета,</w:t>
      </w:r>
    </w:p>
    <w:p w:rsidR="0091460F" w:rsidRPr="0091460F" w:rsidRDefault="0091460F" w:rsidP="009146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460F">
        <w:rPr>
          <w:rFonts w:ascii="Arial" w:hAnsi="Arial" w:cs="Arial"/>
          <w:sz w:val="24"/>
          <w:szCs w:val="24"/>
        </w:rPr>
        <w:t xml:space="preserve">Глава сельского поселения                                     </w:t>
      </w:r>
      <w:proofErr w:type="spellStart"/>
      <w:r w:rsidRPr="0091460F">
        <w:rPr>
          <w:rFonts w:ascii="Arial" w:hAnsi="Arial" w:cs="Arial"/>
          <w:sz w:val="24"/>
          <w:szCs w:val="24"/>
        </w:rPr>
        <w:t>Э.М.Хуснуллина</w:t>
      </w:r>
      <w:proofErr w:type="spellEnd"/>
    </w:p>
    <w:p w:rsidR="0091460F" w:rsidRPr="0091460F" w:rsidRDefault="0091460F" w:rsidP="0091460F">
      <w:pPr>
        <w:rPr>
          <w:rFonts w:ascii="Arial" w:hAnsi="Arial" w:cs="Arial"/>
          <w:sz w:val="24"/>
          <w:szCs w:val="24"/>
        </w:rPr>
      </w:pPr>
    </w:p>
    <w:p w:rsidR="00DB5034" w:rsidRDefault="00DB5034" w:rsidP="0091460F">
      <w:pPr>
        <w:tabs>
          <w:tab w:val="left" w:pos="1002"/>
        </w:tabs>
        <w:spacing w:after="0" w:line="240" w:lineRule="auto"/>
        <w:jc w:val="both"/>
      </w:pPr>
    </w:p>
    <w:sectPr w:rsidR="00DB5034" w:rsidSect="00A53A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91460F"/>
    <w:rsid w:val="00A53A47"/>
    <w:rsid w:val="00B2301E"/>
    <w:rsid w:val="00B92A5B"/>
    <w:rsid w:val="00D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2025-06-10T06:46:00Z</cp:lastPrinted>
  <dcterms:created xsi:type="dcterms:W3CDTF">2025-06-17T06:36:00Z</dcterms:created>
  <dcterms:modified xsi:type="dcterms:W3CDTF">2025-06-17T06:36:00Z</dcterms:modified>
</cp:coreProperties>
</file>