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07" w:rsidRPr="00701407" w:rsidRDefault="00701407" w:rsidP="0070140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07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701407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70140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01407" w:rsidRPr="00701407" w:rsidRDefault="00701407" w:rsidP="00701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07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701407" w:rsidRPr="00701407" w:rsidRDefault="00701407" w:rsidP="007014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407" w:rsidRPr="00701407" w:rsidRDefault="00701407" w:rsidP="00701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07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701407" w:rsidRPr="00701407" w:rsidRDefault="00701407" w:rsidP="00701407">
      <w:pPr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407">
        <w:rPr>
          <w:rFonts w:ascii="Times New Roman" w:hAnsi="Times New Roman" w:cs="Times New Roman"/>
          <w:sz w:val="24"/>
          <w:szCs w:val="24"/>
        </w:rPr>
        <w:t xml:space="preserve">от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D4683A" w:rsidRDefault="00D4683A" w:rsidP="000E5CE9">
      <w:pPr>
        <w:spacing w:after="0" w:line="240" w:lineRule="auto"/>
      </w:pPr>
    </w:p>
    <w:p w:rsidR="00D4683A" w:rsidRPr="000E5CE9" w:rsidRDefault="00D4683A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О внесении изменения в постановление Исполнительного комитета</w:t>
      </w:r>
    </w:p>
    <w:p w:rsidR="00B412FB" w:rsidRPr="000E5CE9" w:rsidRDefault="00D4683A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03.04.2023 </w:t>
      </w:r>
    </w:p>
    <w:p w:rsidR="00B412FB" w:rsidRPr="000E5CE9" w:rsidRDefault="00D4683A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№</w:t>
      </w:r>
      <w:r w:rsidR="000E5CE9">
        <w:rPr>
          <w:rFonts w:ascii="Times New Roman" w:hAnsi="Times New Roman" w:cs="Times New Roman"/>
          <w:sz w:val="28"/>
          <w:szCs w:val="28"/>
        </w:rPr>
        <w:t xml:space="preserve"> </w:t>
      </w:r>
      <w:r w:rsidRPr="000E5CE9">
        <w:rPr>
          <w:rFonts w:ascii="Times New Roman" w:hAnsi="Times New Roman" w:cs="Times New Roman"/>
          <w:sz w:val="28"/>
          <w:szCs w:val="28"/>
        </w:rPr>
        <w:t xml:space="preserve">88 «Об образовании избирательных участков на территории </w:t>
      </w:r>
    </w:p>
    <w:p w:rsidR="00D4683A" w:rsidRPr="000E5CE9" w:rsidRDefault="00D4683A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B412FB" w:rsidRDefault="00B412FB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CE9" w:rsidRPr="000E5CE9" w:rsidRDefault="000E5CE9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CE9" w:rsidRDefault="00D4683A" w:rsidP="000E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4 Феде</w:t>
      </w:r>
      <w:r w:rsidR="000808D0" w:rsidRPr="000E5CE9">
        <w:rPr>
          <w:rFonts w:ascii="Times New Roman" w:hAnsi="Times New Roman" w:cs="Times New Roman"/>
          <w:sz w:val="28"/>
          <w:szCs w:val="28"/>
        </w:rPr>
        <w:t>р</w:t>
      </w:r>
      <w:r w:rsidRPr="000E5CE9">
        <w:rPr>
          <w:rFonts w:ascii="Times New Roman" w:hAnsi="Times New Roman" w:cs="Times New Roman"/>
          <w:sz w:val="28"/>
          <w:szCs w:val="28"/>
        </w:rPr>
        <w:t>ального закона от 2 октября 2012 года №157-ФЗ «О внесении изменений в</w:t>
      </w:r>
      <w:r w:rsidR="000808D0" w:rsidRPr="000E5CE9">
        <w:rPr>
          <w:rFonts w:ascii="Times New Roman" w:hAnsi="Times New Roman" w:cs="Times New Roman"/>
          <w:sz w:val="28"/>
          <w:szCs w:val="28"/>
        </w:rPr>
        <w:t xml:space="preserve"> </w:t>
      </w:r>
      <w:r w:rsidRPr="000E5CE9">
        <w:rPr>
          <w:rFonts w:ascii="Times New Roman" w:hAnsi="Times New Roman" w:cs="Times New Roman"/>
          <w:sz w:val="28"/>
          <w:szCs w:val="28"/>
        </w:rPr>
        <w:t xml:space="preserve">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федерации2, исполнительный комитет </w:t>
      </w:r>
      <w:proofErr w:type="spellStart"/>
      <w:r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D4683A" w:rsidRPr="000E5CE9" w:rsidRDefault="00D4683A" w:rsidP="000E5C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C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E5CE9" w:rsidRDefault="000E5CE9" w:rsidP="000E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683A" w:rsidRPr="000E5CE9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D4683A"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4683A"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03.04.2023 №88 «Об образовании избирательных участков на территории </w:t>
      </w:r>
      <w:proofErr w:type="spellStart"/>
      <w:r w:rsidR="00D4683A"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4683A"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следующее изменение:</w:t>
      </w:r>
    </w:p>
    <w:p w:rsidR="00D4683A" w:rsidRPr="000E5CE9" w:rsidRDefault="000E5CE9" w:rsidP="000E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4683A" w:rsidRPr="000E5CE9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D4683A" w:rsidRPr="000E5CE9">
        <w:rPr>
          <w:rFonts w:ascii="Times New Roman" w:hAnsi="Times New Roman" w:cs="Times New Roman"/>
          <w:sz w:val="28"/>
          <w:szCs w:val="28"/>
        </w:rPr>
        <w:t xml:space="preserve"> приложения </w:t>
      </w:r>
      <w:proofErr w:type="spellStart"/>
      <w:r w:rsidR="00D4683A" w:rsidRPr="000E5CE9">
        <w:rPr>
          <w:rFonts w:ascii="Times New Roman" w:hAnsi="Times New Roman" w:cs="Times New Roman"/>
          <w:sz w:val="28"/>
          <w:szCs w:val="28"/>
        </w:rPr>
        <w:t>Кривоозерский</w:t>
      </w:r>
      <w:proofErr w:type="spellEnd"/>
      <w:r w:rsidR="00D4683A" w:rsidRPr="000E5CE9">
        <w:rPr>
          <w:rFonts w:ascii="Times New Roman" w:hAnsi="Times New Roman" w:cs="Times New Roman"/>
          <w:sz w:val="28"/>
          <w:szCs w:val="28"/>
        </w:rPr>
        <w:t xml:space="preserve"> избирательный участок №600 изложить в следующей редакции:</w:t>
      </w:r>
    </w:p>
    <w:p w:rsidR="00D4683A" w:rsidRPr="000E5CE9" w:rsidRDefault="00D4683A" w:rsidP="000E5CE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5CE9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0E5CE9">
        <w:rPr>
          <w:rFonts w:ascii="Times New Roman" w:hAnsi="Times New Roman" w:cs="Times New Roman"/>
          <w:sz w:val="28"/>
          <w:szCs w:val="28"/>
          <w:u w:val="single"/>
        </w:rPr>
        <w:t>Кривоозерский</w:t>
      </w:r>
      <w:proofErr w:type="spellEnd"/>
      <w:r w:rsidRPr="000E5CE9">
        <w:rPr>
          <w:rFonts w:ascii="Times New Roman" w:hAnsi="Times New Roman" w:cs="Times New Roman"/>
          <w:sz w:val="28"/>
          <w:szCs w:val="28"/>
          <w:u w:val="single"/>
        </w:rPr>
        <w:t xml:space="preserve"> избирательный участок №600</w:t>
      </w:r>
    </w:p>
    <w:p w:rsidR="00D4683A" w:rsidRPr="000E5CE9" w:rsidRDefault="00C91484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д</w:t>
      </w:r>
      <w:r w:rsidR="00D4683A" w:rsidRPr="000E5CE9">
        <w:rPr>
          <w:rFonts w:ascii="Times New Roman" w:hAnsi="Times New Roman" w:cs="Times New Roman"/>
          <w:sz w:val="28"/>
          <w:szCs w:val="28"/>
        </w:rPr>
        <w:t xml:space="preserve">. Нижняя </w:t>
      </w:r>
      <w:proofErr w:type="spellStart"/>
      <w:r w:rsidR="00D4683A" w:rsidRPr="000E5CE9">
        <w:rPr>
          <w:rFonts w:ascii="Times New Roman" w:hAnsi="Times New Roman" w:cs="Times New Roman"/>
          <w:sz w:val="28"/>
          <w:szCs w:val="28"/>
        </w:rPr>
        <w:t>Баданда</w:t>
      </w:r>
      <w:proofErr w:type="spellEnd"/>
      <w:r w:rsidR="00D4683A" w:rsidRPr="000E5C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683A" w:rsidRPr="000E5CE9"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 w:rsidR="00D4683A" w:rsidRPr="000E5CE9">
        <w:rPr>
          <w:rFonts w:ascii="Times New Roman" w:hAnsi="Times New Roman" w:cs="Times New Roman"/>
          <w:sz w:val="28"/>
          <w:szCs w:val="28"/>
        </w:rPr>
        <w:t>, д. 12, здание МФЦ</w:t>
      </w:r>
      <w:r w:rsidR="00B412FB" w:rsidRPr="000E5CE9">
        <w:rPr>
          <w:rFonts w:ascii="Times New Roman" w:hAnsi="Times New Roman" w:cs="Times New Roman"/>
          <w:sz w:val="28"/>
          <w:szCs w:val="28"/>
        </w:rPr>
        <w:t>, телефон 4-43-03</w:t>
      </w:r>
    </w:p>
    <w:p w:rsidR="00B412FB" w:rsidRPr="000E5CE9" w:rsidRDefault="00B412FB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Количество избирателей: 455</w:t>
      </w:r>
    </w:p>
    <w:p w:rsidR="00B412FB" w:rsidRPr="000E5CE9" w:rsidRDefault="00B412FB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 xml:space="preserve">В границы избирательного участка входят населенные пункты: с. </w:t>
      </w:r>
      <w:proofErr w:type="spellStart"/>
      <w:r w:rsidRPr="000E5CE9">
        <w:rPr>
          <w:rFonts w:ascii="Times New Roman" w:hAnsi="Times New Roman" w:cs="Times New Roman"/>
          <w:sz w:val="28"/>
          <w:szCs w:val="28"/>
        </w:rPr>
        <w:t>Кривоозерки</w:t>
      </w:r>
      <w:proofErr w:type="spellEnd"/>
      <w:r w:rsidRPr="000E5CE9">
        <w:rPr>
          <w:rFonts w:ascii="Times New Roman" w:hAnsi="Times New Roman" w:cs="Times New Roman"/>
          <w:sz w:val="28"/>
          <w:szCs w:val="28"/>
        </w:rPr>
        <w:t xml:space="preserve">, д. с Верхняя Баланда, д. Нижняя Баланда, д. Новая Александровка, п. </w:t>
      </w:r>
      <w:proofErr w:type="spellStart"/>
      <w:r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E5CE9">
        <w:rPr>
          <w:rFonts w:ascii="Times New Roman" w:hAnsi="Times New Roman" w:cs="Times New Roman"/>
          <w:sz w:val="28"/>
          <w:szCs w:val="28"/>
        </w:rPr>
        <w:t xml:space="preserve"> Лесозавода»</w:t>
      </w:r>
      <w:r w:rsidR="000E5CE9">
        <w:rPr>
          <w:rFonts w:ascii="Times New Roman" w:hAnsi="Times New Roman" w:cs="Times New Roman"/>
          <w:sz w:val="28"/>
          <w:szCs w:val="28"/>
        </w:rPr>
        <w:t>.</w:t>
      </w:r>
    </w:p>
    <w:p w:rsidR="00B412FB" w:rsidRPr="000E5CE9" w:rsidRDefault="000E5CE9" w:rsidP="000E5C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12FB" w:rsidRPr="000E5CE9">
        <w:rPr>
          <w:rFonts w:ascii="Times New Roman" w:hAnsi="Times New Roman" w:cs="Times New Roman"/>
          <w:sz w:val="28"/>
          <w:szCs w:val="28"/>
        </w:rPr>
        <w:t>Разместить настоящее пост</w:t>
      </w:r>
      <w:r w:rsidR="00841AF1" w:rsidRPr="000E5CE9">
        <w:rPr>
          <w:rFonts w:ascii="Times New Roman" w:hAnsi="Times New Roman" w:cs="Times New Roman"/>
          <w:sz w:val="28"/>
          <w:szCs w:val="28"/>
        </w:rPr>
        <w:t xml:space="preserve">ановление на официальном сайте </w:t>
      </w:r>
      <w:proofErr w:type="spellStart"/>
      <w:r w:rsidR="00841AF1" w:rsidRPr="000E5CE9">
        <w:rPr>
          <w:rFonts w:ascii="Times New Roman" w:hAnsi="Times New Roman" w:cs="Times New Roman"/>
          <w:sz w:val="28"/>
          <w:szCs w:val="28"/>
        </w:rPr>
        <w:t>А</w:t>
      </w:r>
      <w:r w:rsidR="00B412FB" w:rsidRPr="000E5CE9">
        <w:rPr>
          <w:rFonts w:ascii="Times New Roman" w:hAnsi="Times New Roman" w:cs="Times New Roman"/>
          <w:sz w:val="28"/>
          <w:szCs w:val="28"/>
        </w:rPr>
        <w:t>ксубаевского</w:t>
      </w:r>
      <w:proofErr w:type="spellEnd"/>
      <w:r w:rsidR="00B412FB" w:rsidRPr="000E5CE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412FB" w:rsidRPr="000E5CE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aksubaevo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412FB" w:rsidRPr="000E5CE9">
        <w:rPr>
          <w:rFonts w:ascii="Times New Roman" w:hAnsi="Times New Roman" w:cs="Times New Roman"/>
          <w:color w:val="000000" w:themeColor="text1"/>
          <w:sz w:val="28"/>
          <w:szCs w:val="28"/>
        </w:rPr>
        <w:t>)  и опубликовать на официальном портале правовой информации Республики Татарстан (</w:t>
      </w:r>
      <w:hyperlink r:id="rId6" w:history="1"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aksubaevo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412FB" w:rsidRPr="000E5CE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B412FB" w:rsidRPr="000E5CE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412FB" w:rsidRPr="000E5CE9" w:rsidRDefault="000E5CE9" w:rsidP="000E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2FB" w:rsidRPr="000E5CE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B412FB" w:rsidRPr="000E5CE9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="00B412FB" w:rsidRPr="000E5CE9"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избирательной комиссии </w:t>
      </w:r>
      <w:proofErr w:type="spellStart"/>
      <w:r w:rsidR="00B412FB" w:rsidRPr="000E5CE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412FB" w:rsidRPr="000E5CE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841AF1" w:rsidRPr="000E5CE9" w:rsidRDefault="00841AF1" w:rsidP="000E5C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CE9" w:rsidRDefault="000E5CE9" w:rsidP="000E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CE9" w:rsidRPr="000E5CE9" w:rsidRDefault="000E5CE9" w:rsidP="00701407">
      <w:pPr>
        <w:spacing w:after="0" w:line="240" w:lineRule="auto"/>
        <w:jc w:val="both"/>
        <w:rPr>
          <w:sz w:val="28"/>
          <w:szCs w:val="28"/>
        </w:rPr>
      </w:pPr>
      <w:r w:rsidRPr="000E5CE9">
        <w:rPr>
          <w:rFonts w:ascii="Times New Roman" w:hAnsi="Times New Roman" w:cs="Times New Roman"/>
          <w:sz w:val="28"/>
          <w:szCs w:val="28"/>
        </w:rPr>
        <w:t>Руководитель</w:t>
      </w:r>
      <w:r w:rsidR="00B412FB" w:rsidRPr="000E5CE9">
        <w:rPr>
          <w:rFonts w:ascii="Times New Roman" w:hAnsi="Times New Roman" w:cs="Times New Roman"/>
          <w:sz w:val="28"/>
          <w:szCs w:val="28"/>
        </w:rPr>
        <w:tab/>
      </w:r>
      <w:r w:rsidR="00B412FB" w:rsidRPr="000E5CE9">
        <w:rPr>
          <w:rFonts w:ascii="Times New Roman" w:hAnsi="Times New Roman" w:cs="Times New Roman"/>
          <w:sz w:val="28"/>
          <w:szCs w:val="28"/>
        </w:rPr>
        <w:tab/>
      </w:r>
      <w:r w:rsidR="00B412FB" w:rsidRPr="000E5CE9">
        <w:rPr>
          <w:rFonts w:ascii="Times New Roman" w:hAnsi="Times New Roman" w:cs="Times New Roman"/>
          <w:sz w:val="28"/>
          <w:szCs w:val="28"/>
        </w:rPr>
        <w:tab/>
      </w:r>
      <w:r w:rsidR="00B412FB" w:rsidRPr="000E5C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B412FB" w:rsidRPr="000E5CE9">
        <w:rPr>
          <w:rFonts w:ascii="Times New Roman" w:hAnsi="Times New Roman" w:cs="Times New Roman"/>
          <w:sz w:val="28"/>
          <w:szCs w:val="28"/>
        </w:rPr>
        <w:t>А.М.Мингулов</w:t>
      </w:r>
      <w:bookmarkStart w:id="0" w:name="_GoBack"/>
      <w:bookmarkEnd w:id="0"/>
      <w:proofErr w:type="spellEnd"/>
    </w:p>
    <w:sectPr w:rsidR="000E5CE9" w:rsidRPr="000E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395D"/>
    <w:multiLevelType w:val="hybridMultilevel"/>
    <w:tmpl w:val="5D6E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7C"/>
    <w:rsid w:val="00034C92"/>
    <w:rsid w:val="000808D0"/>
    <w:rsid w:val="000E5CE9"/>
    <w:rsid w:val="00701407"/>
    <w:rsid w:val="00841AF1"/>
    <w:rsid w:val="008D387C"/>
    <w:rsid w:val="00B412FB"/>
    <w:rsid w:val="00C91484"/>
    <w:rsid w:val="00CA54F5"/>
    <w:rsid w:val="00D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DB05"/>
  <w15:chartTrackingRefBased/>
  <w15:docId w15:val="{81D0EE93-D9BA-4D0C-B1DF-FFEB0199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2025-07-28T06:19:00Z</dcterms:created>
  <dcterms:modified xsi:type="dcterms:W3CDTF">2025-07-28T11:55:00Z</dcterms:modified>
</cp:coreProperties>
</file>