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33" w:rsidRPr="00E00551" w:rsidRDefault="003F4033" w:rsidP="003F4033">
      <w:pPr>
        <w:jc w:val="center"/>
        <w:rPr>
          <w:b/>
          <w:sz w:val="28"/>
          <w:szCs w:val="28"/>
        </w:rPr>
      </w:pPr>
      <w:bookmarkStart w:id="0" w:name="_GoBack"/>
      <w:r w:rsidRPr="00E00551">
        <w:rPr>
          <w:rStyle w:val="anegp0gi0b9av8jahpyh"/>
          <w:sz w:val="28"/>
          <w:szCs w:val="28"/>
        </w:rPr>
        <w:t>Татарстан Республикасы</w:t>
      </w:r>
    </w:p>
    <w:p w:rsidR="003F4033" w:rsidRPr="00E00551" w:rsidRDefault="003F4033" w:rsidP="003F4033">
      <w:pPr>
        <w:jc w:val="center"/>
        <w:rPr>
          <w:b/>
          <w:sz w:val="28"/>
          <w:szCs w:val="28"/>
        </w:rPr>
      </w:pPr>
      <w:r w:rsidRPr="00E00551">
        <w:rPr>
          <w:rStyle w:val="anegp0gi0b9av8jahpyh"/>
          <w:sz w:val="28"/>
          <w:szCs w:val="28"/>
        </w:rPr>
        <w:t>Аксубай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муниципаль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районы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башкарма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комитеты</w:t>
      </w:r>
      <w:r w:rsidRPr="00E00551">
        <w:rPr>
          <w:sz w:val="28"/>
          <w:szCs w:val="28"/>
        </w:rPr>
        <w:t xml:space="preserve"> </w:t>
      </w:r>
    </w:p>
    <w:p w:rsidR="003F4033" w:rsidRDefault="003F4033" w:rsidP="003F4033">
      <w:pPr>
        <w:jc w:val="center"/>
        <w:rPr>
          <w:b/>
          <w:sz w:val="28"/>
          <w:szCs w:val="28"/>
          <w:lang w:val="tt-RU"/>
        </w:rPr>
      </w:pPr>
    </w:p>
    <w:p w:rsidR="003F4033" w:rsidRPr="0028270E" w:rsidRDefault="003F4033" w:rsidP="003F4033">
      <w:pPr>
        <w:jc w:val="center"/>
        <w:rPr>
          <w:sz w:val="28"/>
          <w:szCs w:val="28"/>
          <w:lang w:val="tt-RU"/>
        </w:rPr>
      </w:pPr>
      <w:r w:rsidRPr="0028270E">
        <w:rPr>
          <w:sz w:val="28"/>
          <w:szCs w:val="28"/>
          <w:lang w:val="tt-RU"/>
        </w:rPr>
        <w:t>КАРАР (ПРОЕКТ)</w:t>
      </w:r>
    </w:p>
    <w:p w:rsidR="003F4033" w:rsidRPr="0028270E" w:rsidRDefault="003F4033" w:rsidP="003F4033">
      <w:pPr>
        <w:jc w:val="center"/>
        <w:rPr>
          <w:sz w:val="28"/>
          <w:szCs w:val="28"/>
        </w:rPr>
      </w:pPr>
    </w:p>
    <w:p w:rsidR="003F4033" w:rsidRPr="0028270E" w:rsidRDefault="003C5EAD" w:rsidP="003F40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</w:t>
      </w:r>
      <w:r>
        <w:rPr>
          <w:sz w:val="28"/>
          <w:szCs w:val="28"/>
        </w:rPr>
        <w:tab/>
      </w:r>
      <w:r w:rsidR="003F4033" w:rsidRPr="0028270E">
        <w:rPr>
          <w:sz w:val="28"/>
          <w:szCs w:val="28"/>
        </w:rPr>
        <w:tab/>
      </w:r>
      <w:r w:rsidR="003F4033" w:rsidRPr="0028270E">
        <w:rPr>
          <w:sz w:val="28"/>
          <w:szCs w:val="28"/>
        </w:rPr>
        <w:tab/>
      </w:r>
      <w:r w:rsidR="003F4033" w:rsidRPr="0028270E">
        <w:rPr>
          <w:sz w:val="28"/>
          <w:szCs w:val="28"/>
        </w:rPr>
        <w:tab/>
      </w:r>
      <w:r w:rsidR="003F4033" w:rsidRPr="0028270E">
        <w:rPr>
          <w:sz w:val="28"/>
          <w:szCs w:val="28"/>
        </w:rPr>
        <w:tab/>
      </w:r>
      <w:r w:rsidR="003F4033" w:rsidRPr="0028270E">
        <w:rPr>
          <w:sz w:val="28"/>
          <w:szCs w:val="28"/>
        </w:rPr>
        <w:tab/>
      </w:r>
      <w:r w:rsidR="003F4033" w:rsidRPr="0028270E">
        <w:rPr>
          <w:sz w:val="28"/>
          <w:szCs w:val="28"/>
        </w:rPr>
        <w:tab/>
        <w:t xml:space="preserve">№ </w:t>
      </w:r>
    </w:p>
    <w:bookmarkEnd w:id="0"/>
    <w:p w:rsidR="00DD2ECD" w:rsidRDefault="00DD2ECD">
      <w:pPr>
        <w:jc w:val="center"/>
        <w:rPr>
          <w:sz w:val="28"/>
          <w:szCs w:val="28"/>
        </w:rPr>
      </w:pPr>
    </w:p>
    <w:p w:rsidR="00DD2ECD" w:rsidRDefault="000554D7" w:rsidP="003F4033">
      <w:pPr>
        <w:rPr>
          <w:sz w:val="28"/>
          <w:szCs w:val="28"/>
        </w:rPr>
      </w:pPr>
      <w:r>
        <w:rPr>
          <w:sz w:val="28"/>
          <w:szCs w:val="28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 «</w:t>
      </w:r>
      <w:r w:rsidR="0089166B" w:rsidRPr="0089166B">
        <w:rPr>
          <w:sz w:val="28"/>
          <w:szCs w:val="28"/>
        </w:rPr>
        <w:t>Аксубаевский муниципальный район</w:t>
      </w:r>
      <w:r w:rsidR="003F4033">
        <w:rPr>
          <w:sz w:val="28"/>
          <w:szCs w:val="28"/>
        </w:rPr>
        <w:t>» на 2026 год</w:t>
      </w:r>
    </w:p>
    <w:p w:rsidR="003F4033" w:rsidRDefault="003F4033" w:rsidP="003F4033">
      <w:pPr>
        <w:rPr>
          <w:sz w:val="28"/>
          <w:szCs w:val="28"/>
        </w:rPr>
      </w:pPr>
    </w:p>
    <w:p w:rsidR="00DD2ECD" w:rsidRDefault="00DD2ECD">
      <w:pPr>
        <w:jc w:val="center"/>
        <w:rPr>
          <w:sz w:val="28"/>
          <w:szCs w:val="28"/>
        </w:rPr>
      </w:pPr>
    </w:p>
    <w:p w:rsidR="003F4033" w:rsidRDefault="000554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99 Закона Российской Федерации от 29.12.2012 № 273-ФЗ «Об образовании»,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    № 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муниципального образования «</w:t>
      </w:r>
      <w:r w:rsidR="0089166B" w:rsidRPr="0089166B">
        <w:rPr>
          <w:sz w:val="28"/>
          <w:szCs w:val="28"/>
        </w:rPr>
        <w:t>Аксубаевский муниципальный район</w:t>
      </w:r>
      <w:r w:rsidR="003F4033">
        <w:rPr>
          <w:sz w:val="28"/>
          <w:szCs w:val="28"/>
        </w:rPr>
        <w:t>» И</w:t>
      </w:r>
      <w:r>
        <w:rPr>
          <w:sz w:val="28"/>
          <w:szCs w:val="28"/>
        </w:rPr>
        <w:t xml:space="preserve">сполнительный комитет </w:t>
      </w:r>
      <w:r w:rsidR="003F4033">
        <w:rPr>
          <w:sz w:val="28"/>
          <w:szCs w:val="28"/>
        </w:rPr>
        <w:t xml:space="preserve">Аксубаевского </w:t>
      </w:r>
      <w:r>
        <w:rPr>
          <w:sz w:val="28"/>
          <w:szCs w:val="28"/>
        </w:rPr>
        <w:t xml:space="preserve">муниципального </w:t>
      </w:r>
      <w:r w:rsidR="003F4033">
        <w:rPr>
          <w:sz w:val="28"/>
          <w:szCs w:val="28"/>
        </w:rPr>
        <w:t xml:space="preserve">района Республики Татарстан </w:t>
      </w:r>
    </w:p>
    <w:p w:rsidR="00DD2ECD" w:rsidRDefault="003F4033" w:rsidP="003F4033">
      <w:pPr>
        <w:jc w:val="both"/>
        <w:rPr>
          <w:sz w:val="28"/>
          <w:szCs w:val="28"/>
        </w:rPr>
      </w:pPr>
      <w:r w:rsidRPr="003F4033">
        <w:rPr>
          <w:b/>
          <w:sz w:val="28"/>
          <w:szCs w:val="28"/>
        </w:rPr>
        <w:t>П</w:t>
      </w:r>
      <w:r w:rsidR="000554D7" w:rsidRPr="003F4033">
        <w:rPr>
          <w:b/>
          <w:sz w:val="28"/>
          <w:szCs w:val="28"/>
        </w:rPr>
        <w:t>ОСТАНОВЛЯЕТ:</w:t>
      </w:r>
    </w:p>
    <w:p w:rsidR="00DD2ECD" w:rsidRDefault="000554D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год:</w:t>
      </w:r>
    </w:p>
    <w:p w:rsidR="00DD2ECD" w:rsidRDefault="000554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муниципального образования «</w:t>
      </w:r>
      <w:r w:rsidR="0089166B" w:rsidRPr="0089166B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>»;</w:t>
      </w:r>
    </w:p>
    <w:p w:rsidR="00DD2ECD" w:rsidRDefault="0005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дополнительных общеразвивающих программ для обучающихся с ограниченными возможностями </w:t>
      </w:r>
      <w:r>
        <w:rPr>
          <w:sz w:val="28"/>
          <w:szCs w:val="28"/>
          <w:highlight w:val="white"/>
        </w:rPr>
        <w:t>здор</w:t>
      </w:r>
      <w:r>
        <w:rPr>
          <w:sz w:val="28"/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  <w:sz w:val="28"/>
          <w:szCs w:val="28"/>
        </w:rPr>
        <w:t xml:space="preserve"> муниципального образования «</w:t>
      </w:r>
      <w:r w:rsidR="0089166B" w:rsidRPr="0089166B">
        <w:rPr>
          <w:sz w:val="28"/>
          <w:szCs w:val="28"/>
        </w:rPr>
        <w:t>Аксубаевский муниципальный район</w:t>
      </w:r>
      <w:r w:rsidR="0089166B"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D2ECD" w:rsidRDefault="000554D7">
      <w:pPr>
        <w:pStyle w:val="afc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0,9.</w:t>
      </w:r>
    </w:p>
    <w:p w:rsidR="00DD2ECD" w:rsidRDefault="000554D7">
      <w:pPr>
        <w:pStyle w:val="afc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3F4033">
        <w:rPr>
          <w:sz w:val="28"/>
          <w:szCs w:val="28"/>
        </w:rPr>
        <w:t xml:space="preserve">й </w:t>
      </w:r>
      <w:r>
        <w:rPr>
          <w:sz w:val="28"/>
          <w:szCs w:val="28"/>
        </w:rPr>
        <w:t>бюджетной палате муниципального образования «</w:t>
      </w:r>
      <w:r w:rsidR="0089166B" w:rsidRPr="0089166B">
        <w:rPr>
          <w:sz w:val="28"/>
          <w:szCs w:val="28"/>
        </w:rPr>
        <w:t>Аксубаевский муниципальный район</w:t>
      </w:r>
      <w:r w:rsidR="0089166B">
        <w:rPr>
          <w:sz w:val="28"/>
          <w:szCs w:val="28"/>
        </w:rPr>
        <w:t xml:space="preserve">» </w:t>
      </w:r>
      <w:r>
        <w:rPr>
          <w:sz w:val="28"/>
          <w:szCs w:val="28"/>
        </w:rPr>
        <w:t>обеспечить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постановления.</w:t>
      </w:r>
    </w:p>
    <w:p w:rsidR="00DD2ECD" w:rsidRDefault="000554D7">
      <w:pPr>
        <w:pStyle w:val="afc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  с 1 января 2026 года.</w:t>
      </w:r>
    </w:p>
    <w:p w:rsidR="0028270E" w:rsidRDefault="0028270E">
      <w:pPr>
        <w:pStyle w:val="afc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B003D7">
          <w:rPr>
            <w:rStyle w:val="afd"/>
            <w:rFonts w:eastAsia="Gulim"/>
            <w:sz w:val="28"/>
            <w:szCs w:val="28"/>
          </w:rPr>
          <w:t>http://aksubayevo.tatarstan.ru</w:t>
        </w:r>
      </w:hyperlink>
      <w:r w:rsidRPr="00B003D7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:rsidR="00DD2ECD" w:rsidRDefault="000554D7">
      <w:pPr>
        <w:pStyle w:val="afc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</w:t>
      </w:r>
      <w:r w:rsidR="003F4033">
        <w:rPr>
          <w:sz w:val="28"/>
          <w:szCs w:val="28"/>
        </w:rPr>
        <w:t>ть на заместителя руководителя И</w:t>
      </w:r>
      <w:r>
        <w:rPr>
          <w:sz w:val="28"/>
          <w:szCs w:val="28"/>
        </w:rPr>
        <w:t xml:space="preserve">сполнительного комитета </w:t>
      </w:r>
      <w:r w:rsidR="0089166B">
        <w:rPr>
          <w:sz w:val="28"/>
          <w:szCs w:val="28"/>
        </w:rPr>
        <w:t>Аксубаевского муниципального района</w:t>
      </w:r>
      <w:r w:rsidR="003F4033">
        <w:rPr>
          <w:sz w:val="28"/>
          <w:szCs w:val="28"/>
        </w:rPr>
        <w:t xml:space="preserve"> по социальным вопросам А.С.Тимирясова</w:t>
      </w:r>
      <w:r>
        <w:rPr>
          <w:sz w:val="28"/>
          <w:szCs w:val="28"/>
        </w:rPr>
        <w:t>.</w:t>
      </w:r>
    </w:p>
    <w:p w:rsidR="00DD2ECD" w:rsidRDefault="00DD2ECD">
      <w:pPr>
        <w:ind w:firstLine="720"/>
        <w:jc w:val="both"/>
        <w:rPr>
          <w:sz w:val="28"/>
          <w:szCs w:val="28"/>
        </w:rPr>
      </w:pPr>
    </w:p>
    <w:p w:rsidR="0028270E" w:rsidRDefault="0028270E">
      <w:pPr>
        <w:ind w:firstLine="720"/>
        <w:jc w:val="both"/>
        <w:rPr>
          <w:sz w:val="28"/>
          <w:szCs w:val="28"/>
        </w:rPr>
      </w:pPr>
    </w:p>
    <w:p w:rsidR="0028270E" w:rsidRDefault="0028270E">
      <w:pPr>
        <w:ind w:firstLine="720"/>
        <w:jc w:val="both"/>
        <w:rPr>
          <w:sz w:val="28"/>
          <w:szCs w:val="28"/>
        </w:rPr>
      </w:pPr>
    </w:p>
    <w:p w:rsidR="00DD2ECD" w:rsidRDefault="00DD2ECD">
      <w:pPr>
        <w:ind w:firstLine="720"/>
        <w:jc w:val="both"/>
        <w:rPr>
          <w:sz w:val="28"/>
          <w:szCs w:val="28"/>
        </w:rPr>
      </w:pPr>
    </w:p>
    <w:p w:rsidR="00DD2ECD" w:rsidRDefault="003F403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0554D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С.Ю.Зайцев</w:t>
      </w:r>
    </w:p>
    <w:p w:rsidR="003F4033" w:rsidRDefault="003F4033">
      <w:pPr>
        <w:jc w:val="both"/>
        <w:rPr>
          <w:sz w:val="28"/>
          <w:szCs w:val="28"/>
        </w:rPr>
      </w:pPr>
    </w:p>
    <w:p w:rsidR="00DD2ECD" w:rsidRDefault="00DD2ECD">
      <w:pPr>
        <w:ind w:left="720"/>
        <w:jc w:val="both"/>
        <w:rPr>
          <w:sz w:val="28"/>
          <w:szCs w:val="28"/>
        </w:rPr>
        <w:sectPr w:rsidR="00DD2ECD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</w:sectPr>
      </w:pPr>
    </w:p>
    <w:p w:rsidR="003F4033" w:rsidRDefault="000554D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  <w:r w:rsidR="003F4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</w:p>
    <w:p w:rsidR="003F4033" w:rsidRDefault="000554D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  <w:r w:rsidR="003F4033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</w:t>
      </w:r>
    </w:p>
    <w:p w:rsidR="003F4033" w:rsidRDefault="000554D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муниципального </w:t>
      </w:r>
    </w:p>
    <w:p w:rsidR="003F4033" w:rsidRDefault="000554D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89166B" w:rsidRPr="0089166B">
        <w:rPr>
          <w:sz w:val="28"/>
          <w:szCs w:val="28"/>
        </w:rPr>
        <w:t xml:space="preserve">Аксубаевский </w:t>
      </w:r>
    </w:p>
    <w:p w:rsidR="00DD2ECD" w:rsidRDefault="0089166B">
      <w:pPr>
        <w:ind w:left="5580"/>
        <w:jc w:val="both"/>
        <w:rPr>
          <w:sz w:val="28"/>
          <w:szCs w:val="28"/>
        </w:rPr>
      </w:pPr>
      <w:r w:rsidRPr="0089166B">
        <w:rPr>
          <w:sz w:val="28"/>
          <w:szCs w:val="28"/>
        </w:rPr>
        <w:t>муниципальный район</w:t>
      </w:r>
      <w:r w:rsidR="000554D7">
        <w:rPr>
          <w:sz w:val="28"/>
          <w:szCs w:val="28"/>
        </w:rPr>
        <w:t>»</w:t>
      </w:r>
    </w:p>
    <w:p w:rsidR="00DD2ECD" w:rsidRDefault="000554D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3F4033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DD2ECD" w:rsidRDefault="00DD2ECD">
      <w:pPr>
        <w:ind w:left="720"/>
        <w:jc w:val="both"/>
        <w:rPr>
          <w:sz w:val="28"/>
          <w:szCs w:val="28"/>
        </w:rPr>
      </w:pPr>
    </w:p>
    <w:p w:rsidR="00DD2ECD" w:rsidRDefault="00DD2ECD">
      <w:pPr>
        <w:ind w:firstLine="720"/>
        <w:jc w:val="center"/>
        <w:rPr>
          <w:b/>
          <w:sz w:val="28"/>
          <w:szCs w:val="28"/>
        </w:rPr>
      </w:pPr>
    </w:p>
    <w:p w:rsidR="00DD2ECD" w:rsidRDefault="000554D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 w:rsidR="00DD2ECD" w:rsidRDefault="000554D7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муниципального образования «</w:t>
      </w:r>
      <w:r w:rsidR="0089166B" w:rsidRPr="0089166B">
        <w:rPr>
          <w:sz w:val="28"/>
          <w:szCs w:val="28"/>
        </w:rPr>
        <w:t>Аксубаевский муниципальный район</w:t>
      </w:r>
      <w:r>
        <w:rPr>
          <w:bCs/>
          <w:sz w:val="28"/>
          <w:szCs w:val="28"/>
        </w:rPr>
        <w:t xml:space="preserve">» </w:t>
      </w:r>
    </w:p>
    <w:p w:rsidR="00DD2ECD" w:rsidRDefault="00DD2ECD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DD2ECD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CD" w:rsidRDefault="000554D7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</w:t>
            </w:r>
          </w:p>
          <w:p w:rsidR="00DD2ECD" w:rsidRDefault="000554D7">
            <w:pPr>
              <w:ind w:righ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 в год на одного обучающегося</w:t>
            </w:r>
          </w:p>
        </w:tc>
      </w:tr>
      <w:tr w:rsidR="00DD2ECD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DD2ECD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CD" w:rsidRDefault="00DD2EC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DD2ECD">
        <w:trPr>
          <w:trHeight w:val="225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19 666</w:t>
            </w:r>
          </w:p>
        </w:tc>
      </w:tr>
      <w:tr w:rsidR="00DD2ECD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20 166</w:t>
            </w:r>
          </w:p>
        </w:tc>
      </w:tr>
      <w:tr w:rsidR="00DD2ECD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DD2ECD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DD2ECD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DD2ECD">
        <w:trPr>
          <w:trHeight w:val="33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Социально-педагогическое и экономическое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19 566</w:t>
            </w:r>
          </w:p>
        </w:tc>
      </w:tr>
      <w:tr w:rsidR="00DD2ECD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20 390</w:t>
            </w:r>
          </w:p>
        </w:tc>
      </w:tr>
      <w:tr w:rsidR="00DD2ECD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DD2ECD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ECD" w:rsidRDefault="000554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</w:tbl>
    <w:p w:rsidR="00DD2ECD" w:rsidRDefault="00DD2ECD">
      <w:pPr>
        <w:jc w:val="center"/>
        <w:rPr>
          <w:sz w:val="28"/>
          <w:szCs w:val="28"/>
        </w:rPr>
      </w:pPr>
    </w:p>
    <w:p w:rsidR="00DD2ECD" w:rsidRDefault="00DD2ECD">
      <w:pPr>
        <w:jc w:val="center"/>
        <w:rPr>
          <w:sz w:val="28"/>
          <w:szCs w:val="28"/>
        </w:rPr>
      </w:pPr>
    </w:p>
    <w:p w:rsidR="00DD2ECD" w:rsidRDefault="00DD2ECD">
      <w:pPr>
        <w:jc w:val="center"/>
        <w:rPr>
          <w:sz w:val="28"/>
          <w:szCs w:val="28"/>
        </w:rPr>
      </w:pPr>
    </w:p>
    <w:p w:rsidR="00DD2ECD" w:rsidRDefault="00DD2ECD">
      <w:pPr>
        <w:jc w:val="center"/>
        <w:rPr>
          <w:sz w:val="28"/>
          <w:szCs w:val="28"/>
        </w:rPr>
      </w:pPr>
    </w:p>
    <w:p w:rsidR="00DD2ECD" w:rsidRDefault="00DD2ECD">
      <w:pPr>
        <w:jc w:val="center"/>
        <w:rPr>
          <w:sz w:val="28"/>
          <w:szCs w:val="28"/>
        </w:rPr>
      </w:pPr>
    </w:p>
    <w:p w:rsidR="003F4033" w:rsidRDefault="003F4033">
      <w:pPr>
        <w:jc w:val="center"/>
        <w:rPr>
          <w:sz w:val="28"/>
          <w:szCs w:val="28"/>
        </w:rPr>
      </w:pPr>
    </w:p>
    <w:p w:rsidR="003F4033" w:rsidRDefault="003F4033">
      <w:pPr>
        <w:jc w:val="center"/>
        <w:rPr>
          <w:sz w:val="28"/>
          <w:szCs w:val="28"/>
        </w:rPr>
      </w:pPr>
    </w:p>
    <w:p w:rsidR="00DD2ECD" w:rsidRDefault="00DD2ECD">
      <w:pPr>
        <w:jc w:val="center"/>
        <w:rPr>
          <w:sz w:val="28"/>
          <w:szCs w:val="28"/>
        </w:rPr>
      </w:pPr>
    </w:p>
    <w:p w:rsidR="00DD2ECD" w:rsidRDefault="000554D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 w:rsidR="003F4033" w:rsidRDefault="000554D7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дополнительных общеразвивающих программ для обучающихся с ограниченными возможностями </w:t>
      </w:r>
      <w:r>
        <w:rPr>
          <w:sz w:val="28"/>
          <w:szCs w:val="28"/>
          <w:highlight w:val="white"/>
        </w:rPr>
        <w:t>здор</w:t>
      </w:r>
      <w:r>
        <w:rPr>
          <w:sz w:val="28"/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  <w:sz w:val="28"/>
          <w:szCs w:val="28"/>
        </w:rPr>
        <w:t xml:space="preserve"> муниципального образования </w:t>
      </w:r>
    </w:p>
    <w:p w:rsidR="00DD2ECD" w:rsidRDefault="000554D7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9166B" w:rsidRPr="0089166B">
        <w:rPr>
          <w:sz w:val="28"/>
          <w:szCs w:val="28"/>
        </w:rPr>
        <w:t>Аксубаевский муниципальный район</w:t>
      </w:r>
      <w:r>
        <w:rPr>
          <w:bCs/>
          <w:sz w:val="28"/>
          <w:szCs w:val="28"/>
        </w:rPr>
        <w:t xml:space="preserve">» </w:t>
      </w:r>
    </w:p>
    <w:p w:rsidR="00DD2ECD" w:rsidRDefault="00DD2ECD">
      <w:pPr>
        <w:ind w:right="-5"/>
        <w:jc w:val="center"/>
        <w:rPr>
          <w:sz w:val="28"/>
          <w:szCs w:val="28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132"/>
        <w:gridCol w:w="1276"/>
        <w:gridCol w:w="1984"/>
        <w:gridCol w:w="1276"/>
        <w:gridCol w:w="1134"/>
        <w:gridCol w:w="992"/>
        <w:gridCol w:w="1134"/>
        <w:gridCol w:w="1276"/>
      </w:tblGrid>
      <w:tr w:rsidR="00DD2ECD">
        <w:trPr>
          <w:trHeight w:val="45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</w:t>
            </w:r>
            <w:r w:rsidR="003F4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рублей в год</w:t>
            </w:r>
          </w:p>
        </w:tc>
      </w:tr>
      <w:tr w:rsidR="00DD2ECD">
        <w:trPr>
          <w:trHeight w:val="66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DD2E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DD2E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одного обучающегося с нарушениями опорно-двигательного аппарата, с заде</w:t>
            </w:r>
            <w:r>
              <w:rPr>
                <w:sz w:val="20"/>
                <w:szCs w:val="20"/>
                <w:highlight w:val="white"/>
              </w:rPr>
              <w:t xml:space="preserve">ржкой психического развития, с расстройствами аутистического спектра и с тяжелыми множественными нарушениями развития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ind w:right="-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 одного обучающегося  с нарушением слуха: глухих, слабослышащих, позднооглохших</w:t>
            </w:r>
          </w:p>
        </w:tc>
      </w:tr>
      <w:tr w:rsidR="00DD2ECD">
        <w:trPr>
          <w:trHeight w:val="900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DD2EC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DD2EC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2ECD" w:rsidRDefault="00055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DD2ECD">
        <w:trPr>
          <w:trHeight w:val="225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26143</w:t>
            </w:r>
          </w:p>
        </w:tc>
      </w:tr>
      <w:tr w:rsidR="00DD2ECD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26967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26643</w:t>
            </w:r>
          </w:p>
        </w:tc>
      </w:tr>
      <w:tr w:rsidR="00DD2ECD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27467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DD2ECD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DD2ECD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DD2ECD">
        <w:trPr>
          <w:trHeight w:val="33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DD2ECD">
        <w:trPr>
          <w:trHeight w:val="792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Социально-педагогическое и эконимическое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26043</w:t>
            </w:r>
          </w:p>
        </w:tc>
      </w:tr>
      <w:tr w:rsidR="00DD2ECD">
        <w:trPr>
          <w:trHeight w:val="284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26867</w:t>
            </w:r>
          </w:p>
        </w:tc>
      </w:tr>
      <w:tr w:rsidR="00DD2ECD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Естественнонаучное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DD2ECD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D" w:rsidRDefault="00DD2EC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2ECD" w:rsidRDefault="000554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D2ECD" w:rsidRDefault="000554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</w:tbl>
    <w:p w:rsidR="00DD2ECD" w:rsidRDefault="00DD2ECD">
      <w:pPr>
        <w:ind w:left="720"/>
        <w:jc w:val="both"/>
        <w:rPr>
          <w:b/>
          <w:bCs/>
          <w:sz w:val="28"/>
          <w:szCs w:val="28"/>
        </w:rPr>
      </w:pPr>
    </w:p>
    <w:sectPr w:rsidR="00DD2ECD">
      <w:pgSz w:w="11906" w:h="16838"/>
      <w:pgMar w:top="1134" w:right="850" w:bottom="113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E7" w:rsidRDefault="007119E7">
      <w:r>
        <w:separator/>
      </w:r>
    </w:p>
  </w:endnote>
  <w:endnote w:type="continuationSeparator" w:id="0">
    <w:p w:rsidR="007119E7" w:rsidRDefault="0071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E7" w:rsidRDefault="007119E7">
      <w:r>
        <w:separator/>
      </w:r>
    </w:p>
  </w:footnote>
  <w:footnote w:type="continuationSeparator" w:id="0">
    <w:p w:rsidR="007119E7" w:rsidRDefault="0071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CD" w:rsidRDefault="000554D7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EAD">
      <w:rPr>
        <w:noProof/>
      </w:rPr>
      <w:t>2</w:t>
    </w:r>
    <w:r>
      <w:fldChar w:fldCharType="end"/>
    </w:r>
  </w:p>
  <w:p w:rsidR="00DD2ECD" w:rsidRDefault="00DD2ECD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F00A50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75C6A3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905EDB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1FB025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multilevel"/>
    <w:tmpl w:val="73DAE0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multilevel"/>
    <w:tmpl w:val="1E2255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multilevel"/>
    <w:tmpl w:val="C658C4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CD"/>
    <w:rsid w:val="000554D7"/>
    <w:rsid w:val="001E7D97"/>
    <w:rsid w:val="0028270E"/>
    <w:rsid w:val="002B4E44"/>
    <w:rsid w:val="003C5EAD"/>
    <w:rsid w:val="003F4033"/>
    <w:rsid w:val="007119E7"/>
    <w:rsid w:val="007B2921"/>
    <w:rsid w:val="0089166B"/>
    <w:rsid w:val="009E3A8E"/>
    <w:rsid w:val="00D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EA30"/>
  <w15:docId w15:val="{7174D89A-054E-45A6-9FCA-8AF19136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semiHidden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semiHidden/>
    <w:rPr>
      <w:sz w:val="24"/>
      <w:szCs w:val="24"/>
    </w:rPr>
  </w:style>
  <w:style w:type="character" w:customStyle="1" w:styleId="anegp0gi0b9av8jahpyh">
    <w:name w:val="anegp0gi0b9av8jahpyh"/>
    <w:basedOn w:val="a0"/>
    <w:rsid w:val="003F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7</cp:revision>
  <dcterms:created xsi:type="dcterms:W3CDTF">2025-09-29T15:55:00Z</dcterms:created>
  <dcterms:modified xsi:type="dcterms:W3CDTF">2025-10-02T08:16:00Z</dcterms:modified>
</cp:coreProperties>
</file>