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6B1D7B" w:rsidRDefault="001A6A36" w:rsidP="006B1D7B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6B1D7B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6B1D7B" w:rsidRDefault="00D253EA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>о</w:t>
      </w:r>
      <w:r w:rsidR="001A6A36" w:rsidRPr="006B1D7B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6B1D7B">
        <w:rPr>
          <w:rFonts w:ascii="Arial" w:hAnsi="Arial" w:cs="Arial"/>
          <w:sz w:val="24"/>
          <w:szCs w:val="24"/>
        </w:rPr>
        <w:t xml:space="preserve">в </w:t>
      </w:r>
      <w:r w:rsidR="00334644" w:rsidRPr="006B1D7B">
        <w:rPr>
          <w:rFonts w:ascii="Arial" w:hAnsi="Arial" w:cs="Arial"/>
          <w:sz w:val="24"/>
          <w:szCs w:val="24"/>
        </w:rPr>
        <w:t>деревн</w:t>
      </w:r>
      <w:r w:rsidR="00F52F91" w:rsidRPr="006B1D7B">
        <w:rPr>
          <w:rFonts w:ascii="Arial" w:hAnsi="Arial" w:cs="Arial"/>
          <w:sz w:val="24"/>
          <w:szCs w:val="24"/>
        </w:rPr>
        <w:t>е</w:t>
      </w:r>
      <w:r w:rsidR="00334644" w:rsidRPr="006B1D7B">
        <w:rPr>
          <w:rFonts w:ascii="Arial" w:hAnsi="Arial" w:cs="Arial"/>
          <w:sz w:val="24"/>
          <w:szCs w:val="24"/>
        </w:rPr>
        <w:t xml:space="preserve"> Новое </w:t>
      </w:r>
      <w:proofErr w:type="spellStart"/>
      <w:r w:rsidR="00334644" w:rsidRPr="006B1D7B">
        <w:rPr>
          <w:rFonts w:ascii="Arial" w:hAnsi="Arial" w:cs="Arial"/>
          <w:sz w:val="24"/>
          <w:szCs w:val="24"/>
        </w:rPr>
        <w:t>Мокшино</w:t>
      </w:r>
      <w:proofErr w:type="spellEnd"/>
      <w:r w:rsidR="00334644" w:rsidRPr="006B1D7B">
        <w:rPr>
          <w:rFonts w:ascii="Arial" w:hAnsi="Arial" w:cs="Arial"/>
          <w:sz w:val="24"/>
          <w:szCs w:val="24"/>
        </w:rPr>
        <w:t xml:space="preserve">, </w:t>
      </w:r>
    </w:p>
    <w:p w:rsidR="001A6A36" w:rsidRPr="006B1D7B" w:rsidRDefault="001A6A36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 w:rsidR="00A10FB5" w:rsidRPr="006B1D7B">
        <w:rPr>
          <w:rFonts w:ascii="Arial" w:hAnsi="Arial" w:cs="Arial"/>
          <w:sz w:val="24"/>
          <w:szCs w:val="24"/>
        </w:rPr>
        <w:t>Староузеев</w:t>
      </w:r>
      <w:r w:rsidRPr="006B1D7B">
        <w:rPr>
          <w:rFonts w:ascii="Arial" w:hAnsi="Arial" w:cs="Arial"/>
          <w:sz w:val="24"/>
          <w:szCs w:val="24"/>
        </w:rPr>
        <w:t>ского</w:t>
      </w:r>
      <w:proofErr w:type="spellEnd"/>
      <w:r w:rsidRPr="006B1D7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6B1D7B" w:rsidRDefault="001A6A36" w:rsidP="006B1D7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1D7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6B1D7B" w:rsidRDefault="00933351" w:rsidP="006B1D7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6A36" w:rsidRPr="006B1D7B" w:rsidRDefault="00933351" w:rsidP="006B1D7B">
      <w:pPr>
        <w:spacing w:after="0" w:line="276" w:lineRule="auto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№ </w:t>
      </w:r>
    </w:p>
    <w:p w:rsidR="002B3554" w:rsidRDefault="002B3554" w:rsidP="00862A9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75E7E">
        <w:rPr>
          <w:rFonts w:ascii="Arial" w:hAnsi="Arial" w:cs="Arial"/>
          <w:sz w:val="24"/>
          <w:szCs w:val="24"/>
        </w:rPr>
        <w:t xml:space="preserve">В соответствии со ст. 45,69 Федерального закона от 20.03.2025 года </w:t>
      </w:r>
    </w:p>
    <w:p w:rsidR="006D774C" w:rsidRPr="006D774C" w:rsidRDefault="002B3554" w:rsidP="006D774C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5E7E">
        <w:rPr>
          <w:rFonts w:ascii="Arial" w:hAnsi="Arial" w:cs="Arial"/>
          <w:sz w:val="24"/>
          <w:szCs w:val="24"/>
        </w:rPr>
        <w:t xml:space="preserve">№33- ФЗ «Об общих принципах организации местного самоуправления в единой системе публичной власти», ст. 35 </w:t>
      </w:r>
      <w:r>
        <w:rPr>
          <w:rFonts w:ascii="Arial" w:hAnsi="Arial" w:cs="Arial"/>
          <w:sz w:val="24"/>
          <w:szCs w:val="24"/>
        </w:rPr>
        <w:t xml:space="preserve">и ст.15 </w:t>
      </w:r>
      <w:r w:rsidRPr="00A75E7E">
        <w:rPr>
          <w:rFonts w:ascii="Arial" w:hAnsi="Arial" w:cs="Arial"/>
          <w:sz w:val="24"/>
          <w:szCs w:val="24"/>
        </w:rPr>
        <w:t>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A75E7E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A75E7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, </w:t>
      </w:r>
      <w:r w:rsidRPr="0002359E">
        <w:rPr>
          <w:rFonts w:ascii="Arial" w:hAnsi="Arial" w:cs="Arial"/>
          <w:sz w:val="24"/>
          <w:szCs w:val="24"/>
        </w:rPr>
        <w:t xml:space="preserve">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105</w:t>
      </w:r>
      <w:r w:rsidR="006D774C">
        <w:rPr>
          <w:rFonts w:ascii="Arial" w:hAnsi="Arial" w:cs="Arial"/>
          <w:sz w:val="24"/>
          <w:szCs w:val="24"/>
        </w:rPr>
        <w:t xml:space="preserve"> </w:t>
      </w:r>
      <w:r w:rsidR="001E61B3">
        <w:rPr>
          <w:rFonts w:ascii="Arial" w:hAnsi="Arial" w:cs="Arial"/>
          <w:sz w:val="24"/>
          <w:szCs w:val="24"/>
        </w:rPr>
        <w:t>«</w:t>
      </w:r>
      <w:r w:rsidR="006D774C" w:rsidRPr="006D774C">
        <w:rPr>
          <w:rFonts w:ascii="Arial" w:hAnsi="Arial" w:cs="Arial"/>
          <w:sz w:val="24"/>
          <w:szCs w:val="24"/>
        </w:rPr>
        <w:t>Об утверждении Положения о порядке подготовки и проведения</w:t>
      </w:r>
      <w:r w:rsidR="006D774C">
        <w:rPr>
          <w:rFonts w:ascii="Arial" w:hAnsi="Arial" w:cs="Arial"/>
          <w:sz w:val="24"/>
          <w:szCs w:val="24"/>
        </w:rPr>
        <w:t xml:space="preserve"> </w:t>
      </w:r>
      <w:r w:rsidR="006D774C" w:rsidRPr="006D774C">
        <w:rPr>
          <w:rFonts w:ascii="Arial" w:hAnsi="Arial" w:cs="Arial"/>
          <w:sz w:val="24"/>
          <w:szCs w:val="24"/>
        </w:rPr>
        <w:t xml:space="preserve">схода граждан в населенных пунктах, входящих в состав </w:t>
      </w:r>
    </w:p>
    <w:p w:rsidR="00F52F91" w:rsidRPr="006B1D7B" w:rsidRDefault="006D774C" w:rsidP="006D774C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6D774C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6D774C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643F65">
        <w:rPr>
          <w:rFonts w:ascii="Arial" w:hAnsi="Arial" w:cs="Arial"/>
          <w:sz w:val="24"/>
          <w:szCs w:val="24"/>
        </w:rPr>
        <w:t xml:space="preserve"> </w:t>
      </w:r>
      <w:r w:rsidRPr="006D774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1E61B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="002B3554" w:rsidRPr="0002359E">
        <w:rPr>
          <w:rFonts w:ascii="Arial" w:hAnsi="Arial" w:cs="Arial"/>
          <w:sz w:val="24"/>
          <w:szCs w:val="24"/>
        </w:rPr>
        <w:t xml:space="preserve"> 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составлен </w:t>
      </w:r>
      <w:r w:rsidR="001A6A36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с результатами схода граждан, состоявшегося </w:t>
      </w:r>
      <w:r w:rsidR="00C564B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643F65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643F65">
        <w:rPr>
          <w:rStyle w:val="2"/>
          <w:rFonts w:ascii="Arial" w:hAnsi="Arial" w:cs="Arial"/>
          <w:color w:val="000000"/>
          <w:sz w:val="24"/>
          <w:szCs w:val="24"/>
        </w:rPr>
        <w:t>5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1A6A36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F52F91" w:rsidRPr="006B1D7B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Новое </w:t>
      </w:r>
      <w:proofErr w:type="spellStart"/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88638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6B1D7B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1A6A36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6B1D7B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1A6A36" w:rsidRPr="006B1D7B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F52F91" w:rsidRPr="006B1D7B">
        <w:rPr>
          <w:rFonts w:ascii="Arial" w:eastAsiaTheme="minorHAnsi" w:hAnsi="Arial" w:cs="Arial"/>
          <w:sz w:val="24"/>
          <w:szCs w:val="24"/>
        </w:rPr>
        <w:t>«</w:t>
      </w:r>
      <w:r w:rsidR="00D14182" w:rsidRPr="00D14182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643F65">
        <w:rPr>
          <w:rFonts w:ascii="Arial" w:eastAsiaTheme="minorHAnsi" w:hAnsi="Arial" w:cs="Arial"/>
          <w:sz w:val="24"/>
          <w:szCs w:val="24"/>
        </w:rPr>
        <w:t>6</w:t>
      </w:r>
      <w:r w:rsidR="00D14182" w:rsidRPr="00D14182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Новое </w:t>
      </w:r>
      <w:proofErr w:type="spellStart"/>
      <w:r w:rsidR="00D14182" w:rsidRPr="00D14182">
        <w:rPr>
          <w:rFonts w:ascii="Arial" w:eastAsiaTheme="minorHAnsi" w:hAnsi="Arial" w:cs="Arial"/>
          <w:sz w:val="24"/>
          <w:szCs w:val="24"/>
        </w:rPr>
        <w:t>Мокшино</w:t>
      </w:r>
      <w:proofErr w:type="spellEnd"/>
      <w:r w:rsidR="00886385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D14182" w:rsidRPr="00D14182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D14182" w:rsidRPr="00D14182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</w:t>
      </w:r>
      <w:r w:rsidR="006457AA">
        <w:rPr>
          <w:rFonts w:ascii="Arial" w:eastAsiaTheme="minorHAnsi" w:hAnsi="Arial" w:cs="Arial"/>
          <w:sz w:val="24"/>
          <w:szCs w:val="24"/>
        </w:rPr>
        <w:t xml:space="preserve"> </w:t>
      </w:r>
      <w:r w:rsidR="00F52F91" w:rsidRPr="006B1D7B">
        <w:rPr>
          <w:rFonts w:ascii="Arial" w:eastAsiaTheme="minorHAns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43F65" w:rsidRPr="005B59B7" w:rsidRDefault="00643F65" w:rsidP="00643F65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</w:rPr>
      </w:pPr>
      <w:r w:rsidRPr="005B59B7">
        <w:rPr>
          <w:rFonts w:ascii="Arial" w:hAnsi="Arial" w:cs="Arial"/>
          <w:sz w:val="24"/>
          <w:szCs w:val="24"/>
        </w:rPr>
        <w:t>Д</w:t>
      </w:r>
      <w:r w:rsidRPr="005B59B7">
        <w:rPr>
          <w:rFonts w:ascii="Arial" w:hAnsi="Arial" w:cs="Arial"/>
          <w:bCs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643F65" w:rsidRPr="005B59B7" w:rsidRDefault="00643F65" w:rsidP="00643F65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у</w:t>
      </w:r>
      <w:r w:rsidRPr="005B59B7">
        <w:rPr>
          <w:rFonts w:ascii="Arial" w:eastAsia="Calibri" w:hAnsi="Arial" w:cs="Arial"/>
          <w:sz w:val="24"/>
          <w:szCs w:val="24"/>
        </w:rPr>
        <w:t>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</w:t>
      </w:r>
      <w:r>
        <w:rPr>
          <w:rFonts w:ascii="Arial" w:eastAsia="Calibri" w:hAnsi="Arial" w:cs="Arial"/>
          <w:sz w:val="24"/>
          <w:szCs w:val="24"/>
        </w:rPr>
        <w:t>и</w:t>
      </w:r>
      <w:r w:rsidRPr="005B59B7">
        <w:rPr>
          <w:rFonts w:ascii="Arial" w:eastAsia="Calibri" w:hAnsi="Arial" w:cs="Arial"/>
          <w:sz w:val="24"/>
          <w:szCs w:val="24"/>
        </w:rPr>
        <w:t xml:space="preserve"> населенного пункта, оплата работ по договору</w:t>
      </w:r>
      <w:r>
        <w:rPr>
          <w:rFonts w:ascii="Arial" w:eastAsia="Calibri" w:hAnsi="Arial" w:cs="Arial"/>
          <w:sz w:val="24"/>
          <w:szCs w:val="24"/>
        </w:rPr>
        <w:t>).</w:t>
      </w:r>
    </w:p>
    <w:p w:rsidR="00643F65" w:rsidRPr="0034539E" w:rsidRDefault="00643F65" w:rsidP="00643F65">
      <w:pPr>
        <w:pStyle w:val="a5"/>
        <w:numPr>
          <w:ilvl w:val="0"/>
          <w:numId w:val="3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4539E">
        <w:rPr>
          <w:rFonts w:ascii="Arial" w:hAnsi="Arial" w:cs="Arial"/>
          <w:color w:val="000000"/>
          <w:sz w:val="24"/>
          <w:szCs w:val="24"/>
        </w:rPr>
        <w:t xml:space="preserve">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643F65" w:rsidRPr="0034539E" w:rsidRDefault="00643F65" w:rsidP="00643F65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4539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устройство уличного освещения</w:t>
      </w:r>
      <w:r w:rsidRPr="0034539E"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светильников).</w:t>
      </w:r>
      <w:r w:rsidRPr="00D20CB8">
        <w:t xml:space="preserve"> </w:t>
      </w:r>
    </w:p>
    <w:p w:rsidR="001A6A36" w:rsidRPr="006B1D7B" w:rsidRDefault="00C86124" w:rsidP="00643F65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6B1D7B">
        <w:rPr>
          <w:rStyle w:val="2"/>
          <w:rFonts w:ascii="Arial" w:hAnsi="Arial" w:cs="Arial"/>
          <w:sz w:val="24"/>
          <w:szCs w:val="24"/>
        </w:rPr>
        <w:lastRenderedPageBreak/>
        <w:t>Согласно протоколу о результатах схода граждан:</w:t>
      </w:r>
    </w:p>
    <w:p w:rsidR="006C01E2" w:rsidRPr="006B1D7B" w:rsidRDefault="006C01E2" w:rsidP="00643F65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включено </w:t>
      </w:r>
      <w:r w:rsidR="00334644" w:rsidRPr="006B1D7B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022B69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643F65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голосовании </w:t>
      </w:r>
      <w:r w:rsidR="00D14182">
        <w:rPr>
          <w:rStyle w:val="2"/>
          <w:rFonts w:ascii="Arial" w:hAnsi="Arial" w:cs="Arial"/>
          <w:color w:val="000000"/>
          <w:sz w:val="24"/>
          <w:szCs w:val="24"/>
        </w:rPr>
        <w:t>7</w:t>
      </w:r>
      <w:r w:rsidR="00643F65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6B1D7B" w:rsidRDefault="006C01E2" w:rsidP="00643F65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6B1D7B" w:rsidRDefault="006C01E2" w:rsidP="00643F65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6B1D7B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D14182">
        <w:rPr>
          <w:rStyle w:val="2"/>
          <w:rFonts w:ascii="Arial" w:hAnsi="Arial" w:cs="Arial"/>
          <w:color w:val="000000"/>
          <w:sz w:val="24"/>
          <w:szCs w:val="24"/>
        </w:rPr>
        <w:t>7</w:t>
      </w:r>
      <w:r w:rsidR="00643F65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6B1D7B" w:rsidRDefault="006C01E2" w:rsidP="00643F65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6B1D7B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6B1D7B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6B1D7B" w:rsidRDefault="00F97CD9" w:rsidP="00643F65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6B1D7B" w:rsidRDefault="006C01E2" w:rsidP="00643F65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6B1D7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43F65" w:rsidRPr="00643F65" w:rsidRDefault="006C01E2" w:rsidP="00643F65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sz w:val="24"/>
          <w:szCs w:val="24"/>
          <w:shd w:val="clear" w:color="auto" w:fill="auto"/>
        </w:rPr>
      </w:pPr>
      <w:r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643F65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F52F91" w:rsidRPr="00643F65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334644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Новое </w:t>
      </w:r>
      <w:proofErr w:type="spellStart"/>
      <w:r w:rsidR="00334644" w:rsidRPr="00643F65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886385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643F65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643F65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886385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43F65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643F65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643F65" w:rsidRPr="00643F65" w:rsidRDefault="00C21715" w:rsidP="00643F65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43F65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EE613F"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43F65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022B69" w:rsidRPr="00643F65">
        <w:rPr>
          <w:rFonts w:ascii="Arial" w:hAnsi="Arial" w:cs="Arial"/>
          <w:sz w:val="24"/>
          <w:szCs w:val="24"/>
        </w:rPr>
        <w:t>«</w:t>
      </w:r>
      <w:r w:rsidR="00D14182" w:rsidRPr="00643F65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643F65" w:rsidRPr="00643F65">
        <w:rPr>
          <w:rFonts w:ascii="Arial" w:hAnsi="Arial" w:cs="Arial"/>
          <w:sz w:val="24"/>
          <w:szCs w:val="24"/>
        </w:rPr>
        <w:t>6</w:t>
      </w:r>
      <w:r w:rsidR="00D14182" w:rsidRPr="00643F65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Новое </w:t>
      </w:r>
      <w:proofErr w:type="spellStart"/>
      <w:r w:rsidR="00D14182" w:rsidRPr="00643F65">
        <w:rPr>
          <w:rFonts w:ascii="Arial" w:hAnsi="Arial" w:cs="Arial"/>
          <w:sz w:val="24"/>
          <w:szCs w:val="24"/>
        </w:rPr>
        <w:t>Мокшино</w:t>
      </w:r>
      <w:proofErr w:type="spellEnd"/>
      <w:r w:rsidR="00886385" w:rsidRPr="00643F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182" w:rsidRPr="00643F6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D14182" w:rsidRPr="00643F6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 и направлением полученных средств на решение вопросов местного значения</w:t>
      </w:r>
      <w:r w:rsidR="00022B69" w:rsidRPr="00643F65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643F65" w:rsidRPr="00643F65" w:rsidRDefault="00643F65" w:rsidP="00643F65">
      <w:pPr>
        <w:pStyle w:val="a3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43F65">
        <w:rPr>
          <w:rFonts w:ascii="Arial" w:hAnsi="Arial" w:cs="Arial"/>
          <w:sz w:val="24"/>
          <w:szCs w:val="24"/>
        </w:rPr>
        <w:tab/>
        <w:t>Дорожная деятельность в отношении автомобильных дорог местного значения в границах населенных пунктов поселения;</w:t>
      </w:r>
    </w:p>
    <w:p w:rsidR="00643F65" w:rsidRPr="00643F65" w:rsidRDefault="00643F65" w:rsidP="00643F6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3F65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дороги населенного пункта, оплата работ по договору).</w:t>
      </w:r>
    </w:p>
    <w:p w:rsidR="00643F65" w:rsidRPr="00643F65" w:rsidRDefault="00643F65" w:rsidP="00643F6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3F65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D14182" w:rsidRDefault="00643F65" w:rsidP="00643F6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3F65">
        <w:rPr>
          <w:rFonts w:ascii="Arial" w:hAnsi="Arial" w:cs="Arial"/>
          <w:sz w:val="24"/>
          <w:szCs w:val="24"/>
        </w:rPr>
        <w:t xml:space="preserve">  - устройство уличного освещения (приобретение и установка светодиодных светильников)</w:t>
      </w:r>
      <w:r w:rsidR="00EE613F">
        <w:rPr>
          <w:rFonts w:ascii="Arial" w:hAnsi="Arial" w:cs="Arial"/>
          <w:sz w:val="24"/>
          <w:szCs w:val="24"/>
        </w:rPr>
        <w:t xml:space="preserve">, </w:t>
      </w:r>
      <w:r w:rsidR="0032344E">
        <w:rPr>
          <w:rFonts w:ascii="Arial" w:hAnsi="Arial" w:cs="Arial"/>
          <w:sz w:val="24"/>
          <w:szCs w:val="24"/>
        </w:rPr>
        <w:t>принятым.</w:t>
      </w:r>
    </w:p>
    <w:p w:rsidR="00C21715" w:rsidRPr="006B1D7B" w:rsidRDefault="00081753" w:rsidP="00643F65">
      <w:pPr>
        <w:tabs>
          <w:tab w:val="left" w:pos="16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86F85" w:rsidRPr="006B1D7B">
        <w:rPr>
          <w:rFonts w:ascii="Arial" w:hAnsi="Arial" w:cs="Arial"/>
          <w:sz w:val="24"/>
          <w:szCs w:val="24"/>
        </w:rPr>
        <w:t>3</w:t>
      </w:r>
      <w:r w:rsidR="00255BEB" w:rsidRPr="006B1D7B">
        <w:rPr>
          <w:rFonts w:ascii="Arial" w:hAnsi="Arial" w:cs="Arial"/>
          <w:sz w:val="24"/>
          <w:szCs w:val="24"/>
        </w:rPr>
        <w:t>.</w:t>
      </w:r>
      <w:r w:rsidR="006371B9">
        <w:rPr>
          <w:rFonts w:ascii="Arial" w:hAnsi="Arial" w:cs="Arial"/>
          <w:sz w:val="24"/>
          <w:szCs w:val="24"/>
        </w:rPr>
        <w:t xml:space="preserve"> </w:t>
      </w:r>
      <w:r w:rsidR="00933351" w:rsidRPr="006B1D7B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6B1D7B">
        <w:rPr>
          <w:rFonts w:ascii="Arial" w:hAnsi="Arial" w:cs="Arial"/>
          <w:sz w:val="24"/>
          <w:szCs w:val="24"/>
        </w:rPr>
        <w:t>Староузеев</w:t>
      </w:r>
      <w:r w:rsidR="00933351" w:rsidRPr="006B1D7B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6B1D7B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6B1D7B">
        <w:rPr>
          <w:rFonts w:ascii="Arial" w:hAnsi="Arial" w:cs="Arial"/>
          <w:sz w:val="24"/>
          <w:szCs w:val="24"/>
        </w:rPr>
        <w:t xml:space="preserve"> и опубликовать на официальном портале</w:t>
      </w:r>
      <w:r w:rsidR="00EE613F">
        <w:rPr>
          <w:rFonts w:ascii="Arial" w:hAnsi="Arial" w:cs="Arial"/>
          <w:sz w:val="24"/>
          <w:szCs w:val="24"/>
        </w:rPr>
        <w:t xml:space="preserve"> </w:t>
      </w:r>
      <w:r w:rsidR="00933351" w:rsidRPr="006B1D7B">
        <w:rPr>
          <w:rFonts w:ascii="Arial" w:hAnsi="Arial" w:cs="Arial"/>
          <w:sz w:val="24"/>
          <w:szCs w:val="24"/>
        </w:rPr>
        <w:t xml:space="preserve">правовой информации Республики Татарстан </w:t>
      </w:r>
      <w:hyperlink r:id="rId8" w:history="1">
        <w:r w:rsidR="00933351" w:rsidRPr="006B1D7B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Default="00EE613F" w:rsidP="00643F65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86F85" w:rsidRPr="006B1D7B">
        <w:rPr>
          <w:rFonts w:ascii="Arial" w:hAnsi="Arial" w:cs="Arial"/>
          <w:sz w:val="24"/>
          <w:szCs w:val="24"/>
        </w:rPr>
        <w:t xml:space="preserve"> 4</w:t>
      </w:r>
      <w:r w:rsidR="00C21715" w:rsidRPr="006B1D7B">
        <w:rPr>
          <w:rFonts w:ascii="Arial" w:hAnsi="Arial" w:cs="Arial"/>
          <w:sz w:val="24"/>
          <w:szCs w:val="24"/>
        </w:rPr>
        <w:t xml:space="preserve">. </w:t>
      </w:r>
      <w:r w:rsidR="00C21715" w:rsidRPr="006B1D7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6B1D7B">
        <w:rPr>
          <w:rStyle w:val="2"/>
          <w:rFonts w:ascii="Arial" w:hAnsi="Arial" w:cs="Arial"/>
          <w:sz w:val="24"/>
          <w:szCs w:val="24"/>
        </w:rPr>
        <w:t>для</w:t>
      </w:r>
      <w:r w:rsidR="00C21715" w:rsidRPr="006B1D7B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6B1D7B" w:rsidRDefault="00933351" w:rsidP="00643F65">
      <w:pPr>
        <w:pStyle w:val="FORMATTEXT"/>
        <w:spacing w:line="276" w:lineRule="auto"/>
        <w:rPr>
          <w:sz w:val="24"/>
          <w:szCs w:val="24"/>
        </w:rPr>
      </w:pPr>
      <w:bookmarkStart w:id="0" w:name="_GoBack"/>
      <w:bookmarkEnd w:id="0"/>
      <w:r w:rsidRPr="006B1D7B">
        <w:rPr>
          <w:sz w:val="24"/>
          <w:szCs w:val="24"/>
        </w:rPr>
        <w:t xml:space="preserve">Глава </w:t>
      </w:r>
      <w:proofErr w:type="spellStart"/>
      <w:r w:rsidR="00A10FB5" w:rsidRPr="006B1D7B">
        <w:rPr>
          <w:sz w:val="24"/>
          <w:szCs w:val="24"/>
        </w:rPr>
        <w:t>Староузеев</w:t>
      </w:r>
      <w:r w:rsidRPr="006B1D7B">
        <w:rPr>
          <w:sz w:val="24"/>
          <w:szCs w:val="24"/>
        </w:rPr>
        <w:t>ского</w:t>
      </w:r>
      <w:proofErr w:type="spellEnd"/>
      <w:r w:rsidRPr="006B1D7B">
        <w:rPr>
          <w:sz w:val="24"/>
          <w:szCs w:val="24"/>
        </w:rPr>
        <w:t xml:space="preserve"> сельского поселения</w:t>
      </w:r>
    </w:p>
    <w:p w:rsidR="00933351" w:rsidRPr="006B1D7B" w:rsidRDefault="00933351" w:rsidP="00643F65">
      <w:pPr>
        <w:pStyle w:val="FORMATTEXT"/>
        <w:spacing w:line="276" w:lineRule="auto"/>
        <w:rPr>
          <w:sz w:val="24"/>
          <w:szCs w:val="24"/>
        </w:rPr>
      </w:pPr>
      <w:r w:rsidRPr="006B1D7B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6B1D7B">
        <w:rPr>
          <w:sz w:val="24"/>
          <w:szCs w:val="24"/>
        </w:rPr>
        <w:t>Н.В.Айдова</w:t>
      </w:r>
      <w:proofErr w:type="spellEnd"/>
    </w:p>
    <w:sectPr w:rsidR="00933351" w:rsidRPr="006B1D7B" w:rsidSect="00643F65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94" w:rsidRDefault="009B4394" w:rsidP="00980A6A">
      <w:pPr>
        <w:spacing w:after="0" w:line="240" w:lineRule="auto"/>
      </w:pPr>
      <w:r>
        <w:separator/>
      </w:r>
    </w:p>
  </w:endnote>
  <w:endnote w:type="continuationSeparator" w:id="0">
    <w:p w:rsidR="009B4394" w:rsidRDefault="009B4394" w:rsidP="0098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94" w:rsidRDefault="009B4394" w:rsidP="00980A6A">
      <w:pPr>
        <w:spacing w:after="0" w:line="240" w:lineRule="auto"/>
      </w:pPr>
      <w:r>
        <w:separator/>
      </w:r>
    </w:p>
  </w:footnote>
  <w:footnote w:type="continuationSeparator" w:id="0">
    <w:p w:rsidR="009B4394" w:rsidRDefault="009B4394" w:rsidP="0098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6A" w:rsidRDefault="00980A6A" w:rsidP="00980A6A">
    <w:pPr>
      <w:pStyle w:val="a9"/>
      <w:jc w:val="right"/>
    </w:pPr>
    <w:r>
      <w:t>ПРОЕКТ</w:t>
    </w:r>
  </w:p>
  <w:p w:rsidR="00980A6A" w:rsidRDefault="00980A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F415C"/>
    <w:multiLevelType w:val="hybridMultilevel"/>
    <w:tmpl w:val="09126074"/>
    <w:lvl w:ilvl="0" w:tplc="DEF8625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5BE"/>
    <w:rsid w:val="00022B69"/>
    <w:rsid w:val="00030B80"/>
    <w:rsid w:val="00045593"/>
    <w:rsid w:val="00081753"/>
    <w:rsid w:val="000836AC"/>
    <w:rsid w:val="000B0BE1"/>
    <w:rsid w:val="000C7B8B"/>
    <w:rsid w:val="00194042"/>
    <w:rsid w:val="001A41F0"/>
    <w:rsid w:val="001A6A36"/>
    <w:rsid w:val="001C75BE"/>
    <w:rsid w:val="001E60F6"/>
    <w:rsid w:val="001E61B3"/>
    <w:rsid w:val="00241412"/>
    <w:rsid w:val="00255BEB"/>
    <w:rsid w:val="002B04EC"/>
    <w:rsid w:val="002B3554"/>
    <w:rsid w:val="002B4D30"/>
    <w:rsid w:val="002F11BD"/>
    <w:rsid w:val="002F470E"/>
    <w:rsid w:val="0032344E"/>
    <w:rsid w:val="00324358"/>
    <w:rsid w:val="00333C35"/>
    <w:rsid w:val="00334644"/>
    <w:rsid w:val="00461EA9"/>
    <w:rsid w:val="00477D84"/>
    <w:rsid w:val="004F6F4C"/>
    <w:rsid w:val="0050109E"/>
    <w:rsid w:val="00515A0D"/>
    <w:rsid w:val="005B13C3"/>
    <w:rsid w:val="00610E36"/>
    <w:rsid w:val="006371B9"/>
    <w:rsid w:val="00643F65"/>
    <w:rsid w:val="00644785"/>
    <w:rsid w:val="006457AA"/>
    <w:rsid w:val="00665420"/>
    <w:rsid w:val="00666728"/>
    <w:rsid w:val="00683BB3"/>
    <w:rsid w:val="006B1D7B"/>
    <w:rsid w:val="006B5B43"/>
    <w:rsid w:val="006C01E2"/>
    <w:rsid w:val="006D4530"/>
    <w:rsid w:val="006D774C"/>
    <w:rsid w:val="006E2BF3"/>
    <w:rsid w:val="00712DA5"/>
    <w:rsid w:val="00806F49"/>
    <w:rsid w:val="00862A9B"/>
    <w:rsid w:val="00886385"/>
    <w:rsid w:val="00886F85"/>
    <w:rsid w:val="00896879"/>
    <w:rsid w:val="008D1DA0"/>
    <w:rsid w:val="00933351"/>
    <w:rsid w:val="00980A6A"/>
    <w:rsid w:val="009B4394"/>
    <w:rsid w:val="009C4A9D"/>
    <w:rsid w:val="009D723B"/>
    <w:rsid w:val="00A10FB5"/>
    <w:rsid w:val="00A75E27"/>
    <w:rsid w:val="00AB3BE3"/>
    <w:rsid w:val="00AC0175"/>
    <w:rsid w:val="00AC147A"/>
    <w:rsid w:val="00AF32E0"/>
    <w:rsid w:val="00B16AA6"/>
    <w:rsid w:val="00B747CA"/>
    <w:rsid w:val="00B9114A"/>
    <w:rsid w:val="00B92D8B"/>
    <w:rsid w:val="00B95FED"/>
    <w:rsid w:val="00BC37BB"/>
    <w:rsid w:val="00BE00A6"/>
    <w:rsid w:val="00C21715"/>
    <w:rsid w:val="00C564BB"/>
    <w:rsid w:val="00C86124"/>
    <w:rsid w:val="00C93706"/>
    <w:rsid w:val="00CA3628"/>
    <w:rsid w:val="00D14182"/>
    <w:rsid w:val="00D253EA"/>
    <w:rsid w:val="00DB7160"/>
    <w:rsid w:val="00ED5156"/>
    <w:rsid w:val="00EE613F"/>
    <w:rsid w:val="00EE7484"/>
    <w:rsid w:val="00F35AAC"/>
    <w:rsid w:val="00F52F91"/>
    <w:rsid w:val="00F56BAC"/>
    <w:rsid w:val="00F6770D"/>
    <w:rsid w:val="00F97CD9"/>
    <w:rsid w:val="00FB3B64"/>
    <w:rsid w:val="00FD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99F71-D169-49E4-916F-4E9F1411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98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980A6A"/>
  </w:style>
  <w:style w:type="paragraph" w:styleId="ab">
    <w:name w:val="footer"/>
    <w:basedOn w:val="a"/>
    <w:link w:val="ac"/>
    <w:uiPriority w:val="99"/>
    <w:unhideWhenUsed/>
    <w:rsid w:val="0098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Suzeev</cp:lastModifiedBy>
  <cp:revision>48</cp:revision>
  <cp:lastPrinted>2025-11-27T06:10:00Z</cp:lastPrinted>
  <dcterms:created xsi:type="dcterms:W3CDTF">2019-12-03T06:17:00Z</dcterms:created>
  <dcterms:modified xsi:type="dcterms:W3CDTF">2025-11-27T06:16:00Z</dcterms:modified>
</cp:coreProperties>
</file>