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27" w:type="dxa"/>
        <w:tblInd w:w="108" w:type="dxa"/>
        <w:tblLayout w:type="fixed"/>
        <w:tblLook w:val="01E0"/>
      </w:tblPr>
      <w:tblGrid>
        <w:gridCol w:w="138"/>
        <w:gridCol w:w="4350"/>
        <w:gridCol w:w="1324"/>
        <w:gridCol w:w="3796"/>
        <w:gridCol w:w="419"/>
      </w:tblGrid>
      <w:tr w:rsidR="00104D05" w:rsidRPr="00E34E98" w:rsidTr="00882BE3">
        <w:trPr>
          <w:trHeight w:val="1390"/>
        </w:trPr>
        <w:tc>
          <w:tcPr>
            <w:tcW w:w="4488" w:type="dxa"/>
            <w:gridSpan w:val="2"/>
            <w:vAlign w:val="center"/>
          </w:tcPr>
          <w:p w:rsidR="00104D05" w:rsidRPr="00E34E98" w:rsidRDefault="00104D05" w:rsidP="00104D05">
            <w:pPr>
              <w:spacing w:after="0" w:line="300" w:lineRule="exact"/>
              <w:jc w:val="center"/>
              <w:rPr>
                <w:rFonts w:ascii="Arial" w:hAnsi="Arial" w:cs="Arial"/>
                <w:b/>
                <w:sz w:val="24"/>
                <w:szCs w:val="24"/>
              </w:rPr>
            </w:pPr>
            <w:r w:rsidRPr="00E34E98">
              <w:rPr>
                <w:rFonts w:ascii="Arial" w:hAnsi="Arial" w:cs="Arial"/>
                <w:sz w:val="24"/>
                <w:szCs w:val="24"/>
              </w:rPr>
              <w:t>ИСПОЛНИТЕЛЬНЫЙ КОМИТЕТ НОВОКИРЕМЕТСКОГО СЕЛЬСКОГО ПОСЕЛЕНИЯ АКСУБАЕВСКОГО МУНИЦИПАЛЬНОГО РАЙОНА РЕСПУБЛИКИ ТАТАРСТАН</w:t>
            </w:r>
          </w:p>
        </w:tc>
        <w:tc>
          <w:tcPr>
            <w:tcW w:w="1324" w:type="dxa"/>
            <w:vAlign w:val="center"/>
          </w:tcPr>
          <w:p w:rsidR="00104D05" w:rsidRPr="00E34E98" w:rsidRDefault="00104D05" w:rsidP="00882BE3">
            <w:pPr>
              <w:ind w:left="-108" w:right="-108"/>
              <w:jc w:val="center"/>
              <w:rPr>
                <w:rFonts w:ascii="Arial" w:hAnsi="Arial" w:cs="Arial"/>
                <w:sz w:val="24"/>
                <w:szCs w:val="24"/>
              </w:rPr>
            </w:pPr>
            <w:r w:rsidRPr="00E34E98">
              <w:rPr>
                <w:rFonts w:ascii="Arial" w:hAnsi="Arial" w:cs="Arial"/>
                <w:noProof/>
                <w:sz w:val="24"/>
                <w:szCs w:val="24"/>
              </w:rPr>
              <w:drawing>
                <wp:anchor distT="0" distB="0" distL="114300" distR="114300" simplePos="0" relativeHeight="251659264" behindDoc="0" locked="0" layoutInCell="1" allowOverlap="1">
                  <wp:simplePos x="0" y="0"/>
                  <wp:positionH relativeFrom="margin">
                    <wp:posOffset>-26670</wp:posOffset>
                  </wp:positionH>
                  <wp:positionV relativeFrom="paragraph">
                    <wp:posOffset>26670</wp:posOffset>
                  </wp:positionV>
                  <wp:extent cx="733425" cy="91440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anchor>
              </w:drawing>
            </w:r>
          </w:p>
        </w:tc>
        <w:tc>
          <w:tcPr>
            <w:tcW w:w="4215" w:type="dxa"/>
            <w:gridSpan w:val="2"/>
            <w:vAlign w:val="center"/>
          </w:tcPr>
          <w:p w:rsidR="00104D05" w:rsidRPr="00E34E98" w:rsidRDefault="00104D05" w:rsidP="00104D05">
            <w:pPr>
              <w:spacing w:after="0" w:line="300" w:lineRule="exact"/>
              <w:ind w:right="-174"/>
              <w:jc w:val="center"/>
              <w:rPr>
                <w:rFonts w:ascii="Arial" w:hAnsi="Arial" w:cs="Arial"/>
                <w:spacing w:val="-6"/>
                <w:sz w:val="24"/>
                <w:szCs w:val="24"/>
              </w:rPr>
            </w:pPr>
            <w:r w:rsidRPr="00E34E98">
              <w:rPr>
                <w:rFonts w:ascii="Arial" w:hAnsi="Arial" w:cs="Arial"/>
                <w:spacing w:val="-6"/>
                <w:sz w:val="24"/>
                <w:szCs w:val="24"/>
              </w:rPr>
              <w:t xml:space="preserve">ТАТАРСТАН РЕСПУБЛИКАСЫ АКСУБАЙ МУНИЦИПАЛЬ РАЙОНЫ </w:t>
            </w:r>
            <w:r w:rsidRPr="00E34E98">
              <w:rPr>
                <w:rFonts w:ascii="Arial" w:hAnsi="Arial" w:cs="Arial"/>
                <w:spacing w:val="-6"/>
                <w:sz w:val="24"/>
                <w:szCs w:val="24"/>
                <w:lang w:val="tt-RU"/>
              </w:rPr>
              <w:t xml:space="preserve">ЯҢА КАРМӘТ АВЫЛ ҖИРЛЕГЕ </w:t>
            </w:r>
            <w:r w:rsidRPr="00E34E98">
              <w:rPr>
                <w:rFonts w:ascii="Arial" w:hAnsi="Arial" w:cs="Arial"/>
                <w:spacing w:val="-6"/>
                <w:sz w:val="24"/>
                <w:szCs w:val="24"/>
              </w:rPr>
              <w:t>БАШКАРМА КОМИТЕТЫ</w:t>
            </w:r>
          </w:p>
          <w:p w:rsidR="00104D05" w:rsidRPr="00E34E98" w:rsidRDefault="00104D05" w:rsidP="00104D05">
            <w:pPr>
              <w:spacing w:after="0" w:line="300" w:lineRule="exact"/>
              <w:ind w:left="317" w:right="-174"/>
              <w:jc w:val="center"/>
              <w:rPr>
                <w:rFonts w:ascii="Arial" w:hAnsi="Arial" w:cs="Arial"/>
                <w:spacing w:val="-6"/>
                <w:sz w:val="24"/>
                <w:szCs w:val="24"/>
              </w:rPr>
            </w:pPr>
          </w:p>
        </w:tc>
      </w:tr>
      <w:tr w:rsidR="00104D05" w:rsidRPr="00E34E98" w:rsidTr="00882BE3">
        <w:trPr>
          <w:trHeight w:val="437"/>
        </w:trPr>
        <w:tc>
          <w:tcPr>
            <w:tcW w:w="4488" w:type="dxa"/>
            <w:gridSpan w:val="2"/>
            <w:vAlign w:val="center"/>
          </w:tcPr>
          <w:p w:rsidR="00104D05" w:rsidRPr="00E34E98" w:rsidRDefault="00104D05" w:rsidP="00104D05">
            <w:pPr>
              <w:spacing w:after="0" w:line="220" w:lineRule="exact"/>
              <w:ind w:right="492"/>
              <w:jc w:val="center"/>
              <w:rPr>
                <w:rFonts w:ascii="Arial" w:hAnsi="Arial" w:cs="Arial"/>
                <w:noProof/>
                <w:sz w:val="24"/>
                <w:szCs w:val="24"/>
              </w:rPr>
            </w:pPr>
            <w:r w:rsidRPr="00E34E98">
              <w:rPr>
                <w:rFonts w:ascii="Arial" w:hAnsi="Arial" w:cs="Arial"/>
                <w:spacing w:val="-6"/>
                <w:sz w:val="24"/>
                <w:szCs w:val="24"/>
              </w:rPr>
              <w:t xml:space="preserve">Улица Мусы Джалиля, дом 15а, </w:t>
            </w:r>
            <w:r w:rsidRPr="00E34E98">
              <w:rPr>
                <w:rFonts w:ascii="Arial" w:hAnsi="Arial" w:cs="Arial"/>
                <w:spacing w:val="-6"/>
                <w:sz w:val="24"/>
                <w:szCs w:val="24"/>
                <w:lang w:val="tt-RU"/>
              </w:rPr>
              <w:t>село Новая Киреметь</w:t>
            </w:r>
            <w:r w:rsidRPr="00E34E98">
              <w:rPr>
                <w:rFonts w:ascii="Arial" w:hAnsi="Arial" w:cs="Arial"/>
                <w:spacing w:val="-6"/>
                <w:sz w:val="24"/>
                <w:szCs w:val="24"/>
              </w:rPr>
              <w:t>, 423066</w:t>
            </w:r>
          </w:p>
        </w:tc>
        <w:tc>
          <w:tcPr>
            <w:tcW w:w="1324" w:type="dxa"/>
            <w:vAlign w:val="center"/>
          </w:tcPr>
          <w:p w:rsidR="00104D05" w:rsidRPr="00E34E98" w:rsidRDefault="00104D05" w:rsidP="00882BE3">
            <w:pPr>
              <w:spacing w:line="220" w:lineRule="exact"/>
              <w:ind w:left="-108" w:right="-108"/>
              <w:jc w:val="center"/>
              <w:rPr>
                <w:rFonts w:ascii="Arial" w:hAnsi="Arial" w:cs="Arial"/>
                <w:sz w:val="24"/>
                <w:szCs w:val="24"/>
              </w:rPr>
            </w:pPr>
          </w:p>
        </w:tc>
        <w:tc>
          <w:tcPr>
            <w:tcW w:w="4215" w:type="dxa"/>
            <w:gridSpan w:val="2"/>
            <w:vAlign w:val="center"/>
          </w:tcPr>
          <w:p w:rsidR="00104D05" w:rsidRPr="00E34E98" w:rsidRDefault="00104D05" w:rsidP="00104D05">
            <w:pPr>
              <w:spacing w:after="0" w:line="220" w:lineRule="exact"/>
              <w:ind w:left="317" w:right="-32"/>
              <w:jc w:val="center"/>
              <w:rPr>
                <w:rFonts w:ascii="Arial" w:hAnsi="Arial" w:cs="Arial"/>
                <w:spacing w:val="-6"/>
                <w:sz w:val="24"/>
                <w:szCs w:val="24"/>
                <w:lang w:val="tt-RU"/>
              </w:rPr>
            </w:pPr>
            <w:r w:rsidRPr="00E34E98">
              <w:rPr>
                <w:rFonts w:ascii="Arial" w:hAnsi="Arial" w:cs="Arial"/>
                <w:spacing w:val="-6"/>
                <w:sz w:val="24"/>
                <w:szCs w:val="24"/>
                <w:lang w:val="tt-RU"/>
              </w:rPr>
              <w:t>Муса Җәлил урамы, 15а нче йорт</w:t>
            </w:r>
          </w:p>
          <w:p w:rsidR="00104D05" w:rsidRPr="00E34E98" w:rsidRDefault="00104D05" w:rsidP="00104D05">
            <w:pPr>
              <w:spacing w:after="0" w:line="220" w:lineRule="exact"/>
              <w:ind w:left="317" w:right="-32"/>
              <w:jc w:val="center"/>
              <w:rPr>
                <w:rFonts w:ascii="Arial" w:hAnsi="Arial" w:cs="Arial"/>
                <w:b/>
                <w:spacing w:val="-6"/>
                <w:sz w:val="24"/>
                <w:szCs w:val="24"/>
                <w:lang w:val="tt-RU"/>
              </w:rPr>
            </w:pPr>
            <w:r w:rsidRPr="00E34E98">
              <w:rPr>
                <w:rFonts w:ascii="Arial" w:hAnsi="Arial" w:cs="Arial"/>
                <w:spacing w:val="-6"/>
                <w:sz w:val="24"/>
                <w:szCs w:val="24"/>
                <w:lang w:val="tt-RU"/>
              </w:rPr>
              <w:t xml:space="preserve"> Яңа Кармәт авылы , 4203066</w:t>
            </w:r>
          </w:p>
        </w:tc>
      </w:tr>
      <w:tr w:rsidR="00104D05" w:rsidRPr="00F147C5" w:rsidTr="00882BE3">
        <w:trPr>
          <w:gridBefore w:val="1"/>
          <w:gridAfter w:val="1"/>
          <w:wBefore w:w="138" w:type="dxa"/>
          <w:wAfter w:w="419" w:type="dxa"/>
          <w:trHeight w:val="74"/>
        </w:trPr>
        <w:tc>
          <w:tcPr>
            <w:tcW w:w="9470" w:type="dxa"/>
            <w:gridSpan w:val="3"/>
          </w:tcPr>
          <w:p w:rsidR="00104D05" w:rsidRPr="00E34E98" w:rsidRDefault="00104D05" w:rsidP="00104D05">
            <w:pPr>
              <w:spacing w:after="0"/>
              <w:jc w:val="center"/>
              <w:rPr>
                <w:rFonts w:ascii="Arial" w:hAnsi="Arial" w:cs="Arial"/>
                <w:sz w:val="24"/>
                <w:szCs w:val="24"/>
                <w:lang w:val="tt-RU"/>
              </w:rPr>
            </w:pPr>
            <w:r w:rsidRPr="00E34E98">
              <w:rPr>
                <w:rFonts w:ascii="Arial" w:hAnsi="Arial" w:cs="Arial"/>
                <w:sz w:val="24"/>
                <w:szCs w:val="24"/>
                <w:lang w:val="tt-RU"/>
              </w:rPr>
              <w:t>Тел. (8-84344-4-92-33)  ОГРН 1061665002926,ОКПО 94318530, ИНН/КПП 1603004913/160301001</w:t>
            </w:r>
          </w:p>
          <w:p w:rsidR="00104D05" w:rsidRPr="00E34E98" w:rsidRDefault="00104D05" w:rsidP="00104D05">
            <w:pPr>
              <w:spacing w:after="0" w:line="220" w:lineRule="exact"/>
              <w:ind w:left="-103" w:right="187"/>
              <w:jc w:val="center"/>
              <w:rPr>
                <w:rFonts w:ascii="Arial" w:hAnsi="Arial" w:cs="Arial"/>
                <w:sz w:val="24"/>
                <w:szCs w:val="24"/>
                <w:lang w:val="tt-RU"/>
              </w:rPr>
            </w:pPr>
            <w:r w:rsidRPr="00E34E98">
              <w:rPr>
                <w:rFonts w:ascii="Arial" w:hAnsi="Arial" w:cs="Arial"/>
                <w:sz w:val="24"/>
                <w:szCs w:val="24"/>
                <w:lang w:val="tt-RU"/>
              </w:rPr>
              <w:t>E-mail</w:t>
            </w:r>
            <w:r w:rsidRPr="00E34E98">
              <w:rPr>
                <w:rFonts w:ascii="Arial" w:hAnsi="Arial" w:cs="Arial"/>
                <w:i/>
                <w:sz w:val="24"/>
                <w:szCs w:val="24"/>
                <w:lang w:val="tt-RU"/>
              </w:rPr>
              <w:t>Nkir.Aks@tatar.ru,</w:t>
            </w:r>
            <w:r w:rsidRPr="00E34E98">
              <w:rPr>
                <w:rFonts w:ascii="Arial" w:hAnsi="Arial" w:cs="Arial"/>
                <w:sz w:val="24"/>
                <w:szCs w:val="24"/>
                <w:lang w:val="tt-RU"/>
              </w:rPr>
              <w:t>http://aksubayevo.tatarstan.ru</w:t>
            </w:r>
          </w:p>
        </w:tc>
      </w:tr>
    </w:tbl>
    <w:p w:rsidR="00104D05" w:rsidRPr="00E34E98" w:rsidRDefault="00F147C5" w:rsidP="00F147C5">
      <w:pPr>
        <w:ind w:right="4251"/>
        <w:jc w:val="center"/>
        <w:rPr>
          <w:rFonts w:ascii="Arial" w:hAnsi="Arial" w:cs="Arial"/>
          <w:b/>
          <w:color w:val="000000"/>
          <w:sz w:val="24"/>
          <w:szCs w:val="24"/>
          <w:lang w:val="tt-RU" w:bidi="ru-RU"/>
        </w:rPr>
      </w:pPr>
      <w:r>
        <w:rPr>
          <w:rFonts w:ascii="Arial" w:hAnsi="Arial" w:cs="Arial"/>
          <w:b/>
          <w:color w:val="000000"/>
          <w:sz w:val="24"/>
          <w:szCs w:val="24"/>
          <w:lang w:val="tt-RU" w:bidi="ru-RU"/>
        </w:rPr>
        <w:t>ПРОЕКТ</w:t>
      </w:r>
    </w:p>
    <w:p w:rsidR="00104D05" w:rsidRPr="00E34E98" w:rsidRDefault="003C7649" w:rsidP="003C7649">
      <w:pPr>
        <w:ind w:right="-2"/>
        <w:jc w:val="center"/>
        <w:rPr>
          <w:rFonts w:ascii="Arial" w:hAnsi="Arial" w:cs="Arial"/>
          <w:b/>
          <w:color w:val="000000"/>
          <w:sz w:val="24"/>
          <w:szCs w:val="24"/>
          <w:lang w:val="tt-RU" w:bidi="ru-RU"/>
        </w:rPr>
      </w:pPr>
      <w:r w:rsidRPr="00E34E98">
        <w:rPr>
          <w:rFonts w:ascii="Arial" w:hAnsi="Arial" w:cs="Arial"/>
          <w:b/>
          <w:color w:val="000000"/>
          <w:sz w:val="24"/>
          <w:szCs w:val="24"/>
          <w:lang w:val="tt-RU" w:bidi="ru-RU"/>
        </w:rPr>
        <w:t>Постановление</w:t>
      </w:r>
    </w:p>
    <w:p w:rsidR="00104D05" w:rsidRPr="00E34E98" w:rsidRDefault="003C7649" w:rsidP="003C7649">
      <w:pPr>
        <w:ind w:right="-2"/>
        <w:jc w:val="both"/>
        <w:rPr>
          <w:rFonts w:ascii="Arial" w:hAnsi="Arial" w:cs="Arial"/>
          <w:b/>
          <w:color w:val="000000"/>
          <w:sz w:val="24"/>
          <w:szCs w:val="24"/>
          <w:lang w:val="tt-RU" w:bidi="ru-RU"/>
        </w:rPr>
      </w:pPr>
      <w:r w:rsidRPr="00E34E98">
        <w:rPr>
          <w:rFonts w:ascii="Arial" w:hAnsi="Arial" w:cs="Arial"/>
          <w:b/>
          <w:color w:val="000000"/>
          <w:sz w:val="24"/>
          <w:szCs w:val="24"/>
          <w:lang w:val="tt-RU" w:bidi="ru-RU"/>
        </w:rPr>
        <w:t>№                                                                                       от</w:t>
      </w:r>
      <w:r w:rsidR="00A8710D" w:rsidRPr="00E34E98">
        <w:rPr>
          <w:rFonts w:ascii="Arial" w:hAnsi="Arial" w:cs="Arial"/>
          <w:b/>
          <w:color w:val="000000"/>
          <w:sz w:val="24"/>
          <w:szCs w:val="24"/>
          <w:lang w:val="tt-RU" w:bidi="ru-RU"/>
        </w:rPr>
        <w:t>.</w:t>
      </w:r>
    </w:p>
    <w:p w:rsidR="00777A52" w:rsidRPr="00E34E98" w:rsidRDefault="00777A52" w:rsidP="00777A52">
      <w:pPr>
        <w:ind w:right="4251"/>
        <w:jc w:val="both"/>
        <w:rPr>
          <w:rFonts w:ascii="Arial" w:hAnsi="Arial" w:cs="Arial"/>
          <w:b/>
          <w:color w:val="000000"/>
          <w:sz w:val="24"/>
          <w:szCs w:val="24"/>
          <w:lang w:bidi="ru-RU"/>
        </w:rPr>
      </w:pPr>
      <w:r w:rsidRPr="00E34E98">
        <w:rPr>
          <w:rFonts w:ascii="Arial" w:hAnsi="Arial" w:cs="Arial"/>
          <w:b/>
          <w:color w:val="000000"/>
          <w:sz w:val="24"/>
          <w:szCs w:val="24"/>
          <w:lang w:bidi="ru-RU"/>
        </w:rPr>
        <w:t xml:space="preserve">О внесении изменений в Постановление Исполнительного комитета </w:t>
      </w:r>
      <w:r w:rsidR="003C7649" w:rsidRPr="00E34E98">
        <w:rPr>
          <w:rFonts w:ascii="Arial" w:hAnsi="Arial" w:cs="Arial"/>
          <w:b/>
          <w:color w:val="000000"/>
          <w:sz w:val="24"/>
          <w:szCs w:val="24"/>
          <w:lang w:bidi="ru-RU"/>
        </w:rPr>
        <w:t>Новокиреметского</w:t>
      </w:r>
      <w:r w:rsidRPr="00E34E98">
        <w:rPr>
          <w:rFonts w:ascii="Arial" w:hAnsi="Arial" w:cs="Arial"/>
          <w:b/>
          <w:color w:val="000000"/>
          <w:sz w:val="24"/>
          <w:szCs w:val="24"/>
          <w:lang w:bidi="ru-RU"/>
        </w:rPr>
        <w:t xml:space="preserve"> сельского поселения Аксубаевского муниципального р</w:t>
      </w:r>
      <w:r w:rsidR="0076369F" w:rsidRPr="00E34E98">
        <w:rPr>
          <w:rFonts w:ascii="Arial" w:hAnsi="Arial" w:cs="Arial"/>
          <w:b/>
          <w:color w:val="000000"/>
          <w:sz w:val="24"/>
          <w:szCs w:val="24"/>
          <w:lang w:bidi="ru-RU"/>
        </w:rPr>
        <w:t>айона Республики Татарстан от 25.12.2018 N 38</w:t>
      </w:r>
      <w:r w:rsidRPr="00E34E98">
        <w:rPr>
          <w:rFonts w:ascii="Arial" w:hAnsi="Arial" w:cs="Arial"/>
          <w:b/>
          <w:color w:val="000000"/>
          <w:sz w:val="24"/>
          <w:szCs w:val="24"/>
          <w:lang w:bidi="ru-RU"/>
        </w:rPr>
        <w:t xml:space="preserve"> "Об утверждении административных регламентов предоставления муниципальных услуг"</w:t>
      </w:r>
    </w:p>
    <w:p w:rsidR="00777A52" w:rsidRPr="00E34E98" w:rsidRDefault="00777A52" w:rsidP="00777A52">
      <w:pPr>
        <w:spacing w:after="0" w:line="240" w:lineRule="auto"/>
        <w:ind w:left="720" w:firstLine="720"/>
        <w:rPr>
          <w:rFonts w:ascii="Arial" w:hAnsi="Arial" w:cs="Arial"/>
          <w:color w:val="000000" w:themeColor="text1"/>
          <w:sz w:val="24"/>
          <w:szCs w:val="24"/>
        </w:rPr>
      </w:pPr>
    </w:p>
    <w:p w:rsidR="00777A52" w:rsidRPr="00E34E98" w:rsidRDefault="00777A52" w:rsidP="00777A52">
      <w:pPr>
        <w:spacing w:after="0" w:line="240" w:lineRule="auto"/>
        <w:jc w:val="both"/>
        <w:rPr>
          <w:rFonts w:ascii="Arial" w:hAnsi="Arial" w:cs="Arial"/>
          <w:color w:val="000000" w:themeColor="text1"/>
          <w:sz w:val="24"/>
          <w:szCs w:val="24"/>
        </w:rPr>
      </w:pPr>
      <w:r w:rsidRPr="00E34E98">
        <w:rPr>
          <w:rFonts w:ascii="Arial" w:hAnsi="Arial" w:cs="Arial"/>
          <w:color w:val="000000" w:themeColor="text1"/>
          <w:sz w:val="24"/>
          <w:szCs w:val="24"/>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28 февраля 2022 года №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Татарстан»,Исполнительного комитета </w:t>
      </w:r>
      <w:r w:rsidR="003C7649" w:rsidRPr="00E34E98">
        <w:rPr>
          <w:rFonts w:ascii="Arial" w:hAnsi="Arial" w:cs="Arial"/>
          <w:color w:val="000000" w:themeColor="text1"/>
          <w:sz w:val="24"/>
          <w:szCs w:val="24"/>
        </w:rPr>
        <w:t>Новокиреметского</w:t>
      </w:r>
      <w:r w:rsidRPr="00E34E98">
        <w:rPr>
          <w:rFonts w:ascii="Arial" w:hAnsi="Arial" w:cs="Arial"/>
          <w:color w:val="000000" w:themeColor="text1"/>
          <w:sz w:val="24"/>
          <w:szCs w:val="24"/>
        </w:rPr>
        <w:t xml:space="preserve"> сельского поселения Аксубаевского муниципального района Республики Татарстан</w:t>
      </w:r>
    </w:p>
    <w:p w:rsidR="00777A52" w:rsidRPr="00E34E98" w:rsidRDefault="00777A52" w:rsidP="00777A52">
      <w:pPr>
        <w:spacing w:after="0" w:line="240" w:lineRule="auto"/>
        <w:ind w:left="720" w:firstLine="720"/>
        <w:rPr>
          <w:rFonts w:ascii="Arial" w:hAnsi="Arial" w:cs="Arial"/>
          <w:color w:val="000000" w:themeColor="text1"/>
          <w:sz w:val="24"/>
          <w:szCs w:val="24"/>
        </w:rPr>
      </w:pPr>
    </w:p>
    <w:p w:rsidR="00777A52" w:rsidRPr="00E34E98" w:rsidRDefault="00777A52" w:rsidP="00777A52">
      <w:pPr>
        <w:pStyle w:val="27"/>
        <w:shd w:val="clear" w:color="auto" w:fill="auto"/>
        <w:spacing w:after="0" w:line="322" w:lineRule="exact"/>
        <w:rPr>
          <w:rFonts w:ascii="Arial" w:hAnsi="Arial" w:cs="Arial"/>
          <w:b/>
          <w:sz w:val="24"/>
          <w:szCs w:val="24"/>
        </w:rPr>
      </w:pPr>
      <w:r w:rsidRPr="00E34E98">
        <w:rPr>
          <w:rFonts w:ascii="Arial" w:hAnsi="Arial" w:cs="Arial"/>
          <w:b/>
          <w:color w:val="000000"/>
          <w:sz w:val="24"/>
          <w:szCs w:val="24"/>
          <w:lang w:bidi="ru-RU"/>
        </w:rPr>
        <w:t>ПОСТАНОВЛЯЕТ</w:t>
      </w:r>
      <w:r w:rsidRPr="00E34E98">
        <w:rPr>
          <w:rStyle w:val="23pt"/>
          <w:rFonts w:ascii="Arial" w:eastAsia="Arial" w:hAnsi="Arial" w:cs="Arial"/>
          <w:b/>
          <w:sz w:val="24"/>
          <w:szCs w:val="24"/>
        </w:rPr>
        <w:t>:</w:t>
      </w:r>
    </w:p>
    <w:p w:rsidR="00777A52" w:rsidRPr="00E34E98" w:rsidRDefault="00777A52" w:rsidP="00777A52">
      <w:pPr>
        <w:spacing w:after="0"/>
        <w:jc w:val="both"/>
        <w:rPr>
          <w:rFonts w:ascii="Arial" w:hAnsi="Arial" w:cs="Arial"/>
          <w:sz w:val="24"/>
          <w:szCs w:val="24"/>
        </w:rPr>
      </w:pPr>
      <w:r w:rsidRPr="00E34E98">
        <w:rPr>
          <w:rFonts w:ascii="Arial" w:hAnsi="Arial" w:cs="Arial"/>
          <w:color w:val="000000"/>
          <w:sz w:val="24"/>
          <w:szCs w:val="24"/>
          <w:lang w:bidi="ru-RU"/>
        </w:rPr>
        <w:t>1.</w:t>
      </w:r>
      <w:r w:rsidR="003C7649" w:rsidRPr="00E34E98">
        <w:rPr>
          <w:rFonts w:ascii="Arial" w:hAnsi="Arial" w:cs="Arial"/>
          <w:color w:val="000000"/>
          <w:sz w:val="24"/>
          <w:szCs w:val="24"/>
          <w:lang w:bidi="ru-RU"/>
        </w:rPr>
        <w:t xml:space="preserve"> </w:t>
      </w:r>
      <w:r w:rsidRPr="00E34E98">
        <w:rPr>
          <w:rFonts w:ascii="Arial" w:hAnsi="Arial" w:cs="Arial"/>
          <w:color w:val="000000"/>
          <w:sz w:val="24"/>
          <w:szCs w:val="24"/>
          <w:lang w:bidi="ru-RU"/>
        </w:rPr>
        <w:t xml:space="preserve">Внести в  Постановление Исполнительного комитета </w:t>
      </w:r>
      <w:r w:rsidR="003C7649" w:rsidRPr="00E34E98">
        <w:rPr>
          <w:rFonts w:ascii="Arial" w:hAnsi="Arial" w:cs="Arial"/>
          <w:color w:val="000000"/>
          <w:sz w:val="24"/>
          <w:szCs w:val="24"/>
          <w:lang w:bidi="ru-RU"/>
        </w:rPr>
        <w:t>Новокиреметского</w:t>
      </w:r>
      <w:r w:rsidRPr="00E34E98">
        <w:rPr>
          <w:rFonts w:ascii="Arial" w:hAnsi="Arial" w:cs="Arial"/>
          <w:color w:val="000000"/>
          <w:sz w:val="24"/>
          <w:szCs w:val="24"/>
          <w:lang w:bidi="ru-RU"/>
        </w:rPr>
        <w:t xml:space="preserve"> сельского поселения Аксубаевского муниципального района Республики Татарстан от 2</w:t>
      </w:r>
      <w:r w:rsidR="0076369F" w:rsidRPr="00E34E98">
        <w:rPr>
          <w:rFonts w:ascii="Arial" w:hAnsi="Arial" w:cs="Arial"/>
          <w:color w:val="000000"/>
          <w:sz w:val="24"/>
          <w:szCs w:val="24"/>
          <w:lang w:bidi="ru-RU"/>
        </w:rPr>
        <w:t>5.12.2018 N38</w:t>
      </w:r>
      <w:r w:rsidRPr="00E34E98">
        <w:rPr>
          <w:rFonts w:ascii="Arial" w:hAnsi="Arial" w:cs="Arial"/>
          <w:color w:val="000000"/>
          <w:sz w:val="24"/>
          <w:szCs w:val="24"/>
          <w:lang w:bidi="ru-RU"/>
        </w:rPr>
        <w:t xml:space="preserve"> "Об утверждении административных регламентов предоставления муниципальн</w:t>
      </w:r>
      <w:r w:rsidR="0076369F" w:rsidRPr="00E34E98">
        <w:rPr>
          <w:rFonts w:ascii="Arial" w:hAnsi="Arial" w:cs="Arial"/>
          <w:color w:val="000000"/>
          <w:sz w:val="24"/>
          <w:szCs w:val="24"/>
          <w:lang w:bidi="ru-RU"/>
        </w:rPr>
        <w:t>ых услуг"(с изменениями от 26.06.2024 N8, от 30.04.2025 N3</w:t>
      </w:r>
      <w:r w:rsidRPr="00E34E98">
        <w:rPr>
          <w:rFonts w:ascii="Arial" w:hAnsi="Arial" w:cs="Arial"/>
          <w:color w:val="000000"/>
          <w:sz w:val="24"/>
          <w:szCs w:val="24"/>
          <w:lang w:bidi="ru-RU"/>
        </w:rPr>
        <w:t>)следующие изменения:</w:t>
      </w:r>
    </w:p>
    <w:p w:rsidR="00777A52" w:rsidRPr="00E34E98" w:rsidRDefault="00777A52" w:rsidP="00777A52">
      <w:pPr>
        <w:spacing w:after="0"/>
        <w:ind w:firstLine="708"/>
        <w:jc w:val="both"/>
        <w:rPr>
          <w:rFonts w:ascii="Arial" w:hAnsi="Arial" w:cs="Arial"/>
          <w:sz w:val="24"/>
          <w:szCs w:val="24"/>
        </w:rPr>
      </w:pPr>
      <w:r w:rsidRPr="00E34E98">
        <w:rPr>
          <w:rFonts w:ascii="Arial" w:hAnsi="Arial" w:cs="Arial"/>
          <w:sz w:val="24"/>
          <w:szCs w:val="24"/>
        </w:rPr>
        <w:t>1.1.</w:t>
      </w:r>
      <w:r w:rsidR="00E778C8" w:rsidRPr="00E34E98">
        <w:rPr>
          <w:rFonts w:ascii="Arial" w:hAnsi="Arial" w:cs="Arial"/>
          <w:sz w:val="24"/>
          <w:szCs w:val="24"/>
        </w:rPr>
        <w:t xml:space="preserve"> </w:t>
      </w:r>
      <w:r w:rsidRPr="00E34E98">
        <w:rPr>
          <w:rFonts w:ascii="Arial" w:hAnsi="Arial" w:cs="Arial"/>
          <w:sz w:val="24"/>
          <w:szCs w:val="24"/>
        </w:rPr>
        <w:t>Преамбулу постановления изложить в следующей редакции:</w:t>
      </w:r>
    </w:p>
    <w:p w:rsidR="00777A52" w:rsidRPr="00E34E98" w:rsidRDefault="00777A52" w:rsidP="00777A52">
      <w:pPr>
        <w:spacing w:after="0"/>
        <w:jc w:val="both"/>
        <w:rPr>
          <w:rFonts w:ascii="Arial" w:hAnsi="Arial" w:cs="Arial"/>
          <w:sz w:val="24"/>
          <w:szCs w:val="24"/>
        </w:rPr>
      </w:pPr>
      <w:r w:rsidRPr="00E34E98">
        <w:rPr>
          <w:rFonts w:ascii="Arial" w:hAnsi="Arial" w:cs="Arial"/>
          <w:sz w:val="24"/>
          <w:szCs w:val="24"/>
        </w:rPr>
        <w:t xml:space="preserve">"В целях реализации Федерального закона от 27 июля 2010 года N 210-ФЗ "Об организации предоставления государственных и муниципальных услуг", руководствуясь постановлением Кабинета Министров Республики Татарстан от 28 февраля 2022 года N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в соответствии с постановлением Исполнительного комитета Аксубаевского муниципального района </w:t>
      </w:r>
      <w:r w:rsidRPr="00E34E98">
        <w:rPr>
          <w:rFonts w:ascii="Arial" w:hAnsi="Arial" w:cs="Arial"/>
          <w:sz w:val="24"/>
          <w:szCs w:val="24"/>
        </w:rPr>
        <w:lastRenderedPageBreak/>
        <w:t>Республики Татарстан от 24.10.</w:t>
      </w:r>
      <w:r w:rsidR="00E778C8" w:rsidRPr="00E34E98">
        <w:rPr>
          <w:rFonts w:ascii="Arial" w:hAnsi="Arial" w:cs="Arial"/>
          <w:sz w:val="24"/>
          <w:szCs w:val="24"/>
        </w:rPr>
        <w:t>2</w:t>
      </w:r>
      <w:r w:rsidRPr="00E34E98">
        <w:rPr>
          <w:rFonts w:ascii="Arial" w:hAnsi="Arial" w:cs="Arial"/>
          <w:sz w:val="24"/>
          <w:szCs w:val="24"/>
        </w:rPr>
        <w:t>025 года N 301 "Об утверждении порядка разработки и утверждения административных регламентов предоставления муниципальных услуг органами местного самоуправления"</w:t>
      </w:r>
    </w:p>
    <w:p w:rsidR="00777A52" w:rsidRPr="00E34E98" w:rsidRDefault="00777A52" w:rsidP="00777A52">
      <w:pPr>
        <w:widowControl w:val="0"/>
        <w:spacing w:after="0" w:line="240" w:lineRule="auto"/>
        <w:ind w:firstLine="708"/>
        <w:jc w:val="both"/>
        <w:rPr>
          <w:rFonts w:ascii="Arial" w:hAnsi="Arial" w:cs="Arial"/>
          <w:sz w:val="24"/>
          <w:szCs w:val="24"/>
        </w:rPr>
      </w:pPr>
      <w:r w:rsidRPr="00E34E98">
        <w:rPr>
          <w:rFonts w:ascii="Arial" w:hAnsi="Arial" w:cs="Arial"/>
          <w:sz w:val="24"/>
          <w:szCs w:val="24"/>
        </w:rPr>
        <w:t>1.2.</w:t>
      </w:r>
      <w:r w:rsidRPr="00E34E98">
        <w:rPr>
          <w:rFonts w:ascii="Arial" w:hAnsi="Arial" w:cs="Arial"/>
          <w:sz w:val="24"/>
          <w:szCs w:val="24"/>
        </w:rPr>
        <w:tab/>
        <w:t xml:space="preserve">Приложение N 4 «Административный регламент предоставления муниципальной услуги по присвоению адреса объекту адресации, изменение и аннулирование такого адреса»утверждённый постановлением Исполнительного  комитета </w:t>
      </w:r>
      <w:r w:rsidR="003C7649" w:rsidRPr="00E34E98">
        <w:rPr>
          <w:rFonts w:ascii="Arial" w:hAnsi="Arial" w:cs="Arial"/>
          <w:sz w:val="24"/>
          <w:szCs w:val="24"/>
        </w:rPr>
        <w:t>Новокиреметского</w:t>
      </w:r>
      <w:r w:rsidR="00E778C8" w:rsidRPr="00E34E98">
        <w:rPr>
          <w:rFonts w:ascii="Arial" w:hAnsi="Arial" w:cs="Arial"/>
          <w:sz w:val="24"/>
          <w:szCs w:val="24"/>
        </w:rPr>
        <w:t xml:space="preserve"> </w:t>
      </w:r>
      <w:r w:rsidRPr="00E34E98">
        <w:rPr>
          <w:rFonts w:ascii="Arial" w:hAnsi="Arial" w:cs="Arial"/>
          <w:sz w:val="24"/>
          <w:szCs w:val="24"/>
        </w:rPr>
        <w:t>сельского поселения  Аксубаевского муниципального  </w:t>
      </w:r>
      <w:r w:rsidR="00E778C8" w:rsidRPr="00E34E98">
        <w:rPr>
          <w:rFonts w:ascii="Arial" w:hAnsi="Arial" w:cs="Arial"/>
          <w:sz w:val="24"/>
          <w:szCs w:val="24"/>
        </w:rPr>
        <w:t>района Республики Татарстан N 38 от 25</w:t>
      </w:r>
      <w:r w:rsidRPr="00E34E98">
        <w:rPr>
          <w:rFonts w:ascii="Arial" w:hAnsi="Arial" w:cs="Arial"/>
          <w:sz w:val="24"/>
          <w:szCs w:val="24"/>
        </w:rPr>
        <w:t>.12.2018г  изложить  в новой редакции согласно приложению.</w:t>
      </w:r>
    </w:p>
    <w:p w:rsidR="00777A52" w:rsidRPr="00E34E98" w:rsidRDefault="00777A52" w:rsidP="00777A52">
      <w:pPr>
        <w:pStyle w:val="2"/>
        <w:shd w:val="clear" w:color="auto" w:fill="FFFFFF"/>
        <w:spacing w:before="0" w:after="0" w:line="240" w:lineRule="auto"/>
        <w:ind w:firstLine="708"/>
        <w:jc w:val="both"/>
        <w:textAlignment w:val="baseline"/>
        <w:rPr>
          <w:color w:val="000000" w:themeColor="text1"/>
          <w:sz w:val="24"/>
          <w:szCs w:val="24"/>
        </w:rPr>
      </w:pPr>
      <w:r w:rsidRPr="00E34E98">
        <w:rPr>
          <w:color w:val="000000" w:themeColor="text1"/>
          <w:sz w:val="24"/>
          <w:szCs w:val="24"/>
        </w:rPr>
        <w:t>2. Обнародовать настоящее постановление на информационных стендах, расположенных на территории сельского поселения, на официальном портале правовой информации Республики Татарстан (pravo.tatarstan.ru), а также разместить на официальном сайте Аксубаевского муниципального района РТ в информационно-коммуникационной сети «Интернет».</w:t>
      </w:r>
    </w:p>
    <w:p w:rsidR="00777A52" w:rsidRPr="00E34E98" w:rsidRDefault="00777A52" w:rsidP="00777A52">
      <w:pPr>
        <w:pStyle w:val="2"/>
        <w:shd w:val="clear" w:color="auto" w:fill="FFFFFF"/>
        <w:spacing w:before="0" w:after="0" w:line="240" w:lineRule="auto"/>
        <w:ind w:firstLine="708"/>
        <w:jc w:val="both"/>
        <w:textAlignment w:val="baseline"/>
        <w:rPr>
          <w:color w:val="000000" w:themeColor="text1"/>
          <w:sz w:val="24"/>
          <w:szCs w:val="24"/>
        </w:rPr>
      </w:pPr>
      <w:r w:rsidRPr="00E34E98">
        <w:rPr>
          <w:color w:val="000000" w:themeColor="text1"/>
          <w:sz w:val="24"/>
          <w:szCs w:val="24"/>
        </w:rPr>
        <w:t>3. Настоящее постановление вступает в силу с момента его принятия.</w:t>
      </w:r>
    </w:p>
    <w:p w:rsidR="00777A52" w:rsidRPr="00E34E98" w:rsidRDefault="00777A52" w:rsidP="00777A52">
      <w:pPr>
        <w:pStyle w:val="2"/>
        <w:shd w:val="clear" w:color="auto" w:fill="FFFFFF"/>
        <w:spacing w:before="0" w:after="0" w:line="240" w:lineRule="auto"/>
        <w:ind w:firstLine="708"/>
        <w:jc w:val="both"/>
        <w:textAlignment w:val="baseline"/>
        <w:rPr>
          <w:color w:val="000000" w:themeColor="text1"/>
          <w:sz w:val="24"/>
          <w:szCs w:val="24"/>
        </w:rPr>
      </w:pPr>
      <w:r w:rsidRPr="00E34E98">
        <w:rPr>
          <w:color w:val="000000" w:themeColor="text1"/>
          <w:sz w:val="24"/>
          <w:szCs w:val="24"/>
        </w:rPr>
        <w:t>4. Контроль за исполнением настоящего постановления оставляю за собой.</w:t>
      </w:r>
    </w:p>
    <w:p w:rsidR="00777A52" w:rsidRPr="00E34E98" w:rsidRDefault="00777A52" w:rsidP="00777A52">
      <w:pPr>
        <w:tabs>
          <w:tab w:val="left" w:pos="709"/>
        </w:tabs>
        <w:spacing w:after="0" w:line="240" w:lineRule="auto"/>
        <w:jc w:val="both"/>
        <w:rPr>
          <w:rFonts w:ascii="Arial" w:hAnsi="Arial" w:cs="Arial"/>
          <w:color w:val="000000" w:themeColor="text1"/>
          <w:sz w:val="24"/>
          <w:szCs w:val="24"/>
        </w:rPr>
      </w:pPr>
      <w:r w:rsidRPr="00E34E98">
        <w:rPr>
          <w:rFonts w:ascii="Arial" w:eastAsia="Calibri" w:hAnsi="Arial" w:cs="Arial"/>
          <w:color w:val="000000" w:themeColor="text1"/>
          <w:sz w:val="24"/>
          <w:szCs w:val="24"/>
        </w:rPr>
        <w:tab/>
      </w: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4B7D16" w:rsidRPr="00E34E98" w:rsidRDefault="004B7D16" w:rsidP="004B7D16">
      <w:pPr>
        <w:spacing w:after="0"/>
        <w:jc w:val="both"/>
        <w:rPr>
          <w:rFonts w:ascii="Arial" w:hAnsi="Arial" w:cs="Arial"/>
          <w:bCs/>
          <w:sz w:val="24"/>
          <w:szCs w:val="24"/>
        </w:rPr>
      </w:pPr>
      <w:r w:rsidRPr="00E34E98">
        <w:rPr>
          <w:rFonts w:ascii="Arial" w:hAnsi="Arial" w:cs="Arial"/>
          <w:bCs/>
          <w:sz w:val="24"/>
          <w:szCs w:val="24"/>
        </w:rPr>
        <w:t>Руководитель исполнительного комитета</w:t>
      </w:r>
    </w:p>
    <w:p w:rsidR="004B7D16" w:rsidRPr="00E34E98" w:rsidRDefault="004B7D16" w:rsidP="004B7D16">
      <w:pPr>
        <w:spacing w:after="0"/>
        <w:jc w:val="both"/>
        <w:rPr>
          <w:rFonts w:ascii="Arial" w:hAnsi="Arial" w:cs="Arial"/>
          <w:bCs/>
          <w:sz w:val="24"/>
          <w:szCs w:val="24"/>
        </w:rPr>
      </w:pPr>
      <w:r w:rsidRPr="00E34E98">
        <w:rPr>
          <w:rFonts w:ascii="Arial" w:hAnsi="Arial" w:cs="Arial"/>
          <w:bCs/>
          <w:sz w:val="24"/>
          <w:szCs w:val="24"/>
        </w:rPr>
        <w:t>Новокиреметского сельского поселения:                              И. Р. Шакиров</w:t>
      </w: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777A52" w:rsidRPr="00E34E98" w:rsidRDefault="00777A52">
      <w:pPr>
        <w:spacing w:after="0" w:line="240" w:lineRule="auto"/>
        <w:ind w:left="5670" w:right="-1"/>
        <w:rPr>
          <w:rFonts w:ascii="Arial" w:hAnsi="Arial" w:cs="Arial"/>
          <w:sz w:val="24"/>
          <w:szCs w:val="24"/>
        </w:rPr>
      </w:pPr>
    </w:p>
    <w:p w:rsidR="00A8710D" w:rsidRDefault="00A8710D" w:rsidP="00A8710D">
      <w:pPr>
        <w:spacing w:after="0"/>
        <w:jc w:val="both"/>
        <w:rPr>
          <w:rFonts w:ascii="Arial" w:hAnsi="Arial" w:cs="Arial"/>
          <w:sz w:val="24"/>
          <w:szCs w:val="24"/>
        </w:rPr>
      </w:pPr>
    </w:p>
    <w:p w:rsidR="00E34E98" w:rsidRDefault="00E34E98" w:rsidP="00A8710D">
      <w:pPr>
        <w:spacing w:after="0"/>
        <w:jc w:val="both"/>
        <w:rPr>
          <w:rFonts w:ascii="Arial" w:hAnsi="Arial" w:cs="Arial"/>
          <w:sz w:val="24"/>
          <w:szCs w:val="24"/>
        </w:rPr>
      </w:pPr>
    </w:p>
    <w:p w:rsidR="00E34E98" w:rsidRDefault="00E34E98" w:rsidP="00A8710D">
      <w:pPr>
        <w:spacing w:after="0"/>
        <w:jc w:val="both"/>
        <w:rPr>
          <w:rFonts w:ascii="Arial" w:hAnsi="Arial" w:cs="Arial"/>
          <w:sz w:val="24"/>
          <w:szCs w:val="24"/>
        </w:rPr>
      </w:pPr>
    </w:p>
    <w:p w:rsidR="00E34E98" w:rsidRDefault="00E34E98" w:rsidP="00A8710D">
      <w:pPr>
        <w:spacing w:after="0"/>
        <w:jc w:val="both"/>
        <w:rPr>
          <w:rFonts w:ascii="Arial" w:hAnsi="Arial" w:cs="Arial"/>
          <w:sz w:val="24"/>
          <w:szCs w:val="24"/>
        </w:rPr>
      </w:pPr>
    </w:p>
    <w:p w:rsidR="00E34E98" w:rsidRDefault="00E34E98" w:rsidP="00A8710D">
      <w:pPr>
        <w:spacing w:after="0"/>
        <w:jc w:val="both"/>
        <w:rPr>
          <w:rFonts w:ascii="Arial" w:hAnsi="Arial" w:cs="Arial"/>
          <w:sz w:val="24"/>
          <w:szCs w:val="24"/>
        </w:rPr>
      </w:pPr>
    </w:p>
    <w:p w:rsidR="00E34E98" w:rsidRDefault="00E34E98" w:rsidP="00A8710D">
      <w:pPr>
        <w:spacing w:after="0"/>
        <w:jc w:val="both"/>
        <w:rPr>
          <w:rFonts w:ascii="Arial" w:hAnsi="Arial" w:cs="Arial"/>
          <w:sz w:val="24"/>
          <w:szCs w:val="24"/>
        </w:rPr>
      </w:pPr>
    </w:p>
    <w:p w:rsidR="00E34E98" w:rsidRDefault="00E34E98" w:rsidP="00A8710D">
      <w:pPr>
        <w:spacing w:after="0"/>
        <w:jc w:val="both"/>
        <w:rPr>
          <w:rFonts w:ascii="Arial" w:hAnsi="Arial" w:cs="Arial"/>
          <w:sz w:val="24"/>
          <w:szCs w:val="24"/>
        </w:rPr>
      </w:pPr>
    </w:p>
    <w:p w:rsidR="00E34E98" w:rsidRDefault="00E34E98" w:rsidP="00A8710D">
      <w:pPr>
        <w:spacing w:after="0"/>
        <w:jc w:val="both"/>
        <w:rPr>
          <w:rFonts w:ascii="Arial" w:hAnsi="Arial" w:cs="Arial"/>
          <w:sz w:val="24"/>
          <w:szCs w:val="24"/>
        </w:rPr>
      </w:pPr>
    </w:p>
    <w:p w:rsidR="00E34E98" w:rsidRDefault="00E34E98" w:rsidP="00A8710D">
      <w:pPr>
        <w:spacing w:after="0"/>
        <w:jc w:val="both"/>
        <w:rPr>
          <w:rFonts w:ascii="Arial" w:hAnsi="Arial" w:cs="Arial"/>
          <w:sz w:val="24"/>
          <w:szCs w:val="24"/>
        </w:rPr>
      </w:pPr>
    </w:p>
    <w:p w:rsidR="00E34E98" w:rsidRPr="00E34E98" w:rsidRDefault="00E34E98" w:rsidP="00A8710D">
      <w:pPr>
        <w:spacing w:after="0"/>
        <w:jc w:val="both"/>
        <w:rPr>
          <w:rFonts w:ascii="Arial" w:hAnsi="Arial" w:cs="Arial"/>
          <w:sz w:val="24"/>
          <w:szCs w:val="24"/>
        </w:rPr>
      </w:pPr>
    </w:p>
    <w:p w:rsidR="00A8710D" w:rsidRPr="00E34E98" w:rsidRDefault="00A8710D" w:rsidP="00A8710D">
      <w:pPr>
        <w:spacing w:after="0"/>
        <w:jc w:val="both"/>
        <w:rPr>
          <w:rFonts w:ascii="Arial" w:hAnsi="Arial" w:cs="Arial"/>
          <w:sz w:val="24"/>
          <w:szCs w:val="24"/>
        </w:rPr>
      </w:pPr>
      <w:r w:rsidRPr="00E34E98">
        <w:rPr>
          <w:rFonts w:ascii="Arial" w:hAnsi="Arial" w:cs="Arial"/>
          <w:sz w:val="24"/>
          <w:szCs w:val="24"/>
        </w:rPr>
        <w:lastRenderedPageBreak/>
        <w:t xml:space="preserve">                                           </w:t>
      </w:r>
      <w:r w:rsidRPr="00E34E98">
        <w:rPr>
          <w:rFonts w:ascii="Arial" w:hAnsi="Arial" w:cs="Arial"/>
          <w:sz w:val="24"/>
          <w:szCs w:val="24"/>
        </w:rPr>
        <w:tab/>
      </w:r>
      <w:r w:rsidRPr="00E34E98">
        <w:rPr>
          <w:rFonts w:ascii="Arial" w:hAnsi="Arial" w:cs="Arial"/>
          <w:sz w:val="24"/>
          <w:szCs w:val="24"/>
        </w:rPr>
        <w:tab/>
      </w:r>
      <w:r w:rsidRPr="00E34E98">
        <w:rPr>
          <w:rFonts w:ascii="Arial" w:hAnsi="Arial" w:cs="Arial"/>
          <w:sz w:val="24"/>
          <w:szCs w:val="24"/>
        </w:rPr>
        <w:tab/>
      </w:r>
      <w:r w:rsidRPr="00E34E98">
        <w:rPr>
          <w:rFonts w:ascii="Arial" w:hAnsi="Arial" w:cs="Arial"/>
          <w:sz w:val="24"/>
          <w:szCs w:val="24"/>
        </w:rPr>
        <w:tab/>
      </w:r>
      <w:r w:rsidRPr="00E34E98">
        <w:rPr>
          <w:rFonts w:ascii="Arial" w:hAnsi="Arial" w:cs="Arial"/>
          <w:sz w:val="24"/>
          <w:szCs w:val="24"/>
        </w:rPr>
        <w:tab/>
      </w:r>
      <w:r w:rsidR="004B7D16" w:rsidRPr="00E34E98">
        <w:rPr>
          <w:rFonts w:ascii="Arial" w:hAnsi="Arial" w:cs="Arial"/>
          <w:sz w:val="24"/>
          <w:szCs w:val="24"/>
        </w:rPr>
        <w:t>Приложение 1</w:t>
      </w:r>
    </w:p>
    <w:p w:rsidR="002D3C63" w:rsidRPr="00E34E98" w:rsidRDefault="004B7D16" w:rsidP="00A8710D">
      <w:pPr>
        <w:spacing w:after="0"/>
        <w:ind w:left="6372"/>
        <w:jc w:val="both"/>
        <w:rPr>
          <w:rFonts w:ascii="Arial" w:hAnsi="Arial" w:cs="Arial"/>
          <w:sz w:val="24"/>
          <w:szCs w:val="24"/>
        </w:rPr>
      </w:pPr>
      <w:r w:rsidRPr="00E34E98">
        <w:rPr>
          <w:rFonts w:ascii="Arial" w:hAnsi="Arial" w:cs="Arial"/>
          <w:sz w:val="24"/>
          <w:szCs w:val="24"/>
        </w:rPr>
        <w:t>к постановлению Исполнительного комитета Новокиреметского сельского поселения Аксубаевского муниципального района Республики Татарста</w:t>
      </w:r>
      <w:r w:rsidR="00A8710D" w:rsidRPr="00E34E98">
        <w:rPr>
          <w:rFonts w:ascii="Arial" w:hAnsi="Arial" w:cs="Arial"/>
          <w:sz w:val="24"/>
          <w:szCs w:val="24"/>
        </w:rPr>
        <w:t xml:space="preserve">н </w:t>
      </w:r>
      <w:r w:rsidRPr="00E34E98">
        <w:rPr>
          <w:rFonts w:ascii="Arial" w:hAnsi="Arial" w:cs="Arial"/>
          <w:sz w:val="24"/>
          <w:szCs w:val="24"/>
        </w:rPr>
        <w:t xml:space="preserve"> от </w:t>
      </w:r>
    </w:p>
    <w:p w:rsidR="00E34E98" w:rsidRDefault="00E34E98">
      <w:pPr>
        <w:spacing w:after="0" w:line="240" w:lineRule="auto"/>
        <w:jc w:val="center"/>
        <w:rPr>
          <w:rFonts w:ascii="Arial" w:hAnsi="Arial" w:cs="Arial"/>
          <w:b/>
          <w:sz w:val="24"/>
          <w:szCs w:val="24"/>
        </w:rPr>
      </w:pPr>
    </w:p>
    <w:p w:rsidR="002D3C63" w:rsidRPr="00E34E98" w:rsidRDefault="00C73062">
      <w:pPr>
        <w:spacing w:after="0" w:line="240" w:lineRule="auto"/>
        <w:jc w:val="center"/>
        <w:rPr>
          <w:rFonts w:ascii="Arial" w:hAnsi="Arial" w:cs="Arial"/>
          <w:b/>
          <w:sz w:val="24"/>
          <w:szCs w:val="24"/>
        </w:rPr>
      </w:pPr>
      <w:r w:rsidRPr="00E34E98">
        <w:rPr>
          <w:rFonts w:ascii="Arial" w:hAnsi="Arial" w:cs="Arial"/>
          <w:b/>
          <w:sz w:val="24"/>
          <w:szCs w:val="24"/>
        </w:rPr>
        <w:t>Административный регламент</w:t>
      </w:r>
    </w:p>
    <w:p w:rsidR="002D3C63" w:rsidRPr="00E34E98" w:rsidRDefault="00C73062">
      <w:pPr>
        <w:spacing w:after="0" w:line="240" w:lineRule="auto"/>
        <w:jc w:val="center"/>
        <w:rPr>
          <w:rFonts w:ascii="Arial" w:hAnsi="Arial" w:cs="Arial"/>
          <w:b/>
          <w:sz w:val="24"/>
          <w:szCs w:val="24"/>
        </w:rPr>
      </w:pPr>
      <w:r w:rsidRPr="00E34E98">
        <w:rPr>
          <w:rFonts w:ascii="Arial" w:hAnsi="Arial" w:cs="Arial"/>
          <w:b/>
          <w:sz w:val="24"/>
          <w:szCs w:val="24"/>
        </w:rPr>
        <w:t>предоставления муниципальной услуги по присвоению</w:t>
      </w:r>
      <w:r w:rsidR="00926431" w:rsidRPr="00E34E98">
        <w:rPr>
          <w:rFonts w:ascii="Arial" w:hAnsi="Arial" w:cs="Arial"/>
          <w:b/>
          <w:sz w:val="24"/>
          <w:szCs w:val="24"/>
        </w:rPr>
        <w:t xml:space="preserve"> </w:t>
      </w:r>
      <w:r w:rsidRPr="00E34E98">
        <w:rPr>
          <w:rFonts w:ascii="Arial" w:hAnsi="Arial" w:cs="Arial"/>
          <w:b/>
          <w:sz w:val="24"/>
          <w:szCs w:val="24"/>
        </w:rPr>
        <w:t>адреса объекту адресации, изменение и аннулирование такого адреса</w:t>
      </w:r>
    </w:p>
    <w:p w:rsidR="002D3C63" w:rsidRPr="00E34E98" w:rsidRDefault="002D3C63">
      <w:pPr>
        <w:spacing w:after="0" w:line="240" w:lineRule="auto"/>
        <w:rPr>
          <w:rFonts w:ascii="Arial" w:hAnsi="Arial" w:cs="Arial"/>
          <w:sz w:val="24"/>
          <w:szCs w:val="24"/>
        </w:rPr>
      </w:pPr>
    </w:p>
    <w:p w:rsidR="002D3C63" w:rsidRPr="00E34E98" w:rsidRDefault="00C73062">
      <w:pPr>
        <w:spacing w:after="0" w:line="240" w:lineRule="auto"/>
        <w:jc w:val="center"/>
        <w:rPr>
          <w:rFonts w:ascii="Arial" w:hAnsi="Arial" w:cs="Arial"/>
          <w:sz w:val="24"/>
          <w:szCs w:val="24"/>
        </w:rPr>
      </w:pPr>
      <w:r w:rsidRPr="00E34E98">
        <w:rPr>
          <w:rFonts w:ascii="Arial" w:hAnsi="Arial" w:cs="Arial"/>
          <w:sz w:val="24"/>
          <w:szCs w:val="24"/>
        </w:rPr>
        <w:t>1. Общие положения</w:t>
      </w:r>
    </w:p>
    <w:p w:rsidR="002D3C63" w:rsidRPr="00E34E98" w:rsidRDefault="002D3C63">
      <w:pPr>
        <w:spacing w:after="0" w:line="240" w:lineRule="auto"/>
        <w:rPr>
          <w:rFonts w:ascii="Arial" w:hAnsi="Arial" w:cs="Arial"/>
          <w:sz w:val="24"/>
          <w:szCs w:val="24"/>
        </w:rPr>
      </w:pPr>
    </w:p>
    <w:p w:rsidR="002D3C63" w:rsidRPr="00E34E98" w:rsidRDefault="00C73062">
      <w:pPr>
        <w:spacing w:after="0" w:line="240" w:lineRule="auto"/>
        <w:ind w:firstLine="709"/>
        <w:jc w:val="both"/>
        <w:rPr>
          <w:rFonts w:ascii="Arial" w:hAnsi="Arial" w:cs="Arial"/>
          <w:sz w:val="24"/>
          <w:szCs w:val="24"/>
        </w:rPr>
      </w:pPr>
      <w:r w:rsidRPr="00E34E98">
        <w:rPr>
          <w:rFonts w:ascii="Arial" w:hAnsi="Arial" w:cs="Arial"/>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w:t>
      </w:r>
      <w:r w:rsidR="00926431" w:rsidRPr="00E34E98">
        <w:rPr>
          <w:rFonts w:ascii="Arial" w:hAnsi="Arial" w:cs="Arial"/>
          <w:sz w:val="24"/>
          <w:szCs w:val="24"/>
        </w:rPr>
        <w:t xml:space="preserve"> </w:t>
      </w:r>
      <w:r w:rsidRPr="00E34E98">
        <w:rPr>
          <w:rFonts w:ascii="Arial" w:hAnsi="Arial" w:cs="Arial"/>
          <w:sz w:val="24"/>
          <w:szCs w:val="24"/>
        </w:rPr>
        <w:t xml:space="preserve">адреса объекту адресации, изменение и аннулирование такого адреса (далее – муниципальная услуга). </w:t>
      </w:r>
    </w:p>
    <w:p w:rsidR="002D3C63" w:rsidRPr="00E34E98" w:rsidRDefault="00C73062">
      <w:pPr>
        <w:spacing w:after="0" w:line="240" w:lineRule="auto"/>
        <w:ind w:firstLine="709"/>
        <w:jc w:val="both"/>
        <w:rPr>
          <w:rFonts w:ascii="Arial" w:hAnsi="Arial" w:cs="Arial"/>
          <w:sz w:val="24"/>
          <w:szCs w:val="24"/>
        </w:rPr>
      </w:pPr>
      <w:r w:rsidRPr="00E34E98">
        <w:rPr>
          <w:rFonts w:ascii="Arial" w:hAnsi="Arial" w:cs="Arial"/>
          <w:sz w:val="24"/>
          <w:szCs w:val="24"/>
        </w:rPr>
        <w:t>1.2. Получатели муниципальной услуги: физические и юридические лица (далее – заявитель).</w:t>
      </w:r>
    </w:p>
    <w:p w:rsidR="002D3C63" w:rsidRPr="00E34E98" w:rsidRDefault="00C73062">
      <w:pPr>
        <w:spacing w:after="0" w:line="240" w:lineRule="auto"/>
        <w:ind w:firstLine="709"/>
        <w:jc w:val="both"/>
        <w:rPr>
          <w:rFonts w:ascii="Arial" w:hAnsi="Arial" w:cs="Arial"/>
          <w:sz w:val="24"/>
          <w:szCs w:val="24"/>
        </w:rPr>
      </w:pPr>
      <w:r w:rsidRPr="00E34E98">
        <w:rPr>
          <w:rFonts w:ascii="Arial" w:hAnsi="Arial" w:cs="Arial"/>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2D3C63" w:rsidRPr="00E34E98" w:rsidRDefault="00C73062">
      <w:pPr>
        <w:spacing w:after="0" w:line="240" w:lineRule="auto"/>
        <w:ind w:firstLine="709"/>
        <w:jc w:val="both"/>
        <w:rPr>
          <w:rFonts w:ascii="Arial" w:hAnsi="Arial" w:cs="Arial"/>
          <w:sz w:val="24"/>
          <w:szCs w:val="24"/>
        </w:rPr>
      </w:pPr>
      <w:r w:rsidRPr="00E34E98">
        <w:rPr>
          <w:rFonts w:ascii="Arial" w:hAnsi="Arial" w:cs="Arial"/>
          <w:sz w:val="24"/>
          <w:szCs w:val="24"/>
        </w:rPr>
        <w:t>а) право хозяйственного ведения;</w:t>
      </w:r>
    </w:p>
    <w:p w:rsidR="002D3C63" w:rsidRPr="00E34E98" w:rsidRDefault="00C73062">
      <w:pPr>
        <w:spacing w:after="0" w:line="240" w:lineRule="auto"/>
        <w:ind w:firstLine="709"/>
        <w:jc w:val="both"/>
        <w:rPr>
          <w:rFonts w:ascii="Arial" w:hAnsi="Arial" w:cs="Arial"/>
          <w:sz w:val="24"/>
          <w:szCs w:val="24"/>
        </w:rPr>
      </w:pPr>
      <w:r w:rsidRPr="00E34E98">
        <w:rPr>
          <w:rFonts w:ascii="Arial" w:hAnsi="Arial" w:cs="Arial"/>
          <w:sz w:val="24"/>
          <w:szCs w:val="24"/>
        </w:rPr>
        <w:t>б) право оперативного управления;</w:t>
      </w:r>
    </w:p>
    <w:p w:rsidR="002D3C63" w:rsidRPr="00E34E98" w:rsidRDefault="00C73062">
      <w:pPr>
        <w:spacing w:after="0" w:line="240" w:lineRule="auto"/>
        <w:ind w:firstLine="709"/>
        <w:jc w:val="both"/>
        <w:rPr>
          <w:rFonts w:ascii="Arial" w:hAnsi="Arial" w:cs="Arial"/>
          <w:sz w:val="24"/>
          <w:szCs w:val="24"/>
        </w:rPr>
      </w:pPr>
      <w:r w:rsidRPr="00E34E98">
        <w:rPr>
          <w:rFonts w:ascii="Arial" w:hAnsi="Arial" w:cs="Arial"/>
          <w:sz w:val="24"/>
          <w:szCs w:val="24"/>
        </w:rPr>
        <w:t>в) право пожизненно наследуемого владения;</w:t>
      </w:r>
    </w:p>
    <w:p w:rsidR="002D3C63" w:rsidRPr="00E34E98" w:rsidRDefault="00C73062">
      <w:pPr>
        <w:spacing w:after="0" w:line="240" w:lineRule="auto"/>
        <w:ind w:firstLine="709"/>
        <w:jc w:val="both"/>
        <w:rPr>
          <w:rFonts w:ascii="Arial" w:hAnsi="Arial" w:cs="Arial"/>
          <w:sz w:val="24"/>
          <w:szCs w:val="24"/>
        </w:rPr>
      </w:pPr>
      <w:r w:rsidRPr="00E34E98">
        <w:rPr>
          <w:rFonts w:ascii="Arial" w:hAnsi="Arial" w:cs="Arial"/>
          <w:sz w:val="24"/>
          <w:szCs w:val="24"/>
        </w:rPr>
        <w:t>г) право постоянного (бессрочного) пользования.</w:t>
      </w:r>
    </w:p>
    <w:p w:rsidR="002D3C63" w:rsidRPr="00E34E98" w:rsidRDefault="00C73062">
      <w:pPr>
        <w:pStyle w:val="ConsPlusNormal"/>
        <w:tabs>
          <w:tab w:val="left" w:pos="9781"/>
        </w:tabs>
        <w:ind w:right="-1" w:firstLine="709"/>
        <w:jc w:val="both"/>
        <w:rPr>
          <w:sz w:val="24"/>
          <w:szCs w:val="24"/>
        </w:rPr>
      </w:pPr>
      <w:r w:rsidRPr="00E34E98">
        <w:rPr>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D3C63" w:rsidRPr="00E34E98" w:rsidRDefault="00C73062">
      <w:pPr>
        <w:pStyle w:val="ConsPlusNormal"/>
        <w:tabs>
          <w:tab w:val="left" w:pos="9781"/>
        </w:tabs>
        <w:ind w:right="-1" w:firstLine="709"/>
        <w:jc w:val="both"/>
        <w:rPr>
          <w:sz w:val="24"/>
          <w:szCs w:val="24"/>
        </w:rPr>
      </w:pPr>
      <w:r w:rsidRPr="00E34E98">
        <w:rPr>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2D3C63" w:rsidRPr="00E34E98" w:rsidRDefault="00C73062">
      <w:pPr>
        <w:pStyle w:val="ConsPlusNormal"/>
        <w:tabs>
          <w:tab w:val="left" w:pos="9781"/>
        </w:tabs>
        <w:ind w:right="-1" w:firstLine="709"/>
        <w:jc w:val="both"/>
        <w:rPr>
          <w:sz w:val="24"/>
          <w:szCs w:val="24"/>
        </w:rPr>
      </w:pPr>
      <w:r w:rsidRPr="00E34E98">
        <w:rPr>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2D3C63" w:rsidRPr="00E34E98" w:rsidRDefault="00C73062">
      <w:pPr>
        <w:pStyle w:val="ConsPlusNormal"/>
        <w:tabs>
          <w:tab w:val="left" w:pos="9781"/>
        </w:tabs>
        <w:ind w:right="-1" w:firstLine="709"/>
        <w:jc w:val="both"/>
        <w:rPr>
          <w:sz w:val="24"/>
          <w:szCs w:val="24"/>
        </w:rPr>
      </w:pPr>
      <w:r w:rsidRPr="00E34E98">
        <w:rPr>
          <w:sz w:val="24"/>
          <w:szCs w:val="24"/>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1.3. Случаи и порядок предоставления муниципальной услуги в упреждающем (проактивном) режиме.</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При согласии (наличии запроса) заявителя муниципальная услуга предоставляется в упреждающем (проактивном) режиме посредством Единого, Республиканского портала в следующих случаях:</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утверждение схемы расположения земельного участка на кадастровом плане территории;</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lastRenderedPageBreak/>
        <w:t>предварительное согласование предоставления земельного участка;</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выдача (получение) разрешения на строительство;</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Порядок предоставления муниципальной услуги в упреждающем (проактивном) режиме устанавливается Регламентом.</w:t>
      </w:r>
    </w:p>
    <w:p w:rsidR="002D3C63" w:rsidRPr="00E34E98" w:rsidRDefault="00C73062">
      <w:pPr>
        <w:spacing w:after="0" w:line="240" w:lineRule="auto"/>
        <w:ind w:right="-1" w:firstLine="709"/>
        <w:jc w:val="both"/>
        <w:rPr>
          <w:rFonts w:ascii="Arial" w:hAnsi="Arial" w:cs="Arial"/>
          <w:spacing w:val="1"/>
          <w:sz w:val="24"/>
          <w:szCs w:val="24"/>
        </w:rPr>
      </w:pPr>
      <w:r w:rsidRPr="00E34E98">
        <w:rPr>
          <w:rFonts w:ascii="Arial" w:hAnsi="Arial" w:cs="Arial"/>
          <w:sz w:val="24"/>
          <w:szCs w:val="24"/>
        </w:rPr>
        <w:t xml:space="preserve">1.4. </w:t>
      </w:r>
      <w:r w:rsidRPr="00E34E98">
        <w:rPr>
          <w:rFonts w:ascii="Arial" w:hAnsi="Arial" w:cs="Arial"/>
          <w:spacing w:val="1"/>
          <w:sz w:val="24"/>
          <w:szCs w:val="24"/>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E34E98">
        <w:rPr>
          <w:rFonts w:ascii="Arial" w:hAnsi="Arial" w:cs="Arial"/>
          <w:i/>
          <w:spacing w:val="1"/>
          <w:sz w:val="24"/>
          <w:szCs w:val="24"/>
        </w:rPr>
        <w:t>Исполкома</w:t>
      </w:r>
      <w:r w:rsidR="002C21F3">
        <w:rPr>
          <w:rFonts w:ascii="Arial" w:hAnsi="Arial" w:cs="Arial"/>
          <w:i/>
          <w:spacing w:val="1"/>
          <w:sz w:val="24"/>
          <w:szCs w:val="24"/>
        </w:rPr>
        <w:t xml:space="preserve"> </w:t>
      </w:r>
      <w:r w:rsidR="002C21F3">
        <w:rPr>
          <w:rFonts w:ascii="Arial" w:hAnsi="Arial" w:cs="Arial"/>
          <w:spacing w:val="1"/>
          <w:sz w:val="24"/>
          <w:szCs w:val="24"/>
        </w:rPr>
        <w:t xml:space="preserve"> </w:t>
      </w:r>
      <w:r w:rsidR="002C21F3" w:rsidRPr="00AC288A">
        <w:rPr>
          <w:rFonts w:ascii="Arial" w:hAnsi="Arial" w:cs="Arial"/>
          <w:spacing w:val="1"/>
          <w:sz w:val="24"/>
          <w:szCs w:val="24"/>
        </w:rPr>
        <w:t>(адрес: Республика Татарстан, Аксубаевский район район, с. Новая Киреметь, ул. Мусы Джалиля, д. 15а; график работы: понедельник – четверг: с 8:00 до 16:15, пятница: с 8:00 до 15:15, суббота, воскресенье - выходные дни; время перерыва для отдыха и питания устанавливается правилами внутреннего трудового распорядка;  справочный телефон: (84344) 4-92-33);</w:t>
      </w:r>
      <w:r w:rsidR="00A60B0E">
        <w:rPr>
          <w:rFonts w:ascii="Arial" w:hAnsi="Arial" w:cs="Arial"/>
          <w:spacing w:val="1"/>
          <w:sz w:val="24"/>
          <w:szCs w:val="24"/>
        </w:rPr>
        <w:t xml:space="preserve"> </w:t>
      </w:r>
      <w:r w:rsidRPr="00E34E98">
        <w:rPr>
          <w:rFonts w:ascii="Arial" w:hAnsi="Arial" w:cs="Arial"/>
          <w:spacing w:val="1"/>
          <w:sz w:val="24"/>
          <w:szCs w:val="24"/>
        </w:rPr>
        <w:t xml:space="preserve">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E34E98">
        <w:rPr>
          <w:rFonts w:ascii="Arial" w:hAnsi="Arial" w:cs="Arial"/>
          <w:i/>
          <w:spacing w:val="1"/>
          <w:sz w:val="24"/>
          <w:szCs w:val="24"/>
        </w:rPr>
        <w:t>Исполкома</w:t>
      </w:r>
      <w:r w:rsidRPr="00E34E98">
        <w:rPr>
          <w:rFonts w:ascii="Arial" w:hAnsi="Arial" w:cs="Arial"/>
          <w:spacing w:val="1"/>
          <w:sz w:val="24"/>
          <w:szCs w:val="24"/>
        </w:rPr>
        <w:t>.</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3 рабочих дней со дня регистрации обращения направляют ответ заявителю.</w:t>
      </w:r>
      <w:r w:rsidR="00882BE3">
        <w:rPr>
          <w:rFonts w:ascii="Arial" w:hAnsi="Arial" w:cs="Arial"/>
          <w:spacing w:val="1"/>
          <w:sz w:val="24"/>
          <w:szCs w:val="24"/>
        </w:rPr>
        <w:t xml:space="preserve"> </w:t>
      </w:r>
      <w:r w:rsidRPr="00E34E98">
        <w:rPr>
          <w:rFonts w:ascii="Arial" w:hAnsi="Arial" w:cs="Arial"/>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D3C63" w:rsidRPr="00E34E98" w:rsidRDefault="002D3C63">
      <w:pPr>
        <w:tabs>
          <w:tab w:val="left" w:pos="9781"/>
        </w:tabs>
        <w:spacing w:after="0" w:line="240" w:lineRule="auto"/>
        <w:ind w:right="-1"/>
        <w:jc w:val="center"/>
        <w:rPr>
          <w:rFonts w:ascii="Arial" w:hAnsi="Arial" w:cs="Arial"/>
          <w:b/>
          <w:sz w:val="24"/>
          <w:szCs w:val="24"/>
        </w:rPr>
      </w:pPr>
    </w:p>
    <w:p w:rsidR="002D3C63" w:rsidRPr="00E34E98" w:rsidRDefault="00C73062">
      <w:pPr>
        <w:tabs>
          <w:tab w:val="left" w:pos="9781"/>
        </w:tabs>
        <w:spacing w:after="0" w:line="240" w:lineRule="auto"/>
        <w:ind w:right="-1"/>
        <w:jc w:val="center"/>
        <w:rPr>
          <w:rFonts w:ascii="Arial" w:hAnsi="Arial" w:cs="Arial"/>
          <w:b/>
          <w:sz w:val="24"/>
          <w:szCs w:val="24"/>
        </w:rPr>
      </w:pPr>
      <w:r w:rsidRPr="00E34E98">
        <w:rPr>
          <w:rFonts w:ascii="Arial" w:hAnsi="Arial" w:cs="Arial"/>
          <w:b/>
          <w:sz w:val="24"/>
          <w:szCs w:val="24"/>
        </w:rPr>
        <w:t>2. Стандарт предоставления муниципальной услуги</w:t>
      </w:r>
    </w:p>
    <w:p w:rsidR="002D3C63" w:rsidRPr="00E34E98" w:rsidRDefault="002D3C63">
      <w:pPr>
        <w:tabs>
          <w:tab w:val="left" w:pos="9781"/>
        </w:tabs>
        <w:spacing w:after="0" w:line="240" w:lineRule="auto"/>
        <w:ind w:right="-1" w:firstLine="709"/>
        <w:jc w:val="both"/>
        <w:rPr>
          <w:rFonts w:ascii="Arial" w:hAnsi="Arial" w:cs="Arial"/>
          <w:sz w:val="24"/>
          <w:szCs w:val="24"/>
        </w:rPr>
      </w:pPr>
    </w:p>
    <w:p w:rsidR="002D3C63" w:rsidRPr="00E34E98" w:rsidRDefault="00E24702" w:rsidP="00E24702">
      <w:pPr>
        <w:tabs>
          <w:tab w:val="left" w:pos="9781"/>
        </w:tabs>
        <w:spacing w:after="0" w:line="240" w:lineRule="auto"/>
        <w:ind w:right="-1"/>
        <w:jc w:val="both"/>
        <w:rPr>
          <w:rFonts w:ascii="Arial" w:hAnsi="Arial" w:cs="Arial"/>
          <w:sz w:val="24"/>
          <w:szCs w:val="24"/>
        </w:rPr>
      </w:pPr>
      <w:r>
        <w:rPr>
          <w:rFonts w:ascii="Arial" w:hAnsi="Arial" w:cs="Arial"/>
          <w:sz w:val="24"/>
          <w:szCs w:val="24"/>
        </w:rPr>
        <w:t xml:space="preserve">         </w:t>
      </w:r>
      <w:r w:rsidR="00C73062" w:rsidRPr="00E34E98">
        <w:rPr>
          <w:rFonts w:ascii="Arial" w:hAnsi="Arial" w:cs="Arial"/>
          <w:sz w:val="24"/>
          <w:szCs w:val="24"/>
        </w:rPr>
        <w:t>2.1. Наименование муниципальной услуги</w:t>
      </w:r>
    </w:p>
    <w:p w:rsidR="002D3C63" w:rsidRPr="00E34E98" w:rsidRDefault="002D3C63" w:rsidP="00E24702">
      <w:pPr>
        <w:tabs>
          <w:tab w:val="left" w:pos="9781"/>
        </w:tabs>
        <w:spacing w:after="0" w:line="240" w:lineRule="auto"/>
        <w:ind w:right="-1" w:firstLine="709"/>
        <w:jc w:val="both"/>
        <w:rPr>
          <w:rFonts w:ascii="Arial" w:hAnsi="Arial" w:cs="Arial"/>
          <w:sz w:val="24"/>
          <w:szCs w:val="24"/>
        </w:rPr>
      </w:pPr>
    </w:p>
    <w:p w:rsidR="002D3C63" w:rsidRPr="00E34E98" w:rsidRDefault="00C73062" w:rsidP="00E24702">
      <w:pPr>
        <w:tabs>
          <w:tab w:val="left" w:pos="9781"/>
        </w:tabs>
        <w:spacing w:after="0" w:line="240" w:lineRule="auto"/>
        <w:ind w:right="-1"/>
        <w:jc w:val="both"/>
        <w:rPr>
          <w:rFonts w:ascii="Arial" w:hAnsi="Arial" w:cs="Arial"/>
          <w:sz w:val="24"/>
          <w:szCs w:val="24"/>
        </w:rPr>
      </w:pPr>
      <w:r w:rsidRPr="00E34E98">
        <w:rPr>
          <w:rFonts w:ascii="Arial" w:hAnsi="Arial" w:cs="Arial"/>
          <w:sz w:val="24"/>
          <w:szCs w:val="24"/>
        </w:rPr>
        <w:t>Присвоение</w:t>
      </w:r>
      <w:r w:rsidR="00926431" w:rsidRPr="00E34E98">
        <w:rPr>
          <w:rFonts w:ascii="Arial" w:hAnsi="Arial" w:cs="Arial"/>
          <w:sz w:val="24"/>
          <w:szCs w:val="24"/>
        </w:rPr>
        <w:t xml:space="preserve"> </w:t>
      </w:r>
      <w:r w:rsidRPr="00E34E98">
        <w:rPr>
          <w:rFonts w:ascii="Arial" w:hAnsi="Arial" w:cs="Arial"/>
          <w:sz w:val="24"/>
          <w:szCs w:val="24"/>
        </w:rPr>
        <w:t>адреса объекту адресации, изменение и аннулирование такого адреса.</w:t>
      </w:r>
    </w:p>
    <w:p w:rsidR="002D3C63" w:rsidRPr="00E34E98" w:rsidRDefault="002D3C63" w:rsidP="00E24702">
      <w:pPr>
        <w:tabs>
          <w:tab w:val="left" w:pos="9781"/>
        </w:tabs>
        <w:spacing w:after="0" w:line="240" w:lineRule="auto"/>
        <w:ind w:right="-1" w:firstLine="709"/>
        <w:jc w:val="both"/>
        <w:rPr>
          <w:rFonts w:ascii="Arial" w:hAnsi="Arial" w:cs="Arial"/>
          <w:sz w:val="24"/>
          <w:szCs w:val="24"/>
        </w:rPr>
      </w:pPr>
    </w:p>
    <w:p w:rsidR="002D3C63" w:rsidRPr="00E34E98" w:rsidRDefault="00E24702" w:rsidP="00E24702">
      <w:pPr>
        <w:tabs>
          <w:tab w:val="left" w:pos="9781"/>
        </w:tabs>
        <w:spacing w:after="0" w:line="240" w:lineRule="auto"/>
        <w:ind w:right="-1"/>
        <w:jc w:val="both"/>
        <w:rPr>
          <w:rFonts w:ascii="Arial" w:hAnsi="Arial" w:cs="Arial"/>
          <w:sz w:val="24"/>
          <w:szCs w:val="24"/>
        </w:rPr>
      </w:pPr>
      <w:r>
        <w:rPr>
          <w:rFonts w:ascii="Arial" w:hAnsi="Arial" w:cs="Arial"/>
          <w:sz w:val="24"/>
          <w:szCs w:val="24"/>
        </w:rPr>
        <w:t xml:space="preserve">         </w:t>
      </w:r>
      <w:r w:rsidR="00C73062" w:rsidRPr="00E34E98">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2D3C63" w:rsidRPr="00E34E98" w:rsidRDefault="002D3C63" w:rsidP="00E24702">
      <w:pPr>
        <w:tabs>
          <w:tab w:val="left" w:pos="9781"/>
        </w:tabs>
        <w:spacing w:after="0" w:line="240" w:lineRule="auto"/>
        <w:ind w:right="-1" w:firstLine="709"/>
        <w:jc w:val="both"/>
        <w:rPr>
          <w:rFonts w:ascii="Arial" w:hAnsi="Arial" w:cs="Arial"/>
          <w:sz w:val="24"/>
          <w:szCs w:val="24"/>
        </w:rPr>
      </w:pPr>
    </w:p>
    <w:p w:rsidR="002D3C63" w:rsidRPr="00E34E98" w:rsidRDefault="00C73062" w:rsidP="00E2470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Исполнительный комитет</w:t>
      </w:r>
      <w:r w:rsidR="00926431" w:rsidRPr="00E34E98">
        <w:rPr>
          <w:rFonts w:ascii="Arial" w:hAnsi="Arial" w:cs="Arial"/>
          <w:sz w:val="24"/>
          <w:szCs w:val="24"/>
        </w:rPr>
        <w:t xml:space="preserve"> Новокиреметского сельского поселения Аксубаевского </w:t>
      </w:r>
      <w:r w:rsidRPr="00E34E98">
        <w:rPr>
          <w:rFonts w:ascii="Arial" w:hAnsi="Arial" w:cs="Arial"/>
          <w:sz w:val="24"/>
          <w:szCs w:val="24"/>
        </w:rPr>
        <w:t xml:space="preserve"> муниципального района Республики Татарстан.</w:t>
      </w:r>
    </w:p>
    <w:p w:rsidR="002D3C63" w:rsidRPr="00E34E98" w:rsidRDefault="002D3C63" w:rsidP="00E24702">
      <w:pPr>
        <w:tabs>
          <w:tab w:val="left" w:pos="9781"/>
        </w:tabs>
        <w:spacing w:after="0" w:line="240" w:lineRule="auto"/>
        <w:ind w:right="-1" w:firstLine="709"/>
        <w:jc w:val="both"/>
        <w:rPr>
          <w:rFonts w:ascii="Arial" w:hAnsi="Arial" w:cs="Arial"/>
          <w:sz w:val="24"/>
          <w:szCs w:val="24"/>
        </w:rPr>
      </w:pPr>
    </w:p>
    <w:p w:rsidR="002D3C63" w:rsidRPr="00E34E98" w:rsidRDefault="00E24702" w:rsidP="00E24702">
      <w:pPr>
        <w:tabs>
          <w:tab w:val="left" w:pos="9781"/>
        </w:tabs>
        <w:spacing w:after="0" w:line="240" w:lineRule="auto"/>
        <w:ind w:right="-1"/>
        <w:jc w:val="both"/>
        <w:rPr>
          <w:rFonts w:ascii="Arial" w:hAnsi="Arial" w:cs="Arial"/>
          <w:sz w:val="24"/>
          <w:szCs w:val="24"/>
        </w:rPr>
      </w:pPr>
      <w:r>
        <w:rPr>
          <w:rFonts w:ascii="Arial" w:hAnsi="Arial" w:cs="Arial"/>
          <w:sz w:val="24"/>
          <w:szCs w:val="24"/>
        </w:rPr>
        <w:t xml:space="preserve">          </w:t>
      </w:r>
      <w:r w:rsidR="00C73062" w:rsidRPr="00E34E98">
        <w:rPr>
          <w:rFonts w:ascii="Arial" w:hAnsi="Arial" w:cs="Arial"/>
          <w:sz w:val="24"/>
          <w:szCs w:val="24"/>
        </w:rPr>
        <w:t>2.3. Описание результата предоставления муниципальной услуги</w:t>
      </w:r>
    </w:p>
    <w:p w:rsidR="002D3C63" w:rsidRPr="00E34E98" w:rsidRDefault="002D3C63" w:rsidP="00E24702">
      <w:pPr>
        <w:tabs>
          <w:tab w:val="left" w:pos="9781"/>
        </w:tabs>
        <w:spacing w:after="0" w:line="240" w:lineRule="auto"/>
        <w:ind w:right="-1" w:firstLine="709"/>
        <w:jc w:val="both"/>
        <w:rPr>
          <w:rFonts w:ascii="Arial" w:hAnsi="Arial" w:cs="Arial"/>
          <w:sz w:val="24"/>
          <w:szCs w:val="24"/>
        </w:rPr>
      </w:pPr>
    </w:p>
    <w:p w:rsidR="002D3C63" w:rsidRPr="00E34E98" w:rsidRDefault="00C73062" w:rsidP="00E24702">
      <w:pPr>
        <w:spacing w:after="0" w:line="240" w:lineRule="auto"/>
        <w:ind w:firstLine="709"/>
        <w:jc w:val="both"/>
        <w:rPr>
          <w:rFonts w:ascii="Arial" w:hAnsi="Arial" w:cs="Arial"/>
          <w:sz w:val="24"/>
          <w:szCs w:val="24"/>
        </w:rPr>
      </w:pPr>
      <w:r w:rsidRPr="00E34E98">
        <w:rPr>
          <w:rFonts w:ascii="Arial" w:hAnsi="Arial" w:cs="Arial"/>
          <w:sz w:val="24"/>
          <w:szCs w:val="24"/>
        </w:rPr>
        <w:lastRenderedPageBreak/>
        <w:t>2.3.1. Результатом предоставления муниципальной услуги является:</w:t>
      </w:r>
    </w:p>
    <w:p w:rsidR="002D3C63" w:rsidRPr="00E34E98" w:rsidRDefault="00C73062">
      <w:pPr>
        <w:spacing w:after="0" w:line="240" w:lineRule="auto"/>
        <w:ind w:firstLine="709"/>
        <w:jc w:val="both"/>
        <w:rPr>
          <w:rFonts w:ascii="Arial" w:hAnsi="Arial" w:cs="Arial"/>
          <w:sz w:val="24"/>
          <w:szCs w:val="24"/>
        </w:rPr>
      </w:pPr>
      <w:r w:rsidRPr="00E34E98">
        <w:rPr>
          <w:rFonts w:ascii="Arial" w:hAnsi="Arial" w:cs="Arial"/>
          <w:sz w:val="24"/>
          <w:szCs w:val="24"/>
        </w:rPr>
        <w:t>1) решение о присвоении, изменении или аннулировании адреса объекту адресации (приложение № 1);</w:t>
      </w:r>
    </w:p>
    <w:p w:rsidR="002D3C63" w:rsidRPr="00E34E98" w:rsidRDefault="00C73062">
      <w:pPr>
        <w:spacing w:after="0" w:line="240" w:lineRule="auto"/>
        <w:ind w:firstLine="709"/>
        <w:jc w:val="both"/>
        <w:rPr>
          <w:rFonts w:ascii="Arial" w:hAnsi="Arial" w:cs="Arial"/>
          <w:sz w:val="24"/>
          <w:szCs w:val="24"/>
        </w:rPr>
      </w:pPr>
      <w:r w:rsidRPr="00E34E98">
        <w:rPr>
          <w:rFonts w:ascii="Arial" w:hAnsi="Arial" w:cs="Arial"/>
          <w:sz w:val="24"/>
          <w:szCs w:val="24"/>
        </w:rPr>
        <w:t>2) решение об отказе в предоставлении муниципальной услуги (приложение № 2).</w:t>
      </w:r>
    </w:p>
    <w:p w:rsidR="002D3C63" w:rsidRPr="00E34E98" w:rsidRDefault="00C73062">
      <w:pPr>
        <w:spacing w:after="0" w:line="240" w:lineRule="auto"/>
        <w:ind w:firstLine="709"/>
        <w:jc w:val="both"/>
        <w:rPr>
          <w:rFonts w:ascii="Arial" w:hAnsi="Arial" w:cs="Arial"/>
          <w:sz w:val="24"/>
          <w:szCs w:val="24"/>
        </w:rPr>
      </w:pPr>
      <w:r w:rsidRPr="00E34E98">
        <w:rPr>
          <w:rFonts w:ascii="Arial" w:hAnsi="Arial" w:cs="Arial"/>
          <w:sz w:val="24"/>
          <w:szCs w:val="24"/>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2D3C63" w:rsidRPr="00E34E98" w:rsidRDefault="00C73062">
      <w:pPr>
        <w:spacing w:after="0" w:line="240" w:lineRule="auto"/>
        <w:ind w:firstLine="709"/>
        <w:jc w:val="both"/>
        <w:rPr>
          <w:rFonts w:ascii="Arial" w:hAnsi="Arial" w:cs="Arial"/>
          <w:sz w:val="24"/>
          <w:szCs w:val="24"/>
        </w:rPr>
      </w:pPr>
      <w:r w:rsidRPr="00E34E98">
        <w:rPr>
          <w:rFonts w:ascii="Arial" w:hAnsi="Arial" w:cs="Arial"/>
          <w:sz w:val="24"/>
          <w:szCs w:val="24"/>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Республиканского портала.</w:t>
      </w:r>
    </w:p>
    <w:p w:rsidR="002D3C63" w:rsidRPr="00E34E98" w:rsidRDefault="00C73062">
      <w:pPr>
        <w:spacing w:after="0" w:line="240" w:lineRule="auto"/>
        <w:ind w:firstLine="709"/>
        <w:jc w:val="both"/>
        <w:rPr>
          <w:rFonts w:ascii="Arial" w:hAnsi="Arial" w:cs="Arial"/>
          <w:sz w:val="24"/>
          <w:szCs w:val="24"/>
        </w:rPr>
      </w:pPr>
      <w:r w:rsidRPr="00E34E98">
        <w:rPr>
          <w:rFonts w:ascii="Arial" w:hAnsi="Arial" w:cs="Arial"/>
          <w:sz w:val="24"/>
          <w:szCs w:val="24"/>
        </w:rPr>
        <w:t>2.3.4. По выбору заявителя результат предоставления муниципальной услуги может быть получен в Государственном бюджетном учреждении «Многофункциональный центр предоставления государственных и муниципальных услуг в Республике Татарстан» (далее –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2D3C63" w:rsidRPr="00E34E98" w:rsidRDefault="00C73062">
      <w:pPr>
        <w:spacing w:after="0" w:line="240" w:lineRule="auto"/>
        <w:ind w:firstLine="709"/>
        <w:jc w:val="both"/>
        <w:rPr>
          <w:rFonts w:ascii="Arial" w:hAnsi="Arial" w:cs="Arial"/>
          <w:sz w:val="24"/>
          <w:szCs w:val="24"/>
        </w:rPr>
      </w:pPr>
      <w:r w:rsidRPr="00E34E98">
        <w:rPr>
          <w:rFonts w:ascii="Arial" w:hAnsi="Arial" w:cs="Arial"/>
          <w:sz w:val="24"/>
          <w:szCs w:val="24"/>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2D3C63" w:rsidRPr="00E34E98" w:rsidRDefault="002D3C63">
      <w:pPr>
        <w:tabs>
          <w:tab w:val="left" w:pos="9781"/>
        </w:tabs>
        <w:spacing w:after="0" w:line="240" w:lineRule="auto"/>
        <w:ind w:right="-1" w:firstLine="709"/>
        <w:jc w:val="both"/>
        <w:rPr>
          <w:rFonts w:ascii="Arial" w:hAnsi="Arial" w:cs="Arial"/>
          <w:sz w:val="24"/>
          <w:szCs w:val="24"/>
        </w:rPr>
      </w:pPr>
    </w:p>
    <w:p w:rsidR="002D3C63" w:rsidRPr="00E24702" w:rsidRDefault="00C73062">
      <w:pPr>
        <w:tabs>
          <w:tab w:val="left" w:pos="9781"/>
        </w:tabs>
        <w:spacing w:after="0" w:line="240" w:lineRule="auto"/>
        <w:ind w:right="-1"/>
        <w:jc w:val="center"/>
        <w:rPr>
          <w:rFonts w:ascii="Arial" w:hAnsi="Arial" w:cs="Arial"/>
          <w:sz w:val="24"/>
          <w:szCs w:val="24"/>
        </w:rPr>
      </w:pPr>
      <w:r w:rsidRPr="00E24702">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2D3C63" w:rsidRPr="00E34E98" w:rsidRDefault="002D3C63">
      <w:pPr>
        <w:tabs>
          <w:tab w:val="left" w:pos="9781"/>
        </w:tabs>
        <w:spacing w:after="0" w:line="240" w:lineRule="auto"/>
        <w:ind w:right="-1" w:firstLine="709"/>
        <w:jc w:val="both"/>
        <w:rPr>
          <w:rFonts w:ascii="Arial" w:hAnsi="Arial" w:cs="Arial"/>
          <w:sz w:val="24"/>
          <w:szCs w:val="24"/>
        </w:rPr>
      </w:pP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2.4.1. Срок предоставления муниципальной услуги:</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а) в случае подачи заявления на бумажном носителе - в срок не более 8 рабочих дней со дня поступления заявления;</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б) в случае подачи заявления в форме электронного документа - в срок не более 5 рабочих дней со дня поступления заявления;</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в) в случае предоставления муниципальной услуги в упреждающем (проактивном) режиме – 3 рабочих дня со дня предоставления государственных и муниципальных услуг, указанных в пункте 1.3 Регламента.</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2.4.2. Приостановление срока предоставления муниципальной услуги не предусмотрено.</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2.4.3. Направление документа, являющегося результатом предоставления муниципальной услуги</w:t>
      </w:r>
      <w:r w:rsidRPr="00E34E98">
        <w:rPr>
          <w:rFonts w:ascii="Arial" w:hAnsi="Arial" w:cs="Arial"/>
          <w:color w:val="000000"/>
          <w:sz w:val="24"/>
          <w:szCs w:val="24"/>
        </w:rPr>
        <w:t xml:space="preserve"> в форме электронного документа</w:t>
      </w:r>
      <w:r w:rsidRPr="00E34E98">
        <w:rPr>
          <w:rFonts w:ascii="Arial" w:hAnsi="Arial" w:cs="Arial"/>
          <w:sz w:val="24"/>
          <w:szCs w:val="24"/>
        </w:rPr>
        <w:t>, осуществляется в день оформления и регистрации результата предоставления муниципальной услуги.</w:t>
      </w:r>
    </w:p>
    <w:p w:rsidR="002D3C63" w:rsidRPr="00E34E98" w:rsidRDefault="002D3C63">
      <w:pPr>
        <w:tabs>
          <w:tab w:val="left" w:pos="9781"/>
        </w:tabs>
        <w:spacing w:after="0" w:line="240" w:lineRule="auto"/>
        <w:ind w:right="-1" w:firstLine="709"/>
        <w:jc w:val="both"/>
        <w:rPr>
          <w:rFonts w:ascii="Arial" w:hAnsi="Arial" w:cs="Arial"/>
          <w:sz w:val="24"/>
          <w:szCs w:val="24"/>
        </w:rPr>
      </w:pP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2.5. Правовые основания для предоставления муниципальной услуги</w:t>
      </w:r>
    </w:p>
    <w:p w:rsidR="002D3C63" w:rsidRPr="00E34E98" w:rsidRDefault="002D3C63">
      <w:pPr>
        <w:tabs>
          <w:tab w:val="left" w:pos="9923"/>
        </w:tabs>
        <w:spacing w:after="0" w:line="240" w:lineRule="auto"/>
        <w:ind w:right="-1" w:firstLine="709"/>
        <w:jc w:val="both"/>
        <w:rPr>
          <w:rFonts w:ascii="Arial" w:hAnsi="Arial" w:cs="Arial"/>
          <w:sz w:val="24"/>
          <w:szCs w:val="24"/>
        </w:rPr>
      </w:pP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На официальном сайте Органа, Едином, Республиканском портале размещается:</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перечень нормативных правовых актов, регулирующих предоставление муниципальной услуги;</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lastRenderedPageBreak/>
        <w:t>сведения об органах (учреждениях) и должностных лицах, ответственных за осуществление контроля за предоставлением муниципальной услуги;</w:t>
      </w:r>
    </w:p>
    <w:p w:rsidR="002D3C63" w:rsidRPr="00E34E98" w:rsidRDefault="00C73062">
      <w:pPr>
        <w:spacing w:after="0" w:line="240" w:lineRule="auto"/>
        <w:ind w:right="-1"/>
        <w:jc w:val="both"/>
        <w:rPr>
          <w:rFonts w:ascii="Arial" w:hAnsi="Arial" w:cs="Arial"/>
          <w:sz w:val="24"/>
          <w:szCs w:val="24"/>
        </w:rPr>
      </w:pPr>
      <w:r w:rsidRPr="00E34E98">
        <w:rPr>
          <w:rFonts w:ascii="Arial" w:hAnsi="Arial" w:cs="Arial"/>
          <w:sz w:val="24"/>
          <w:szCs w:val="24"/>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2D3C63" w:rsidRPr="00E34E98" w:rsidRDefault="002D3C63">
      <w:pPr>
        <w:tabs>
          <w:tab w:val="left" w:pos="9781"/>
        </w:tabs>
        <w:spacing w:after="0" w:line="240" w:lineRule="auto"/>
        <w:ind w:right="-1" w:firstLine="709"/>
        <w:jc w:val="both"/>
        <w:rPr>
          <w:rFonts w:ascii="Arial" w:hAnsi="Arial" w:cs="Arial"/>
          <w:sz w:val="24"/>
          <w:szCs w:val="24"/>
        </w:rPr>
      </w:pPr>
    </w:p>
    <w:p w:rsidR="002D3C63" w:rsidRPr="00E34E98" w:rsidRDefault="00C73062">
      <w:pPr>
        <w:tabs>
          <w:tab w:val="left" w:pos="9781"/>
        </w:tabs>
        <w:spacing w:after="0" w:line="240" w:lineRule="auto"/>
        <w:ind w:right="-1"/>
        <w:jc w:val="center"/>
        <w:rPr>
          <w:rFonts w:ascii="Arial" w:hAnsi="Arial" w:cs="Arial"/>
          <w:sz w:val="24"/>
          <w:szCs w:val="24"/>
        </w:rPr>
      </w:pPr>
      <w:r w:rsidRPr="00E34E98">
        <w:rPr>
          <w:rFonts w:ascii="Arial" w:hAnsi="Arial" w:cs="Arial"/>
          <w:sz w:val="24"/>
          <w:szCs w:val="24"/>
        </w:rPr>
        <w:t>2.6. Исчерпывающий перечень документов, необходимых для предоставления муниципальной услуги</w:t>
      </w:r>
    </w:p>
    <w:p w:rsidR="002D3C63" w:rsidRPr="00E34E98" w:rsidRDefault="002D3C63">
      <w:pPr>
        <w:tabs>
          <w:tab w:val="left" w:pos="9781"/>
        </w:tabs>
        <w:spacing w:after="0" w:line="240" w:lineRule="auto"/>
        <w:ind w:right="-1" w:firstLine="709"/>
        <w:jc w:val="both"/>
        <w:rPr>
          <w:rFonts w:ascii="Arial" w:hAnsi="Arial" w:cs="Arial"/>
          <w:sz w:val="24"/>
          <w:szCs w:val="24"/>
        </w:rPr>
      </w:pP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2.6.1. Для получения муниципальной услуги заявитель представляет следующие документы независимо от категории и основания обращения:</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1) документ, удостоверяющий личность (предоставляется при обращении в МФЦ);</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2) заявление:</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в форме документа на бумажном носителе при обращении в Орган или МФЦ (приложение № 3);</w:t>
      </w:r>
    </w:p>
    <w:p w:rsidR="002D3C63" w:rsidRPr="00E34E98" w:rsidRDefault="00C73062">
      <w:pPr>
        <w:spacing w:after="0" w:line="240" w:lineRule="auto"/>
        <w:ind w:firstLine="709"/>
        <w:jc w:val="both"/>
        <w:rPr>
          <w:rFonts w:ascii="Arial" w:hAnsi="Arial" w:cs="Arial"/>
          <w:sz w:val="24"/>
          <w:szCs w:val="24"/>
        </w:rPr>
      </w:pPr>
      <w:r w:rsidRPr="00E34E98">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Единого Республиканского портала, портала федеральной информационной адресной системы в информационно-телекоммуникационной сети «Интернет».</w:t>
      </w:r>
    </w:p>
    <w:p w:rsidR="002D3C63" w:rsidRPr="00E34E98" w:rsidRDefault="00C73062">
      <w:pPr>
        <w:spacing w:after="0" w:line="240" w:lineRule="auto"/>
        <w:ind w:firstLine="709"/>
        <w:jc w:val="both"/>
        <w:rPr>
          <w:rFonts w:ascii="Arial" w:hAnsi="Arial" w:cs="Arial"/>
          <w:sz w:val="24"/>
          <w:szCs w:val="24"/>
        </w:rPr>
      </w:pPr>
      <w:r w:rsidRPr="00E34E98">
        <w:rPr>
          <w:rFonts w:ascii="Arial" w:hAnsi="Arial" w:cs="Arial"/>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2D3C63" w:rsidRPr="00E34E98" w:rsidRDefault="00C73062">
      <w:pPr>
        <w:pStyle w:val="ConsPlusTitle"/>
        <w:ind w:right="-1" w:firstLine="709"/>
        <w:jc w:val="both"/>
        <w:rPr>
          <w:b w:val="0"/>
          <w:sz w:val="24"/>
          <w:szCs w:val="24"/>
        </w:rPr>
      </w:pPr>
      <w:r w:rsidRPr="00E34E98">
        <w:rPr>
          <w:b w:val="0"/>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2D3C63" w:rsidRPr="00E34E98" w:rsidRDefault="00C73062">
      <w:pPr>
        <w:pStyle w:val="ConsPlusTitle"/>
        <w:ind w:right="-1" w:firstLine="709"/>
        <w:jc w:val="both"/>
        <w:rPr>
          <w:b w:val="0"/>
          <w:sz w:val="24"/>
          <w:szCs w:val="24"/>
        </w:rPr>
      </w:pPr>
      <w:r w:rsidRPr="00E34E98">
        <w:rPr>
          <w:b w:val="0"/>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2.6.2. В случае предоставления муниципальной услуги в упреждающем (проактивном) режиме посредством Республиканского портала:</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согласие (запрос) заявителя на получение муниципальной услуги.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2.6.3. Заявление и прилагаемые документы могут быть представлены (направлены) заявителем одним из следующих способов:</w:t>
      </w:r>
    </w:p>
    <w:p w:rsidR="002D3C63" w:rsidRPr="00E34E98" w:rsidRDefault="00C73062">
      <w:pPr>
        <w:tabs>
          <w:tab w:val="left" w:pos="1134"/>
        </w:tabs>
        <w:spacing w:after="0" w:line="240" w:lineRule="auto"/>
        <w:ind w:right="-1" w:firstLine="709"/>
        <w:jc w:val="both"/>
        <w:rPr>
          <w:rFonts w:ascii="Arial" w:hAnsi="Arial" w:cs="Arial"/>
          <w:sz w:val="24"/>
          <w:szCs w:val="24"/>
        </w:rPr>
      </w:pPr>
      <w:r w:rsidRPr="00E34E98">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2D3C63" w:rsidRPr="00E34E98" w:rsidRDefault="00C73062">
      <w:pPr>
        <w:tabs>
          <w:tab w:val="left" w:pos="1134"/>
        </w:tabs>
        <w:spacing w:after="0" w:line="240" w:lineRule="auto"/>
        <w:ind w:left="709" w:right="-1"/>
        <w:jc w:val="both"/>
        <w:rPr>
          <w:rFonts w:ascii="Arial" w:hAnsi="Arial" w:cs="Arial"/>
          <w:sz w:val="24"/>
          <w:szCs w:val="24"/>
        </w:rPr>
      </w:pPr>
      <w:r w:rsidRPr="00E34E98">
        <w:rPr>
          <w:rFonts w:ascii="Arial" w:hAnsi="Arial" w:cs="Arial"/>
          <w:sz w:val="24"/>
          <w:szCs w:val="24"/>
        </w:rPr>
        <w:t>2) через Единый Республиканский портал в электронной форме;</w:t>
      </w:r>
    </w:p>
    <w:p w:rsidR="002D3C63" w:rsidRPr="00E34E98" w:rsidRDefault="00C73062">
      <w:pPr>
        <w:tabs>
          <w:tab w:val="left" w:pos="1134"/>
        </w:tabs>
        <w:spacing w:after="0" w:line="240" w:lineRule="auto"/>
        <w:ind w:left="709" w:right="-1"/>
        <w:jc w:val="both"/>
        <w:rPr>
          <w:rFonts w:ascii="Arial" w:hAnsi="Arial" w:cs="Arial"/>
          <w:sz w:val="24"/>
          <w:szCs w:val="24"/>
        </w:rPr>
      </w:pPr>
      <w:r w:rsidRPr="00E34E98">
        <w:rPr>
          <w:rFonts w:ascii="Arial" w:hAnsi="Arial" w:cs="Arial"/>
          <w:sz w:val="24"/>
          <w:szCs w:val="24"/>
        </w:rPr>
        <w:t>3) в Орган лично или посредством почтовой связи на бумажном носителе;</w:t>
      </w:r>
    </w:p>
    <w:p w:rsidR="002D3C63" w:rsidRPr="00E34E98" w:rsidRDefault="00C73062">
      <w:pPr>
        <w:tabs>
          <w:tab w:val="left" w:pos="1134"/>
        </w:tabs>
        <w:spacing w:after="0" w:line="240" w:lineRule="auto"/>
        <w:ind w:right="-1" w:firstLine="720"/>
        <w:jc w:val="both"/>
        <w:rPr>
          <w:rFonts w:ascii="Arial" w:hAnsi="Arial" w:cs="Arial"/>
          <w:sz w:val="24"/>
          <w:szCs w:val="24"/>
        </w:rPr>
      </w:pPr>
      <w:r w:rsidRPr="00E34E98">
        <w:rPr>
          <w:rFonts w:ascii="Arial" w:hAnsi="Arial" w:cs="Arial"/>
          <w:sz w:val="24"/>
          <w:szCs w:val="24"/>
        </w:rPr>
        <w:t>4) посредством мобильного приложения «Госуслуги Республики Татарстан 2.0» в электронной форме в формате видеоконференцсвязи.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lastRenderedPageBreak/>
        <w:t>2.6.4.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подтвердить учетную запись до уровня не ниже стандартной. </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Республиканского портала подписывают заявление усиленной квалифицированной электронной подписью.</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При подаче документов, указанных в подпунктах 3, 4 пункта 2.6.1.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2.6.5. Запрещается требовать от заявителя:</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w:t>
      </w:r>
      <w:r w:rsidRPr="00E34E98">
        <w:rPr>
          <w:rFonts w:ascii="Arial" w:hAnsi="Arial" w:cs="Arial"/>
          <w:sz w:val="24"/>
          <w:szCs w:val="24"/>
        </w:rPr>
        <w:lastRenderedPageBreak/>
        <w:t>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2.6.6.</w:t>
      </w:r>
      <w:r w:rsidRPr="00E34E98">
        <w:rPr>
          <w:rFonts w:ascii="Arial" w:hAnsi="Arial" w:cs="Arial"/>
          <w:sz w:val="24"/>
          <w:szCs w:val="24"/>
          <w:lang w:val="en-US"/>
        </w:rPr>
        <w:t> </w:t>
      </w:r>
      <w:r w:rsidRPr="00E34E98">
        <w:rPr>
          <w:rFonts w:ascii="Arial" w:hAnsi="Arial" w:cs="Arial"/>
          <w:sz w:val="24"/>
          <w:szCs w:val="24"/>
        </w:rPr>
        <w:t>Получаются в рамках межведомственного взаимодействия:</w:t>
      </w:r>
    </w:p>
    <w:p w:rsidR="002D3C63" w:rsidRPr="00E34E98" w:rsidRDefault="00C73062">
      <w:pPr>
        <w:pStyle w:val="aff"/>
        <w:numPr>
          <w:ilvl w:val="0"/>
          <w:numId w:val="15"/>
        </w:numPr>
        <w:tabs>
          <w:tab w:val="left" w:pos="1134"/>
        </w:tabs>
        <w:spacing w:after="0" w:line="240" w:lineRule="auto"/>
        <w:ind w:left="0" w:right="-1" w:firstLine="709"/>
        <w:jc w:val="both"/>
        <w:rPr>
          <w:rFonts w:ascii="Arial" w:hAnsi="Arial" w:cs="Arial"/>
          <w:sz w:val="24"/>
          <w:szCs w:val="24"/>
        </w:rPr>
      </w:pPr>
      <w:r w:rsidRPr="00E34E98">
        <w:rPr>
          <w:rFonts w:ascii="Arial" w:hAnsi="Arial" w:cs="Arial"/>
          <w:sz w:val="24"/>
          <w:szCs w:val="24"/>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2D3C63" w:rsidRPr="00E34E98" w:rsidRDefault="00C73062">
      <w:pPr>
        <w:pStyle w:val="aff"/>
        <w:numPr>
          <w:ilvl w:val="0"/>
          <w:numId w:val="15"/>
        </w:numPr>
        <w:tabs>
          <w:tab w:val="left" w:pos="1134"/>
        </w:tabs>
        <w:spacing w:after="0" w:line="240" w:lineRule="auto"/>
        <w:ind w:left="0" w:right="-1" w:firstLine="709"/>
        <w:jc w:val="both"/>
        <w:rPr>
          <w:rFonts w:ascii="Arial" w:hAnsi="Arial" w:cs="Arial"/>
          <w:sz w:val="24"/>
          <w:szCs w:val="24"/>
        </w:rPr>
      </w:pPr>
      <w:r w:rsidRPr="00E34E98">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2D3C63" w:rsidRPr="00E34E98" w:rsidRDefault="00C73062">
      <w:pPr>
        <w:pStyle w:val="aff"/>
        <w:numPr>
          <w:ilvl w:val="0"/>
          <w:numId w:val="15"/>
        </w:numPr>
        <w:tabs>
          <w:tab w:val="left" w:pos="1134"/>
        </w:tabs>
        <w:spacing w:after="0" w:line="240" w:lineRule="auto"/>
        <w:ind w:left="0" w:firstLine="709"/>
        <w:jc w:val="both"/>
        <w:rPr>
          <w:rFonts w:ascii="Arial" w:hAnsi="Arial" w:cs="Arial"/>
          <w:sz w:val="24"/>
          <w:szCs w:val="24"/>
        </w:rPr>
      </w:pPr>
      <w:r w:rsidRPr="00E34E98">
        <w:rPr>
          <w:rFonts w:ascii="Arial" w:hAnsi="Arial" w:cs="Arial"/>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и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(Росреестр);</w:t>
      </w:r>
    </w:p>
    <w:p w:rsidR="002D3C63" w:rsidRPr="00E34E98" w:rsidRDefault="00C73062">
      <w:pPr>
        <w:pStyle w:val="aff"/>
        <w:numPr>
          <w:ilvl w:val="0"/>
          <w:numId w:val="15"/>
        </w:numPr>
        <w:tabs>
          <w:tab w:val="left" w:pos="1134"/>
        </w:tabs>
        <w:spacing w:after="0" w:line="240" w:lineRule="auto"/>
        <w:ind w:left="0" w:right="-1" w:firstLine="709"/>
        <w:jc w:val="both"/>
        <w:rPr>
          <w:rFonts w:ascii="Arial" w:hAnsi="Arial" w:cs="Arial"/>
          <w:sz w:val="24"/>
          <w:szCs w:val="24"/>
        </w:rPr>
      </w:pPr>
      <w:r w:rsidRPr="00E34E98">
        <w:rPr>
          <w:rFonts w:ascii="Arial" w:hAnsi="Arial" w:cs="Arial"/>
          <w:sz w:val="24"/>
          <w:szCs w:val="24"/>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Исполком;</w:t>
      </w:r>
    </w:p>
    <w:p w:rsidR="002D3C63" w:rsidRPr="00E34E98" w:rsidRDefault="00C73062">
      <w:pPr>
        <w:pStyle w:val="aff"/>
        <w:numPr>
          <w:ilvl w:val="0"/>
          <w:numId w:val="15"/>
        </w:numPr>
        <w:tabs>
          <w:tab w:val="left" w:pos="1134"/>
        </w:tabs>
        <w:spacing w:after="0" w:line="240" w:lineRule="auto"/>
        <w:ind w:left="0" w:firstLine="709"/>
        <w:jc w:val="both"/>
        <w:rPr>
          <w:rFonts w:ascii="Arial" w:hAnsi="Arial" w:cs="Arial"/>
          <w:sz w:val="24"/>
          <w:szCs w:val="24"/>
        </w:rPr>
      </w:pPr>
      <w:r w:rsidRPr="00E34E98">
        <w:rPr>
          <w:rFonts w:ascii="Arial" w:hAnsi="Arial" w:cs="Arial"/>
          <w:sz w:val="24"/>
          <w:szCs w:val="24"/>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rsidR="002D3C63" w:rsidRPr="00E34E98" w:rsidRDefault="00C73062">
      <w:pPr>
        <w:pStyle w:val="aff"/>
        <w:numPr>
          <w:ilvl w:val="0"/>
          <w:numId w:val="15"/>
        </w:numPr>
        <w:tabs>
          <w:tab w:val="left" w:pos="1134"/>
        </w:tabs>
        <w:spacing w:after="0" w:line="240" w:lineRule="auto"/>
        <w:ind w:left="0" w:firstLine="709"/>
        <w:jc w:val="both"/>
        <w:rPr>
          <w:rFonts w:ascii="Arial" w:hAnsi="Arial" w:cs="Arial"/>
          <w:sz w:val="24"/>
          <w:szCs w:val="24"/>
        </w:rPr>
      </w:pPr>
      <w:r w:rsidRPr="00E34E98">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2D3C63" w:rsidRPr="00E34E98" w:rsidRDefault="00C73062">
      <w:pPr>
        <w:pStyle w:val="aff"/>
        <w:numPr>
          <w:ilvl w:val="0"/>
          <w:numId w:val="15"/>
        </w:numPr>
        <w:tabs>
          <w:tab w:val="left" w:pos="1134"/>
        </w:tabs>
        <w:spacing w:after="0" w:line="240" w:lineRule="auto"/>
        <w:ind w:left="0" w:firstLine="709"/>
        <w:jc w:val="both"/>
        <w:rPr>
          <w:rFonts w:ascii="Arial" w:hAnsi="Arial" w:cs="Arial"/>
          <w:sz w:val="24"/>
          <w:szCs w:val="24"/>
        </w:rPr>
      </w:pPr>
      <w:r w:rsidRPr="00E34E98">
        <w:rPr>
          <w:rFonts w:ascii="Arial" w:hAnsi="Arial" w:cs="Arial"/>
          <w:sz w:val="24"/>
          <w:szCs w:val="24"/>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rsidR="002D3C63" w:rsidRPr="00E34E98" w:rsidRDefault="00C73062">
      <w:pPr>
        <w:pStyle w:val="aff"/>
        <w:numPr>
          <w:ilvl w:val="0"/>
          <w:numId w:val="15"/>
        </w:numPr>
        <w:tabs>
          <w:tab w:val="left" w:pos="1134"/>
        </w:tabs>
        <w:spacing w:after="0" w:line="240" w:lineRule="auto"/>
        <w:ind w:left="0" w:firstLine="709"/>
        <w:jc w:val="both"/>
        <w:rPr>
          <w:rFonts w:ascii="Arial" w:hAnsi="Arial" w:cs="Arial"/>
          <w:sz w:val="24"/>
          <w:szCs w:val="24"/>
        </w:rPr>
      </w:pPr>
      <w:r w:rsidRPr="00E34E98">
        <w:rPr>
          <w:rFonts w:ascii="Arial" w:hAnsi="Arial" w:cs="Arial"/>
          <w:sz w:val="24"/>
          <w:szCs w:val="24"/>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2D3C63" w:rsidRPr="00E34E98" w:rsidRDefault="00C73062">
      <w:pPr>
        <w:pStyle w:val="aff"/>
        <w:numPr>
          <w:ilvl w:val="0"/>
          <w:numId w:val="15"/>
        </w:numPr>
        <w:tabs>
          <w:tab w:val="left" w:pos="1134"/>
        </w:tabs>
        <w:spacing w:after="0" w:line="240" w:lineRule="auto"/>
        <w:ind w:left="0" w:right="-1" w:firstLine="709"/>
        <w:jc w:val="both"/>
        <w:rPr>
          <w:rFonts w:ascii="Arial" w:hAnsi="Arial" w:cs="Arial"/>
          <w:sz w:val="24"/>
          <w:szCs w:val="24"/>
        </w:rPr>
      </w:pPr>
      <w:r w:rsidRPr="00E34E98">
        <w:rPr>
          <w:rFonts w:ascii="Arial" w:hAnsi="Arial" w:cs="Arial"/>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2D3C63" w:rsidRPr="00E34E98" w:rsidRDefault="00C73062">
      <w:pPr>
        <w:pStyle w:val="aff"/>
        <w:numPr>
          <w:ilvl w:val="0"/>
          <w:numId w:val="15"/>
        </w:numPr>
        <w:tabs>
          <w:tab w:val="left" w:pos="1134"/>
        </w:tabs>
        <w:spacing w:after="0" w:line="240" w:lineRule="auto"/>
        <w:ind w:left="0" w:right="-1" w:firstLine="709"/>
        <w:jc w:val="both"/>
        <w:rPr>
          <w:rFonts w:ascii="Arial" w:hAnsi="Arial" w:cs="Arial"/>
          <w:sz w:val="24"/>
          <w:szCs w:val="24"/>
        </w:rPr>
      </w:pPr>
      <w:r w:rsidRPr="00E34E98">
        <w:rPr>
          <w:rFonts w:ascii="Arial" w:hAnsi="Arial" w:cs="Arial"/>
          <w:sz w:val="24"/>
          <w:szCs w:val="24"/>
        </w:rPr>
        <w:t>сведения о факте выдачи и содержании доверенности – единая информационная система нотариата.</w:t>
      </w:r>
    </w:p>
    <w:p w:rsidR="002D3C63" w:rsidRPr="00E34E98" w:rsidRDefault="00C73062">
      <w:pPr>
        <w:tabs>
          <w:tab w:val="left" w:pos="1134"/>
        </w:tabs>
        <w:spacing w:after="0" w:line="240" w:lineRule="auto"/>
        <w:ind w:right="-1" w:firstLine="709"/>
        <w:jc w:val="both"/>
        <w:rPr>
          <w:rFonts w:ascii="Arial" w:hAnsi="Arial" w:cs="Arial"/>
          <w:sz w:val="24"/>
          <w:szCs w:val="24"/>
        </w:rPr>
      </w:pPr>
      <w:r w:rsidRPr="00E34E98">
        <w:rPr>
          <w:rFonts w:ascii="Arial" w:hAnsi="Arial" w:cs="Arial"/>
          <w:sz w:val="24"/>
          <w:szCs w:val="24"/>
        </w:rPr>
        <w:t>2.6.7. Заявитель вправе предоставить документы (сведения), указанные в подпунктах 1 – 9 пункта 2.6.6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lastRenderedPageBreak/>
        <w:t>2.6.8. 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2.6.6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1.3 Регламента.</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2.6.9.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2.6.10.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2.6.11. Запрещается требовать от заявителя документы сведения,в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2D3C63" w:rsidRPr="00E34E98" w:rsidRDefault="002D3C63">
      <w:pPr>
        <w:tabs>
          <w:tab w:val="left" w:pos="9781"/>
        </w:tabs>
        <w:spacing w:after="0" w:line="240" w:lineRule="auto"/>
        <w:ind w:right="-1" w:firstLine="709"/>
        <w:jc w:val="both"/>
        <w:rPr>
          <w:rFonts w:ascii="Arial" w:hAnsi="Arial" w:cs="Arial"/>
          <w:sz w:val="24"/>
          <w:szCs w:val="24"/>
        </w:rPr>
      </w:pPr>
    </w:p>
    <w:p w:rsidR="002D3C63" w:rsidRPr="00E34E98" w:rsidRDefault="00C73062">
      <w:pPr>
        <w:tabs>
          <w:tab w:val="left" w:pos="9781"/>
        </w:tabs>
        <w:spacing w:after="0" w:line="240" w:lineRule="auto"/>
        <w:ind w:right="-1"/>
        <w:jc w:val="center"/>
        <w:rPr>
          <w:rFonts w:ascii="Arial" w:hAnsi="Arial" w:cs="Arial"/>
          <w:sz w:val="24"/>
          <w:szCs w:val="24"/>
        </w:rPr>
      </w:pPr>
      <w:r w:rsidRPr="00E34E98">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2D3C63" w:rsidRPr="00E34E98" w:rsidRDefault="00C73062">
      <w:pPr>
        <w:tabs>
          <w:tab w:val="left" w:pos="9781"/>
        </w:tabs>
        <w:spacing w:after="0" w:line="240" w:lineRule="auto"/>
        <w:ind w:right="-1"/>
        <w:jc w:val="center"/>
        <w:rPr>
          <w:rFonts w:ascii="Arial" w:hAnsi="Arial" w:cs="Arial"/>
          <w:sz w:val="24"/>
          <w:szCs w:val="24"/>
        </w:rPr>
      </w:pPr>
      <w:r w:rsidRPr="00E34E98">
        <w:rPr>
          <w:rFonts w:ascii="Arial" w:hAnsi="Arial" w:cs="Arial"/>
          <w:sz w:val="24"/>
          <w:szCs w:val="24"/>
        </w:rPr>
        <w:t>(возврата документов без рассмотрения по существу)</w:t>
      </w:r>
    </w:p>
    <w:p w:rsidR="002D3C63" w:rsidRPr="00E34E98" w:rsidRDefault="002D3C63">
      <w:pPr>
        <w:tabs>
          <w:tab w:val="left" w:pos="9781"/>
        </w:tabs>
        <w:spacing w:after="0" w:line="240" w:lineRule="auto"/>
        <w:ind w:right="-1" w:firstLine="709"/>
        <w:jc w:val="both"/>
        <w:rPr>
          <w:rFonts w:ascii="Arial" w:hAnsi="Arial" w:cs="Arial"/>
          <w:sz w:val="24"/>
          <w:szCs w:val="24"/>
        </w:rPr>
      </w:pPr>
    </w:p>
    <w:p w:rsidR="002D3C63" w:rsidRPr="00E34E98" w:rsidRDefault="00C73062">
      <w:pPr>
        <w:pStyle w:val="ConsPlusNonformat"/>
        <w:tabs>
          <w:tab w:val="left" w:pos="9781"/>
        </w:tabs>
        <w:ind w:right="-1" w:firstLine="709"/>
        <w:jc w:val="both"/>
        <w:rPr>
          <w:rFonts w:ascii="Arial" w:hAnsi="Arial" w:cs="Arial"/>
          <w:sz w:val="24"/>
          <w:szCs w:val="24"/>
        </w:rPr>
      </w:pPr>
      <w:r w:rsidRPr="00E34E98">
        <w:rPr>
          <w:rFonts w:ascii="Arial" w:hAnsi="Arial" w:cs="Arial"/>
          <w:sz w:val="24"/>
          <w:szCs w:val="24"/>
        </w:rPr>
        <w:t>2.7.1. Основанием для отказа в приеме документов являются:</w:t>
      </w:r>
    </w:p>
    <w:p w:rsidR="002D3C63" w:rsidRPr="00E34E98" w:rsidRDefault="00C73062">
      <w:pPr>
        <w:pStyle w:val="aff"/>
        <w:numPr>
          <w:ilvl w:val="0"/>
          <w:numId w:val="10"/>
        </w:numPr>
        <w:tabs>
          <w:tab w:val="left" w:pos="1134"/>
        </w:tabs>
        <w:spacing w:after="0" w:line="240" w:lineRule="auto"/>
        <w:ind w:left="0" w:right="-1" w:firstLine="709"/>
        <w:jc w:val="both"/>
        <w:rPr>
          <w:rFonts w:ascii="Arial" w:hAnsi="Arial" w:cs="Arial"/>
          <w:sz w:val="24"/>
          <w:szCs w:val="24"/>
        </w:rPr>
      </w:pPr>
      <w:r w:rsidRPr="00E34E98">
        <w:rPr>
          <w:rFonts w:ascii="Arial" w:hAnsi="Arial" w:cs="Arial"/>
          <w:sz w:val="24"/>
          <w:szCs w:val="24"/>
        </w:rPr>
        <w:t>непредставление документов, которые в соответствии с пунктом 2.6.1 Регламента должны предоставляться заявителем самостоятельно, либо представление документов, содержащих противоречивые сведения;</w:t>
      </w:r>
    </w:p>
    <w:p w:rsidR="002D3C63" w:rsidRPr="00E34E98" w:rsidRDefault="00C73062">
      <w:pPr>
        <w:pStyle w:val="aff"/>
        <w:numPr>
          <w:ilvl w:val="0"/>
          <w:numId w:val="10"/>
        </w:numPr>
        <w:tabs>
          <w:tab w:val="left" w:pos="1134"/>
          <w:tab w:val="left" w:pos="1276"/>
        </w:tabs>
        <w:spacing w:after="0" w:line="240" w:lineRule="auto"/>
        <w:ind w:left="0" w:right="-1" w:firstLine="709"/>
        <w:jc w:val="both"/>
        <w:rPr>
          <w:rFonts w:ascii="Arial" w:hAnsi="Arial" w:cs="Arial"/>
          <w:sz w:val="24"/>
          <w:szCs w:val="24"/>
        </w:rPr>
      </w:pPr>
      <w:r w:rsidRPr="00E34E98">
        <w:rPr>
          <w:rFonts w:ascii="Arial" w:hAnsi="Arial" w:cs="Arial"/>
          <w:sz w:val="24"/>
          <w:szCs w:val="24"/>
        </w:rPr>
        <w:t>не</w:t>
      </w:r>
      <w:r w:rsidR="00F715E5" w:rsidRPr="00E34E98">
        <w:rPr>
          <w:rFonts w:ascii="Arial" w:hAnsi="Arial" w:cs="Arial"/>
          <w:sz w:val="24"/>
          <w:szCs w:val="24"/>
        </w:rPr>
        <w:t xml:space="preserve"> </w:t>
      </w:r>
      <w:r w:rsidRPr="00E34E98">
        <w:rPr>
          <w:rFonts w:ascii="Arial" w:hAnsi="Arial" w:cs="Arial"/>
          <w:sz w:val="24"/>
          <w:szCs w:val="24"/>
        </w:rPr>
        <w:t>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2D3C63" w:rsidRPr="00E34E98" w:rsidRDefault="00C73062">
      <w:pPr>
        <w:pStyle w:val="aff"/>
        <w:numPr>
          <w:ilvl w:val="0"/>
          <w:numId w:val="10"/>
        </w:numPr>
        <w:tabs>
          <w:tab w:val="left" w:pos="1134"/>
          <w:tab w:val="left" w:pos="9781"/>
        </w:tabs>
        <w:spacing w:after="0" w:line="240" w:lineRule="auto"/>
        <w:ind w:left="0" w:right="-1" w:firstLine="709"/>
        <w:jc w:val="both"/>
        <w:rPr>
          <w:rFonts w:ascii="Arial" w:hAnsi="Arial" w:cs="Arial"/>
          <w:sz w:val="24"/>
          <w:szCs w:val="24"/>
        </w:rPr>
      </w:pPr>
      <w:r w:rsidRPr="00E34E98">
        <w:rPr>
          <w:rFonts w:ascii="Arial" w:hAnsi="Arial" w:cs="Arial"/>
          <w:sz w:val="24"/>
          <w:szCs w:val="24"/>
        </w:rPr>
        <w:t>представление документов в ненадлежащий орган;</w:t>
      </w:r>
    </w:p>
    <w:p w:rsidR="002D3C63" w:rsidRPr="00E34E98" w:rsidRDefault="00C73062">
      <w:pPr>
        <w:pStyle w:val="aff"/>
        <w:numPr>
          <w:ilvl w:val="0"/>
          <w:numId w:val="10"/>
        </w:numPr>
        <w:tabs>
          <w:tab w:val="left" w:pos="1134"/>
          <w:tab w:val="left" w:pos="1276"/>
        </w:tabs>
        <w:spacing w:after="0" w:line="240" w:lineRule="auto"/>
        <w:ind w:left="0" w:right="-1" w:firstLine="709"/>
        <w:jc w:val="both"/>
        <w:rPr>
          <w:rFonts w:ascii="Arial" w:hAnsi="Arial" w:cs="Arial"/>
          <w:sz w:val="24"/>
          <w:szCs w:val="24"/>
        </w:rPr>
      </w:pPr>
      <w:r w:rsidRPr="00E34E98">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2D3C63" w:rsidRPr="00E34E98" w:rsidRDefault="00C73062">
      <w:pPr>
        <w:pStyle w:val="aff"/>
        <w:numPr>
          <w:ilvl w:val="0"/>
          <w:numId w:val="10"/>
        </w:numPr>
        <w:tabs>
          <w:tab w:val="left" w:pos="1134"/>
          <w:tab w:val="left" w:pos="9781"/>
        </w:tabs>
        <w:spacing w:after="0" w:line="240" w:lineRule="auto"/>
        <w:ind w:left="0" w:right="-1" w:firstLine="709"/>
        <w:jc w:val="both"/>
        <w:rPr>
          <w:rFonts w:ascii="Arial" w:hAnsi="Arial" w:cs="Arial"/>
          <w:sz w:val="24"/>
          <w:szCs w:val="24"/>
        </w:rPr>
      </w:pPr>
      <w:r w:rsidRPr="00E34E98">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2D3C63" w:rsidRPr="00E34E98" w:rsidRDefault="00C73062">
      <w:pPr>
        <w:pStyle w:val="aff"/>
        <w:numPr>
          <w:ilvl w:val="0"/>
          <w:numId w:val="10"/>
        </w:numPr>
        <w:tabs>
          <w:tab w:val="left" w:pos="1134"/>
          <w:tab w:val="left" w:pos="9781"/>
        </w:tabs>
        <w:spacing w:after="0" w:line="240" w:lineRule="auto"/>
        <w:ind w:left="0" w:right="-1" w:firstLine="709"/>
        <w:jc w:val="both"/>
        <w:rPr>
          <w:rFonts w:ascii="Arial" w:hAnsi="Arial" w:cs="Arial"/>
          <w:sz w:val="24"/>
          <w:szCs w:val="24"/>
        </w:rPr>
      </w:pPr>
      <w:r w:rsidRPr="00E34E98">
        <w:rPr>
          <w:rFonts w:ascii="Arial" w:hAnsi="Arial" w:cs="Arial"/>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2D3C63" w:rsidRPr="00E34E98" w:rsidRDefault="00C73062">
      <w:pPr>
        <w:pStyle w:val="aff"/>
        <w:numPr>
          <w:ilvl w:val="0"/>
          <w:numId w:val="10"/>
        </w:numPr>
        <w:tabs>
          <w:tab w:val="left" w:pos="1134"/>
          <w:tab w:val="left" w:pos="9781"/>
        </w:tabs>
        <w:spacing w:after="0" w:line="240" w:lineRule="auto"/>
        <w:ind w:left="0" w:right="-1" w:firstLine="709"/>
        <w:jc w:val="both"/>
        <w:rPr>
          <w:rFonts w:ascii="Arial" w:hAnsi="Arial" w:cs="Arial"/>
          <w:sz w:val="24"/>
          <w:szCs w:val="24"/>
        </w:rPr>
      </w:pPr>
      <w:r w:rsidRPr="00E34E98">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2D3C63" w:rsidRPr="00E34E98" w:rsidRDefault="00C73062">
      <w:pPr>
        <w:pStyle w:val="aff"/>
        <w:numPr>
          <w:ilvl w:val="0"/>
          <w:numId w:val="10"/>
        </w:numPr>
        <w:tabs>
          <w:tab w:val="left" w:pos="1134"/>
          <w:tab w:val="left" w:pos="9781"/>
        </w:tabs>
        <w:spacing w:after="0" w:line="240" w:lineRule="auto"/>
        <w:ind w:left="0" w:right="-1" w:firstLine="709"/>
        <w:jc w:val="both"/>
        <w:rPr>
          <w:rFonts w:ascii="Arial" w:hAnsi="Arial" w:cs="Arial"/>
          <w:sz w:val="24"/>
          <w:szCs w:val="24"/>
        </w:rPr>
      </w:pPr>
      <w:r w:rsidRPr="00E34E98">
        <w:rPr>
          <w:rFonts w:ascii="Arial" w:hAnsi="Arial" w:cs="Arial"/>
          <w:sz w:val="24"/>
          <w:szCs w:val="24"/>
        </w:rPr>
        <w:t>электронные документы не соответствуют требованиям к форматам их предоставления и (или) не читаются.</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 xml:space="preserve">2.7.2. В случае предоставления муниципальной услуги в упреждающем (проактивном) режиме посредством Единого, Республиканского портала отказ в приеме </w:t>
      </w:r>
      <w:r w:rsidRPr="00E34E98">
        <w:rPr>
          <w:rFonts w:ascii="Arial" w:hAnsi="Arial" w:cs="Arial"/>
          <w:sz w:val="24"/>
          <w:szCs w:val="24"/>
        </w:rPr>
        <w:lastRenderedPageBreak/>
        <w:t>документов, необходимых для предоставления муниципальной услуги, не предусмотрен.</w:t>
      </w:r>
    </w:p>
    <w:p w:rsidR="002D3C63" w:rsidRPr="00E34E98" w:rsidRDefault="00C73062">
      <w:pPr>
        <w:pStyle w:val="ConsPlusNonformat"/>
        <w:tabs>
          <w:tab w:val="left" w:pos="9923"/>
        </w:tabs>
        <w:ind w:right="-1" w:firstLine="709"/>
        <w:jc w:val="both"/>
        <w:rPr>
          <w:rFonts w:ascii="Arial" w:hAnsi="Arial" w:cs="Arial"/>
          <w:sz w:val="24"/>
          <w:szCs w:val="24"/>
        </w:rPr>
      </w:pPr>
      <w:r w:rsidRPr="00E34E98">
        <w:rPr>
          <w:rFonts w:ascii="Arial" w:hAnsi="Arial" w:cs="Arial"/>
          <w:sz w:val="24"/>
          <w:szCs w:val="24"/>
        </w:rPr>
        <w:t>2.7.3. Перечень оснований для отказа в приеме документов, необходимых для получения муниципальной услуги, является исчерпывающим.</w:t>
      </w:r>
    </w:p>
    <w:p w:rsidR="002D3C63" w:rsidRPr="00E34E98" w:rsidRDefault="00C73062">
      <w:pPr>
        <w:pStyle w:val="ConsPlusNonformat"/>
        <w:tabs>
          <w:tab w:val="left" w:pos="9923"/>
        </w:tabs>
        <w:ind w:right="-1" w:firstLine="709"/>
        <w:jc w:val="both"/>
        <w:rPr>
          <w:rFonts w:ascii="Arial" w:hAnsi="Arial" w:cs="Arial"/>
          <w:sz w:val="24"/>
          <w:szCs w:val="24"/>
        </w:rPr>
      </w:pPr>
      <w:r w:rsidRPr="00E34E98">
        <w:rPr>
          <w:rFonts w:ascii="Arial" w:hAnsi="Arial" w:cs="Arial"/>
          <w:sz w:val="24"/>
          <w:szCs w:val="24"/>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2D3C63" w:rsidRPr="00E34E98" w:rsidRDefault="00C73062">
      <w:pPr>
        <w:pStyle w:val="ConsPlusNonformat"/>
        <w:tabs>
          <w:tab w:val="left" w:pos="9923"/>
        </w:tabs>
        <w:ind w:right="-1" w:firstLine="709"/>
        <w:jc w:val="both"/>
        <w:rPr>
          <w:rFonts w:ascii="Arial" w:hAnsi="Arial" w:cs="Arial"/>
          <w:sz w:val="24"/>
          <w:szCs w:val="24"/>
        </w:rPr>
      </w:pPr>
      <w:r w:rsidRPr="00E34E98">
        <w:rPr>
          <w:rFonts w:ascii="Arial" w:hAnsi="Arial" w:cs="Arial"/>
          <w:sz w:val="24"/>
          <w:szCs w:val="24"/>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rsidR="002D3C63" w:rsidRPr="00E34E98" w:rsidRDefault="00C73062">
      <w:pPr>
        <w:pStyle w:val="ConsPlusNonformat"/>
        <w:tabs>
          <w:tab w:val="left" w:pos="9923"/>
        </w:tabs>
        <w:ind w:right="-1" w:firstLine="709"/>
        <w:jc w:val="both"/>
        <w:rPr>
          <w:rFonts w:ascii="Arial" w:hAnsi="Arial" w:cs="Arial"/>
          <w:sz w:val="24"/>
          <w:szCs w:val="24"/>
        </w:rPr>
      </w:pPr>
      <w:r w:rsidRPr="00E34E98">
        <w:rPr>
          <w:rFonts w:ascii="Arial" w:hAnsi="Arial" w:cs="Arial"/>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2D3C63" w:rsidRPr="00E34E98" w:rsidRDefault="002D3C63">
      <w:pPr>
        <w:tabs>
          <w:tab w:val="left" w:pos="9781"/>
        </w:tabs>
        <w:spacing w:after="0" w:line="240" w:lineRule="auto"/>
        <w:ind w:right="-1" w:firstLine="709"/>
        <w:jc w:val="both"/>
        <w:rPr>
          <w:rFonts w:ascii="Arial" w:hAnsi="Arial" w:cs="Arial"/>
          <w:sz w:val="24"/>
          <w:szCs w:val="24"/>
        </w:rPr>
      </w:pPr>
    </w:p>
    <w:p w:rsidR="002D3C63" w:rsidRPr="00E34E98" w:rsidRDefault="00C73062">
      <w:pPr>
        <w:tabs>
          <w:tab w:val="left" w:pos="9781"/>
        </w:tabs>
        <w:spacing w:after="0" w:line="240" w:lineRule="auto"/>
        <w:ind w:right="-1"/>
        <w:jc w:val="center"/>
        <w:rPr>
          <w:rFonts w:ascii="Arial" w:hAnsi="Arial" w:cs="Arial"/>
          <w:sz w:val="24"/>
          <w:szCs w:val="24"/>
        </w:rPr>
      </w:pPr>
      <w:r w:rsidRPr="00E34E98">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2D3C63" w:rsidRPr="00E34E98" w:rsidRDefault="002D3C63">
      <w:pPr>
        <w:tabs>
          <w:tab w:val="left" w:pos="9781"/>
        </w:tabs>
        <w:spacing w:after="0" w:line="240" w:lineRule="auto"/>
        <w:ind w:right="-1" w:firstLine="709"/>
        <w:jc w:val="both"/>
        <w:rPr>
          <w:rFonts w:ascii="Arial" w:hAnsi="Arial" w:cs="Arial"/>
          <w:sz w:val="24"/>
          <w:szCs w:val="24"/>
        </w:rPr>
      </w:pP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2.8.1. Основания для приостановления предоставления муниципальной услуги не предусмотрены.</w:t>
      </w:r>
    </w:p>
    <w:p w:rsidR="002D3C63" w:rsidRPr="00E34E98" w:rsidRDefault="00C73062">
      <w:pPr>
        <w:tabs>
          <w:tab w:val="left" w:pos="1134"/>
        </w:tabs>
        <w:spacing w:after="0" w:line="240" w:lineRule="auto"/>
        <w:ind w:right="-1" w:firstLine="709"/>
        <w:jc w:val="both"/>
        <w:rPr>
          <w:rFonts w:ascii="Arial" w:hAnsi="Arial" w:cs="Arial"/>
          <w:sz w:val="24"/>
          <w:szCs w:val="24"/>
        </w:rPr>
      </w:pPr>
      <w:r w:rsidRPr="00E34E98">
        <w:rPr>
          <w:rFonts w:ascii="Arial" w:hAnsi="Arial" w:cs="Arial"/>
          <w:sz w:val="24"/>
          <w:szCs w:val="24"/>
        </w:rPr>
        <w:t>2.8.2. Перечень оснований для отказа в предоставлении муниципальной услуги:</w:t>
      </w:r>
    </w:p>
    <w:p w:rsidR="002D3C63" w:rsidRPr="00E34E98" w:rsidRDefault="00C73062">
      <w:pPr>
        <w:tabs>
          <w:tab w:val="left" w:pos="1134"/>
        </w:tabs>
        <w:spacing w:after="0" w:line="240" w:lineRule="auto"/>
        <w:ind w:right="-1" w:firstLine="709"/>
        <w:jc w:val="both"/>
        <w:rPr>
          <w:rFonts w:ascii="Arial" w:hAnsi="Arial" w:cs="Arial"/>
          <w:sz w:val="24"/>
          <w:szCs w:val="24"/>
        </w:rPr>
      </w:pPr>
      <w:r w:rsidRPr="00E34E98">
        <w:rPr>
          <w:rFonts w:ascii="Arial" w:hAnsi="Arial" w:cs="Arial"/>
          <w:sz w:val="24"/>
          <w:szCs w:val="24"/>
        </w:rPr>
        <w:t>1) с заявлением о присвоении объекту адресации адреса обратилось лицо, не указанное в пункте 1.2 Регламента;</w:t>
      </w:r>
    </w:p>
    <w:p w:rsidR="002D3C63" w:rsidRPr="00E34E98" w:rsidRDefault="00C73062">
      <w:pPr>
        <w:tabs>
          <w:tab w:val="left" w:pos="1134"/>
        </w:tabs>
        <w:spacing w:after="0" w:line="240" w:lineRule="auto"/>
        <w:ind w:right="-1" w:firstLine="709"/>
        <w:jc w:val="both"/>
        <w:rPr>
          <w:rFonts w:ascii="Arial" w:hAnsi="Arial" w:cs="Arial"/>
          <w:sz w:val="24"/>
          <w:szCs w:val="24"/>
        </w:rPr>
      </w:pPr>
      <w:r w:rsidRPr="00E34E98">
        <w:rPr>
          <w:rFonts w:ascii="Arial" w:hAnsi="Arial" w:cs="Arial"/>
          <w:sz w:val="24"/>
          <w:szCs w:val="24"/>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2D3C63" w:rsidRPr="00E34E98" w:rsidRDefault="00C73062">
      <w:pPr>
        <w:tabs>
          <w:tab w:val="left" w:pos="1134"/>
        </w:tabs>
        <w:spacing w:after="0" w:line="240" w:lineRule="auto"/>
        <w:ind w:right="-1" w:firstLine="709"/>
        <w:jc w:val="both"/>
        <w:rPr>
          <w:rFonts w:ascii="Arial" w:hAnsi="Arial" w:cs="Arial"/>
          <w:sz w:val="24"/>
          <w:szCs w:val="24"/>
        </w:rPr>
      </w:pPr>
      <w:r w:rsidRPr="00E34E98">
        <w:rPr>
          <w:rFonts w:ascii="Arial" w:hAnsi="Arial" w:cs="Arial"/>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2D3C63" w:rsidRPr="00E34E98" w:rsidRDefault="00C73062">
      <w:pPr>
        <w:tabs>
          <w:tab w:val="left" w:pos="1134"/>
        </w:tabs>
        <w:spacing w:after="0" w:line="240" w:lineRule="auto"/>
        <w:ind w:right="-1" w:firstLine="709"/>
        <w:jc w:val="both"/>
        <w:rPr>
          <w:rFonts w:ascii="Arial" w:hAnsi="Arial" w:cs="Arial"/>
          <w:sz w:val="24"/>
          <w:szCs w:val="24"/>
        </w:rPr>
      </w:pPr>
      <w:r w:rsidRPr="00E34E98">
        <w:rPr>
          <w:rFonts w:ascii="Arial" w:hAnsi="Arial" w:cs="Arial"/>
          <w:sz w:val="24"/>
          <w:szCs w:val="24"/>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2D3C63" w:rsidRPr="00E34E98" w:rsidRDefault="00C73062">
      <w:pPr>
        <w:tabs>
          <w:tab w:val="left" w:pos="1134"/>
        </w:tabs>
        <w:spacing w:after="0" w:line="240" w:lineRule="auto"/>
        <w:ind w:right="-1" w:firstLine="709"/>
        <w:jc w:val="both"/>
        <w:rPr>
          <w:rFonts w:ascii="Arial" w:hAnsi="Arial" w:cs="Arial"/>
          <w:sz w:val="24"/>
          <w:szCs w:val="24"/>
        </w:rPr>
      </w:pPr>
      <w:r w:rsidRPr="00E34E98">
        <w:rPr>
          <w:rFonts w:ascii="Arial" w:hAnsi="Arial" w:cs="Arial"/>
          <w:sz w:val="24"/>
          <w:szCs w:val="24"/>
        </w:rPr>
        <w:t>5) отзыв заявления о предоставлении муниципальной услуги по инициативе заявителя.</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2.8.3. Перечень оснований для отказа в предоставлении муниципальной услуги являются исчерпывающим.</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w:t>
      </w:r>
      <w:r w:rsidRPr="00E34E98">
        <w:rPr>
          <w:rFonts w:ascii="Arial" w:hAnsi="Arial" w:cs="Arial"/>
          <w:sz w:val="24"/>
          <w:szCs w:val="24"/>
        </w:rPr>
        <w:lastRenderedPageBreak/>
        <w:t>портала и (или) в МФЦ в день принятия решения об отказе в предоставлении муниципальной услуги.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2D3C63" w:rsidRPr="00E34E98" w:rsidRDefault="002D3C63">
      <w:pPr>
        <w:tabs>
          <w:tab w:val="left" w:pos="9781"/>
        </w:tabs>
        <w:spacing w:after="0" w:line="240" w:lineRule="auto"/>
        <w:ind w:right="-1" w:firstLine="709"/>
        <w:jc w:val="both"/>
        <w:rPr>
          <w:rFonts w:ascii="Arial" w:hAnsi="Arial" w:cs="Arial"/>
          <w:sz w:val="24"/>
          <w:szCs w:val="24"/>
        </w:rPr>
      </w:pP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2.9. Размер платы, взимаемой с заявителя при предоставлении муниципальной услуги, и способы ее взимания</w:t>
      </w:r>
    </w:p>
    <w:p w:rsidR="002D3C63" w:rsidRPr="00E34E98" w:rsidRDefault="002D3C63">
      <w:pPr>
        <w:tabs>
          <w:tab w:val="left" w:pos="9923"/>
        </w:tabs>
        <w:spacing w:after="0" w:line="240" w:lineRule="auto"/>
        <w:ind w:right="-1" w:firstLine="709"/>
        <w:jc w:val="both"/>
        <w:rPr>
          <w:rFonts w:ascii="Arial" w:hAnsi="Arial" w:cs="Arial"/>
          <w:sz w:val="24"/>
          <w:szCs w:val="24"/>
        </w:rPr>
      </w:pPr>
    </w:p>
    <w:p w:rsidR="002D3C63" w:rsidRPr="00E34E98" w:rsidRDefault="00C73062" w:rsidP="00F715E5">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 xml:space="preserve">Муниципальная услуга предоставляется на безвозмездной основе. </w:t>
      </w:r>
    </w:p>
    <w:p w:rsidR="002D3C63" w:rsidRPr="00E34E98" w:rsidRDefault="002D3C63">
      <w:pPr>
        <w:tabs>
          <w:tab w:val="left" w:pos="9923"/>
        </w:tabs>
        <w:spacing w:after="0" w:line="240" w:lineRule="auto"/>
        <w:ind w:right="-1" w:firstLine="709"/>
        <w:jc w:val="both"/>
        <w:rPr>
          <w:rFonts w:ascii="Arial" w:hAnsi="Arial" w:cs="Arial"/>
          <w:sz w:val="24"/>
          <w:szCs w:val="24"/>
        </w:rPr>
      </w:pP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2D3C63" w:rsidRPr="00E34E98" w:rsidRDefault="002D3C63">
      <w:pPr>
        <w:tabs>
          <w:tab w:val="left" w:pos="9923"/>
        </w:tabs>
        <w:spacing w:after="0" w:line="240" w:lineRule="auto"/>
        <w:ind w:right="-1" w:firstLine="709"/>
        <w:jc w:val="both"/>
        <w:rPr>
          <w:rFonts w:ascii="Arial" w:hAnsi="Arial" w:cs="Arial"/>
          <w:sz w:val="24"/>
          <w:szCs w:val="24"/>
        </w:rPr>
      </w:pP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Очередность для отдельных категорий заявителей не установлена.</w:t>
      </w:r>
    </w:p>
    <w:p w:rsidR="002D3C63" w:rsidRPr="00E34E98" w:rsidRDefault="002D3C63">
      <w:pPr>
        <w:tabs>
          <w:tab w:val="left" w:pos="9923"/>
        </w:tabs>
        <w:spacing w:after="0" w:line="240" w:lineRule="auto"/>
        <w:ind w:right="-1" w:firstLine="709"/>
        <w:jc w:val="both"/>
        <w:rPr>
          <w:rFonts w:ascii="Arial" w:hAnsi="Arial" w:cs="Arial"/>
          <w:sz w:val="24"/>
          <w:szCs w:val="24"/>
        </w:rPr>
      </w:pP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2.11. Срок регистрации запроса заявителя о предоставлении муниципальной услуги</w:t>
      </w:r>
    </w:p>
    <w:p w:rsidR="002D3C63" w:rsidRPr="00E34E98" w:rsidRDefault="002D3C63">
      <w:pPr>
        <w:tabs>
          <w:tab w:val="left" w:pos="9923"/>
        </w:tabs>
        <w:spacing w:after="0" w:line="240" w:lineRule="auto"/>
        <w:ind w:right="-1" w:firstLine="709"/>
        <w:jc w:val="both"/>
        <w:rPr>
          <w:rFonts w:ascii="Arial" w:hAnsi="Arial" w:cs="Arial"/>
          <w:sz w:val="24"/>
          <w:szCs w:val="24"/>
        </w:rPr>
      </w:pP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2.11.1. При личном обращении в Орган регистрация заявления осуществляется в день его поступления. Заявление, поступившее в электронной форме в выходной (праздничный) день, регистрируется на следующий за выходным (праздничным) рабочий день.</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 xml:space="preserve">2.11.2. </w:t>
      </w:r>
      <w:r w:rsidRPr="00E24702">
        <w:rPr>
          <w:rFonts w:ascii="Arial" w:hAnsi="Arial" w:cs="Arial"/>
          <w:sz w:val="24"/>
          <w:szCs w:val="24"/>
        </w:rPr>
        <w:t>При направлении заявления посредством  мобильного приложения "Госуслуги Республики Татарстан 2.0" в электронной форме в формате видеоконференцсвязи  и/или</w:t>
      </w:r>
      <w:r w:rsidRPr="00E34E98">
        <w:rPr>
          <w:rFonts w:ascii="Arial" w:hAnsi="Arial" w:cs="Arial"/>
          <w:sz w:val="24"/>
          <w:szCs w:val="24"/>
        </w:rPr>
        <w:t xml:space="preserve">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2.11.3.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Обеспечивается передача заявления и прилагаемых документов в Орган в порядке и сроки, установленные соглашением о взаимодействии между Органом и МФЦ.</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В Органе заявление и прилагаемые документы, поступившие из МФЦ, регистрируются в день поступления.</w:t>
      </w:r>
    </w:p>
    <w:p w:rsidR="002D3C63" w:rsidRPr="00E34E98" w:rsidRDefault="002D3C63">
      <w:pPr>
        <w:tabs>
          <w:tab w:val="left" w:pos="9923"/>
        </w:tabs>
        <w:spacing w:after="0" w:line="240" w:lineRule="auto"/>
        <w:ind w:right="-1" w:firstLine="709"/>
        <w:jc w:val="both"/>
        <w:rPr>
          <w:rFonts w:ascii="Arial" w:hAnsi="Arial" w:cs="Arial"/>
          <w:sz w:val="24"/>
          <w:szCs w:val="24"/>
        </w:rPr>
      </w:pP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2.12.  Требования к помещениям, в которых предоставляется муниципальная услуга</w:t>
      </w:r>
    </w:p>
    <w:p w:rsidR="002D3C63" w:rsidRPr="00E34E98" w:rsidRDefault="002D3C63">
      <w:pPr>
        <w:tabs>
          <w:tab w:val="left" w:pos="9923"/>
        </w:tabs>
        <w:spacing w:after="0" w:line="240" w:lineRule="auto"/>
        <w:ind w:right="-1" w:firstLine="709"/>
        <w:jc w:val="both"/>
        <w:rPr>
          <w:rFonts w:ascii="Arial" w:hAnsi="Arial" w:cs="Arial"/>
          <w:sz w:val="24"/>
          <w:szCs w:val="24"/>
        </w:rPr>
      </w:pP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lastRenderedPageBreak/>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условия для беспрепятственного доступа к зданию и помещениям, а также предоставляемым в них услугам;</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rsidR="002D3C63" w:rsidRPr="00E34E98" w:rsidRDefault="002D3C63">
      <w:pPr>
        <w:tabs>
          <w:tab w:val="left" w:pos="9923"/>
        </w:tabs>
        <w:spacing w:after="0" w:line="240" w:lineRule="auto"/>
        <w:ind w:right="-1" w:firstLine="709"/>
        <w:jc w:val="both"/>
        <w:rPr>
          <w:rFonts w:ascii="Arial" w:hAnsi="Arial" w:cs="Arial"/>
          <w:sz w:val="24"/>
          <w:szCs w:val="24"/>
        </w:rPr>
      </w:pP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2.13. Показатели доступности и качества муниципальной услуги</w:t>
      </w:r>
    </w:p>
    <w:p w:rsidR="002D3C63" w:rsidRPr="00E34E98" w:rsidRDefault="002D3C63">
      <w:pPr>
        <w:tabs>
          <w:tab w:val="left" w:pos="9923"/>
        </w:tabs>
        <w:spacing w:after="0" w:line="240" w:lineRule="auto"/>
        <w:ind w:right="-1" w:firstLine="709"/>
        <w:jc w:val="both"/>
        <w:rPr>
          <w:rFonts w:ascii="Arial" w:hAnsi="Arial" w:cs="Arial"/>
          <w:sz w:val="24"/>
          <w:szCs w:val="24"/>
        </w:rPr>
      </w:pP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2.13.1.  Показателями доступности предоставления муниципальной услуги являются:</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на официальном сайте Органа, Республиканском портале;</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возможность подачи заявления в электронном виде;</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возможность получения заявителем результатов предоставления услуги в электронном виде через личный кабинет на Республиканском портале при подаче заявления и документов в форме электронных документов через Республиканский портал.</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 xml:space="preserve">2.13.2.  Показателями качества предоставления муниципальной услуги являются: </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 xml:space="preserve">1) соблюдение сроков приема и рассмотрения документов; </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lastRenderedPageBreak/>
        <w:t xml:space="preserve">2) соблюдение срока получения результата муниципальной услуги; </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 xml:space="preserve">3)отсутствие обоснованных жалоб на нарушения настоящего Регламента, совершенные работниками Органа; </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 xml:space="preserve">4) количество взаимодействий заявителя с должностными лицами (без учета консультаций): </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 xml:space="preserve">взаимодействие заявителя с работниками Органа или МФЦ при предоставлении муниципальной услуги осуществляется: </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 xml:space="preserve">один раз при представлении заявления со всеми необходимыми документами; </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один раз при получении результата предоставления муниципальной услуги на бумажном носителе.</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2.13.3.  Информация о ходе предоставления муниципальной услуги может быть получена заявителем в личном кабинете на Республиканском портале, в Органе, в МФЦ.</w:t>
      </w:r>
    </w:p>
    <w:p w:rsidR="002D3C63" w:rsidRPr="00E34E98" w:rsidRDefault="002D3C63">
      <w:pPr>
        <w:tabs>
          <w:tab w:val="left" w:pos="9923"/>
        </w:tabs>
        <w:spacing w:after="0" w:line="240" w:lineRule="auto"/>
        <w:ind w:right="-1" w:firstLine="709"/>
        <w:jc w:val="both"/>
        <w:rPr>
          <w:rFonts w:ascii="Arial" w:hAnsi="Arial" w:cs="Arial"/>
          <w:sz w:val="24"/>
          <w:szCs w:val="24"/>
        </w:rPr>
      </w:pP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2.14.  Иные требования к предоставлению муниципальной услуги</w:t>
      </w:r>
    </w:p>
    <w:p w:rsidR="002D3C63" w:rsidRPr="00E34E98" w:rsidRDefault="002D3C63">
      <w:pPr>
        <w:tabs>
          <w:tab w:val="left" w:pos="9923"/>
        </w:tabs>
        <w:spacing w:after="0" w:line="240" w:lineRule="auto"/>
        <w:ind w:right="-1" w:firstLine="709"/>
        <w:jc w:val="both"/>
        <w:rPr>
          <w:rFonts w:ascii="Arial" w:hAnsi="Arial" w:cs="Arial"/>
          <w:sz w:val="24"/>
          <w:szCs w:val="24"/>
        </w:rPr>
      </w:pP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2.14.1.  Предоставление необходимых и обязательных услуг не требуется.</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2.14.2. Консультация может быть предоставлена при обращении заявителя в Орган лично, по телефону и (или) электронной почте, почте.</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2.14.3.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2.14.4.  При предоставлении муниципальной услуги в электронной форме заявитель вправе:</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1) получить информацию о порядке и сроках предоставления муниципальной услуги, размещенную на Едином, Республиканском портале;</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2)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Республиканского портала;</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3) получить сведения о ходе выполнения заявлений о предоставлении муниципальной услуги, поданных в электронной форме;</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4) осуществить оценку качества предоставления муниципальной услуги;</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5) получить результат предоставления муниципальной услуги в форме электронного документа;</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6) 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2.14.5. При формировании заявления в электронном виде заявителю обеспечивается возможность:</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lastRenderedPageBreak/>
        <w:t>копирования и сохранения заявления и иных документов, необходимых для предоставления услуги;</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печати на бумажном носителе копии электронной формы заявления;</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сохранения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заполнения полей электронной формы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ЕСИА;</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вернуться на любой из этапов заполнения электронной формы без потери ранее введенной информации;</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доступа заявителя на Едином, Республиканском портале к ранее поданным им запросам.</w:t>
      </w:r>
    </w:p>
    <w:p w:rsidR="002D3C63" w:rsidRPr="00E34E98" w:rsidRDefault="00C73062">
      <w:pPr>
        <w:tabs>
          <w:tab w:val="left" w:pos="9781"/>
        </w:tabs>
        <w:spacing w:after="0" w:line="240" w:lineRule="auto"/>
        <w:ind w:firstLine="709"/>
        <w:jc w:val="both"/>
        <w:rPr>
          <w:rFonts w:ascii="Arial" w:hAnsi="Arial" w:cs="Arial"/>
          <w:b/>
          <w:bCs/>
          <w:sz w:val="24"/>
          <w:szCs w:val="24"/>
        </w:rPr>
      </w:pPr>
      <w:r w:rsidRPr="00E34E98">
        <w:rPr>
          <w:rFonts w:ascii="Arial" w:hAnsi="Arial" w:cs="Arial"/>
          <w:sz w:val="24"/>
          <w:szCs w:val="24"/>
        </w:rPr>
        <w:t>2.14.6.  Информация о порядке предоставления муниципальной услуги размещается на государственных языках Республики Татарстан.</w:t>
      </w:r>
    </w:p>
    <w:p w:rsidR="002D3C63" w:rsidRPr="00E34E98" w:rsidRDefault="002D3C63">
      <w:pPr>
        <w:tabs>
          <w:tab w:val="left" w:pos="9781"/>
        </w:tabs>
        <w:spacing w:after="0" w:line="240" w:lineRule="auto"/>
        <w:ind w:right="-1"/>
        <w:jc w:val="center"/>
        <w:rPr>
          <w:rFonts w:ascii="Arial" w:hAnsi="Arial" w:cs="Arial"/>
          <w:b/>
          <w:bCs/>
          <w:sz w:val="24"/>
          <w:szCs w:val="24"/>
        </w:rPr>
      </w:pPr>
    </w:p>
    <w:p w:rsidR="002D3C63" w:rsidRPr="00E34E98" w:rsidRDefault="00C73062">
      <w:pPr>
        <w:spacing w:after="0" w:line="240" w:lineRule="auto"/>
        <w:ind w:right="-1"/>
        <w:jc w:val="center"/>
        <w:rPr>
          <w:rFonts w:ascii="Arial" w:hAnsi="Arial" w:cs="Arial"/>
          <w:color w:val="000000"/>
          <w:sz w:val="24"/>
          <w:szCs w:val="24"/>
        </w:rPr>
      </w:pPr>
      <w:r w:rsidRPr="00E34E98">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D3C63" w:rsidRPr="00E34E98" w:rsidRDefault="002D3C63">
      <w:pPr>
        <w:tabs>
          <w:tab w:val="left" w:pos="9781"/>
        </w:tabs>
        <w:spacing w:after="0" w:line="240" w:lineRule="auto"/>
        <w:ind w:right="-1" w:firstLine="720"/>
        <w:jc w:val="both"/>
        <w:rPr>
          <w:rFonts w:ascii="Arial" w:hAnsi="Arial" w:cs="Arial"/>
          <w:sz w:val="24"/>
          <w:szCs w:val="24"/>
        </w:rPr>
      </w:pP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3.1. Описание последовательности действий при предоставлении муниципальной услуги</w:t>
      </w:r>
    </w:p>
    <w:p w:rsidR="002D3C63" w:rsidRPr="00E34E98" w:rsidRDefault="002D3C63">
      <w:pPr>
        <w:tabs>
          <w:tab w:val="left" w:pos="9781"/>
        </w:tabs>
        <w:spacing w:after="0" w:line="240" w:lineRule="auto"/>
        <w:ind w:right="-1" w:firstLine="709"/>
        <w:jc w:val="both"/>
        <w:rPr>
          <w:rFonts w:ascii="Arial" w:hAnsi="Arial" w:cs="Arial"/>
          <w:sz w:val="24"/>
          <w:szCs w:val="24"/>
        </w:rPr>
      </w:pP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3.1.1. Предоставление муниципальной услугивключает в себя следующие процедуры:</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1) оказание консультаций заявителю;</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2) принятие и рассмотрение комплекта документов, представленных заявителем;</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4) подготовка результата муниципальной услуги;</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5) выдача (направление) заявителю результата муниципальной услуги.</w:t>
      </w:r>
    </w:p>
    <w:p w:rsidR="002D3C63" w:rsidRPr="00E34E98" w:rsidRDefault="002D3C63">
      <w:pPr>
        <w:tabs>
          <w:tab w:val="left" w:pos="9781"/>
        </w:tabs>
        <w:spacing w:after="0" w:line="240" w:lineRule="auto"/>
        <w:ind w:right="-1" w:firstLine="709"/>
        <w:jc w:val="both"/>
        <w:rPr>
          <w:rFonts w:ascii="Arial" w:hAnsi="Arial" w:cs="Arial"/>
          <w:sz w:val="24"/>
          <w:szCs w:val="24"/>
        </w:rPr>
      </w:pPr>
    </w:p>
    <w:p w:rsidR="002D3C63" w:rsidRPr="00E34E98" w:rsidRDefault="00C73062">
      <w:pPr>
        <w:tabs>
          <w:tab w:val="left" w:pos="9781"/>
        </w:tabs>
        <w:spacing w:after="0" w:line="240" w:lineRule="auto"/>
        <w:ind w:right="-1"/>
        <w:jc w:val="center"/>
        <w:rPr>
          <w:rFonts w:ascii="Arial" w:hAnsi="Arial" w:cs="Arial"/>
          <w:sz w:val="24"/>
          <w:szCs w:val="24"/>
        </w:rPr>
      </w:pPr>
      <w:r w:rsidRPr="00E34E98">
        <w:rPr>
          <w:rFonts w:ascii="Arial" w:hAnsi="Arial" w:cs="Arial"/>
          <w:sz w:val="24"/>
          <w:szCs w:val="24"/>
        </w:rPr>
        <w:t>3.2. Оказание консультаций заявителю</w:t>
      </w:r>
    </w:p>
    <w:p w:rsidR="002D3C63" w:rsidRPr="00E34E98" w:rsidRDefault="002D3C63">
      <w:pPr>
        <w:tabs>
          <w:tab w:val="left" w:pos="9781"/>
        </w:tabs>
        <w:spacing w:after="0" w:line="240" w:lineRule="auto"/>
        <w:ind w:right="-1" w:firstLine="709"/>
        <w:jc w:val="both"/>
        <w:rPr>
          <w:rFonts w:ascii="Arial" w:hAnsi="Arial" w:cs="Arial"/>
          <w:sz w:val="24"/>
          <w:szCs w:val="24"/>
        </w:rPr>
      </w:pP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Должностным лицом (работником), ответственным за выполнение административной процедуры, является:</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при обращении заявителя в МФЦ – работник МФЦ;</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 при обращении заявителя в Исполком - </w:t>
      </w:r>
      <w:r w:rsidR="008B6718" w:rsidRPr="00E34E98">
        <w:rPr>
          <w:rFonts w:ascii="Arial" w:hAnsi="Arial" w:cs="Arial"/>
          <w:sz w:val="24"/>
          <w:szCs w:val="24"/>
        </w:rPr>
        <w:t>заместитель руководителя Исполкома(далее - должностное лицо, ответственное за консультирование).</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lastRenderedPageBreak/>
        <w:t>Заявитель может получить информацию о порядке предоставления муниципальной услуги путем свободного доступа с сайта МФЦ http://mfc16.tatarsta</w:t>
      </w:r>
      <w:r w:rsidRPr="00E34E98">
        <w:rPr>
          <w:rFonts w:ascii="Arial" w:hAnsi="Arial" w:cs="Arial"/>
          <w:sz w:val="24"/>
          <w:szCs w:val="24"/>
          <w:lang w:val="en-US"/>
        </w:rPr>
        <w:t>n</w:t>
      </w:r>
      <w:r w:rsidRPr="00E34E98">
        <w:rPr>
          <w:rFonts w:ascii="Arial" w:hAnsi="Arial" w:cs="Arial"/>
          <w:sz w:val="24"/>
          <w:szCs w:val="24"/>
        </w:rPr>
        <w:t>.ru.</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Процедуры, устанавливаемые настоящим пунктом, выполняются в день обращения заявителя.</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Результатами </w:t>
      </w:r>
      <w:r w:rsidRPr="00E34E98">
        <w:rPr>
          <w:rFonts w:ascii="Arial" w:hAnsi="Arial" w:cs="Arial"/>
          <w:bCs/>
          <w:iCs/>
          <w:sz w:val="24"/>
          <w:szCs w:val="24"/>
          <w:shd w:val="clear" w:color="auto" w:fill="FFFFFF"/>
        </w:rPr>
        <w:t>выполнения административных процедур являются:</w:t>
      </w:r>
      <w:r w:rsidRPr="00E34E98">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3.2.3. Заявитель вправе обратиться в Исполком по телефону и электронной почте, а также получить консультацию на Едином,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1.4 Регламента.</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Процедуры, устанавливаемые настоящим пунктом, выполняются в течение трех рабочих дней со дня поступления обращения.</w:t>
      </w:r>
    </w:p>
    <w:p w:rsidR="002D3C63" w:rsidRPr="00E34E98" w:rsidRDefault="00C73062">
      <w:pPr>
        <w:tabs>
          <w:tab w:val="left" w:pos="9923"/>
        </w:tabs>
        <w:spacing w:after="0" w:line="240" w:lineRule="auto"/>
        <w:ind w:right="-1" w:firstLine="709"/>
        <w:jc w:val="both"/>
        <w:rPr>
          <w:rFonts w:ascii="Arial" w:hAnsi="Arial" w:cs="Arial"/>
          <w:sz w:val="24"/>
          <w:szCs w:val="24"/>
        </w:rPr>
      </w:pPr>
      <w:r w:rsidRPr="00E34E98">
        <w:rPr>
          <w:rFonts w:ascii="Arial" w:hAnsi="Arial" w:cs="Arial"/>
          <w:sz w:val="24"/>
          <w:szCs w:val="24"/>
        </w:rPr>
        <w:t xml:space="preserve">Результатами </w:t>
      </w:r>
      <w:r w:rsidRPr="00E34E98">
        <w:rPr>
          <w:rFonts w:ascii="Arial" w:hAnsi="Arial" w:cs="Arial"/>
          <w:bCs/>
          <w:iCs/>
          <w:sz w:val="24"/>
          <w:szCs w:val="24"/>
          <w:shd w:val="clear" w:color="auto" w:fill="FFFFFF"/>
        </w:rPr>
        <w:t>выполнения административных процедур являются</w:t>
      </w:r>
      <w:r w:rsidRPr="00E34E98">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2D3C63" w:rsidRPr="00E34E98" w:rsidRDefault="002D3C63">
      <w:pPr>
        <w:tabs>
          <w:tab w:val="left" w:pos="9781"/>
        </w:tabs>
        <w:spacing w:after="0" w:line="240" w:lineRule="auto"/>
        <w:ind w:right="-1" w:firstLine="709"/>
        <w:jc w:val="both"/>
        <w:rPr>
          <w:rFonts w:ascii="Arial" w:hAnsi="Arial" w:cs="Arial"/>
          <w:sz w:val="24"/>
          <w:szCs w:val="24"/>
        </w:rPr>
      </w:pPr>
    </w:p>
    <w:p w:rsidR="002D3C63" w:rsidRPr="00E34E98" w:rsidRDefault="00C73062">
      <w:pPr>
        <w:tabs>
          <w:tab w:val="left" w:pos="9781"/>
        </w:tabs>
        <w:spacing w:after="0" w:line="240" w:lineRule="auto"/>
        <w:ind w:right="-1"/>
        <w:jc w:val="center"/>
        <w:rPr>
          <w:rFonts w:ascii="Arial" w:hAnsi="Arial" w:cs="Arial"/>
          <w:sz w:val="24"/>
          <w:szCs w:val="24"/>
        </w:rPr>
      </w:pPr>
      <w:r w:rsidRPr="00E34E98">
        <w:rPr>
          <w:rFonts w:ascii="Arial" w:hAnsi="Arial" w:cs="Arial"/>
          <w:sz w:val="24"/>
          <w:szCs w:val="24"/>
        </w:rPr>
        <w:t xml:space="preserve">3.3. Принятие и рассмотрение комплекта документов, </w:t>
      </w:r>
      <w:r w:rsidRPr="00E34E98">
        <w:rPr>
          <w:rFonts w:ascii="Arial" w:hAnsi="Arial" w:cs="Arial"/>
          <w:sz w:val="24"/>
          <w:szCs w:val="24"/>
        </w:rPr>
        <w:br/>
        <w:t>представленных заявителем</w:t>
      </w:r>
    </w:p>
    <w:p w:rsidR="002D3C63" w:rsidRPr="00E34E98" w:rsidRDefault="002D3C63">
      <w:pPr>
        <w:spacing w:after="0" w:line="240" w:lineRule="auto"/>
        <w:ind w:right="-1" w:firstLine="709"/>
        <w:jc w:val="both"/>
        <w:rPr>
          <w:rFonts w:ascii="Arial" w:hAnsi="Arial" w:cs="Arial"/>
          <w:sz w:val="24"/>
          <w:szCs w:val="24"/>
        </w:rPr>
      </w:pP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3.3.1.2. Работник МФЦ, ведущий прием заявлений: </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удостоверяет личность заявителя;</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определяет предмет обращения;</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проводит проверку полномочий лица, подающего документы;</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проводит проверку соответствия документов требованиям, указанным в пункте 2.5 Регламента;</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заполняет электронную форму заявления в АИС МФЦ;</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распечатывает заявление из АИС МФЦ;</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передает заявителю на проверку и подписание;</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после подписания сканирует подписанное заявление в АИС МФЦ;</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возвращает подписанное заявление и оригиналы бумажных документов;</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выдает заявителю расписку в приеме документов.</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Процедуры, устанавливаемые настоящим пунктом, выполняются в день обращения заявителя.</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Результатами </w:t>
      </w:r>
      <w:r w:rsidRPr="00E34E98">
        <w:rPr>
          <w:rFonts w:ascii="Arial" w:hAnsi="Arial" w:cs="Arial"/>
          <w:bCs/>
          <w:iCs/>
          <w:sz w:val="24"/>
          <w:szCs w:val="24"/>
          <w:shd w:val="clear" w:color="auto" w:fill="FFFFFF"/>
        </w:rPr>
        <w:t>выполнения административных процедур являются</w:t>
      </w:r>
      <w:r w:rsidRPr="00E34E98">
        <w:rPr>
          <w:rFonts w:ascii="Arial" w:hAnsi="Arial" w:cs="Arial"/>
          <w:sz w:val="24"/>
          <w:szCs w:val="24"/>
        </w:rPr>
        <w:t xml:space="preserve">: готовое к отправке заявление и пакет документов. </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lastRenderedPageBreak/>
        <w:t xml:space="preserve">Результатами </w:t>
      </w:r>
      <w:r w:rsidRPr="00E34E98">
        <w:rPr>
          <w:rFonts w:ascii="Arial" w:hAnsi="Arial" w:cs="Arial"/>
          <w:bCs/>
          <w:iCs/>
          <w:sz w:val="24"/>
          <w:szCs w:val="24"/>
          <w:shd w:val="clear" w:color="auto" w:fill="FFFFFF"/>
        </w:rPr>
        <w:t>выполнения административных процедур являются</w:t>
      </w:r>
      <w:r w:rsidRPr="00E34E98">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2D3C63" w:rsidRPr="00E34E98" w:rsidRDefault="002D3C63">
      <w:pPr>
        <w:spacing w:after="0" w:line="240" w:lineRule="auto"/>
        <w:ind w:right="-1" w:firstLine="709"/>
        <w:jc w:val="both"/>
        <w:rPr>
          <w:rFonts w:ascii="Arial" w:hAnsi="Arial" w:cs="Arial"/>
          <w:sz w:val="24"/>
          <w:szCs w:val="24"/>
        </w:rPr>
      </w:pP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3.3.2.</w:t>
      </w:r>
      <w:r w:rsidRPr="00E34E98">
        <w:rPr>
          <w:rFonts w:ascii="Arial" w:hAnsi="Arial" w:cs="Arial"/>
          <w:sz w:val="24"/>
          <w:szCs w:val="24"/>
          <w:lang w:val="en-US"/>
        </w:rPr>
        <w:t> </w:t>
      </w:r>
      <w:r w:rsidRPr="00E34E98">
        <w:rPr>
          <w:rFonts w:ascii="Arial" w:hAnsi="Arial" w:cs="Arial"/>
          <w:sz w:val="24"/>
          <w:szCs w:val="24"/>
        </w:rPr>
        <w:t>Прием документов для предоставления муниципальной услуги в электронной форме через Единый, Республиканский портал.</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3.3.2.1.</w:t>
      </w:r>
      <w:r w:rsidRPr="00E34E98">
        <w:rPr>
          <w:rFonts w:ascii="Arial" w:hAnsi="Arial" w:cs="Arial"/>
          <w:sz w:val="24"/>
          <w:szCs w:val="24"/>
          <w:lang w:val="en-US"/>
        </w:rPr>
        <w:t> </w:t>
      </w:r>
      <w:r w:rsidRPr="00E34E98">
        <w:rPr>
          <w:rFonts w:ascii="Arial" w:hAnsi="Arial" w:cs="Arial"/>
          <w:sz w:val="24"/>
          <w:szCs w:val="24"/>
        </w:rPr>
        <w:t xml:space="preserve">Заявитель для подачи заявления в электронной форме через Единый, Республиканский портал выполняет следующие действия: </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выполняет авторизацию на Единый, Республиканском портале;</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открывает форму электронного заявления на Едином, Республиканском портале;</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получает уведомление об отправке электронного заявления. </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Процедуры, устанавливаемые настоящим пунктом, выполняются в день обращения заявителя.</w:t>
      </w:r>
    </w:p>
    <w:p w:rsidR="002D3C63" w:rsidRPr="00E34E98" w:rsidRDefault="00C73062" w:rsidP="00C43CC4">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Результатами </w:t>
      </w:r>
      <w:r w:rsidRPr="00E34E98">
        <w:rPr>
          <w:rFonts w:ascii="Arial" w:hAnsi="Arial" w:cs="Arial"/>
          <w:bCs/>
          <w:iCs/>
          <w:sz w:val="24"/>
          <w:szCs w:val="24"/>
          <w:shd w:val="clear" w:color="auto" w:fill="FFFFFF"/>
        </w:rPr>
        <w:t>выполнения административных процедур являются</w:t>
      </w:r>
      <w:r w:rsidRPr="00E34E98">
        <w:rPr>
          <w:rFonts w:ascii="Arial" w:hAnsi="Arial" w:cs="Arial"/>
          <w:sz w:val="24"/>
          <w:szCs w:val="24"/>
        </w:rPr>
        <w:t>: электронное дело, направленное в Исполком, посредством системы электронного взаимодействия.</w:t>
      </w:r>
    </w:p>
    <w:p w:rsidR="002D3C63" w:rsidRPr="00E24702" w:rsidRDefault="00C73062">
      <w:pPr>
        <w:tabs>
          <w:tab w:val="left" w:pos="8610"/>
        </w:tabs>
        <w:spacing w:after="0" w:line="240" w:lineRule="auto"/>
        <w:ind w:firstLine="709"/>
        <w:jc w:val="both"/>
        <w:rPr>
          <w:rFonts w:ascii="Arial" w:hAnsi="Arial" w:cs="Arial"/>
          <w:sz w:val="24"/>
          <w:szCs w:val="24"/>
        </w:rPr>
      </w:pPr>
      <w:r w:rsidRPr="00E24702">
        <w:rPr>
          <w:rFonts w:ascii="Arial" w:hAnsi="Arial" w:cs="Arial"/>
          <w:sz w:val="24"/>
          <w:szCs w:val="24"/>
        </w:rPr>
        <w:t>3.3.3. Прием документов для предоставления муниципальной услуги посредством мобильного приложения «Госуслуги Республики Татарстан 2.0» в электронной форме в формате видеоконференцсвязи.</w:t>
      </w:r>
    </w:p>
    <w:p w:rsidR="002D3C63" w:rsidRPr="00E24702" w:rsidRDefault="00C73062">
      <w:pPr>
        <w:tabs>
          <w:tab w:val="left" w:pos="8610"/>
        </w:tabs>
        <w:spacing w:after="0" w:line="240" w:lineRule="auto"/>
        <w:ind w:firstLine="709"/>
        <w:jc w:val="both"/>
        <w:rPr>
          <w:rFonts w:ascii="Arial" w:hAnsi="Arial" w:cs="Arial"/>
          <w:sz w:val="24"/>
          <w:szCs w:val="24"/>
        </w:rPr>
      </w:pPr>
      <w:r w:rsidRPr="00E24702">
        <w:rPr>
          <w:rFonts w:ascii="Arial" w:hAnsi="Arial" w:cs="Arial"/>
          <w:sz w:val="24"/>
          <w:szCs w:val="24"/>
        </w:rPr>
        <w:t>3.3.3.1. Заявитель для подачи заявления посредством мобильного приложения «Госуслуги Республики Татарстан 2.0»:</w:t>
      </w:r>
    </w:p>
    <w:p w:rsidR="002D3C63" w:rsidRPr="00E24702" w:rsidRDefault="00C73062">
      <w:pPr>
        <w:tabs>
          <w:tab w:val="left" w:pos="8610"/>
        </w:tabs>
        <w:spacing w:after="0" w:line="240" w:lineRule="auto"/>
        <w:ind w:firstLine="709"/>
        <w:jc w:val="both"/>
        <w:rPr>
          <w:rFonts w:ascii="Arial" w:hAnsi="Arial" w:cs="Arial"/>
          <w:sz w:val="24"/>
          <w:szCs w:val="24"/>
        </w:rPr>
      </w:pPr>
      <w:r w:rsidRPr="00E24702">
        <w:rPr>
          <w:rFonts w:ascii="Arial" w:hAnsi="Arial" w:cs="Arial"/>
          <w:sz w:val="24"/>
          <w:szCs w:val="24"/>
        </w:rPr>
        <w:t>проходит авторизацию в специализированном программном обеспечении посредством Единой системы идентификации и аутентификации (ЕСИА);</w:t>
      </w:r>
    </w:p>
    <w:p w:rsidR="002D3C63" w:rsidRPr="00E24702" w:rsidRDefault="00C73062">
      <w:pPr>
        <w:tabs>
          <w:tab w:val="left" w:pos="8610"/>
        </w:tabs>
        <w:spacing w:after="0" w:line="240" w:lineRule="auto"/>
        <w:ind w:firstLine="709"/>
        <w:jc w:val="both"/>
        <w:rPr>
          <w:rFonts w:ascii="Arial" w:hAnsi="Arial" w:cs="Arial"/>
          <w:sz w:val="24"/>
          <w:szCs w:val="24"/>
        </w:rPr>
      </w:pPr>
      <w:r w:rsidRPr="00E24702">
        <w:rPr>
          <w:rFonts w:ascii="Arial" w:hAnsi="Arial" w:cs="Arial"/>
          <w:sz w:val="24"/>
          <w:szCs w:val="24"/>
        </w:rPr>
        <w:t>инициирует видеозвонок работнику МФЦ, ведущему прием заявлений через интерфейс программного обеспечения;</w:t>
      </w:r>
    </w:p>
    <w:p w:rsidR="002D3C63" w:rsidRPr="00E24702" w:rsidRDefault="00C73062">
      <w:pPr>
        <w:tabs>
          <w:tab w:val="left" w:pos="8610"/>
        </w:tabs>
        <w:spacing w:after="0" w:line="240" w:lineRule="auto"/>
        <w:ind w:firstLine="709"/>
        <w:jc w:val="both"/>
        <w:rPr>
          <w:rFonts w:ascii="Arial" w:hAnsi="Arial" w:cs="Arial"/>
          <w:sz w:val="24"/>
          <w:szCs w:val="24"/>
        </w:rPr>
      </w:pPr>
      <w:r w:rsidRPr="00E24702">
        <w:rPr>
          <w:rFonts w:ascii="Arial" w:hAnsi="Arial" w:cs="Arial"/>
          <w:sz w:val="24"/>
          <w:szCs w:val="24"/>
        </w:rPr>
        <w:t>3.3.3.2. Работник МФЦ, ведущий прием заявлений:</w:t>
      </w:r>
    </w:p>
    <w:p w:rsidR="002D3C63" w:rsidRPr="00E24702" w:rsidRDefault="00C73062">
      <w:pPr>
        <w:spacing w:after="0" w:line="240" w:lineRule="auto"/>
        <w:ind w:right="-1" w:firstLine="709"/>
        <w:jc w:val="both"/>
        <w:rPr>
          <w:rFonts w:ascii="Arial" w:hAnsi="Arial" w:cs="Arial"/>
          <w:sz w:val="24"/>
          <w:szCs w:val="24"/>
        </w:rPr>
      </w:pPr>
      <w:r w:rsidRPr="00E24702">
        <w:rPr>
          <w:rFonts w:ascii="Arial" w:hAnsi="Arial" w:cs="Arial"/>
          <w:sz w:val="24"/>
          <w:szCs w:val="24"/>
        </w:rPr>
        <w:t>идентифицирует личность заявителя</w:t>
      </w:r>
    </w:p>
    <w:p w:rsidR="002D3C63" w:rsidRPr="00E24702" w:rsidRDefault="00C73062">
      <w:pPr>
        <w:spacing w:after="0" w:line="240" w:lineRule="auto"/>
        <w:ind w:right="-1" w:firstLine="709"/>
        <w:jc w:val="both"/>
        <w:rPr>
          <w:rFonts w:ascii="Arial" w:hAnsi="Arial" w:cs="Arial"/>
          <w:sz w:val="24"/>
          <w:szCs w:val="24"/>
        </w:rPr>
      </w:pPr>
      <w:r w:rsidRPr="00E24702">
        <w:rPr>
          <w:rFonts w:ascii="Arial" w:hAnsi="Arial" w:cs="Arial"/>
          <w:sz w:val="24"/>
          <w:szCs w:val="24"/>
        </w:rPr>
        <w:t>основываясь на сообщенных заявителем данных и выбранной услуге, заполняет электронную форму заявления, а также запрашивает документы указанные в пункте 2.5.1. Регламента;</w:t>
      </w:r>
    </w:p>
    <w:p w:rsidR="002D3C63" w:rsidRPr="00E24702" w:rsidRDefault="00C73062">
      <w:pPr>
        <w:spacing w:after="0" w:line="240" w:lineRule="auto"/>
        <w:ind w:right="-1" w:firstLine="709"/>
        <w:jc w:val="both"/>
        <w:rPr>
          <w:rFonts w:ascii="Arial" w:hAnsi="Arial" w:cs="Arial"/>
          <w:sz w:val="24"/>
          <w:szCs w:val="24"/>
        </w:rPr>
      </w:pPr>
      <w:r w:rsidRPr="00E24702">
        <w:rPr>
          <w:rFonts w:ascii="Arial" w:hAnsi="Arial" w:cs="Arial"/>
          <w:sz w:val="24"/>
          <w:szCs w:val="24"/>
        </w:rPr>
        <w:t>передает заявление в виде файла заявителю на проверку и подписание (подтверждение);</w:t>
      </w:r>
    </w:p>
    <w:p w:rsidR="002D3C63" w:rsidRPr="00E24702" w:rsidRDefault="00C73062">
      <w:pPr>
        <w:spacing w:after="0" w:line="240" w:lineRule="auto"/>
        <w:ind w:right="-1" w:firstLine="709"/>
        <w:jc w:val="both"/>
        <w:rPr>
          <w:rFonts w:ascii="Arial" w:hAnsi="Arial" w:cs="Arial"/>
          <w:sz w:val="24"/>
          <w:szCs w:val="24"/>
        </w:rPr>
      </w:pPr>
      <w:r w:rsidRPr="00E24702">
        <w:rPr>
          <w:rFonts w:ascii="Arial" w:hAnsi="Arial" w:cs="Arial"/>
          <w:sz w:val="24"/>
          <w:szCs w:val="24"/>
        </w:rPr>
        <w:t>после подтверждения направляет в Исполком заявление и пакет документов;</w:t>
      </w:r>
    </w:p>
    <w:p w:rsidR="002D3C63" w:rsidRPr="00E24702" w:rsidRDefault="00C73062">
      <w:pPr>
        <w:spacing w:after="0" w:line="240" w:lineRule="auto"/>
        <w:ind w:right="-1" w:firstLine="709"/>
        <w:jc w:val="both"/>
        <w:rPr>
          <w:rFonts w:ascii="Arial" w:hAnsi="Arial" w:cs="Arial"/>
          <w:sz w:val="24"/>
          <w:szCs w:val="24"/>
        </w:rPr>
      </w:pPr>
      <w:r w:rsidRPr="00E24702">
        <w:rPr>
          <w:rFonts w:ascii="Arial" w:hAnsi="Arial" w:cs="Arial"/>
          <w:sz w:val="24"/>
          <w:szCs w:val="24"/>
        </w:rPr>
        <w:t xml:space="preserve">Идентификация личности осуществляется путем сравнения лица заявителя с фотографией в паспорте, а также верным ответом на контрольный вопрос. Идентификация личности считается успешным в случае верного ответа в момент опроса. </w:t>
      </w:r>
    </w:p>
    <w:p w:rsidR="002D3C63" w:rsidRPr="00E24702" w:rsidRDefault="00C73062">
      <w:pPr>
        <w:spacing w:after="0" w:line="240" w:lineRule="auto"/>
        <w:ind w:right="-1" w:firstLine="709"/>
        <w:jc w:val="both"/>
        <w:rPr>
          <w:rFonts w:ascii="Arial" w:hAnsi="Arial" w:cs="Arial"/>
          <w:sz w:val="24"/>
          <w:szCs w:val="24"/>
        </w:rPr>
      </w:pPr>
      <w:r w:rsidRPr="00E24702">
        <w:rPr>
          <w:rFonts w:ascii="Arial" w:hAnsi="Arial" w:cs="Arial"/>
          <w:sz w:val="24"/>
          <w:szCs w:val="24"/>
        </w:rPr>
        <w:t>Электронная форма заявления соответствует структуре, установленной на портале государственных и муниципальных услуг.</w:t>
      </w:r>
    </w:p>
    <w:p w:rsidR="002D3C63" w:rsidRPr="00E24702" w:rsidRDefault="00C73062">
      <w:pPr>
        <w:spacing w:after="0" w:line="240" w:lineRule="auto"/>
        <w:ind w:right="-1" w:firstLine="709"/>
        <w:jc w:val="both"/>
        <w:rPr>
          <w:rFonts w:ascii="Arial" w:hAnsi="Arial" w:cs="Arial"/>
          <w:sz w:val="24"/>
          <w:szCs w:val="24"/>
        </w:rPr>
      </w:pPr>
      <w:r w:rsidRPr="00E24702">
        <w:rPr>
          <w:rFonts w:ascii="Arial" w:hAnsi="Arial" w:cs="Arial"/>
          <w:sz w:val="24"/>
          <w:szCs w:val="24"/>
        </w:rPr>
        <w:lastRenderedPageBreak/>
        <w:t>По выбранному заявителем способу информирования системой в автоматизированном режиме заявителю направляется уведомление о приеме документов.</w:t>
      </w:r>
    </w:p>
    <w:p w:rsidR="002D3C63" w:rsidRPr="00E24702" w:rsidRDefault="00C73062">
      <w:pPr>
        <w:spacing w:after="0" w:line="240" w:lineRule="auto"/>
        <w:ind w:right="-1" w:firstLine="709"/>
        <w:jc w:val="both"/>
        <w:rPr>
          <w:rFonts w:ascii="Arial" w:hAnsi="Arial" w:cs="Arial"/>
          <w:sz w:val="24"/>
          <w:szCs w:val="24"/>
        </w:rPr>
      </w:pPr>
      <w:r w:rsidRPr="00E24702">
        <w:rPr>
          <w:rFonts w:ascii="Arial" w:hAnsi="Arial" w:cs="Arial"/>
          <w:sz w:val="24"/>
          <w:szCs w:val="24"/>
        </w:rPr>
        <w:t>Процедуры, устанавливаемые настоящим пунктом, выполняются в день обращения заявителя.</w:t>
      </w:r>
    </w:p>
    <w:p w:rsidR="002D3C63" w:rsidRPr="00E34E98" w:rsidRDefault="00C73062" w:rsidP="00C43CC4">
      <w:pPr>
        <w:spacing w:after="0" w:line="240" w:lineRule="auto"/>
        <w:ind w:right="-1" w:firstLine="709"/>
        <w:jc w:val="both"/>
        <w:rPr>
          <w:rFonts w:ascii="Arial" w:hAnsi="Arial" w:cs="Arial"/>
          <w:sz w:val="24"/>
          <w:szCs w:val="24"/>
        </w:rPr>
      </w:pPr>
      <w:r w:rsidRPr="00E24702">
        <w:rPr>
          <w:rFonts w:ascii="Arial" w:hAnsi="Arial" w:cs="Arial"/>
          <w:sz w:val="24"/>
          <w:szCs w:val="24"/>
        </w:rPr>
        <w:t xml:space="preserve">3.3.3.3. Результатами </w:t>
      </w:r>
      <w:r w:rsidRPr="00E24702">
        <w:rPr>
          <w:rFonts w:ascii="Arial" w:hAnsi="Arial" w:cs="Arial"/>
          <w:bCs/>
          <w:iCs/>
          <w:sz w:val="24"/>
          <w:szCs w:val="24"/>
          <w:shd w:val="clear" w:color="auto" w:fill="FFFFFF"/>
        </w:rPr>
        <w:t>выполнения административных процедур, установленных пунктом 3.3.3. являются</w:t>
      </w:r>
      <w:r w:rsidRPr="00E24702">
        <w:rPr>
          <w:rFonts w:ascii="Arial" w:hAnsi="Arial" w:cs="Arial"/>
          <w:sz w:val="24"/>
          <w:szCs w:val="24"/>
        </w:rPr>
        <w:t xml:space="preserve">:  заявление и пакет документов направленные в Исполком. </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3.3.4. Рассмотрение комплекта документов Исполкомом</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3.3.4.1.</w:t>
      </w:r>
      <w:r w:rsidRPr="00E34E98">
        <w:rPr>
          <w:rFonts w:ascii="Arial" w:hAnsi="Arial" w:cs="Arial"/>
          <w:sz w:val="24"/>
          <w:szCs w:val="24"/>
          <w:lang w:val="en-US"/>
        </w:rPr>
        <w:t> </w:t>
      </w:r>
      <w:r w:rsidRPr="00E34E98">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Должностным лицом (работником), ответственным за выполнение административной процедуры является</w:t>
      </w:r>
      <w:r w:rsidR="00CB36BE" w:rsidRPr="00E34E98">
        <w:rPr>
          <w:rFonts w:ascii="Arial" w:hAnsi="Arial" w:cs="Arial"/>
          <w:sz w:val="24"/>
          <w:szCs w:val="24"/>
        </w:rPr>
        <w:t xml:space="preserve"> заместитель руководителя Исполкома </w:t>
      </w:r>
      <w:r w:rsidRPr="00E34E98">
        <w:rPr>
          <w:rFonts w:ascii="Arial" w:hAnsi="Arial" w:cs="Arial"/>
          <w:sz w:val="24"/>
          <w:szCs w:val="24"/>
        </w:rPr>
        <w:t>/(далее - должностное лицо, ответственное за прием документов):</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проверяет комплектность, читаемость электронных образов документов;</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lastRenderedPageBreak/>
        <w:t xml:space="preserve">3.3.4.2. Исполнение процедур, указанных в пункте 3.3.4.1.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3.3.4.3. Процедуры, устанавливаемые пунктом 3.3.4 Регламента, выполняются в течение одного рабочего дня со дня поступления заявления на рассмотрение.</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 xml:space="preserve">Результатами </w:t>
      </w:r>
      <w:r w:rsidRPr="00E34E98">
        <w:rPr>
          <w:rFonts w:ascii="Arial" w:hAnsi="Arial" w:cs="Arial"/>
          <w:bCs/>
          <w:iCs/>
          <w:sz w:val="24"/>
          <w:szCs w:val="24"/>
          <w:shd w:val="clear" w:color="auto" w:fill="FFFFFF"/>
        </w:rPr>
        <w:t>выполнения административных процедур являются</w:t>
      </w:r>
      <w:r w:rsidRPr="00E34E98">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2D3C63" w:rsidRPr="00E34E98" w:rsidRDefault="002D3C63">
      <w:pPr>
        <w:tabs>
          <w:tab w:val="left" w:pos="9781"/>
        </w:tabs>
        <w:spacing w:after="0" w:line="240" w:lineRule="auto"/>
        <w:ind w:right="-1" w:firstLine="709"/>
        <w:jc w:val="both"/>
        <w:rPr>
          <w:rFonts w:ascii="Arial" w:hAnsi="Arial" w:cs="Arial"/>
          <w:sz w:val="24"/>
          <w:szCs w:val="24"/>
        </w:rPr>
      </w:pPr>
    </w:p>
    <w:p w:rsidR="002D3C63" w:rsidRPr="00E34E98" w:rsidRDefault="00C73062">
      <w:pPr>
        <w:tabs>
          <w:tab w:val="left" w:pos="8610"/>
        </w:tabs>
        <w:spacing w:after="0" w:line="240" w:lineRule="auto"/>
        <w:ind w:right="-1" w:firstLine="709"/>
        <w:jc w:val="center"/>
        <w:rPr>
          <w:rFonts w:ascii="Arial" w:hAnsi="Arial" w:cs="Arial"/>
          <w:sz w:val="24"/>
          <w:szCs w:val="24"/>
        </w:rPr>
      </w:pPr>
      <w:r w:rsidRPr="00E34E98">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2D3C63" w:rsidRPr="00E34E98" w:rsidRDefault="002D3C63">
      <w:pPr>
        <w:spacing w:after="0" w:line="240" w:lineRule="auto"/>
        <w:ind w:right="-1" w:firstLine="709"/>
        <w:jc w:val="both"/>
        <w:rPr>
          <w:rFonts w:ascii="Arial" w:hAnsi="Arial" w:cs="Arial"/>
          <w:sz w:val="24"/>
          <w:szCs w:val="24"/>
        </w:rPr>
      </w:pP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00C20C13" w:rsidRPr="00E34E98">
        <w:rPr>
          <w:rFonts w:ascii="Arial" w:hAnsi="Arial" w:cs="Arial"/>
          <w:sz w:val="24"/>
          <w:szCs w:val="24"/>
        </w:rPr>
        <w:t xml:space="preserve">заместитель руководителя Исполкома </w:t>
      </w:r>
      <w:r w:rsidRPr="00E34E98">
        <w:rPr>
          <w:rFonts w:ascii="Arial" w:hAnsi="Arial" w:cs="Arial"/>
          <w:i/>
          <w:sz w:val="24"/>
          <w:szCs w:val="24"/>
        </w:rPr>
        <w:t>/</w:t>
      </w:r>
      <w:r w:rsidRPr="00E34E98">
        <w:rPr>
          <w:rFonts w:ascii="Arial" w:hAnsi="Arial" w:cs="Arial"/>
          <w:sz w:val="24"/>
          <w:szCs w:val="24"/>
        </w:rPr>
        <w:t>(далее - должностное лицо, ответственное за  направление межведомственных запросов).</w:t>
      </w:r>
    </w:p>
    <w:p w:rsidR="002D3C63" w:rsidRPr="00E34E98" w:rsidRDefault="00C73062">
      <w:pPr>
        <w:spacing w:after="0" w:line="240" w:lineRule="auto"/>
        <w:ind w:right="-1" w:firstLine="709"/>
        <w:jc w:val="both"/>
        <w:rPr>
          <w:rFonts w:ascii="Arial" w:hAnsi="Arial" w:cs="Arial"/>
          <w:bCs/>
          <w:iCs/>
          <w:sz w:val="24"/>
          <w:szCs w:val="24"/>
        </w:rPr>
      </w:pPr>
      <w:r w:rsidRPr="00E34E98">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2.6.6 Регламента.</w:t>
      </w:r>
    </w:p>
    <w:p w:rsidR="002D3C63" w:rsidRPr="00E34E98" w:rsidRDefault="00C73062">
      <w:pPr>
        <w:spacing w:after="0" w:line="240" w:lineRule="auto"/>
        <w:ind w:right="-1" w:firstLine="709"/>
        <w:jc w:val="both"/>
        <w:rPr>
          <w:rFonts w:ascii="Arial" w:hAnsi="Arial" w:cs="Arial"/>
          <w:strike/>
          <w:sz w:val="24"/>
          <w:szCs w:val="24"/>
        </w:rPr>
      </w:pPr>
      <w:r w:rsidRPr="00E34E98">
        <w:rPr>
          <w:rFonts w:ascii="Arial" w:hAnsi="Arial" w:cs="Arial"/>
          <w:sz w:val="24"/>
          <w:szCs w:val="24"/>
        </w:rPr>
        <w:t>Процедуры, устанавливаемые настоящим пунктом, выполняются в день принятия заявления</w:t>
      </w:r>
      <w:r w:rsidR="00C20C13" w:rsidRPr="00E34E98">
        <w:rPr>
          <w:rFonts w:ascii="Arial" w:hAnsi="Arial" w:cs="Arial"/>
          <w:sz w:val="24"/>
          <w:szCs w:val="24"/>
        </w:rPr>
        <w:t xml:space="preserve"> </w:t>
      </w:r>
      <w:r w:rsidRPr="00E34E98">
        <w:rPr>
          <w:rFonts w:ascii="Arial" w:hAnsi="Arial" w:cs="Arial"/>
          <w:bCs/>
          <w:iCs/>
          <w:sz w:val="24"/>
          <w:szCs w:val="24"/>
        </w:rPr>
        <w:t>на рассмотрение</w:t>
      </w:r>
      <w:r w:rsidRPr="00E34E98">
        <w:rPr>
          <w:rFonts w:ascii="Arial" w:hAnsi="Arial" w:cs="Arial"/>
          <w:sz w:val="24"/>
          <w:szCs w:val="24"/>
        </w:rPr>
        <w:t xml:space="preserve">. </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Результатами </w:t>
      </w:r>
      <w:r w:rsidRPr="00E34E98">
        <w:rPr>
          <w:rFonts w:ascii="Arial" w:hAnsi="Arial" w:cs="Arial"/>
          <w:bCs/>
          <w:iCs/>
          <w:sz w:val="24"/>
          <w:szCs w:val="24"/>
          <w:shd w:val="clear" w:color="auto" w:fill="FFFFFF"/>
        </w:rPr>
        <w:t>выполнения административных процедур являются</w:t>
      </w:r>
      <w:r w:rsidRPr="00E34E98">
        <w:rPr>
          <w:rFonts w:ascii="Arial" w:hAnsi="Arial" w:cs="Arial"/>
          <w:sz w:val="24"/>
          <w:szCs w:val="24"/>
        </w:rPr>
        <w:t xml:space="preserve">: направленные в органы власти и (или) подведомственные органам власти организации запросы. </w:t>
      </w:r>
    </w:p>
    <w:p w:rsidR="002D3C63" w:rsidRPr="00E34E98" w:rsidRDefault="00C73062">
      <w:pPr>
        <w:spacing w:after="0" w:line="240" w:lineRule="auto"/>
        <w:ind w:right="-1" w:firstLine="709"/>
        <w:jc w:val="both"/>
        <w:rPr>
          <w:rFonts w:ascii="Arial" w:eastAsia="Times" w:hAnsi="Arial" w:cs="Arial"/>
          <w:sz w:val="24"/>
          <w:szCs w:val="24"/>
        </w:rPr>
      </w:pPr>
      <w:r w:rsidRPr="00E34E98">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Процедуры, устанавливаемые настоящим пунктом, выполняются в следующие сроки: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по документам (сведениям), направляемым специалистами Росреестра, не более трех рабочих дней;</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2D3C63" w:rsidRPr="00E34E98" w:rsidRDefault="00C73062">
      <w:pPr>
        <w:spacing w:after="0" w:line="240" w:lineRule="auto"/>
        <w:ind w:right="-1" w:firstLine="720"/>
        <w:jc w:val="both"/>
        <w:rPr>
          <w:rFonts w:ascii="Arial" w:hAnsi="Arial" w:cs="Arial"/>
          <w:sz w:val="24"/>
          <w:szCs w:val="24"/>
        </w:rPr>
      </w:pPr>
      <w:r w:rsidRPr="00E34E98">
        <w:rPr>
          <w:rFonts w:ascii="Arial" w:hAnsi="Arial" w:cs="Arial"/>
          <w:sz w:val="24"/>
          <w:szCs w:val="24"/>
        </w:rPr>
        <w:t xml:space="preserve">Результатами </w:t>
      </w:r>
      <w:r w:rsidRPr="00E34E98">
        <w:rPr>
          <w:rFonts w:ascii="Arial" w:hAnsi="Arial" w:cs="Arial"/>
          <w:bCs/>
          <w:iCs/>
          <w:sz w:val="24"/>
          <w:szCs w:val="24"/>
          <w:shd w:val="clear" w:color="auto" w:fill="FFFFFF"/>
        </w:rPr>
        <w:t>выполнения административных процедур являются:</w:t>
      </w:r>
      <w:r w:rsidRPr="00E34E98">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lastRenderedPageBreak/>
        <w:t>3.4.4. Должностное лицо, ответственное за направление межведомственных запросов:</w:t>
      </w:r>
    </w:p>
    <w:p w:rsidR="002D3C63" w:rsidRPr="00E34E98" w:rsidRDefault="00C73062">
      <w:pPr>
        <w:spacing w:after="0" w:line="240" w:lineRule="auto"/>
        <w:ind w:right="-1" w:firstLine="709"/>
        <w:jc w:val="both"/>
        <w:rPr>
          <w:rFonts w:ascii="Arial" w:eastAsia="Times" w:hAnsi="Arial" w:cs="Arial"/>
          <w:sz w:val="24"/>
          <w:szCs w:val="24"/>
        </w:rPr>
      </w:pPr>
      <w:r w:rsidRPr="00E34E98">
        <w:rPr>
          <w:rFonts w:ascii="Arial" w:hAnsi="Arial" w:cs="Arial"/>
          <w:sz w:val="24"/>
          <w:szCs w:val="24"/>
        </w:rPr>
        <w:t xml:space="preserve">получает запрашиваемые через систему </w:t>
      </w:r>
      <w:r w:rsidRPr="00E34E98">
        <w:rPr>
          <w:rFonts w:ascii="Arial" w:eastAsia="Times" w:hAnsi="Arial" w:cs="Arial"/>
          <w:sz w:val="24"/>
          <w:szCs w:val="24"/>
        </w:rPr>
        <w:t>межведомственного электронного взаимодействия</w:t>
      </w:r>
      <w:r w:rsidRPr="00E34E98">
        <w:rPr>
          <w:rFonts w:ascii="Arial" w:hAnsi="Arial" w:cs="Arial"/>
          <w:sz w:val="24"/>
          <w:szCs w:val="24"/>
        </w:rPr>
        <w:t xml:space="preserve"> документы (сведения), </w:t>
      </w:r>
      <w:r w:rsidRPr="00E34E98">
        <w:rPr>
          <w:rFonts w:ascii="Arial" w:eastAsia="Times" w:hAnsi="Arial" w:cs="Arial"/>
          <w:sz w:val="24"/>
          <w:szCs w:val="24"/>
        </w:rPr>
        <w:t xml:space="preserve">необходимые для предоставления муниципальной услуги, </w:t>
      </w:r>
      <w:r w:rsidRPr="00E34E98">
        <w:rPr>
          <w:rFonts w:ascii="Arial" w:hAnsi="Arial" w:cs="Arial"/>
          <w:sz w:val="24"/>
          <w:szCs w:val="24"/>
        </w:rPr>
        <w:t>либо уведомление об отказе</w:t>
      </w:r>
      <w:r w:rsidRPr="00E34E98">
        <w:rPr>
          <w:rFonts w:ascii="Arial" w:eastAsia="Times" w:hAnsi="Arial" w:cs="Arial"/>
          <w:sz w:val="24"/>
          <w:szCs w:val="24"/>
        </w:rPr>
        <w:t xml:space="preserve"> при отсутствии документа и (или) информации;</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2D3C63" w:rsidRPr="00E34E98" w:rsidRDefault="00C73062">
      <w:pPr>
        <w:spacing w:after="0" w:line="240" w:lineRule="auto"/>
        <w:ind w:right="-1" w:firstLine="720"/>
        <w:jc w:val="both"/>
        <w:rPr>
          <w:rFonts w:ascii="Arial" w:hAnsi="Arial" w:cs="Arial"/>
          <w:sz w:val="24"/>
          <w:szCs w:val="24"/>
        </w:rPr>
      </w:pPr>
      <w:r w:rsidRPr="00E34E98">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2D3C63" w:rsidRPr="00E34E98" w:rsidRDefault="00C73062">
      <w:pPr>
        <w:spacing w:after="0" w:line="240" w:lineRule="auto"/>
        <w:ind w:right="-1" w:firstLine="720"/>
        <w:jc w:val="both"/>
        <w:rPr>
          <w:rFonts w:ascii="Arial" w:hAnsi="Arial" w:cs="Arial"/>
          <w:sz w:val="24"/>
          <w:szCs w:val="24"/>
        </w:rPr>
      </w:pPr>
      <w:r w:rsidRPr="00E34E98">
        <w:rPr>
          <w:rFonts w:ascii="Arial" w:hAnsi="Arial" w:cs="Arial"/>
          <w:sz w:val="24"/>
          <w:szCs w:val="24"/>
        </w:rPr>
        <w:t xml:space="preserve">Результатами </w:t>
      </w:r>
      <w:r w:rsidRPr="00E34E98">
        <w:rPr>
          <w:rFonts w:ascii="Arial" w:hAnsi="Arial" w:cs="Arial"/>
          <w:bCs/>
          <w:iCs/>
          <w:sz w:val="24"/>
          <w:szCs w:val="24"/>
          <w:shd w:val="clear" w:color="auto" w:fill="FFFFFF"/>
        </w:rPr>
        <w:t>выполнения административных процедур являются</w:t>
      </w:r>
      <w:r w:rsidRPr="00E34E98">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3.4.5. В случае предоставления муниципальной услуги в упреждающем (проактивном) режиме посредством Республиканского портала направление межведомственных запросов не осуществляется.</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2.6.8 Регламента.</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3.4.7. Максимальный срок выполнения административных процедур, указанных в пункте 3.4 Регламента, составляет пять рабочих дней.</w:t>
      </w:r>
    </w:p>
    <w:p w:rsidR="002D3C63" w:rsidRPr="00E34E98" w:rsidRDefault="002D3C63">
      <w:pPr>
        <w:spacing w:after="0" w:line="240" w:lineRule="auto"/>
        <w:ind w:right="-1" w:firstLine="709"/>
        <w:jc w:val="both"/>
        <w:rPr>
          <w:rFonts w:ascii="Arial" w:hAnsi="Arial" w:cs="Arial"/>
          <w:sz w:val="24"/>
          <w:szCs w:val="24"/>
        </w:rPr>
      </w:pPr>
    </w:p>
    <w:p w:rsidR="002D3C63" w:rsidRPr="00E34E98" w:rsidRDefault="00C73062">
      <w:pPr>
        <w:spacing w:after="0" w:line="240" w:lineRule="auto"/>
        <w:ind w:right="-1"/>
        <w:jc w:val="center"/>
        <w:rPr>
          <w:rFonts w:ascii="Arial" w:hAnsi="Arial" w:cs="Arial"/>
          <w:sz w:val="24"/>
          <w:szCs w:val="24"/>
        </w:rPr>
      </w:pPr>
      <w:r w:rsidRPr="00E34E98">
        <w:rPr>
          <w:rFonts w:ascii="Arial" w:hAnsi="Arial" w:cs="Arial"/>
          <w:sz w:val="24"/>
          <w:szCs w:val="24"/>
        </w:rPr>
        <w:t>3.5. Подготовка результата муниципальной услуги</w:t>
      </w:r>
    </w:p>
    <w:p w:rsidR="002D3C63" w:rsidRPr="00E34E98" w:rsidRDefault="002D3C63">
      <w:pPr>
        <w:spacing w:after="0" w:line="240" w:lineRule="auto"/>
        <w:ind w:right="-1" w:firstLine="709"/>
        <w:jc w:val="center"/>
        <w:rPr>
          <w:rFonts w:ascii="Arial" w:hAnsi="Arial" w:cs="Arial"/>
          <w:sz w:val="24"/>
          <w:szCs w:val="24"/>
        </w:rPr>
      </w:pP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Должностным лицом, ответственным за выполнение административной процедуры, является </w:t>
      </w:r>
      <w:r w:rsidR="00C20C13" w:rsidRPr="00E34E98">
        <w:rPr>
          <w:rFonts w:ascii="Arial" w:hAnsi="Arial" w:cs="Arial"/>
          <w:sz w:val="24"/>
          <w:szCs w:val="24"/>
        </w:rPr>
        <w:t xml:space="preserve">заместитель руководителя Исполкома </w:t>
      </w:r>
      <w:r w:rsidRPr="00E34E98">
        <w:rPr>
          <w:rFonts w:ascii="Arial" w:hAnsi="Arial" w:cs="Arial"/>
          <w:sz w:val="24"/>
          <w:szCs w:val="24"/>
        </w:rPr>
        <w:t>/(далее - должностное лицо, ответственное за подготовку результата предоставления муниципальной услуги).</w:t>
      </w:r>
    </w:p>
    <w:p w:rsidR="002D3C63" w:rsidRPr="00E34E98" w:rsidRDefault="00C73062">
      <w:pPr>
        <w:pStyle w:val="ConsPlusNormal"/>
        <w:ind w:right="-1" w:firstLine="709"/>
        <w:jc w:val="both"/>
        <w:rPr>
          <w:bCs/>
          <w:iCs/>
          <w:sz w:val="24"/>
          <w:szCs w:val="24"/>
          <w:shd w:val="clear" w:color="auto" w:fill="FFFFFF"/>
        </w:rPr>
      </w:pPr>
      <w:r w:rsidRPr="00E34E98">
        <w:rPr>
          <w:sz w:val="24"/>
          <w:szCs w:val="24"/>
          <w:shd w:val="clear" w:color="auto" w:fill="FFFFFF"/>
        </w:rPr>
        <w:t xml:space="preserve">3.5.2. </w:t>
      </w:r>
      <w:r w:rsidRPr="00E34E98">
        <w:rPr>
          <w:sz w:val="24"/>
          <w:szCs w:val="24"/>
        </w:rPr>
        <w:t xml:space="preserve">Должностное лицо, ответственное за подготовку результата </w:t>
      </w:r>
      <w:r w:rsidRPr="00E34E98">
        <w:rPr>
          <w:sz w:val="24"/>
          <w:szCs w:val="24"/>
        </w:rPr>
        <w:lastRenderedPageBreak/>
        <w:t>предоставления муниципальной услуги</w:t>
      </w:r>
      <w:r w:rsidRPr="00E34E98">
        <w:rPr>
          <w:bCs/>
          <w:iCs/>
          <w:sz w:val="24"/>
          <w:szCs w:val="24"/>
          <w:shd w:val="clear" w:color="auto" w:fill="FFFFFF"/>
        </w:rPr>
        <w:t>:</w:t>
      </w:r>
    </w:p>
    <w:p w:rsidR="002D3C63" w:rsidRPr="00E34E98" w:rsidRDefault="00C73062">
      <w:pPr>
        <w:pStyle w:val="ConsPlusNormal"/>
        <w:ind w:right="-1" w:firstLine="709"/>
        <w:jc w:val="both"/>
        <w:rPr>
          <w:bCs/>
          <w:iCs/>
          <w:sz w:val="24"/>
          <w:szCs w:val="24"/>
          <w:shd w:val="clear" w:color="auto" w:fill="FFFFFF"/>
        </w:rPr>
      </w:pPr>
      <w:r w:rsidRPr="00E34E98">
        <w:rPr>
          <w:bCs/>
          <w:iCs/>
          <w:sz w:val="24"/>
          <w:szCs w:val="24"/>
          <w:shd w:val="clear" w:color="auto" w:fill="FFFFFF"/>
        </w:rPr>
        <w:t>определяет возможность присвоения объекту адресации адреса или аннулирования его адреса;</w:t>
      </w:r>
    </w:p>
    <w:p w:rsidR="002D3C63" w:rsidRPr="00E34E98" w:rsidRDefault="00C73062">
      <w:pPr>
        <w:pStyle w:val="ConsPlusNormal"/>
        <w:ind w:right="-1" w:firstLine="709"/>
        <w:jc w:val="both"/>
        <w:rPr>
          <w:bCs/>
          <w:iCs/>
          <w:sz w:val="24"/>
          <w:szCs w:val="24"/>
          <w:shd w:val="clear" w:color="auto" w:fill="FFFFFF"/>
        </w:rPr>
      </w:pPr>
      <w:r w:rsidRPr="00E34E98">
        <w:rPr>
          <w:bCs/>
          <w:iCs/>
          <w:sz w:val="24"/>
          <w:szCs w:val="24"/>
          <w:shd w:val="clear" w:color="auto" w:fill="FFFFFF"/>
        </w:rPr>
        <w:t>проводит осмотр местонахождения объекта адресации (при необходимости);</w:t>
      </w:r>
    </w:p>
    <w:p w:rsidR="002D3C63" w:rsidRPr="00E34E98" w:rsidRDefault="00C73062">
      <w:pPr>
        <w:pStyle w:val="ConsPlusNormal"/>
        <w:ind w:right="-1" w:firstLine="709"/>
        <w:jc w:val="both"/>
        <w:rPr>
          <w:bCs/>
          <w:iCs/>
          <w:sz w:val="24"/>
          <w:szCs w:val="24"/>
          <w:shd w:val="clear" w:color="auto" w:fill="FFFFFF"/>
        </w:rPr>
      </w:pPr>
      <w:r w:rsidRPr="00E34E98">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2D3C63" w:rsidRPr="00E34E98" w:rsidRDefault="00C73062">
      <w:pPr>
        <w:spacing w:after="0" w:line="240" w:lineRule="auto"/>
        <w:ind w:firstLine="709"/>
        <w:jc w:val="both"/>
        <w:rPr>
          <w:rFonts w:ascii="Arial" w:hAnsi="Arial" w:cs="Arial"/>
          <w:bCs/>
          <w:iCs/>
          <w:sz w:val="24"/>
          <w:szCs w:val="24"/>
          <w:shd w:val="clear" w:color="auto" w:fill="FFFFFF"/>
        </w:rPr>
      </w:pPr>
      <w:r w:rsidRPr="00E34E98">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2D3C63" w:rsidRPr="00E34E98" w:rsidRDefault="00C73062">
      <w:pPr>
        <w:pStyle w:val="ConsPlusNormal"/>
        <w:ind w:right="-1" w:firstLine="709"/>
        <w:jc w:val="both"/>
        <w:rPr>
          <w:bCs/>
          <w:iCs/>
          <w:sz w:val="24"/>
          <w:szCs w:val="24"/>
          <w:shd w:val="clear" w:color="auto" w:fill="FFFFFF"/>
        </w:rPr>
      </w:pPr>
      <w:r w:rsidRPr="00E34E98">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2D3C63" w:rsidRPr="00E34E98" w:rsidRDefault="00C73062">
      <w:pPr>
        <w:spacing w:after="0" w:line="240" w:lineRule="auto"/>
        <w:ind w:firstLine="709"/>
        <w:jc w:val="both"/>
        <w:rPr>
          <w:rFonts w:ascii="Arial" w:hAnsi="Arial" w:cs="Arial"/>
          <w:sz w:val="24"/>
          <w:szCs w:val="24"/>
        </w:rPr>
      </w:pPr>
      <w:r w:rsidRPr="00E34E98">
        <w:rPr>
          <w:rFonts w:ascii="Arial" w:hAnsi="Arial" w:cs="Arial"/>
          <w:sz w:val="24"/>
          <w:szCs w:val="24"/>
        </w:rPr>
        <w:t>Административные процедуры выполняются в течение одного рабочего дня.</w:t>
      </w:r>
    </w:p>
    <w:p w:rsidR="002D3C63" w:rsidRPr="00E34E98" w:rsidRDefault="00C73062">
      <w:pPr>
        <w:pStyle w:val="ConsPlusNormal"/>
        <w:ind w:right="-1" w:firstLine="709"/>
        <w:jc w:val="both"/>
        <w:rPr>
          <w:bCs/>
          <w:iCs/>
          <w:sz w:val="24"/>
          <w:szCs w:val="24"/>
          <w:shd w:val="clear" w:color="auto" w:fill="FFFFFF"/>
        </w:rPr>
      </w:pPr>
      <w:r w:rsidRPr="00E34E98">
        <w:rPr>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2D3C63" w:rsidRPr="00E34E98" w:rsidRDefault="00C73062">
      <w:pPr>
        <w:pStyle w:val="ConsPlusNormal"/>
        <w:ind w:right="-1" w:firstLine="709"/>
        <w:jc w:val="both"/>
        <w:rPr>
          <w:bCs/>
          <w:iCs/>
          <w:sz w:val="24"/>
          <w:szCs w:val="24"/>
          <w:shd w:val="clear" w:color="auto" w:fill="FFFFFF"/>
        </w:rPr>
      </w:pPr>
      <w:r w:rsidRPr="00E34E98">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2D3C63" w:rsidRPr="00E34E98" w:rsidRDefault="00C73062">
      <w:pPr>
        <w:pStyle w:val="ConsPlusNormal"/>
        <w:ind w:right="-1" w:firstLine="709"/>
        <w:jc w:val="both"/>
        <w:rPr>
          <w:bCs/>
          <w:iCs/>
          <w:sz w:val="24"/>
          <w:szCs w:val="24"/>
          <w:shd w:val="clear" w:color="auto" w:fill="FFFFFF"/>
        </w:rPr>
      </w:pPr>
      <w:r w:rsidRPr="00E34E98">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2D3C63" w:rsidRPr="00E34E98" w:rsidRDefault="00C73062">
      <w:pPr>
        <w:pStyle w:val="ConsPlusNormal"/>
        <w:ind w:right="-1" w:firstLine="709"/>
        <w:jc w:val="both"/>
        <w:rPr>
          <w:bCs/>
          <w:iCs/>
          <w:sz w:val="24"/>
          <w:szCs w:val="24"/>
          <w:shd w:val="clear" w:color="auto" w:fill="FFFFFF"/>
        </w:rPr>
      </w:pPr>
      <w:r w:rsidRPr="00E34E98">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2D3C63" w:rsidRPr="00E34E98" w:rsidRDefault="00C73062">
      <w:pPr>
        <w:pStyle w:val="ConsPlusNormal"/>
        <w:ind w:right="-1" w:firstLine="709"/>
        <w:jc w:val="both"/>
        <w:rPr>
          <w:sz w:val="24"/>
          <w:szCs w:val="24"/>
        </w:rPr>
      </w:pPr>
      <w:r w:rsidRPr="00E34E98">
        <w:rPr>
          <w:sz w:val="24"/>
          <w:szCs w:val="24"/>
        </w:rPr>
        <w:t>Административные процедуры выполняются в течение одного рабочего дня.</w:t>
      </w:r>
    </w:p>
    <w:p w:rsidR="002D3C63" w:rsidRPr="00E34E98" w:rsidRDefault="00C73062">
      <w:pPr>
        <w:pStyle w:val="ConsPlusNormal"/>
        <w:ind w:right="-1" w:firstLine="709"/>
        <w:jc w:val="both"/>
        <w:rPr>
          <w:sz w:val="24"/>
          <w:szCs w:val="24"/>
        </w:rPr>
      </w:pPr>
      <w:r w:rsidRPr="00E34E98">
        <w:rPr>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E34E98">
        <w:rPr>
          <w:bCs/>
          <w:iCs/>
          <w:sz w:val="24"/>
          <w:szCs w:val="24"/>
          <w:shd w:val="clear" w:color="auto" w:fill="FFFFFF"/>
        </w:rPr>
        <w:t>решение об отказе в предоставлении муниципальной услуги</w:t>
      </w:r>
      <w:r w:rsidRPr="00E34E98">
        <w:rPr>
          <w:sz w:val="24"/>
          <w:szCs w:val="24"/>
        </w:rPr>
        <w:t xml:space="preserve">, </w:t>
      </w:r>
      <w:r w:rsidRPr="00E34E98">
        <w:rPr>
          <w:bCs/>
          <w:iCs/>
          <w:sz w:val="24"/>
          <w:szCs w:val="24"/>
          <w:shd w:val="clear" w:color="auto" w:fill="FFFFFF"/>
        </w:rPr>
        <w:t>решение о присвоении или аннулировании адреса объекту адресации</w:t>
      </w:r>
      <w:r w:rsidRPr="00E34E98">
        <w:rPr>
          <w:sz w:val="24"/>
          <w:szCs w:val="24"/>
        </w:rPr>
        <w:t xml:space="preserve">. </w:t>
      </w:r>
    </w:p>
    <w:p w:rsidR="002D3C63" w:rsidRPr="00E34E98" w:rsidRDefault="00C73062">
      <w:pPr>
        <w:tabs>
          <w:tab w:val="left" w:pos="8610"/>
        </w:tabs>
        <w:spacing w:after="0" w:line="240" w:lineRule="auto"/>
        <w:ind w:right="-1" w:firstLine="709"/>
        <w:jc w:val="both"/>
        <w:rPr>
          <w:rFonts w:ascii="Arial" w:hAnsi="Arial" w:cs="Arial"/>
          <w:sz w:val="24"/>
          <w:szCs w:val="24"/>
        </w:rPr>
      </w:pPr>
      <w:r w:rsidRPr="00E34E98">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3.5.5. Максимальный срок выполнения административных процедур, указанных в пункте 3.5 Регламента, составляет два рабочих дня.</w:t>
      </w:r>
    </w:p>
    <w:p w:rsidR="002D3C63" w:rsidRPr="00E34E98" w:rsidRDefault="002D3C63">
      <w:pPr>
        <w:spacing w:after="0" w:line="240" w:lineRule="auto"/>
        <w:ind w:right="-1" w:firstLine="709"/>
        <w:jc w:val="both"/>
        <w:rPr>
          <w:rFonts w:ascii="Arial" w:hAnsi="Arial" w:cs="Arial"/>
          <w:sz w:val="24"/>
          <w:szCs w:val="24"/>
        </w:rPr>
      </w:pPr>
    </w:p>
    <w:p w:rsidR="002D3C63" w:rsidRPr="00E34E98" w:rsidRDefault="00C73062">
      <w:pPr>
        <w:spacing w:after="0" w:line="240" w:lineRule="auto"/>
        <w:ind w:right="-1"/>
        <w:jc w:val="center"/>
        <w:rPr>
          <w:rFonts w:ascii="Arial" w:hAnsi="Arial" w:cs="Arial"/>
          <w:sz w:val="24"/>
          <w:szCs w:val="24"/>
        </w:rPr>
      </w:pPr>
      <w:r w:rsidRPr="00E34E98">
        <w:rPr>
          <w:rFonts w:ascii="Arial" w:hAnsi="Arial" w:cs="Arial"/>
          <w:sz w:val="24"/>
          <w:szCs w:val="24"/>
        </w:rPr>
        <w:t>3.6. Выдача (направление) заявителю результата муниципальной услуги</w:t>
      </w:r>
    </w:p>
    <w:p w:rsidR="002D3C63" w:rsidRPr="00E34E98" w:rsidRDefault="002D3C63">
      <w:pPr>
        <w:spacing w:after="0" w:line="240" w:lineRule="auto"/>
        <w:ind w:right="-1" w:firstLine="709"/>
        <w:jc w:val="both"/>
        <w:rPr>
          <w:rFonts w:ascii="Arial" w:hAnsi="Arial" w:cs="Arial"/>
          <w:sz w:val="24"/>
          <w:szCs w:val="24"/>
        </w:rPr>
      </w:pP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lastRenderedPageBreak/>
        <w:t xml:space="preserve">Должностным лицом, ответственным за выполнение административной процедуры, является </w:t>
      </w:r>
      <w:r w:rsidR="00C20C13" w:rsidRPr="00E34E98">
        <w:rPr>
          <w:rFonts w:ascii="Arial" w:hAnsi="Arial" w:cs="Arial"/>
          <w:sz w:val="24"/>
          <w:szCs w:val="24"/>
        </w:rPr>
        <w:t>заместитель руководителя Исполкома</w:t>
      </w:r>
      <w:r w:rsidRPr="00E34E98">
        <w:rPr>
          <w:rFonts w:ascii="Arial" w:hAnsi="Arial" w:cs="Arial"/>
          <w:sz w:val="24"/>
          <w:szCs w:val="24"/>
        </w:rPr>
        <w:t xml:space="preserve"> </w:t>
      </w:r>
      <w:r w:rsidR="00E34E98" w:rsidRPr="00E34E98">
        <w:rPr>
          <w:rFonts w:ascii="Arial" w:hAnsi="Arial" w:cs="Arial"/>
          <w:sz w:val="24"/>
          <w:szCs w:val="24"/>
        </w:rPr>
        <w:t>(</w:t>
      </w:r>
      <w:r w:rsidRPr="00E34E98">
        <w:rPr>
          <w:rFonts w:ascii="Arial" w:hAnsi="Arial" w:cs="Arial"/>
          <w:sz w:val="24"/>
          <w:szCs w:val="24"/>
        </w:rPr>
        <w:t>далее - должностное лицо, ответственное за выдачу (направление) документов).</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Должностное лицо, ответственное за выдачу (направление) документов:</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Решение о присвоении или аннулировании адреса объекту адресации загружается в государственный адресный реестр, 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Результатами </w:t>
      </w:r>
      <w:r w:rsidRPr="00E34E98">
        <w:rPr>
          <w:rFonts w:ascii="Arial" w:hAnsi="Arial" w:cs="Arial"/>
          <w:bCs/>
          <w:iCs/>
          <w:sz w:val="24"/>
          <w:szCs w:val="24"/>
          <w:shd w:val="clear" w:color="auto" w:fill="FFFFFF"/>
        </w:rPr>
        <w:t>выполнения административных процедур являются</w:t>
      </w:r>
      <w:r w:rsidRPr="00E34E98">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3.6.2. Порядок выдачи (направления) результата предоставления муниципальной услуги: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3.6.2.2.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Результатами </w:t>
      </w:r>
      <w:r w:rsidRPr="00E34E98">
        <w:rPr>
          <w:rFonts w:ascii="Arial" w:hAnsi="Arial" w:cs="Arial"/>
          <w:bCs/>
          <w:iCs/>
          <w:sz w:val="24"/>
          <w:szCs w:val="24"/>
          <w:shd w:val="clear" w:color="auto" w:fill="FFFFFF"/>
        </w:rPr>
        <w:t>выполнения административных процедур являются</w:t>
      </w:r>
      <w:r w:rsidRPr="00E34E98">
        <w:rPr>
          <w:rFonts w:ascii="Arial" w:hAnsi="Arial" w:cs="Arial"/>
          <w:sz w:val="24"/>
          <w:szCs w:val="24"/>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D3C63" w:rsidRPr="00E34E98" w:rsidRDefault="002D3C63">
      <w:pPr>
        <w:spacing w:after="0" w:line="240" w:lineRule="auto"/>
        <w:ind w:right="-1" w:firstLine="709"/>
        <w:jc w:val="both"/>
        <w:rPr>
          <w:rFonts w:ascii="Arial" w:hAnsi="Arial" w:cs="Arial"/>
          <w:sz w:val="24"/>
          <w:szCs w:val="24"/>
        </w:rPr>
      </w:pPr>
    </w:p>
    <w:p w:rsidR="002D3C63" w:rsidRPr="00E34E98" w:rsidRDefault="00C73062">
      <w:pPr>
        <w:spacing w:after="0" w:line="240" w:lineRule="auto"/>
        <w:ind w:right="-1" w:firstLine="709"/>
        <w:jc w:val="center"/>
        <w:rPr>
          <w:rFonts w:ascii="Arial" w:hAnsi="Arial" w:cs="Arial"/>
          <w:sz w:val="24"/>
          <w:szCs w:val="24"/>
        </w:rPr>
      </w:pPr>
      <w:r w:rsidRPr="00E34E98">
        <w:rPr>
          <w:rFonts w:ascii="Arial" w:hAnsi="Arial" w:cs="Arial"/>
          <w:sz w:val="24"/>
          <w:szCs w:val="24"/>
        </w:rPr>
        <w:lastRenderedPageBreak/>
        <w:t>3.7. Исправление технических ошибок</w:t>
      </w:r>
    </w:p>
    <w:p w:rsidR="002D3C63" w:rsidRPr="00E34E98" w:rsidRDefault="002D3C63">
      <w:pPr>
        <w:spacing w:after="0" w:line="240" w:lineRule="auto"/>
        <w:ind w:right="-1" w:firstLine="709"/>
        <w:jc w:val="both"/>
        <w:rPr>
          <w:rFonts w:ascii="Arial" w:hAnsi="Arial" w:cs="Arial"/>
          <w:sz w:val="24"/>
          <w:szCs w:val="24"/>
        </w:rPr>
      </w:pP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заявление об исправлении технической ошибки (приложение № 5);</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документы, имеющие юридическую силу, свидетельствующие о наличии технической ошибки. </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Результатами </w:t>
      </w:r>
      <w:r w:rsidRPr="00E34E98">
        <w:rPr>
          <w:rFonts w:ascii="Arial" w:hAnsi="Arial" w:cs="Arial"/>
          <w:bCs/>
          <w:iCs/>
          <w:sz w:val="24"/>
          <w:szCs w:val="24"/>
          <w:shd w:val="clear" w:color="auto" w:fill="FFFFFF"/>
        </w:rPr>
        <w:t>выполнения административных процедур являются</w:t>
      </w:r>
      <w:r w:rsidRPr="00E34E98">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Результатами </w:t>
      </w:r>
      <w:r w:rsidRPr="00E34E98">
        <w:rPr>
          <w:rFonts w:ascii="Arial" w:hAnsi="Arial" w:cs="Arial"/>
          <w:bCs/>
          <w:iCs/>
          <w:sz w:val="24"/>
          <w:szCs w:val="24"/>
          <w:shd w:val="clear" w:color="auto" w:fill="FFFFFF"/>
        </w:rPr>
        <w:t>выполнения административных процедур являются</w:t>
      </w:r>
      <w:r w:rsidRPr="00E34E98">
        <w:rPr>
          <w:rFonts w:ascii="Arial" w:hAnsi="Arial" w:cs="Arial"/>
          <w:sz w:val="24"/>
          <w:szCs w:val="24"/>
        </w:rPr>
        <w:t>: выданный (направленный) заявителю документ.</w:t>
      </w:r>
    </w:p>
    <w:p w:rsidR="002D3C63" w:rsidRPr="00E34E98" w:rsidRDefault="002D3C63">
      <w:pPr>
        <w:pStyle w:val="ConsPlusNonformat"/>
        <w:tabs>
          <w:tab w:val="left" w:pos="9781"/>
        </w:tabs>
        <w:ind w:right="-1" w:firstLine="709"/>
        <w:jc w:val="center"/>
        <w:rPr>
          <w:rFonts w:ascii="Arial" w:hAnsi="Arial" w:cs="Arial"/>
          <w:b/>
          <w:sz w:val="24"/>
          <w:szCs w:val="24"/>
        </w:rPr>
      </w:pPr>
    </w:p>
    <w:p w:rsidR="002D3C63" w:rsidRPr="00E34E98" w:rsidRDefault="00C73062">
      <w:pPr>
        <w:pStyle w:val="ConsPlusNonformat"/>
        <w:tabs>
          <w:tab w:val="left" w:pos="9781"/>
        </w:tabs>
        <w:ind w:right="-1" w:firstLine="709"/>
        <w:jc w:val="center"/>
        <w:rPr>
          <w:rFonts w:ascii="Arial" w:hAnsi="Arial" w:cs="Arial"/>
          <w:b/>
          <w:sz w:val="24"/>
          <w:szCs w:val="24"/>
        </w:rPr>
      </w:pPr>
      <w:r w:rsidRPr="00E34E98">
        <w:rPr>
          <w:rFonts w:ascii="Arial" w:hAnsi="Arial" w:cs="Arial"/>
          <w:b/>
          <w:sz w:val="24"/>
          <w:szCs w:val="24"/>
        </w:rPr>
        <w:t>4. Порядок и формы контроля за предоставлением муниципальной услуги</w:t>
      </w:r>
    </w:p>
    <w:p w:rsidR="002D3C63" w:rsidRPr="00E34E98" w:rsidRDefault="002D3C63">
      <w:pPr>
        <w:pStyle w:val="ConsPlusNonformat"/>
        <w:tabs>
          <w:tab w:val="left" w:pos="9781"/>
        </w:tabs>
        <w:ind w:right="-1" w:firstLine="709"/>
        <w:jc w:val="both"/>
        <w:rPr>
          <w:rFonts w:ascii="Arial" w:hAnsi="Arial" w:cs="Arial"/>
          <w:sz w:val="24"/>
          <w:szCs w:val="24"/>
        </w:rPr>
      </w:pPr>
    </w:p>
    <w:p w:rsidR="002D3C63" w:rsidRPr="00E34E98" w:rsidRDefault="00C73062">
      <w:pPr>
        <w:pStyle w:val="ConsPlusNonformat"/>
        <w:tabs>
          <w:tab w:val="left" w:pos="9781"/>
        </w:tabs>
        <w:ind w:right="-1"/>
        <w:jc w:val="center"/>
        <w:rPr>
          <w:rFonts w:ascii="Arial" w:hAnsi="Arial" w:cs="Arial"/>
          <w:sz w:val="24"/>
          <w:szCs w:val="24"/>
        </w:rPr>
      </w:pPr>
      <w:r w:rsidRPr="00E34E98">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D3C63" w:rsidRPr="00E34E98" w:rsidRDefault="002D3C63">
      <w:pPr>
        <w:pStyle w:val="ConsPlusNonformat"/>
        <w:tabs>
          <w:tab w:val="left" w:pos="9781"/>
        </w:tabs>
        <w:ind w:right="-1"/>
        <w:jc w:val="center"/>
        <w:rPr>
          <w:rFonts w:ascii="Arial" w:hAnsi="Arial" w:cs="Arial"/>
          <w:sz w:val="24"/>
          <w:szCs w:val="24"/>
        </w:rPr>
      </w:pPr>
    </w:p>
    <w:p w:rsidR="002D3C63" w:rsidRPr="00E34E98" w:rsidRDefault="00C73062">
      <w:pPr>
        <w:pStyle w:val="ConsPlusNonformat"/>
        <w:tabs>
          <w:tab w:val="left" w:pos="9781"/>
        </w:tabs>
        <w:ind w:right="-1" w:firstLine="709"/>
        <w:jc w:val="both"/>
        <w:rPr>
          <w:rFonts w:ascii="Arial" w:hAnsi="Arial" w:cs="Arial"/>
          <w:sz w:val="24"/>
          <w:szCs w:val="24"/>
        </w:rPr>
      </w:pPr>
      <w:r w:rsidRPr="00E34E98">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2D3C63" w:rsidRPr="00E34E98" w:rsidRDefault="00C73062">
      <w:pPr>
        <w:pStyle w:val="ConsPlusNonformat"/>
        <w:tabs>
          <w:tab w:val="left" w:pos="9781"/>
        </w:tabs>
        <w:ind w:right="-1" w:firstLine="709"/>
        <w:jc w:val="both"/>
        <w:rPr>
          <w:rFonts w:ascii="Arial" w:hAnsi="Arial" w:cs="Arial"/>
          <w:sz w:val="24"/>
          <w:szCs w:val="24"/>
        </w:rPr>
      </w:pPr>
      <w:r w:rsidRPr="00E34E98">
        <w:rPr>
          <w:rFonts w:ascii="Arial" w:hAnsi="Arial" w:cs="Arial"/>
          <w:sz w:val="24"/>
          <w:szCs w:val="24"/>
        </w:rPr>
        <w:t>Формами контроля за соблюдением исполнения административных процедур являются:</w:t>
      </w:r>
    </w:p>
    <w:p w:rsidR="002D3C63" w:rsidRPr="00E34E98" w:rsidRDefault="00C73062">
      <w:pPr>
        <w:pStyle w:val="ConsPlusNonformat"/>
        <w:tabs>
          <w:tab w:val="left" w:pos="9781"/>
        </w:tabs>
        <w:ind w:right="-1" w:firstLine="709"/>
        <w:jc w:val="both"/>
        <w:rPr>
          <w:rFonts w:ascii="Arial" w:hAnsi="Arial" w:cs="Arial"/>
          <w:sz w:val="24"/>
          <w:szCs w:val="24"/>
        </w:rPr>
      </w:pPr>
      <w:r w:rsidRPr="00E34E98">
        <w:rPr>
          <w:rFonts w:ascii="Arial" w:hAnsi="Arial" w:cs="Arial"/>
          <w:sz w:val="24"/>
          <w:szCs w:val="24"/>
        </w:rPr>
        <w:lastRenderedPageBreak/>
        <w:t>1) проверка и согласование проектов документов по предоставлению муниципальной услуги;</w:t>
      </w:r>
    </w:p>
    <w:p w:rsidR="002D3C63" w:rsidRPr="00E34E98" w:rsidRDefault="00C73062">
      <w:pPr>
        <w:pStyle w:val="ConsPlusNonformat"/>
        <w:tabs>
          <w:tab w:val="left" w:pos="9781"/>
        </w:tabs>
        <w:ind w:right="-1" w:firstLine="709"/>
        <w:jc w:val="both"/>
        <w:rPr>
          <w:rFonts w:ascii="Arial" w:hAnsi="Arial" w:cs="Arial"/>
          <w:sz w:val="24"/>
          <w:szCs w:val="24"/>
        </w:rPr>
      </w:pPr>
      <w:r w:rsidRPr="00E34E98">
        <w:rPr>
          <w:rFonts w:ascii="Arial" w:hAnsi="Arial" w:cs="Arial"/>
          <w:sz w:val="24"/>
          <w:szCs w:val="24"/>
        </w:rPr>
        <w:t>2) проводимые в установленном порядке проверки ведения делопроизводства;</w:t>
      </w:r>
    </w:p>
    <w:p w:rsidR="002D3C63" w:rsidRPr="00E34E98" w:rsidRDefault="00C73062">
      <w:pPr>
        <w:pStyle w:val="ConsPlusNonformat"/>
        <w:tabs>
          <w:tab w:val="left" w:pos="9781"/>
        </w:tabs>
        <w:ind w:right="-1" w:firstLine="709"/>
        <w:jc w:val="both"/>
        <w:rPr>
          <w:rFonts w:ascii="Arial" w:hAnsi="Arial" w:cs="Arial"/>
          <w:sz w:val="24"/>
          <w:szCs w:val="24"/>
        </w:rPr>
      </w:pPr>
      <w:r w:rsidRPr="00E34E98">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2D3C63" w:rsidRPr="00E34E98" w:rsidRDefault="00C73062">
      <w:pPr>
        <w:pStyle w:val="ConsPlusNonformat"/>
        <w:tabs>
          <w:tab w:val="left" w:pos="9781"/>
        </w:tabs>
        <w:ind w:right="-1" w:firstLine="709"/>
        <w:jc w:val="both"/>
        <w:rPr>
          <w:rFonts w:ascii="Arial" w:hAnsi="Arial" w:cs="Arial"/>
          <w:sz w:val="24"/>
          <w:szCs w:val="24"/>
        </w:rPr>
      </w:pPr>
      <w:r w:rsidRPr="00E34E98">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2D3C63" w:rsidRPr="00E34E98" w:rsidRDefault="00C73062">
      <w:pPr>
        <w:pStyle w:val="ConsPlusNonformat"/>
        <w:tabs>
          <w:tab w:val="left" w:pos="9781"/>
        </w:tabs>
        <w:ind w:right="-1" w:firstLine="709"/>
        <w:jc w:val="both"/>
        <w:rPr>
          <w:rFonts w:ascii="Arial" w:hAnsi="Arial" w:cs="Arial"/>
          <w:sz w:val="24"/>
          <w:szCs w:val="24"/>
        </w:rPr>
      </w:pPr>
      <w:r w:rsidRPr="00E34E98">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2D3C63" w:rsidRPr="00E34E98" w:rsidRDefault="00C73062">
      <w:pPr>
        <w:pStyle w:val="ConsPlusNonformat"/>
        <w:tabs>
          <w:tab w:val="left" w:pos="9781"/>
        </w:tabs>
        <w:ind w:right="-1" w:firstLine="709"/>
        <w:jc w:val="both"/>
        <w:rPr>
          <w:rFonts w:ascii="Arial" w:hAnsi="Arial" w:cs="Arial"/>
          <w:sz w:val="24"/>
          <w:szCs w:val="24"/>
        </w:rPr>
      </w:pPr>
      <w:r w:rsidRPr="00E34E98">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D3C63" w:rsidRPr="00E34E98" w:rsidRDefault="00C73062">
      <w:pPr>
        <w:pStyle w:val="ConsPlusNonformat"/>
        <w:tabs>
          <w:tab w:val="left" w:pos="9781"/>
        </w:tabs>
        <w:ind w:right="-1" w:firstLine="709"/>
        <w:jc w:val="both"/>
        <w:rPr>
          <w:rFonts w:ascii="Arial" w:hAnsi="Arial" w:cs="Arial"/>
          <w:sz w:val="24"/>
          <w:szCs w:val="24"/>
        </w:rPr>
      </w:pPr>
      <w:r w:rsidRPr="00E34E98">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2D3C63" w:rsidRPr="00E34E98" w:rsidRDefault="00C73062">
      <w:pPr>
        <w:pStyle w:val="ConsPlusNonformat"/>
        <w:tabs>
          <w:tab w:val="left" w:pos="9781"/>
        </w:tabs>
        <w:ind w:right="-1" w:firstLine="709"/>
        <w:jc w:val="both"/>
        <w:rPr>
          <w:rFonts w:ascii="Arial" w:hAnsi="Arial" w:cs="Arial"/>
          <w:sz w:val="24"/>
          <w:szCs w:val="24"/>
        </w:rPr>
      </w:pPr>
      <w:r w:rsidRPr="00E34E98">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D3C63" w:rsidRPr="00E34E98" w:rsidRDefault="002D3C63">
      <w:pPr>
        <w:pStyle w:val="ConsPlusNonformat"/>
        <w:tabs>
          <w:tab w:val="left" w:pos="9781"/>
        </w:tabs>
        <w:ind w:right="-1" w:firstLine="709"/>
        <w:jc w:val="both"/>
        <w:rPr>
          <w:rFonts w:ascii="Arial" w:hAnsi="Arial" w:cs="Arial"/>
          <w:sz w:val="24"/>
          <w:szCs w:val="24"/>
        </w:rPr>
      </w:pPr>
    </w:p>
    <w:p w:rsidR="002D3C63" w:rsidRPr="00E34E98" w:rsidRDefault="00C73062">
      <w:pPr>
        <w:pStyle w:val="ConsPlusNonformat"/>
        <w:tabs>
          <w:tab w:val="left" w:pos="9781"/>
        </w:tabs>
        <w:ind w:right="-1"/>
        <w:jc w:val="center"/>
        <w:rPr>
          <w:rFonts w:ascii="Arial" w:hAnsi="Arial" w:cs="Arial"/>
          <w:sz w:val="24"/>
          <w:szCs w:val="24"/>
        </w:rPr>
      </w:pPr>
      <w:r w:rsidRPr="00E34E98">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D3C63" w:rsidRPr="00E34E98" w:rsidRDefault="002D3C63">
      <w:pPr>
        <w:pStyle w:val="ConsPlusNonformat"/>
        <w:tabs>
          <w:tab w:val="left" w:pos="9781"/>
        </w:tabs>
        <w:ind w:right="-1"/>
        <w:jc w:val="center"/>
        <w:rPr>
          <w:rFonts w:ascii="Arial" w:hAnsi="Arial" w:cs="Arial"/>
          <w:sz w:val="24"/>
          <w:szCs w:val="24"/>
        </w:rPr>
      </w:pPr>
    </w:p>
    <w:p w:rsidR="002D3C63" w:rsidRPr="00E34E98" w:rsidRDefault="00C73062">
      <w:pPr>
        <w:pStyle w:val="ConsPlusNonformat"/>
        <w:tabs>
          <w:tab w:val="left" w:pos="9781"/>
        </w:tabs>
        <w:ind w:right="-1" w:firstLine="709"/>
        <w:jc w:val="both"/>
        <w:rPr>
          <w:rFonts w:ascii="Arial" w:hAnsi="Arial" w:cs="Arial"/>
          <w:sz w:val="24"/>
          <w:szCs w:val="24"/>
        </w:rPr>
      </w:pPr>
      <w:r w:rsidRPr="00E34E98">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2D3C63" w:rsidRPr="00E34E98" w:rsidRDefault="002D3C63">
      <w:pPr>
        <w:pStyle w:val="ConsPlusNonformat"/>
        <w:tabs>
          <w:tab w:val="left" w:pos="9781"/>
        </w:tabs>
        <w:ind w:right="-1" w:firstLine="709"/>
        <w:jc w:val="both"/>
        <w:rPr>
          <w:rFonts w:ascii="Arial" w:hAnsi="Arial" w:cs="Arial"/>
          <w:sz w:val="24"/>
          <w:szCs w:val="24"/>
        </w:rPr>
      </w:pPr>
    </w:p>
    <w:p w:rsidR="002D3C63" w:rsidRPr="00E34E98" w:rsidRDefault="00C73062">
      <w:pPr>
        <w:pStyle w:val="ConsPlusNonformat"/>
        <w:tabs>
          <w:tab w:val="left" w:pos="9781"/>
        </w:tabs>
        <w:ind w:right="-1"/>
        <w:jc w:val="center"/>
        <w:rPr>
          <w:rFonts w:ascii="Arial" w:hAnsi="Arial" w:cs="Arial"/>
          <w:sz w:val="24"/>
          <w:szCs w:val="24"/>
        </w:rPr>
      </w:pPr>
      <w:r w:rsidRPr="00E34E98">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D3C63" w:rsidRPr="00E34E98" w:rsidRDefault="002D3C63">
      <w:pPr>
        <w:pStyle w:val="ConsPlusNonformat"/>
        <w:tabs>
          <w:tab w:val="left" w:pos="9781"/>
        </w:tabs>
        <w:ind w:right="-1"/>
        <w:jc w:val="center"/>
        <w:rPr>
          <w:rFonts w:ascii="Arial" w:hAnsi="Arial" w:cs="Arial"/>
          <w:sz w:val="24"/>
          <w:szCs w:val="24"/>
        </w:rPr>
      </w:pPr>
    </w:p>
    <w:p w:rsidR="002D3C63" w:rsidRPr="00E34E98" w:rsidRDefault="00C73062">
      <w:pPr>
        <w:pStyle w:val="ConsPlusNonformat"/>
        <w:tabs>
          <w:tab w:val="left" w:pos="9781"/>
        </w:tabs>
        <w:ind w:right="-1" w:firstLine="709"/>
        <w:jc w:val="both"/>
        <w:rPr>
          <w:rFonts w:ascii="Arial" w:hAnsi="Arial" w:cs="Arial"/>
          <w:sz w:val="24"/>
          <w:szCs w:val="24"/>
        </w:rPr>
      </w:pPr>
      <w:r w:rsidRPr="00E34E98">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D3C63" w:rsidRPr="00E34E98" w:rsidRDefault="00C73062">
      <w:pPr>
        <w:pStyle w:val="ConsPlusNonformat"/>
        <w:tabs>
          <w:tab w:val="left" w:pos="9781"/>
        </w:tabs>
        <w:ind w:right="-1" w:firstLine="709"/>
        <w:jc w:val="both"/>
        <w:rPr>
          <w:rFonts w:ascii="Arial" w:hAnsi="Arial" w:cs="Arial"/>
          <w:sz w:val="24"/>
          <w:szCs w:val="24"/>
        </w:rPr>
      </w:pPr>
      <w:r w:rsidRPr="00E34E98">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2D3C63" w:rsidRPr="00E34E98" w:rsidRDefault="00C73062">
      <w:pPr>
        <w:pStyle w:val="ConsPlusNonformat"/>
        <w:tabs>
          <w:tab w:val="left" w:pos="9781"/>
        </w:tabs>
        <w:ind w:right="-1" w:firstLine="709"/>
        <w:jc w:val="both"/>
        <w:rPr>
          <w:rFonts w:ascii="Arial" w:hAnsi="Arial" w:cs="Arial"/>
          <w:sz w:val="24"/>
          <w:szCs w:val="24"/>
        </w:rPr>
      </w:pPr>
      <w:r w:rsidRPr="00E34E98">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2D3C63" w:rsidRPr="00E34E98" w:rsidRDefault="00C73062">
      <w:pPr>
        <w:pStyle w:val="ConsPlusNonformat"/>
        <w:tabs>
          <w:tab w:val="left" w:pos="9781"/>
        </w:tabs>
        <w:ind w:right="-1" w:firstLine="709"/>
        <w:jc w:val="both"/>
        <w:rPr>
          <w:rFonts w:ascii="Arial" w:hAnsi="Arial" w:cs="Arial"/>
          <w:sz w:val="24"/>
          <w:szCs w:val="24"/>
        </w:rPr>
      </w:pPr>
      <w:r w:rsidRPr="00E34E98">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E34E98">
        <w:rPr>
          <w:rFonts w:ascii="Arial" w:hAnsi="Arial" w:cs="Arial"/>
          <w:sz w:val="24"/>
          <w:szCs w:val="24"/>
        </w:rPr>
        <w:lastRenderedPageBreak/>
        <w:t>муниципальной услуги, несут ответственность в установленном законодательством порядке.</w:t>
      </w:r>
    </w:p>
    <w:p w:rsidR="002D3C63" w:rsidRPr="00E34E98" w:rsidRDefault="002D3C63">
      <w:pPr>
        <w:pStyle w:val="ConsPlusNonformat"/>
        <w:tabs>
          <w:tab w:val="left" w:pos="9781"/>
        </w:tabs>
        <w:ind w:right="-1" w:firstLine="709"/>
        <w:jc w:val="both"/>
        <w:rPr>
          <w:rFonts w:ascii="Arial" w:hAnsi="Arial" w:cs="Arial"/>
          <w:sz w:val="24"/>
          <w:szCs w:val="24"/>
        </w:rPr>
      </w:pPr>
    </w:p>
    <w:p w:rsidR="002D3C63" w:rsidRPr="00E34E98" w:rsidRDefault="00C73062">
      <w:pPr>
        <w:pStyle w:val="ConsPlusNonformat"/>
        <w:tabs>
          <w:tab w:val="left" w:pos="9781"/>
        </w:tabs>
        <w:ind w:right="-1"/>
        <w:jc w:val="center"/>
        <w:rPr>
          <w:rFonts w:ascii="Arial" w:hAnsi="Arial" w:cs="Arial"/>
          <w:sz w:val="24"/>
          <w:szCs w:val="24"/>
        </w:rPr>
      </w:pPr>
      <w:r w:rsidRPr="00E34E98">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D3C63" w:rsidRPr="00E34E98" w:rsidRDefault="002D3C63">
      <w:pPr>
        <w:pStyle w:val="ConsPlusNonformat"/>
        <w:tabs>
          <w:tab w:val="left" w:pos="9781"/>
        </w:tabs>
        <w:ind w:right="-1"/>
        <w:jc w:val="center"/>
        <w:rPr>
          <w:rFonts w:ascii="Arial" w:hAnsi="Arial" w:cs="Arial"/>
          <w:sz w:val="24"/>
          <w:szCs w:val="24"/>
        </w:rPr>
      </w:pPr>
    </w:p>
    <w:p w:rsidR="002D3C63" w:rsidRPr="00E34E98" w:rsidRDefault="00C73062">
      <w:pPr>
        <w:pStyle w:val="ConsPlusNonformat"/>
        <w:tabs>
          <w:tab w:val="left" w:pos="9781"/>
        </w:tabs>
        <w:ind w:right="-1" w:firstLine="709"/>
        <w:jc w:val="both"/>
        <w:rPr>
          <w:rFonts w:ascii="Arial" w:hAnsi="Arial" w:cs="Arial"/>
          <w:sz w:val="24"/>
          <w:szCs w:val="24"/>
        </w:rPr>
      </w:pPr>
      <w:r w:rsidRPr="00E34E98">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D3C63" w:rsidRPr="00E34E98" w:rsidRDefault="002D3C63">
      <w:pPr>
        <w:tabs>
          <w:tab w:val="left" w:pos="9781"/>
        </w:tabs>
        <w:spacing w:after="0" w:line="240" w:lineRule="auto"/>
        <w:ind w:right="-1" w:firstLine="709"/>
        <w:jc w:val="both"/>
        <w:rPr>
          <w:rFonts w:ascii="Arial" w:hAnsi="Arial" w:cs="Arial"/>
          <w:sz w:val="24"/>
          <w:szCs w:val="24"/>
        </w:rPr>
      </w:pPr>
    </w:p>
    <w:p w:rsidR="002D3C63" w:rsidRPr="00E34E98" w:rsidRDefault="00C73062">
      <w:pPr>
        <w:tabs>
          <w:tab w:val="left" w:pos="9781"/>
        </w:tabs>
        <w:spacing w:after="0" w:line="240" w:lineRule="auto"/>
        <w:ind w:right="-1"/>
        <w:jc w:val="center"/>
        <w:rPr>
          <w:rFonts w:ascii="Arial" w:hAnsi="Arial" w:cs="Arial"/>
          <w:b/>
          <w:sz w:val="24"/>
          <w:szCs w:val="24"/>
        </w:rPr>
      </w:pPr>
      <w:r w:rsidRPr="00E34E98">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2D3C63" w:rsidRPr="00E34E98" w:rsidRDefault="002D3C63">
      <w:pPr>
        <w:tabs>
          <w:tab w:val="left" w:pos="9781"/>
        </w:tabs>
        <w:spacing w:after="0" w:line="240" w:lineRule="auto"/>
        <w:ind w:right="-1" w:firstLine="709"/>
        <w:jc w:val="center"/>
        <w:rPr>
          <w:rFonts w:ascii="Arial" w:hAnsi="Arial" w:cs="Arial"/>
          <w:sz w:val="24"/>
          <w:szCs w:val="24"/>
        </w:rPr>
      </w:pP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Заявитель может обратиться с жалобой, в том числе в следующих случаях:</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w:t>
      </w:r>
      <w:r w:rsidRPr="00E34E98">
        <w:rPr>
          <w:rFonts w:ascii="Arial" w:hAnsi="Arial" w:cs="Arial"/>
          <w:sz w:val="24"/>
          <w:szCs w:val="24"/>
        </w:rPr>
        <w:lastRenderedPageBreak/>
        <w:t>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w:t>
      </w:r>
      <w:r w:rsidRPr="00E34E98">
        <w:rPr>
          <w:rFonts w:ascii="Arial" w:hAnsi="Arial" w:cs="Arial"/>
          <w:sz w:val="24"/>
          <w:szCs w:val="24"/>
        </w:rPr>
        <w:lastRenderedPageBreak/>
        <w:t>(бездействие)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5.3. Жалоба должна содержать:</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w:t>
      </w:r>
      <w:r w:rsidRPr="00E34E98">
        <w:rPr>
          <w:rFonts w:ascii="Arial" w:hAnsi="Arial" w:cs="Arial"/>
          <w:sz w:val="24"/>
          <w:szCs w:val="24"/>
        </w:rPr>
        <w:lastRenderedPageBreak/>
        <w:t>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5.6. По результатам рассмотрения жалобы принимается одно из следующих решений:</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2) в удовлетворении жалобы отказывается.</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D3C63" w:rsidRPr="00E34E98" w:rsidRDefault="00C73062">
      <w:pPr>
        <w:tabs>
          <w:tab w:val="left" w:pos="9781"/>
        </w:tabs>
        <w:spacing w:after="0" w:line="240" w:lineRule="auto"/>
        <w:ind w:right="-1" w:firstLine="709"/>
        <w:jc w:val="both"/>
        <w:rPr>
          <w:rFonts w:ascii="Arial" w:hAnsi="Arial" w:cs="Arial"/>
          <w:sz w:val="24"/>
          <w:szCs w:val="24"/>
        </w:rPr>
      </w:pPr>
      <w:r w:rsidRPr="00E34E98">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D3C63" w:rsidRPr="00E34E98" w:rsidRDefault="002D3C63">
      <w:pPr>
        <w:tabs>
          <w:tab w:val="left" w:pos="9781"/>
        </w:tabs>
        <w:spacing w:after="0" w:line="240" w:lineRule="auto"/>
        <w:ind w:right="-1" w:firstLine="709"/>
        <w:jc w:val="both"/>
        <w:rPr>
          <w:rFonts w:ascii="Arial" w:hAnsi="Arial" w:cs="Arial"/>
          <w:sz w:val="24"/>
          <w:szCs w:val="24"/>
        </w:rPr>
      </w:pPr>
    </w:p>
    <w:p w:rsidR="002D3C63" w:rsidRPr="00E34E98" w:rsidRDefault="002D3C63">
      <w:pPr>
        <w:spacing w:after="0" w:line="240" w:lineRule="auto"/>
        <w:ind w:right="-1" w:firstLine="720"/>
        <w:jc w:val="both"/>
        <w:rPr>
          <w:rFonts w:ascii="Arial" w:hAnsi="Arial" w:cs="Arial"/>
          <w:sz w:val="24"/>
          <w:szCs w:val="24"/>
        </w:rPr>
        <w:sectPr w:rsidR="002D3C63" w:rsidRPr="00E34E98">
          <w:headerReference w:type="even" r:id="rId8"/>
          <w:headerReference w:type="default" r:id="rId9"/>
          <w:headerReference w:type="first" r:id="rId10"/>
          <w:pgSz w:w="11906" w:h="16838"/>
          <w:pgMar w:top="1134" w:right="851" w:bottom="1134" w:left="1134" w:header="709" w:footer="709" w:gutter="0"/>
          <w:cols w:space="708"/>
          <w:titlePg/>
          <w:docGrid w:linePitch="360"/>
        </w:sectPr>
      </w:pPr>
    </w:p>
    <w:p w:rsidR="002D3C63" w:rsidRPr="00E34E98" w:rsidRDefault="00C73062">
      <w:pPr>
        <w:spacing w:after="0" w:line="240" w:lineRule="auto"/>
        <w:jc w:val="right"/>
        <w:rPr>
          <w:rFonts w:ascii="Arial" w:hAnsi="Arial" w:cs="Arial"/>
          <w:sz w:val="24"/>
          <w:szCs w:val="24"/>
        </w:rPr>
      </w:pPr>
      <w:r w:rsidRPr="00E34E98">
        <w:rPr>
          <w:rFonts w:ascii="Arial" w:hAnsi="Arial" w:cs="Arial"/>
          <w:sz w:val="24"/>
          <w:szCs w:val="24"/>
        </w:rPr>
        <w:lastRenderedPageBreak/>
        <w:t>Приложение № 1</w:t>
      </w:r>
    </w:p>
    <w:p w:rsidR="002D3C63" w:rsidRPr="00E34E98" w:rsidRDefault="002D3C63">
      <w:pPr>
        <w:spacing w:after="0" w:line="240" w:lineRule="auto"/>
        <w:ind w:right="-1"/>
        <w:rPr>
          <w:rFonts w:ascii="Arial" w:hAnsi="Arial" w:cs="Arial"/>
          <w:sz w:val="24"/>
          <w:szCs w:val="24"/>
        </w:rPr>
      </w:pPr>
    </w:p>
    <w:p w:rsidR="002D3C63" w:rsidRPr="00E34E98" w:rsidRDefault="00C73062">
      <w:pPr>
        <w:spacing w:after="0" w:line="240" w:lineRule="auto"/>
        <w:ind w:right="-1"/>
        <w:rPr>
          <w:rFonts w:ascii="Arial" w:hAnsi="Arial" w:cs="Arial"/>
          <w:sz w:val="24"/>
          <w:szCs w:val="24"/>
        </w:rPr>
      </w:pPr>
      <w:r w:rsidRPr="00E34E98">
        <w:rPr>
          <w:rFonts w:ascii="Arial" w:hAnsi="Arial" w:cs="Arial"/>
          <w:sz w:val="24"/>
          <w:szCs w:val="24"/>
        </w:rPr>
        <w:t>(Бланк органа, предоставляющего муниципальную услугу)</w:t>
      </w:r>
    </w:p>
    <w:p w:rsidR="002D3C63" w:rsidRPr="00E34E98" w:rsidRDefault="002D3C63">
      <w:pPr>
        <w:pStyle w:val="aff0"/>
        <w:tabs>
          <w:tab w:val="left" w:pos="1377"/>
        </w:tabs>
        <w:rPr>
          <w:rFonts w:ascii="Arial" w:hAnsi="Arial" w:cs="Arial"/>
          <w:b w:val="0"/>
          <w:sz w:val="24"/>
          <w:szCs w:val="24"/>
        </w:rPr>
      </w:pPr>
    </w:p>
    <w:p w:rsidR="002D3C63" w:rsidRPr="00E34E98" w:rsidRDefault="002D3C63">
      <w:pPr>
        <w:pStyle w:val="aff0"/>
        <w:tabs>
          <w:tab w:val="left" w:pos="1377"/>
        </w:tabs>
        <w:rPr>
          <w:rFonts w:ascii="Arial" w:hAnsi="Arial" w:cs="Arial"/>
          <w:b w:val="0"/>
          <w:sz w:val="24"/>
          <w:szCs w:val="24"/>
        </w:rPr>
      </w:pPr>
    </w:p>
    <w:p w:rsidR="002D3C63" w:rsidRPr="00E34E98" w:rsidRDefault="00C73062">
      <w:pPr>
        <w:pStyle w:val="aff0"/>
        <w:tabs>
          <w:tab w:val="left" w:pos="1377"/>
        </w:tabs>
        <w:rPr>
          <w:rFonts w:ascii="Arial" w:hAnsi="Arial" w:cs="Arial"/>
          <w:sz w:val="24"/>
          <w:szCs w:val="24"/>
        </w:rPr>
      </w:pPr>
      <w:r w:rsidRPr="00E34E98">
        <w:rPr>
          <w:rFonts w:ascii="Arial" w:hAnsi="Arial" w:cs="Arial"/>
          <w:sz w:val="24"/>
          <w:szCs w:val="24"/>
        </w:rPr>
        <w:t xml:space="preserve">ФОРМА </w:t>
      </w:r>
    </w:p>
    <w:p w:rsidR="002D3C63" w:rsidRPr="00E34E98" w:rsidRDefault="00C73062">
      <w:pPr>
        <w:pStyle w:val="aff0"/>
        <w:tabs>
          <w:tab w:val="left" w:pos="1377"/>
        </w:tabs>
        <w:rPr>
          <w:rFonts w:ascii="Arial" w:hAnsi="Arial" w:cs="Arial"/>
          <w:sz w:val="24"/>
          <w:szCs w:val="24"/>
        </w:rPr>
      </w:pPr>
      <w:r w:rsidRPr="00E34E98">
        <w:rPr>
          <w:rFonts w:ascii="Arial" w:hAnsi="Arial" w:cs="Arial"/>
          <w:sz w:val="24"/>
          <w:szCs w:val="24"/>
        </w:rPr>
        <w:t>решения о присвоении или аннулировании адреса объекту адресации</w:t>
      </w:r>
    </w:p>
    <w:p w:rsidR="002D3C63" w:rsidRPr="00E34E98" w:rsidRDefault="002D3C63">
      <w:pPr>
        <w:pStyle w:val="aff0"/>
        <w:jc w:val="left"/>
        <w:rPr>
          <w:rFonts w:ascii="Arial" w:hAnsi="Arial" w:cs="Arial"/>
          <w:b w:val="0"/>
          <w:sz w:val="24"/>
          <w:szCs w:val="24"/>
        </w:rPr>
      </w:pPr>
    </w:p>
    <w:p w:rsidR="002D3C63" w:rsidRPr="00E34E98" w:rsidRDefault="002D3C63">
      <w:pPr>
        <w:spacing w:after="0" w:line="240" w:lineRule="auto"/>
        <w:ind w:firstLine="709"/>
        <w:jc w:val="both"/>
        <w:rPr>
          <w:rFonts w:ascii="Arial" w:hAnsi="Arial" w:cs="Arial"/>
          <w:sz w:val="24"/>
          <w:szCs w:val="24"/>
        </w:rPr>
      </w:pPr>
    </w:p>
    <w:p w:rsidR="002D3C63" w:rsidRPr="00E34E98" w:rsidRDefault="00C73062">
      <w:pPr>
        <w:spacing w:after="0" w:line="240" w:lineRule="auto"/>
        <w:ind w:firstLine="709"/>
        <w:jc w:val="both"/>
        <w:rPr>
          <w:rFonts w:ascii="Arial" w:hAnsi="Arial" w:cs="Arial"/>
          <w:sz w:val="24"/>
          <w:szCs w:val="24"/>
        </w:rPr>
      </w:pPr>
      <w:r w:rsidRPr="00E34E98">
        <w:rPr>
          <w:rFonts w:ascii="Arial" w:hAnsi="Arial" w:cs="Arial"/>
          <w:sz w:val="24"/>
          <w:szCs w:val="24"/>
        </w:rPr>
        <w:t>В соответствии с постановлением Правительства Российской Федерации от 19 ноября 2014 года № 1221 «Об утверждении Правил присвоения, изменения и аннулирования адресов», на основании</w:t>
      </w:r>
    </w:p>
    <w:p w:rsidR="002D3C63" w:rsidRPr="00E34E98" w:rsidRDefault="00C73062">
      <w:pPr>
        <w:spacing w:after="0" w:line="240" w:lineRule="auto"/>
        <w:jc w:val="both"/>
        <w:rPr>
          <w:rFonts w:ascii="Arial" w:hAnsi="Arial" w:cs="Arial"/>
          <w:sz w:val="24"/>
          <w:szCs w:val="24"/>
        </w:rPr>
      </w:pPr>
      <w:r w:rsidRPr="00E34E98">
        <w:rPr>
          <w:rFonts w:ascii="Arial" w:hAnsi="Arial" w:cs="Arial"/>
          <w:sz w:val="24"/>
          <w:szCs w:val="24"/>
        </w:rPr>
        <w:t xml:space="preserve"> _____________________________________________________________________:</w:t>
      </w:r>
    </w:p>
    <w:p w:rsidR="002D3C63" w:rsidRPr="00E34E98" w:rsidRDefault="00C73062">
      <w:pPr>
        <w:spacing w:after="0" w:line="240" w:lineRule="auto"/>
        <w:jc w:val="center"/>
        <w:rPr>
          <w:rFonts w:ascii="Arial" w:hAnsi="Arial" w:cs="Arial"/>
          <w:sz w:val="24"/>
          <w:szCs w:val="24"/>
        </w:rPr>
      </w:pPr>
      <w:r w:rsidRPr="00E34E98">
        <w:rPr>
          <w:rFonts w:ascii="Arial" w:hAnsi="Arial" w:cs="Arial"/>
          <w:sz w:val="24"/>
          <w:szCs w:val="24"/>
        </w:rPr>
        <w:t>(указывается основание присвоения/аннулирования адреса)</w:t>
      </w:r>
    </w:p>
    <w:p w:rsidR="002D3C63" w:rsidRPr="00E34E98" w:rsidRDefault="002D3C63">
      <w:pPr>
        <w:spacing w:after="0" w:line="240" w:lineRule="auto"/>
        <w:jc w:val="both"/>
        <w:rPr>
          <w:rFonts w:ascii="Arial" w:hAnsi="Arial" w:cs="Arial"/>
          <w:sz w:val="24"/>
          <w:szCs w:val="24"/>
        </w:rPr>
      </w:pPr>
    </w:p>
    <w:p w:rsidR="002D3C63" w:rsidRPr="00E34E98" w:rsidRDefault="00C73062">
      <w:pPr>
        <w:pStyle w:val="aff"/>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Arial" w:hAnsi="Arial" w:cs="Arial"/>
          <w:color w:val="000000"/>
          <w:sz w:val="24"/>
          <w:szCs w:val="24"/>
        </w:rPr>
      </w:pPr>
      <w:bookmarkStart w:id="0" w:name="bookmark=id.19c6y18"/>
      <w:bookmarkStart w:id="1" w:name="bookmark=id.3fwokq0"/>
      <w:bookmarkStart w:id="2" w:name="bookmark=id.1v1yuxt"/>
      <w:bookmarkStart w:id="3" w:name="bookmark=id.vx1227"/>
      <w:bookmarkStart w:id="4" w:name="bookmark=id.2u6wntf"/>
      <w:bookmarkStart w:id="5" w:name="bookmark=id.2grqrue"/>
      <w:bookmarkStart w:id="6" w:name="bookmark=id.4f1mdlm"/>
      <w:bookmarkStart w:id="7" w:name="bookmark=id.41mghml"/>
      <w:bookmarkEnd w:id="0"/>
      <w:bookmarkEnd w:id="1"/>
      <w:bookmarkEnd w:id="2"/>
      <w:bookmarkEnd w:id="3"/>
      <w:bookmarkEnd w:id="4"/>
      <w:bookmarkEnd w:id="5"/>
      <w:bookmarkEnd w:id="6"/>
      <w:bookmarkEnd w:id="7"/>
      <w:r w:rsidRPr="00E34E98">
        <w:rPr>
          <w:rFonts w:ascii="Arial" w:hAnsi="Arial" w:cs="Arial"/>
          <w:color w:val="000000"/>
          <w:sz w:val="24"/>
          <w:szCs w:val="24"/>
        </w:rPr>
        <w:t xml:space="preserve">присвоить </w:t>
      </w:r>
      <w:bookmarkStart w:id="8" w:name="bookmark=id.28h4qwu"/>
      <w:bookmarkStart w:id="9" w:name="bookmark=id.37m2jsg"/>
      <w:bookmarkStart w:id="10" w:name="bookmark=id.1mrcu09"/>
      <w:bookmarkStart w:id="11" w:name="bookmark=id.46r0co2"/>
      <w:bookmarkStart w:id="12" w:name="bookmark=id.3tbugp1"/>
      <w:bookmarkStart w:id="13" w:name="bookmark=id.nmf14n"/>
      <w:bookmarkEnd w:id="8"/>
      <w:bookmarkEnd w:id="9"/>
      <w:bookmarkEnd w:id="10"/>
      <w:bookmarkEnd w:id="11"/>
      <w:bookmarkEnd w:id="12"/>
      <w:bookmarkEnd w:id="13"/>
      <w:r w:rsidRPr="00E34E98">
        <w:rPr>
          <w:rFonts w:ascii="Arial" w:hAnsi="Arial" w:cs="Arial"/>
          <w:color w:val="000000"/>
          <w:sz w:val="24"/>
          <w:szCs w:val="24"/>
        </w:rPr>
        <w:t>(аннулировать) объекту адресации</w:t>
      </w:r>
      <w:bookmarkStart w:id="14" w:name="bookmark=id.3ygebqi"/>
      <w:bookmarkStart w:id="15" w:name="bookmark=id.111kx3o"/>
      <w:bookmarkStart w:id="16" w:name="bookmark=id.2zbgiuw"/>
      <w:bookmarkStart w:id="17" w:name="bookmark=id.206ipza"/>
      <w:bookmarkStart w:id="18" w:name="bookmark=id.2lwamvv"/>
      <w:bookmarkStart w:id="19" w:name="bookmark=id.sqyw64"/>
      <w:bookmarkStart w:id="20" w:name="bookmark=id.1egqt2p"/>
      <w:bookmarkStart w:id="21" w:name="bookmark=id.2dlolyb"/>
      <w:bookmarkStart w:id="22" w:name="bookmark=id.3l18frh"/>
      <w:bookmarkStart w:id="23" w:name="bookmark=id.4k668n3"/>
      <w:bookmarkEnd w:id="14"/>
      <w:bookmarkEnd w:id="15"/>
      <w:bookmarkEnd w:id="16"/>
      <w:bookmarkEnd w:id="17"/>
      <w:bookmarkEnd w:id="18"/>
      <w:bookmarkEnd w:id="19"/>
      <w:bookmarkEnd w:id="20"/>
      <w:bookmarkEnd w:id="21"/>
      <w:bookmarkEnd w:id="22"/>
      <w:bookmarkEnd w:id="23"/>
      <w:r w:rsidRPr="00E34E98">
        <w:rPr>
          <w:rFonts w:ascii="Arial" w:hAnsi="Arial" w:cs="Arial"/>
          <w:color w:val="000000"/>
          <w:sz w:val="24"/>
          <w:szCs w:val="24"/>
        </w:rPr>
        <w:t xml:space="preserve">: </w:t>
      </w:r>
    </w:p>
    <w:p w:rsidR="002D3C63" w:rsidRPr="00E34E98" w:rsidRDefault="00C73062">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jc w:val="both"/>
        <w:rPr>
          <w:rFonts w:ascii="Arial" w:hAnsi="Arial" w:cs="Arial"/>
          <w:color w:val="000000"/>
          <w:sz w:val="24"/>
          <w:szCs w:val="24"/>
        </w:rPr>
      </w:pPr>
      <w:r w:rsidRPr="00E34E98">
        <w:rPr>
          <w:rFonts w:ascii="Arial" w:hAnsi="Arial" w:cs="Arial"/>
          <w:color w:val="000000"/>
          <w:sz w:val="24"/>
          <w:szCs w:val="24"/>
        </w:rPr>
        <w:t>______________________________________________________________________</w:t>
      </w:r>
    </w:p>
    <w:p w:rsidR="002D3C63" w:rsidRPr="00E34E98" w:rsidRDefault="00C73062">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Arial" w:hAnsi="Arial" w:cs="Arial"/>
          <w:sz w:val="24"/>
          <w:szCs w:val="24"/>
        </w:rPr>
      </w:pPr>
      <w:r w:rsidRPr="00E34E98">
        <w:rPr>
          <w:rFonts w:ascii="Arial" w:hAnsi="Arial" w:cs="Arial"/>
          <w:sz w:val="24"/>
          <w:szCs w:val="24"/>
        </w:rPr>
        <w:t>вид объекта, кадастровые номера, адреса и сведения об объектах недвижимости, из которых образуется объект адресации;</w:t>
      </w:r>
    </w:p>
    <w:p w:rsidR="002D3C63" w:rsidRPr="00E34E98" w:rsidRDefault="00C73062">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Arial" w:hAnsi="Arial" w:cs="Arial"/>
          <w:color w:val="000000"/>
          <w:sz w:val="24"/>
          <w:szCs w:val="24"/>
        </w:rPr>
      </w:pPr>
      <w:r w:rsidRPr="00E34E98">
        <w:rPr>
          <w:rFonts w:ascii="Arial" w:hAnsi="Arial" w:cs="Arial"/>
          <w:sz w:val="24"/>
          <w:szCs w:val="24"/>
        </w:rPr>
        <w:t>__________________________________________________</w:t>
      </w:r>
      <w:r w:rsidRPr="00E34E98">
        <w:rPr>
          <w:rFonts w:ascii="Arial" w:hAnsi="Arial" w:cs="Arial"/>
          <w:color w:val="000000"/>
          <w:sz w:val="24"/>
          <w:szCs w:val="24"/>
        </w:rPr>
        <w:t xml:space="preserve">____________________ </w:t>
      </w:r>
    </w:p>
    <w:p w:rsidR="002D3C63" w:rsidRPr="00E34E98" w:rsidRDefault="00C73062">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Arial" w:hAnsi="Arial" w:cs="Arial"/>
          <w:color w:val="000000"/>
          <w:sz w:val="24"/>
          <w:szCs w:val="24"/>
          <w:u w:val="single"/>
        </w:rPr>
      </w:pPr>
      <w:r w:rsidRPr="00E34E98">
        <w:rPr>
          <w:rFonts w:ascii="Arial" w:hAnsi="Arial" w:cs="Arial"/>
          <w:sz w:val="24"/>
          <w:szCs w:val="24"/>
        </w:rPr>
        <w:t>кадастровый номер (в случае присвоения адреса поставленному на государственный кадастровый учет объекту недвижимости)</w:t>
      </w:r>
    </w:p>
    <w:p w:rsidR="002D3C63" w:rsidRPr="00E34E98" w:rsidRDefault="00C73062">
      <w:pPr>
        <w:spacing w:after="0" w:line="240" w:lineRule="auto"/>
        <w:jc w:val="both"/>
        <w:rPr>
          <w:rFonts w:ascii="Arial" w:hAnsi="Arial" w:cs="Arial"/>
          <w:sz w:val="24"/>
          <w:szCs w:val="24"/>
        </w:rPr>
      </w:pPr>
      <w:r w:rsidRPr="00E34E98">
        <w:rPr>
          <w:rFonts w:ascii="Arial" w:hAnsi="Arial" w:cs="Arial"/>
          <w:sz w:val="24"/>
          <w:szCs w:val="24"/>
        </w:rPr>
        <w:t>принадлежащему:</w:t>
      </w:r>
    </w:p>
    <w:p w:rsidR="002D3C63" w:rsidRPr="00E34E98" w:rsidRDefault="00C73062">
      <w:pPr>
        <w:spacing w:after="0" w:line="240" w:lineRule="auto"/>
        <w:jc w:val="both"/>
        <w:rPr>
          <w:rFonts w:ascii="Arial" w:hAnsi="Arial" w:cs="Arial"/>
          <w:sz w:val="24"/>
          <w:szCs w:val="24"/>
        </w:rPr>
      </w:pPr>
      <w:r w:rsidRPr="00E34E98">
        <w:rPr>
          <w:rFonts w:ascii="Arial" w:hAnsi="Arial" w:cs="Arial"/>
          <w:sz w:val="24"/>
          <w:szCs w:val="24"/>
        </w:rPr>
        <w:t xml:space="preserve">______________________________________________________________________ </w:t>
      </w:r>
    </w:p>
    <w:p w:rsidR="002D3C63" w:rsidRPr="00E34E98" w:rsidRDefault="00C73062">
      <w:pPr>
        <w:spacing w:after="0" w:line="240" w:lineRule="auto"/>
        <w:jc w:val="both"/>
        <w:rPr>
          <w:rFonts w:ascii="Arial" w:hAnsi="Arial" w:cs="Arial"/>
          <w:sz w:val="24"/>
          <w:szCs w:val="24"/>
        </w:rPr>
      </w:pPr>
      <w:r w:rsidRPr="00E34E98">
        <w:rPr>
          <w:rFonts w:ascii="Arial" w:hAnsi="Arial" w:cs="Arial"/>
          <w:sz w:val="24"/>
          <w:szCs w:val="24"/>
        </w:rPr>
        <w:t xml:space="preserve">ФИО, наименование организации </w:t>
      </w:r>
    </w:p>
    <w:p w:rsidR="002D3C63" w:rsidRPr="00E34E98" w:rsidRDefault="002D3C63">
      <w:pPr>
        <w:pBdr>
          <w:bottom w:val="single" w:sz="12" w:space="1" w:color="000000"/>
        </w:pBdr>
        <w:spacing w:after="0" w:line="240" w:lineRule="auto"/>
        <w:jc w:val="both"/>
        <w:rPr>
          <w:rFonts w:ascii="Arial" w:hAnsi="Arial" w:cs="Arial"/>
          <w:sz w:val="24"/>
          <w:szCs w:val="24"/>
        </w:rPr>
      </w:pPr>
    </w:p>
    <w:p w:rsidR="002D3C63" w:rsidRPr="00E34E98" w:rsidRDefault="00C73062">
      <w:pPr>
        <w:pBdr>
          <w:bottom w:val="single" w:sz="12" w:space="1" w:color="000000"/>
        </w:pBdr>
        <w:spacing w:after="0" w:line="240" w:lineRule="auto"/>
        <w:jc w:val="both"/>
        <w:rPr>
          <w:rFonts w:ascii="Arial" w:hAnsi="Arial" w:cs="Arial"/>
          <w:sz w:val="24"/>
          <w:szCs w:val="24"/>
        </w:rPr>
      </w:pPr>
      <w:r w:rsidRPr="00E34E98">
        <w:rPr>
          <w:rFonts w:ascii="Arial" w:hAnsi="Arial" w:cs="Arial"/>
          <w:sz w:val="24"/>
          <w:szCs w:val="24"/>
        </w:rPr>
        <w:t xml:space="preserve">следующий адрес: </w:t>
      </w:r>
      <w:bookmarkStart w:id="24" w:name="bookmark=id.3cqmetx"/>
      <w:bookmarkStart w:id="25" w:name="bookmark=id.2r0uhxc"/>
      <w:bookmarkStart w:id="26" w:name="bookmark=id.1rvwp1q"/>
      <w:bookmarkStart w:id="27" w:name="bookmark=id.4bvk7pj"/>
      <w:bookmarkEnd w:id="24"/>
      <w:bookmarkEnd w:id="25"/>
      <w:bookmarkEnd w:id="26"/>
      <w:bookmarkEnd w:id="27"/>
    </w:p>
    <w:p w:rsidR="002D3C63" w:rsidRPr="00E34E98" w:rsidRDefault="00C73062">
      <w:pPr>
        <w:spacing w:after="0" w:line="240" w:lineRule="auto"/>
        <w:jc w:val="center"/>
        <w:rPr>
          <w:rFonts w:ascii="Arial" w:hAnsi="Arial" w:cs="Arial"/>
          <w:sz w:val="24"/>
          <w:szCs w:val="24"/>
        </w:rPr>
      </w:pPr>
      <w:bookmarkStart w:id="28" w:name="_heading=h.1664s55"/>
      <w:bookmarkEnd w:id="28"/>
      <w:r w:rsidRPr="00E34E98">
        <w:rPr>
          <w:rFonts w:ascii="Arial" w:hAnsi="Arial" w:cs="Arial"/>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2D3C63" w:rsidRPr="00E34E98" w:rsidRDefault="002D3C63">
      <w:pPr>
        <w:spacing w:after="0" w:line="240" w:lineRule="auto"/>
        <w:jc w:val="both"/>
        <w:rPr>
          <w:rFonts w:ascii="Arial" w:hAnsi="Arial" w:cs="Arial"/>
          <w:sz w:val="24"/>
          <w:szCs w:val="24"/>
        </w:rPr>
      </w:pPr>
    </w:p>
    <w:p w:rsidR="002D3C63" w:rsidRPr="00E34E98" w:rsidRDefault="00C73062">
      <w:pPr>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Arial" w:hAnsi="Arial" w:cs="Arial"/>
          <w:color w:val="000000"/>
          <w:sz w:val="24"/>
          <w:szCs w:val="24"/>
        </w:rPr>
      </w:pPr>
      <w:r w:rsidRPr="00E34E98">
        <w:rPr>
          <w:rFonts w:ascii="Arial" w:hAnsi="Arial" w:cs="Arial"/>
          <w:color w:val="000000"/>
          <w:sz w:val="24"/>
          <w:szCs w:val="24"/>
        </w:rPr>
        <w:t>Контроль за исполнением настоящего распоряжения оставляю за</w:t>
      </w:r>
      <w:r w:rsidRPr="00E34E98">
        <w:rPr>
          <w:rFonts w:ascii="Arial" w:hAnsi="Arial" w:cs="Arial"/>
          <w:color w:val="000000"/>
          <w:sz w:val="24"/>
          <w:szCs w:val="24"/>
        </w:rPr>
        <w:br/>
        <w:t xml:space="preserve"> ______________________________________________________________________</w:t>
      </w:r>
    </w:p>
    <w:p w:rsidR="002D3C63" w:rsidRPr="00E34E98" w:rsidRDefault="002D3C63">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firstLine="709"/>
        <w:jc w:val="both"/>
        <w:rPr>
          <w:rFonts w:ascii="Arial" w:hAnsi="Arial" w:cs="Arial"/>
          <w:color w:val="000000"/>
          <w:sz w:val="24"/>
          <w:szCs w:val="24"/>
        </w:rPr>
      </w:pPr>
    </w:p>
    <w:p w:rsidR="002D3C63" w:rsidRPr="00E34E98" w:rsidRDefault="00C73062">
      <w:pPr>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Arial" w:hAnsi="Arial" w:cs="Arial"/>
          <w:color w:val="000000"/>
          <w:sz w:val="24"/>
          <w:szCs w:val="24"/>
        </w:rPr>
      </w:pPr>
      <w:r w:rsidRPr="00E34E98">
        <w:rPr>
          <w:rFonts w:ascii="Arial" w:hAnsi="Arial" w:cs="Arial"/>
          <w:color w:val="000000"/>
          <w:sz w:val="24"/>
          <w:szCs w:val="24"/>
        </w:rPr>
        <w:t>Распоряжение вступает в силу __________________________________</w:t>
      </w:r>
    </w:p>
    <w:p w:rsidR="002D3C63" w:rsidRPr="00E34E98" w:rsidRDefault="002D3C63">
      <w:pPr>
        <w:spacing w:after="0" w:line="240" w:lineRule="auto"/>
        <w:jc w:val="both"/>
        <w:rPr>
          <w:rFonts w:ascii="Arial" w:hAnsi="Arial" w:cs="Arial"/>
          <w:sz w:val="24"/>
          <w:szCs w:val="24"/>
        </w:rPr>
      </w:pPr>
    </w:p>
    <w:p w:rsidR="002D3C63" w:rsidRPr="00E34E98" w:rsidRDefault="002D3C63">
      <w:pPr>
        <w:spacing w:after="0" w:line="240" w:lineRule="auto"/>
        <w:jc w:val="both"/>
        <w:rPr>
          <w:rFonts w:ascii="Arial" w:hAnsi="Arial" w:cs="Arial"/>
          <w:sz w:val="24"/>
          <w:szCs w:val="24"/>
        </w:rPr>
      </w:pPr>
    </w:p>
    <w:p w:rsidR="002D3C63" w:rsidRPr="00E34E98" w:rsidRDefault="00C73062">
      <w:pPr>
        <w:tabs>
          <w:tab w:val="left" w:pos="1690"/>
        </w:tabs>
        <w:spacing w:after="0" w:line="240" w:lineRule="auto"/>
        <w:rPr>
          <w:rFonts w:ascii="Arial" w:hAnsi="Arial" w:cs="Arial"/>
          <w:sz w:val="24"/>
          <w:szCs w:val="24"/>
        </w:rPr>
      </w:pPr>
      <w:bookmarkStart w:id="29" w:name="bookmark=id.1x0gk37"/>
      <w:bookmarkStart w:id="30" w:name="bookmark=id.1jlao46"/>
      <w:bookmarkStart w:id="31" w:name="bookmark=id.kgcv8k"/>
      <w:bookmarkStart w:id="32" w:name="bookmark=id.xvir7l"/>
      <w:bookmarkStart w:id="33" w:name="bookmark=id.2iq8gzs"/>
      <w:bookmarkStart w:id="34" w:name="bookmark=id.34g0dwd"/>
      <w:bookmarkStart w:id="35" w:name="bookmark=id.43ky6rz"/>
      <w:bookmarkStart w:id="36" w:name="bookmark=id.3q5sasy"/>
      <w:bookmarkStart w:id="37" w:name="bookmark=id.25b2l0r"/>
      <w:bookmarkStart w:id="38" w:name="bookmark=id.3hv69ve"/>
      <w:bookmarkEnd w:id="29"/>
      <w:bookmarkEnd w:id="30"/>
      <w:bookmarkEnd w:id="31"/>
      <w:bookmarkEnd w:id="32"/>
      <w:bookmarkEnd w:id="33"/>
      <w:bookmarkEnd w:id="34"/>
      <w:bookmarkEnd w:id="35"/>
      <w:bookmarkEnd w:id="36"/>
      <w:bookmarkEnd w:id="37"/>
      <w:bookmarkEnd w:id="38"/>
      <w:r w:rsidRPr="00E34E98">
        <w:rPr>
          <w:rFonts w:ascii="Arial" w:hAnsi="Arial" w:cs="Arial"/>
          <w:sz w:val="24"/>
          <w:szCs w:val="24"/>
        </w:rPr>
        <w:t>Руководитель</w:t>
      </w:r>
    </w:p>
    <w:p w:rsidR="002D3C63" w:rsidRPr="00E34E98" w:rsidRDefault="00C73062">
      <w:pPr>
        <w:spacing w:after="0" w:line="240" w:lineRule="auto"/>
        <w:rPr>
          <w:rFonts w:ascii="Arial" w:hAnsi="Arial" w:cs="Arial"/>
          <w:sz w:val="24"/>
          <w:szCs w:val="24"/>
        </w:rPr>
      </w:pPr>
      <w:r w:rsidRPr="00E34E98">
        <w:rPr>
          <w:rFonts w:ascii="Arial" w:hAnsi="Arial" w:cs="Arial"/>
          <w:sz w:val="24"/>
          <w:szCs w:val="24"/>
        </w:rPr>
        <w:t>исполнительного комитета района                                                    _____________</w:t>
      </w:r>
    </w:p>
    <w:p w:rsidR="002D3C63" w:rsidRPr="00E34E98" w:rsidRDefault="00C73062">
      <w:pPr>
        <w:spacing w:after="0" w:line="240" w:lineRule="auto"/>
        <w:rPr>
          <w:rFonts w:ascii="Arial" w:hAnsi="Arial" w:cs="Arial"/>
          <w:sz w:val="24"/>
          <w:szCs w:val="24"/>
        </w:rPr>
      </w:pPr>
      <w:r w:rsidRPr="00E34E98">
        <w:rPr>
          <w:rFonts w:ascii="Arial" w:hAnsi="Arial" w:cs="Arial"/>
          <w:sz w:val="24"/>
          <w:szCs w:val="24"/>
        </w:rPr>
        <w:br w:type="page" w:clear="all"/>
      </w:r>
    </w:p>
    <w:p w:rsidR="002D3C63" w:rsidRPr="00E34E98" w:rsidRDefault="00C73062">
      <w:pPr>
        <w:spacing w:after="0" w:line="240" w:lineRule="auto"/>
        <w:jc w:val="right"/>
        <w:rPr>
          <w:rFonts w:ascii="Arial" w:hAnsi="Arial" w:cs="Arial"/>
          <w:sz w:val="24"/>
          <w:szCs w:val="24"/>
        </w:rPr>
      </w:pPr>
      <w:r w:rsidRPr="00E34E98">
        <w:rPr>
          <w:rFonts w:ascii="Arial" w:hAnsi="Arial" w:cs="Arial"/>
          <w:sz w:val="24"/>
          <w:szCs w:val="24"/>
        </w:rPr>
        <w:lastRenderedPageBreak/>
        <w:t>Приложение № 2</w:t>
      </w:r>
    </w:p>
    <w:p w:rsidR="002D3C63" w:rsidRPr="00E34E98" w:rsidRDefault="002D3C63">
      <w:pPr>
        <w:spacing w:after="0" w:line="240" w:lineRule="auto"/>
        <w:ind w:right="-1"/>
        <w:rPr>
          <w:rFonts w:ascii="Arial" w:hAnsi="Arial" w:cs="Arial"/>
          <w:sz w:val="24"/>
          <w:szCs w:val="24"/>
        </w:rPr>
      </w:pPr>
    </w:p>
    <w:p w:rsidR="002D3C63" w:rsidRPr="00E34E98" w:rsidRDefault="00C73062">
      <w:pPr>
        <w:spacing w:after="0" w:line="240" w:lineRule="auto"/>
        <w:ind w:right="-1"/>
        <w:rPr>
          <w:rFonts w:ascii="Arial" w:hAnsi="Arial" w:cs="Arial"/>
          <w:sz w:val="24"/>
          <w:szCs w:val="24"/>
        </w:rPr>
      </w:pPr>
      <w:r w:rsidRPr="00E34E98">
        <w:rPr>
          <w:rFonts w:ascii="Arial" w:hAnsi="Arial" w:cs="Arial"/>
          <w:sz w:val="24"/>
          <w:szCs w:val="24"/>
        </w:rPr>
        <w:t>(Бланк органа, предоставляющего муниципальную услугу)</w:t>
      </w:r>
    </w:p>
    <w:p w:rsidR="002D3C63" w:rsidRPr="00E34E98" w:rsidRDefault="002D3C63">
      <w:pPr>
        <w:spacing w:after="0" w:line="240" w:lineRule="auto"/>
        <w:jc w:val="right"/>
        <w:rPr>
          <w:rFonts w:ascii="Arial" w:hAnsi="Arial" w:cs="Arial"/>
          <w:sz w:val="24"/>
          <w:szCs w:val="24"/>
        </w:rPr>
      </w:pPr>
    </w:p>
    <w:p w:rsidR="002D3C63" w:rsidRPr="00E34E98" w:rsidRDefault="00C73062">
      <w:pPr>
        <w:spacing w:after="60" w:line="230" w:lineRule="auto"/>
        <w:jc w:val="center"/>
        <w:rPr>
          <w:rFonts w:ascii="Arial" w:hAnsi="Arial" w:cs="Arial"/>
          <w:b/>
          <w:bCs/>
          <w:sz w:val="24"/>
          <w:szCs w:val="24"/>
        </w:rPr>
      </w:pPr>
      <w:r w:rsidRPr="00E34E98">
        <w:rPr>
          <w:rFonts w:ascii="Arial" w:hAnsi="Arial" w:cs="Arial"/>
          <w:b/>
          <w:bCs/>
          <w:sz w:val="24"/>
          <w:szCs w:val="24"/>
        </w:rPr>
        <w:t>ФОРМА</w:t>
      </w:r>
      <w:r w:rsidRPr="00E34E98">
        <w:rPr>
          <w:rFonts w:ascii="Arial" w:hAnsi="Arial" w:cs="Arial"/>
          <w:b/>
          <w:bCs/>
          <w:sz w:val="24"/>
          <w:szCs w:val="24"/>
        </w:rPr>
        <w:br/>
        <w:t>решения об отказе в присвоении объекту адресации адреса</w:t>
      </w:r>
      <w:r w:rsidRPr="00E34E98">
        <w:rPr>
          <w:rFonts w:ascii="Arial" w:hAnsi="Arial" w:cs="Arial"/>
          <w:b/>
          <w:bCs/>
          <w:sz w:val="24"/>
          <w:szCs w:val="24"/>
        </w:rPr>
        <w:br/>
        <w:t>или аннулировании его адреса</w:t>
      </w:r>
    </w:p>
    <w:p w:rsidR="002D3C63" w:rsidRPr="00E34E98" w:rsidRDefault="002D3C63">
      <w:pPr>
        <w:spacing w:after="0" w:line="230" w:lineRule="auto"/>
        <w:ind w:left="4962"/>
        <w:rPr>
          <w:rFonts w:ascii="Arial" w:hAnsi="Arial" w:cs="Arial"/>
          <w:sz w:val="24"/>
          <w:szCs w:val="24"/>
        </w:rPr>
      </w:pPr>
    </w:p>
    <w:p w:rsidR="002D3C63" w:rsidRPr="00E34E98" w:rsidRDefault="002D3C63">
      <w:pPr>
        <w:pBdr>
          <w:top w:val="single" w:sz="4" w:space="1" w:color="000000"/>
        </w:pBdr>
        <w:spacing w:after="0" w:line="230" w:lineRule="auto"/>
        <w:ind w:left="4962"/>
        <w:rPr>
          <w:rFonts w:ascii="Arial" w:hAnsi="Arial" w:cs="Arial"/>
          <w:sz w:val="24"/>
          <w:szCs w:val="24"/>
        </w:rPr>
      </w:pPr>
    </w:p>
    <w:p w:rsidR="002D3C63" w:rsidRPr="00E34E98" w:rsidRDefault="002D3C63">
      <w:pPr>
        <w:spacing w:after="0" w:line="230" w:lineRule="auto"/>
        <w:ind w:left="4962"/>
        <w:rPr>
          <w:rFonts w:ascii="Arial" w:hAnsi="Arial" w:cs="Arial"/>
          <w:sz w:val="24"/>
          <w:szCs w:val="24"/>
        </w:rPr>
      </w:pPr>
    </w:p>
    <w:p w:rsidR="002D3C63" w:rsidRPr="00E34E98" w:rsidRDefault="00C73062">
      <w:pPr>
        <w:pBdr>
          <w:top w:val="single" w:sz="4" w:space="1" w:color="000000"/>
        </w:pBdr>
        <w:spacing w:after="0" w:line="230" w:lineRule="auto"/>
        <w:ind w:left="4962"/>
        <w:jc w:val="center"/>
        <w:rPr>
          <w:rFonts w:ascii="Arial" w:hAnsi="Arial" w:cs="Arial"/>
          <w:sz w:val="24"/>
          <w:szCs w:val="24"/>
        </w:rPr>
      </w:pPr>
      <w:r w:rsidRPr="00E34E98">
        <w:rPr>
          <w:rFonts w:ascii="Arial" w:hAnsi="Arial" w:cs="Arial"/>
          <w:sz w:val="24"/>
          <w:szCs w:val="24"/>
        </w:rPr>
        <w:t>(Ф.И.О., адрес заявителя (представителя) заявителя)</w:t>
      </w:r>
    </w:p>
    <w:p w:rsidR="002D3C63" w:rsidRPr="00E34E98" w:rsidRDefault="002D3C63">
      <w:pPr>
        <w:spacing w:after="0" w:line="230" w:lineRule="auto"/>
        <w:ind w:left="4962"/>
        <w:rPr>
          <w:rFonts w:ascii="Arial" w:hAnsi="Arial" w:cs="Arial"/>
          <w:sz w:val="24"/>
          <w:szCs w:val="24"/>
        </w:rPr>
      </w:pPr>
    </w:p>
    <w:p w:rsidR="002D3C63" w:rsidRPr="00E34E98" w:rsidRDefault="00C73062">
      <w:pPr>
        <w:pBdr>
          <w:top w:val="single" w:sz="4" w:space="1" w:color="000000"/>
        </w:pBdr>
        <w:spacing w:after="0" w:line="230" w:lineRule="auto"/>
        <w:ind w:left="4962"/>
        <w:jc w:val="center"/>
        <w:rPr>
          <w:rFonts w:ascii="Arial" w:hAnsi="Arial" w:cs="Arial"/>
          <w:spacing w:val="-3"/>
          <w:sz w:val="24"/>
          <w:szCs w:val="24"/>
        </w:rPr>
      </w:pPr>
      <w:r w:rsidRPr="00E34E98">
        <w:rPr>
          <w:rFonts w:ascii="Arial" w:hAnsi="Arial" w:cs="Arial"/>
          <w:spacing w:val="-3"/>
          <w:sz w:val="24"/>
          <w:szCs w:val="24"/>
        </w:rPr>
        <w:t>(регистрационный номер заявления о присвоении объекту адресации адреса или аннулировании его адреса)</w:t>
      </w:r>
    </w:p>
    <w:p w:rsidR="002D3C63" w:rsidRPr="00E34E98" w:rsidRDefault="00C73062">
      <w:pPr>
        <w:spacing w:before="60" w:after="0" w:line="240" w:lineRule="auto"/>
        <w:jc w:val="center"/>
        <w:rPr>
          <w:rFonts w:ascii="Arial" w:hAnsi="Arial" w:cs="Arial"/>
          <w:b/>
          <w:bCs/>
          <w:sz w:val="24"/>
          <w:szCs w:val="24"/>
        </w:rPr>
      </w:pPr>
      <w:r w:rsidRPr="00E34E98">
        <w:rPr>
          <w:rFonts w:ascii="Arial" w:hAnsi="Arial" w:cs="Arial"/>
          <w:b/>
          <w:bCs/>
          <w:sz w:val="24"/>
          <w:szCs w:val="24"/>
        </w:rPr>
        <w:t>Решение об отказе</w:t>
      </w:r>
      <w:r w:rsidRPr="00E34E98">
        <w:rPr>
          <w:rFonts w:ascii="Arial" w:hAnsi="Arial" w:cs="Arial"/>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tblPr>
      <w:tblGrid>
        <w:gridCol w:w="340"/>
        <w:gridCol w:w="1588"/>
        <w:gridCol w:w="1134"/>
        <w:gridCol w:w="1134"/>
      </w:tblGrid>
      <w:tr w:rsidR="002D3C63" w:rsidRPr="00E34E98">
        <w:trPr>
          <w:jc w:val="center"/>
        </w:trPr>
        <w:tc>
          <w:tcPr>
            <w:tcW w:w="340" w:type="dxa"/>
            <w:tcBorders>
              <w:top w:val="none" w:sz="4" w:space="0" w:color="000000"/>
              <w:left w:val="none" w:sz="4" w:space="0" w:color="000000"/>
              <w:bottom w:val="none" w:sz="4" w:space="0" w:color="000000"/>
              <w:right w:val="none" w:sz="4" w:space="0" w:color="000000"/>
            </w:tcBorders>
            <w:vAlign w:val="bottom"/>
          </w:tcPr>
          <w:p w:rsidR="002D3C63" w:rsidRPr="00E34E98" w:rsidRDefault="00C73062">
            <w:pPr>
              <w:spacing w:after="0" w:line="240" w:lineRule="auto"/>
              <w:ind w:right="57"/>
              <w:jc w:val="right"/>
              <w:rPr>
                <w:rFonts w:ascii="Arial" w:hAnsi="Arial" w:cs="Arial"/>
                <w:sz w:val="24"/>
                <w:szCs w:val="24"/>
              </w:rPr>
            </w:pPr>
            <w:r w:rsidRPr="00E34E98">
              <w:rPr>
                <w:rFonts w:ascii="Arial" w:hAnsi="Arial" w:cs="Arial"/>
                <w:sz w:val="24"/>
                <w:szCs w:val="24"/>
              </w:rPr>
              <w:t>от</w:t>
            </w:r>
          </w:p>
        </w:tc>
        <w:tc>
          <w:tcPr>
            <w:tcW w:w="1588" w:type="dxa"/>
            <w:tcBorders>
              <w:top w:val="none" w:sz="4" w:space="0" w:color="000000"/>
              <w:left w:val="none" w:sz="4" w:space="0" w:color="000000"/>
              <w:bottom w:val="single" w:sz="4" w:space="0" w:color="auto"/>
              <w:right w:val="none" w:sz="4" w:space="0" w:color="000000"/>
            </w:tcBorders>
            <w:vAlign w:val="bottom"/>
          </w:tcPr>
          <w:p w:rsidR="002D3C63" w:rsidRPr="00E34E98" w:rsidRDefault="002D3C63">
            <w:pPr>
              <w:spacing w:after="0" w:line="240" w:lineRule="auto"/>
              <w:jc w:val="center"/>
              <w:rPr>
                <w:rFonts w:ascii="Arial" w:hAnsi="Arial" w:cs="Arial"/>
                <w:sz w:val="24"/>
                <w:szCs w:val="24"/>
              </w:rPr>
            </w:pPr>
          </w:p>
        </w:tc>
        <w:tc>
          <w:tcPr>
            <w:tcW w:w="1134" w:type="dxa"/>
            <w:tcBorders>
              <w:top w:val="none" w:sz="4" w:space="0" w:color="000000"/>
              <w:left w:val="none" w:sz="4" w:space="0" w:color="000000"/>
              <w:bottom w:val="none" w:sz="4" w:space="0" w:color="000000"/>
              <w:right w:val="none" w:sz="4" w:space="0" w:color="000000"/>
            </w:tcBorders>
            <w:vAlign w:val="bottom"/>
          </w:tcPr>
          <w:p w:rsidR="002D3C63" w:rsidRPr="00E34E98" w:rsidRDefault="00C73062">
            <w:pPr>
              <w:spacing w:after="0" w:line="240" w:lineRule="auto"/>
              <w:ind w:right="57"/>
              <w:jc w:val="right"/>
              <w:rPr>
                <w:rFonts w:ascii="Arial" w:hAnsi="Arial" w:cs="Arial"/>
                <w:sz w:val="24"/>
                <w:szCs w:val="24"/>
              </w:rPr>
            </w:pPr>
            <w:r w:rsidRPr="00E34E98">
              <w:rPr>
                <w:rFonts w:ascii="Arial" w:hAnsi="Arial" w:cs="Arial"/>
                <w:sz w:val="24"/>
                <w:szCs w:val="24"/>
              </w:rPr>
              <w:t>№</w:t>
            </w:r>
          </w:p>
        </w:tc>
        <w:tc>
          <w:tcPr>
            <w:tcW w:w="1134" w:type="dxa"/>
            <w:tcBorders>
              <w:top w:val="none" w:sz="4" w:space="0" w:color="000000"/>
              <w:left w:val="none" w:sz="4" w:space="0" w:color="000000"/>
              <w:bottom w:val="single" w:sz="4" w:space="0" w:color="auto"/>
              <w:right w:val="none" w:sz="4" w:space="0" w:color="000000"/>
            </w:tcBorders>
            <w:vAlign w:val="bottom"/>
          </w:tcPr>
          <w:p w:rsidR="002D3C63" w:rsidRPr="00E34E98" w:rsidRDefault="002D3C63">
            <w:pPr>
              <w:spacing w:after="0" w:line="240" w:lineRule="auto"/>
              <w:jc w:val="center"/>
              <w:rPr>
                <w:rFonts w:ascii="Arial" w:hAnsi="Arial" w:cs="Arial"/>
                <w:sz w:val="24"/>
                <w:szCs w:val="24"/>
              </w:rPr>
            </w:pPr>
          </w:p>
        </w:tc>
      </w:tr>
    </w:tbl>
    <w:p w:rsidR="002D3C63" w:rsidRPr="00E34E98" w:rsidRDefault="002D3C63">
      <w:pPr>
        <w:spacing w:after="0" w:line="230" w:lineRule="auto"/>
        <w:rPr>
          <w:rFonts w:ascii="Arial" w:hAnsi="Arial" w:cs="Arial"/>
          <w:sz w:val="24"/>
          <w:szCs w:val="24"/>
        </w:rPr>
      </w:pPr>
    </w:p>
    <w:p w:rsidR="002D3C63" w:rsidRPr="00E34E98" w:rsidRDefault="002D3C63">
      <w:pPr>
        <w:pBdr>
          <w:top w:val="single" w:sz="4" w:space="1" w:color="000000"/>
        </w:pBdr>
        <w:spacing w:after="0" w:line="230" w:lineRule="auto"/>
        <w:rPr>
          <w:rFonts w:ascii="Arial" w:hAnsi="Arial" w:cs="Arial"/>
          <w:sz w:val="24"/>
          <w:szCs w:val="24"/>
        </w:rPr>
      </w:pPr>
    </w:p>
    <w:p w:rsidR="002D3C63" w:rsidRPr="00E34E98" w:rsidRDefault="002D3C63">
      <w:pPr>
        <w:spacing w:after="0" w:line="230" w:lineRule="auto"/>
        <w:rPr>
          <w:rFonts w:ascii="Arial" w:hAnsi="Arial" w:cs="Arial"/>
          <w:sz w:val="24"/>
          <w:szCs w:val="24"/>
        </w:rPr>
      </w:pPr>
    </w:p>
    <w:p w:rsidR="002D3C63" w:rsidRPr="00E34E98" w:rsidRDefault="00C73062">
      <w:pPr>
        <w:pBdr>
          <w:top w:val="single" w:sz="4" w:space="1" w:color="000000"/>
        </w:pBdr>
        <w:spacing w:after="0" w:line="230" w:lineRule="auto"/>
        <w:jc w:val="center"/>
        <w:rPr>
          <w:rFonts w:ascii="Arial" w:hAnsi="Arial" w:cs="Arial"/>
          <w:sz w:val="24"/>
          <w:szCs w:val="24"/>
        </w:rPr>
      </w:pPr>
      <w:r w:rsidRPr="00E34E98">
        <w:rPr>
          <w:rFonts w:ascii="Arial" w:hAnsi="Arial" w:cs="Arial"/>
          <w:sz w:val="24"/>
          <w:szCs w:val="24"/>
        </w:rPr>
        <w:t>(наименование органа местного самоуправления)</w:t>
      </w:r>
    </w:p>
    <w:p w:rsidR="002D3C63" w:rsidRPr="00E34E98" w:rsidRDefault="00C73062">
      <w:pPr>
        <w:tabs>
          <w:tab w:val="right" w:pos="9923"/>
        </w:tabs>
        <w:spacing w:after="0" w:line="230" w:lineRule="auto"/>
        <w:rPr>
          <w:rFonts w:ascii="Arial" w:hAnsi="Arial" w:cs="Arial"/>
          <w:sz w:val="24"/>
          <w:szCs w:val="24"/>
        </w:rPr>
      </w:pPr>
      <w:r w:rsidRPr="00E34E98">
        <w:rPr>
          <w:rFonts w:ascii="Arial" w:hAnsi="Arial" w:cs="Arial"/>
          <w:sz w:val="24"/>
          <w:szCs w:val="24"/>
        </w:rPr>
        <w:t xml:space="preserve">сообщает, что  </w:t>
      </w:r>
      <w:r w:rsidRPr="00E34E98">
        <w:rPr>
          <w:rFonts w:ascii="Arial" w:hAnsi="Arial" w:cs="Arial"/>
          <w:sz w:val="24"/>
          <w:szCs w:val="24"/>
        </w:rPr>
        <w:tab/>
        <w:t>,</w:t>
      </w:r>
    </w:p>
    <w:p w:rsidR="002D3C63" w:rsidRPr="00E34E98" w:rsidRDefault="00C73062">
      <w:pPr>
        <w:pBdr>
          <w:top w:val="single" w:sz="4" w:space="1" w:color="000000"/>
        </w:pBdr>
        <w:spacing w:after="0" w:line="230" w:lineRule="auto"/>
        <w:ind w:left="1548" w:right="113"/>
        <w:jc w:val="center"/>
        <w:rPr>
          <w:rFonts w:ascii="Arial" w:hAnsi="Arial" w:cs="Arial"/>
          <w:sz w:val="24"/>
          <w:szCs w:val="24"/>
        </w:rPr>
      </w:pPr>
      <w:r w:rsidRPr="00E34E98">
        <w:rPr>
          <w:rFonts w:ascii="Arial" w:hAnsi="Arial" w:cs="Arial"/>
          <w:sz w:val="24"/>
          <w:szCs w:val="24"/>
        </w:rPr>
        <w:t>(Ф.И.О. заявителя в дательном падеже, наименование, номер и дата выдачи документа,</w:t>
      </w:r>
    </w:p>
    <w:p w:rsidR="002D3C63" w:rsidRPr="00E34E98" w:rsidRDefault="002D3C63">
      <w:pPr>
        <w:spacing w:after="0" w:line="230" w:lineRule="auto"/>
        <w:rPr>
          <w:rFonts w:ascii="Arial" w:hAnsi="Arial" w:cs="Arial"/>
          <w:sz w:val="24"/>
          <w:szCs w:val="24"/>
        </w:rPr>
      </w:pPr>
    </w:p>
    <w:p w:rsidR="002D3C63" w:rsidRPr="00E34E98" w:rsidRDefault="00C73062">
      <w:pPr>
        <w:pBdr>
          <w:top w:val="single" w:sz="4" w:space="1" w:color="000000"/>
        </w:pBdr>
        <w:spacing w:after="0" w:line="230" w:lineRule="auto"/>
        <w:jc w:val="center"/>
        <w:rPr>
          <w:rFonts w:ascii="Arial" w:hAnsi="Arial" w:cs="Arial"/>
          <w:sz w:val="24"/>
          <w:szCs w:val="24"/>
        </w:rPr>
      </w:pPr>
      <w:r w:rsidRPr="00E34E98">
        <w:rPr>
          <w:rFonts w:ascii="Arial" w:hAnsi="Arial" w:cs="Arial"/>
          <w:sz w:val="24"/>
          <w:szCs w:val="24"/>
        </w:rPr>
        <w:t>подтверждающего личность, почтовый адрес – для физического лица; полное наименование, ИНН, КПП (для</w:t>
      </w:r>
    </w:p>
    <w:p w:rsidR="002D3C63" w:rsidRPr="00E34E98" w:rsidRDefault="002D3C63">
      <w:pPr>
        <w:spacing w:after="0" w:line="230" w:lineRule="auto"/>
        <w:rPr>
          <w:rFonts w:ascii="Arial" w:hAnsi="Arial" w:cs="Arial"/>
          <w:sz w:val="24"/>
          <w:szCs w:val="24"/>
        </w:rPr>
      </w:pPr>
    </w:p>
    <w:p w:rsidR="002D3C63" w:rsidRPr="00E34E98" w:rsidRDefault="00C73062">
      <w:pPr>
        <w:pBdr>
          <w:top w:val="single" w:sz="4" w:space="1" w:color="000000"/>
        </w:pBdr>
        <w:spacing w:after="0" w:line="230" w:lineRule="auto"/>
        <w:jc w:val="center"/>
        <w:rPr>
          <w:rFonts w:ascii="Arial" w:hAnsi="Arial" w:cs="Arial"/>
          <w:sz w:val="24"/>
          <w:szCs w:val="24"/>
        </w:rPr>
      </w:pPr>
      <w:r w:rsidRPr="00E34E98">
        <w:rPr>
          <w:rFonts w:ascii="Arial" w:hAnsi="Arial" w:cs="Arial"/>
          <w:sz w:val="24"/>
          <w:szCs w:val="24"/>
        </w:rPr>
        <w:t>российского юридического лица), страна, дата и номер регистрации (для иностранного юридического лица),</w:t>
      </w:r>
    </w:p>
    <w:p w:rsidR="002D3C63" w:rsidRPr="00E34E98" w:rsidRDefault="00C73062">
      <w:pPr>
        <w:tabs>
          <w:tab w:val="right" w:pos="9921"/>
        </w:tabs>
        <w:spacing w:after="0" w:line="230" w:lineRule="auto"/>
        <w:rPr>
          <w:rFonts w:ascii="Arial" w:hAnsi="Arial" w:cs="Arial"/>
          <w:sz w:val="24"/>
          <w:szCs w:val="24"/>
        </w:rPr>
      </w:pPr>
      <w:r w:rsidRPr="00E34E98">
        <w:rPr>
          <w:rFonts w:ascii="Arial" w:hAnsi="Arial" w:cs="Arial"/>
          <w:sz w:val="24"/>
          <w:szCs w:val="24"/>
        </w:rPr>
        <w:tab/>
        <w:t>,</w:t>
      </w:r>
    </w:p>
    <w:p w:rsidR="002D3C63" w:rsidRPr="00E34E98" w:rsidRDefault="00C73062">
      <w:pPr>
        <w:pBdr>
          <w:top w:val="single" w:sz="4" w:space="1" w:color="000000"/>
        </w:pBdr>
        <w:spacing w:after="0" w:line="230" w:lineRule="auto"/>
        <w:ind w:right="113"/>
        <w:jc w:val="center"/>
        <w:rPr>
          <w:rFonts w:ascii="Arial" w:hAnsi="Arial" w:cs="Arial"/>
          <w:sz w:val="24"/>
          <w:szCs w:val="24"/>
        </w:rPr>
      </w:pPr>
      <w:r w:rsidRPr="00E34E98">
        <w:rPr>
          <w:rFonts w:ascii="Arial" w:hAnsi="Arial" w:cs="Arial"/>
          <w:sz w:val="24"/>
          <w:szCs w:val="24"/>
        </w:rPr>
        <w:t>почтовый адрес – для юридического лица)</w:t>
      </w:r>
    </w:p>
    <w:p w:rsidR="002D3C63" w:rsidRPr="00E34E98" w:rsidRDefault="00C73062">
      <w:pPr>
        <w:spacing w:after="0" w:line="230" w:lineRule="auto"/>
        <w:jc w:val="both"/>
        <w:rPr>
          <w:rFonts w:ascii="Arial" w:hAnsi="Arial" w:cs="Arial"/>
          <w:sz w:val="24"/>
          <w:szCs w:val="24"/>
        </w:rPr>
      </w:pPr>
      <w:r w:rsidRPr="00E34E98">
        <w:rPr>
          <w:rFonts w:ascii="Arial" w:hAnsi="Arial" w:cs="Arial"/>
          <w:sz w:val="24"/>
          <w:szCs w:val="24"/>
        </w:rPr>
        <w:t>на основании Правил присвоения, изменения и аннулирования адресов,</w:t>
      </w:r>
      <w:r w:rsidRPr="00E34E98">
        <w:rPr>
          <w:rFonts w:ascii="Arial" w:hAnsi="Arial" w:cs="Arial"/>
          <w:sz w:val="24"/>
          <w:szCs w:val="24"/>
        </w:rPr>
        <w:br/>
        <w:t>утвержденных постановлением Правительства Российской Федерации</w:t>
      </w:r>
      <w:r w:rsidRPr="00E34E98">
        <w:rPr>
          <w:rFonts w:ascii="Arial" w:hAnsi="Arial" w:cs="Arial"/>
          <w:sz w:val="24"/>
          <w:szCs w:val="24"/>
        </w:rPr>
        <w:br/>
        <w:t>от 19 ноября 2014 г. № 1221, отказано в присвоении (аннулировании) адреса следующему</w:t>
      </w:r>
      <w:r w:rsidRPr="00E34E98">
        <w:rPr>
          <w:rFonts w:ascii="Arial" w:hAnsi="Arial" w:cs="Arial"/>
          <w:sz w:val="24"/>
          <w:szCs w:val="24"/>
        </w:rPr>
        <w:br/>
      </w:r>
    </w:p>
    <w:p w:rsidR="002D3C63" w:rsidRPr="00E34E98" w:rsidRDefault="00C73062">
      <w:pPr>
        <w:spacing w:after="0" w:line="230" w:lineRule="auto"/>
        <w:ind w:left="5245"/>
        <w:rPr>
          <w:rFonts w:ascii="Arial" w:hAnsi="Arial" w:cs="Arial"/>
          <w:sz w:val="24"/>
          <w:szCs w:val="24"/>
        </w:rPr>
      </w:pPr>
      <w:r w:rsidRPr="00E34E98">
        <w:rPr>
          <w:rFonts w:ascii="Arial" w:hAnsi="Arial" w:cs="Arial"/>
          <w:sz w:val="24"/>
          <w:szCs w:val="24"/>
        </w:rPr>
        <w:t>(нужное подчеркнуть)</w:t>
      </w:r>
    </w:p>
    <w:p w:rsidR="002D3C63" w:rsidRPr="00E34E98" w:rsidRDefault="00C73062">
      <w:pPr>
        <w:spacing w:after="0" w:line="230" w:lineRule="auto"/>
        <w:rPr>
          <w:rFonts w:ascii="Arial" w:hAnsi="Arial" w:cs="Arial"/>
          <w:sz w:val="24"/>
          <w:szCs w:val="24"/>
        </w:rPr>
      </w:pPr>
      <w:r w:rsidRPr="00E34E98">
        <w:rPr>
          <w:rFonts w:ascii="Arial" w:hAnsi="Arial" w:cs="Arial"/>
          <w:sz w:val="24"/>
          <w:szCs w:val="24"/>
        </w:rPr>
        <w:t xml:space="preserve">объекту адресации  </w:t>
      </w:r>
    </w:p>
    <w:p w:rsidR="002D3C63" w:rsidRPr="00E34E98" w:rsidRDefault="00C73062">
      <w:pPr>
        <w:pBdr>
          <w:top w:val="single" w:sz="4" w:space="1" w:color="000000"/>
        </w:pBdr>
        <w:spacing w:after="0" w:line="230" w:lineRule="auto"/>
        <w:ind w:left="2058"/>
        <w:jc w:val="center"/>
        <w:rPr>
          <w:rFonts w:ascii="Arial" w:hAnsi="Arial" w:cs="Arial"/>
          <w:sz w:val="24"/>
          <w:szCs w:val="24"/>
        </w:rPr>
      </w:pPr>
      <w:r w:rsidRPr="00E34E98">
        <w:rPr>
          <w:rFonts w:ascii="Arial" w:hAnsi="Arial" w:cs="Arial"/>
          <w:sz w:val="24"/>
          <w:szCs w:val="24"/>
        </w:rPr>
        <w:t>(вид и наименование объекта адресации, описание</w:t>
      </w:r>
    </w:p>
    <w:p w:rsidR="002D3C63" w:rsidRPr="00E34E98" w:rsidRDefault="002D3C63">
      <w:pPr>
        <w:spacing w:after="0" w:line="230" w:lineRule="auto"/>
        <w:rPr>
          <w:rFonts w:ascii="Arial" w:hAnsi="Arial" w:cs="Arial"/>
          <w:sz w:val="24"/>
          <w:szCs w:val="24"/>
        </w:rPr>
      </w:pPr>
    </w:p>
    <w:p w:rsidR="002D3C63" w:rsidRPr="00E34E98" w:rsidRDefault="00C73062">
      <w:pPr>
        <w:pBdr>
          <w:top w:val="single" w:sz="4" w:space="1" w:color="000000"/>
        </w:pBdr>
        <w:spacing w:after="0" w:line="230" w:lineRule="auto"/>
        <w:jc w:val="center"/>
        <w:rPr>
          <w:rFonts w:ascii="Arial" w:hAnsi="Arial" w:cs="Arial"/>
          <w:sz w:val="24"/>
          <w:szCs w:val="24"/>
        </w:rPr>
      </w:pPr>
      <w:r w:rsidRPr="00E34E98">
        <w:rPr>
          <w:rFonts w:ascii="Arial" w:hAnsi="Arial" w:cs="Arial"/>
          <w:sz w:val="24"/>
          <w:szCs w:val="24"/>
        </w:rPr>
        <w:t>местонахождения объекта адресации в случае обращения заявителя о присвоении объекту адресации адреса,</w:t>
      </w:r>
    </w:p>
    <w:p w:rsidR="002D3C63" w:rsidRPr="00E34E98" w:rsidRDefault="002D3C63">
      <w:pPr>
        <w:spacing w:after="0" w:line="230" w:lineRule="auto"/>
        <w:rPr>
          <w:rFonts w:ascii="Arial" w:hAnsi="Arial" w:cs="Arial"/>
          <w:sz w:val="24"/>
          <w:szCs w:val="24"/>
        </w:rPr>
      </w:pPr>
    </w:p>
    <w:p w:rsidR="002D3C63" w:rsidRPr="00E34E98" w:rsidRDefault="00C73062">
      <w:pPr>
        <w:pBdr>
          <w:top w:val="single" w:sz="4" w:space="1" w:color="000000"/>
        </w:pBdr>
        <w:spacing w:after="0" w:line="230" w:lineRule="auto"/>
        <w:jc w:val="center"/>
        <w:rPr>
          <w:rFonts w:ascii="Arial" w:hAnsi="Arial" w:cs="Arial"/>
          <w:sz w:val="24"/>
          <w:szCs w:val="24"/>
        </w:rPr>
      </w:pPr>
      <w:r w:rsidRPr="00E34E98">
        <w:rPr>
          <w:rFonts w:ascii="Arial" w:hAnsi="Arial" w:cs="Arial"/>
          <w:sz w:val="24"/>
          <w:szCs w:val="24"/>
        </w:rPr>
        <w:t>адрес объекта адресации в случае обращения заявителя об аннулировании его адреса)</w:t>
      </w:r>
    </w:p>
    <w:p w:rsidR="002D3C63" w:rsidRPr="00E34E98" w:rsidRDefault="002D3C63">
      <w:pPr>
        <w:spacing w:after="0" w:line="230" w:lineRule="auto"/>
        <w:rPr>
          <w:rFonts w:ascii="Arial" w:hAnsi="Arial" w:cs="Arial"/>
          <w:sz w:val="24"/>
          <w:szCs w:val="24"/>
        </w:rPr>
      </w:pPr>
    </w:p>
    <w:p w:rsidR="002D3C63" w:rsidRPr="00E34E98" w:rsidRDefault="002D3C63">
      <w:pPr>
        <w:pBdr>
          <w:top w:val="single" w:sz="4" w:space="1" w:color="000000"/>
        </w:pBdr>
        <w:spacing w:after="0" w:line="230" w:lineRule="auto"/>
        <w:rPr>
          <w:rFonts w:ascii="Arial" w:hAnsi="Arial" w:cs="Arial"/>
          <w:sz w:val="24"/>
          <w:szCs w:val="24"/>
        </w:rPr>
      </w:pPr>
    </w:p>
    <w:p w:rsidR="002D3C63" w:rsidRPr="00E34E98" w:rsidRDefault="00C73062">
      <w:pPr>
        <w:spacing w:after="0" w:line="230" w:lineRule="auto"/>
        <w:rPr>
          <w:rFonts w:ascii="Arial" w:hAnsi="Arial" w:cs="Arial"/>
          <w:sz w:val="24"/>
          <w:szCs w:val="24"/>
        </w:rPr>
      </w:pPr>
      <w:r w:rsidRPr="00E34E98">
        <w:rPr>
          <w:rFonts w:ascii="Arial" w:hAnsi="Arial" w:cs="Arial"/>
          <w:sz w:val="24"/>
          <w:szCs w:val="24"/>
        </w:rPr>
        <w:t xml:space="preserve">в связи с  </w:t>
      </w:r>
    </w:p>
    <w:p w:rsidR="002D3C63" w:rsidRPr="00E34E98" w:rsidRDefault="002D3C63">
      <w:pPr>
        <w:pBdr>
          <w:top w:val="single" w:sz="4" w:space="1" w:color="000000"/>
        </w:pBdr>
        <w:spacing w:after="0" w:line="230" w:lineRule="auto"/>
        <w:ind w:left="1007"/>
        <w:rPr>
          <w:rFonts w:ascii="Arial" w:hAnsi="Arial" w:cs="Arial"/>
          <w:sz w:val="24"/>
          <w:szCs w:val="24"/>
        </w:rPr>
      </w:pPr>
    </w:p>
    <w:p w:rsidR="002D3C63" w:rsidRPr="00E34E98" w:rsidRDefault="00C73062">
      <w:pPr>
        <w:tabs>
          <w:tab w:val="right" w:pos="9921"/>
        </w:tabs>
        <w:spacing w:after="0" w:line="230" w:lineRule="auto"/>
        <w:rPr>
          <w:rFonts w:ascii="Arial" w:hAnsi="Arial" w:cs="Arial"/>
          <w:sz w:val="24"/>
          <w:szCs w:val="24"/>
        </w:rPr>
      </w:pPr>
      <w:r w:rsidRPr="00E34E98">
        <w:rPr>
          <w:rFonts w:ascii="Arial" w:hAnsi="Arial" w:cs="Arial"/>
          <w:sz w:val="24"/>
          <w:szCs w:val="24"/>
        </w:rPr>
        <w:tab/>
        <w:t>.</w:t>
      </w:r>
    </w:p>
    <w:p w:rsidR="002D3C63" w:rsidRPr="00E34E98" w:rsidRDefault="00C73062">
      <w:pPr>
        <w:pBdr>
          <w:top w:val="single" w:sz="4" w:space="1" w:color="000000"/>
        </w:pBdr>
        <w:spacing w:after="0" w:line="230" w:lineRule="auto"/>
        <w:ind w:right="113"/>
        <w:jc w:val="center"/>
        <w:rPr>
          <w:rFonts w:ascii="Arial" w:hAnsi="Arial" w:cs="Arial"/>
          <w:sz w:val="24"/>
          <w:szCs w:val="24"/>
        </w:rPr>
      </w:pPr>
      <w:r w:rsidRPr="00E34E98">
        <w:rPr>
          <w:rFonts w:ascii="Arial" w:hAnsi="Arial" w:cs="Arial"/>
          <w:sz w:val="24"/>
          <w:szCs w:val="24"/>
        </w:rPr>
        <w:t>(основание отказа)</w:t>
      </w:r>
    </w:p>
    <w:p w:rsidR="002D3C63" w:rsidRPr="00E34E98" w:rsidRDefault="00C73062">
      <w:pPr>
        <w:spacing w:before="120" w:after="0" w:line="230" w:lineRule="auto"/>
        <w:ind w:firstLine="567"/>
        <w:jc w:val="both"/>
        <w:rPr>
          <w:rFonts w:ascii="Arial" w:hAnsi="Arial" w:cs="Arial"/>
          <w:spacing w:val="-2"/>
          <w:sz w:val="24"/>
          <w:szCs w:val="24"/>
        </w:rPr>
      </w:pPr>
      <w:r w:rsidRPr="00E34E98">
        <w:rPr>
          <w:rFonts w:ascii="Arial" w:hAnsi="Arial" w:cs="Arial"/>
          <w:spacing w:val="-2"/>
          <w:sz w:val="24"/>
          <w:szCs w:val="24"/>
        </w:rPr>
        <w:t>Уполномоченное лицо органа местного самоуправления</w:t>
      </w:r>
    </w:p>
    <w:p w:rsidR="002D3C63" w:rsidRPr="00E34E98" w:rsidRDefault="002D3C63">
      <w:pPr>
        <w:spacing w:before="120" w:after="0" w:line="230" w:lineRule="auto"/>
        <w:ind w:firstLine="567"/>
        <w:jc w:val="both"/>
        <w:rPr>
          <w:rFonts w:ascii="Arial" w:hAnsi="Arial" w:cs="Arial"/>
          <w:spacing w:val="-2"/>
          <w:sz w:val="24"/>
          <w:szCs w:val="24"/>
        </w:rPr>
      </w:pPr>
    </w:p>
    <w:tbl>
      <w:tblPr>
        <w:tblW w:w="0" w:type="auto"/>
        <w:tblLayout w:type="fixed"/>
        <w:tblCellMar>
          <w:left w:w="28" w:type="dxa"/>
          <w:right w:w="28" w:type="dxa"/>
        </w:tblCellMar>
        <w:tblLook w:val="0000"/>
      </w:tblPr>
      <w:tblGrid>
        <w:gridCol w:w="5954"/>
        <w:gridCol w:w="1758"/>
        <w:gridCol w:w="2268"/>
      </w:tblGrid>
      <w:tr w:rsidR="002D3C63" w:rsidRPr="00E34E98">
        <w:tc>
          <w:tcPr>
            <w:tcW w:w="5954" w:type="dxa"/>
            <w:tcBorders>
              <w:top w:val="none" w:sz="4" w:space="0" w:color="000000"/>
              <w:left w:val="none" w:sz="4" w:space="0" w:color="000000"/>
              <w:bottom w:val="single" w:sz="4" w:space="0" w:color="auto"/>
              <w:right w:val="none" w:sz="4" w:space="0" w:color="000000"/>
            </w:tcBorders>
            <w:vAlign w:val="bottom"/>
          </w:tcPr>
          <w:p w:rsidR="002D3C63" w:rsidRPr="00E34E98" w:rsidRDefault="002D3C63">
            <w:pPr>
              <w:spacing w:after="0" w:line="240" w:lineRule="auto"/>
              <w:jc w:val="center"/>
              <w:rPr>
                <w:rFonts w:ascii="Arial" w:hAnsi="Arial" w:cs="Arial"/>
                <w:sz w:val="24"/>
                <w:szCs w:val="24"/>
              </w:rPr>
            </w:pPr>
          </w:p>
        </w:tc>
        <w:tc>
          <w:tcPr>
            <w:tcW w:w="1758" w:type="dxa"/>
            <w:tcBorders>
              <w:top w:val="none" w:sz="4" w:space="0" w:color="000000"/>
              <w:left w:val="none" w:sz="4" w:space="0" w:color="000000"/>
              <w:bottom w:val="none" w:sz="4" w:space="0" w:color="000000"/>
              <w:right w:val="none" w:sz="4" w:space="0" w:color="000000"/>
            </w:tcBorders>
            <w:vAlign w:val="bottom"/>
          </w:tcPr>
          <w:p w:rsidR="002D3C63" w:rsidRPr="00E34E98" w:rsidRDefault="002D3C63">
            <w:pPr>
              <w:spacing w:after="0" w:line="240" w:lineRule="auto"/>
              <w:jc w:val="center"/>
              <w:rPr>
                <w:rFonts w:ascii="Arial" w:hAnsi="Arial" w:cs="Arial"/>
                <w:sz w:val="24"/>
                <w:szCs w:val="24"/>
              </w:rPr>
            </w:pPr>
          </w:p>
        </w:tc>
        <w:tc>
          <w:tcPr>
            <w:tcW w:w="2268" w:type="dxa"/>
            <w:tcBorders>
              <w:top w:val="none" w:sz="4" w:space="0" w:color="000000"/>
              <w:left w:val="none" w:sz="4" w:space="0" w:color="000000"/>
              <w:bottom w:val="single" w:sz="4" w:space="0" w:color="auto"/>
              <w:right w:val="none" w:sz="4" w:space="0" w:color="000000"/>
            </w:tcBorders>
            <w:vAlign w:val="bottom"/>
          </w:tcPr>
          <w:p w:rsidR="002D3C63" w:rsidRPr="00E34E98" w:rsidRDefault="002D3C63">
            <w:pPr>
              <w:spacing w:after="0" w:line="240" w:lineRule="auto"/>
              <w:jc w:val="center"/>
              <w:rPr>
                <w:rFonts w:ascii="Arial" w:hAnsi="Arial" w:cs="Arial"/>
                <w:sz w:val="24"/>
                <w:szCs w:val="24"/>
              </w:rPr>
            </w:pPr>
          </w:p>
        </w:tc>
      </w:tr>
      <w:tr w:rsidR="002D3C63" w:rsidRPr="00E34E98">
        <w:tc>
          <w:tcPr>
            <w:tcW w:w="5954" w:type="dxa"/>
            <w:tcBorders>
              <w:top w:val="none" w:sz="4" w:space="0" w:color="000000"/>
              <w:left w:val="none" w:sz="4" w:space="0" w:color="000000"/>
              <w:bottom w:val="none" w:sz="4" w:space="0" w:color="000000"/>
              <w:right w:val="none" w:sz="4" w:space="0" w:color="000000"/>
            </w:tcBorders>
          </w:tcPr>
          <w:p w:rsidR="002D3C63" w:rsidRPr="00E34E98" w:rsidRDefault="00C73062">
            <w:pPr>
              <w:spacing w:after="0" w:line="240" w:lineRule="auto"/>
              <w:jc w:val="center"/>
              <w:rPr>
                <w:rFonts w:ascii="Arial" w:hAnsi="Arial" w:cs="Arial"/>
                <w:sz w:val="24"/>
                <w:szCs w:val="24"/>
              </w:rPr>
            </w:pPr>
            <w:r w:rsidRPr="00E34E98">
              <w:rPr>
                <w:rFonts w:ascii="Arial" w:hAnsi="Arial" w:cs="Arial"/>
                <w:sz w:val="24"/>
                <w:szCs w:val="24"/>
              </w:rPr>
              <w:t>(должность, Ф.И.О.)</w:t>
            </w:r>
          </w:p>
        </w:tc>
        <w:tc>
          <w:tcPr>
            <w:tcW w:w="1758" w:type="dxa"/>
            <w:tcBorders>
              <w:top w:val="none" w:sz="4" w:space="0" w:color="000000"/>
              <w:left w:val="none" w:sz="4" w:space="0" w:color="000000"/>
              <w:bottom w:val="none" w:sz="4" w:space="0" w:color="000000"/>
              <w:right w:val="none" w:sz="4" w:space="0" w:color="000000"/>
            </w:tcBorders>
          </w:tcPr>
          <w:p w:rsidR="002D3C63" w:rsidRPr="00E34E98" w:rsidRDefault="002D3C63">
            <w:pPr>
              <w:spacing w:after="0" w:line="240" w:lineRule="auto"/>
              <w:jc w:val="center"/>
              <w:rPr>
                <w:rFonts w:ascii="Arial" w:hAnsi="Arial" w:cs="Arial"/>
                <w:sz w:val="24"/>
                <w:szCs w:val="24"/>
              </w:rPr>
            </w:pPr>
          </w:p>
        </w:tc>
        <w:tc>
          <w:tcPr>
            <w:tcW w:w="2268" w:type="dxa"/>
            <w:tcBorders>
              <w:top w:val="none" w:sz="4" w:space="0" w:color="000000"/>
              <w:left w:val="none" w:sz="4" w:space="0" w:color="000000"/>
              <w:bottom w:val="none" w:sz="4" w:space="0" w:color="000000"/>
              <w:right w:val="none" w:sz="4" w:space="0" w:color="000000"/>
            </w:tcBorders>
          </w:tcPr>
          <w:p w:rsidR="002D3C63" w:rsidRPr="00E34E98" w:rsidRDefault="00C73062">
            <w:pPr>
              <w:spacing w:after="0" w:line="240" w:lineRule="auto"/>
              <w:jc w:val="center"/>
              <w:rPr>
                <w:rFonts w:ascii="Arial" w:hAnsi="Arial" w:cs="Arial"/>
                <w:sz w:val="24"/>
                <w:szCs w:val="24"/>
              </w:rPr>
            </w:pPr>
            <w:r w:rsidRPr="00E34E98">
              <w:rPr>
                <w:rFonts w:ascii="Arial" w:hAnsi="Arial" w:cs="Arial"/>
                <w:sz w:val="24"/>
                <w:szCs w:val="24"/>
              </w:rPr>
              <w:t>(подпись)</w:t>
            </w:r>
          </w:p>
        </w:tc>
      </w:tr>
    </w:tbl>
    <w:p w:rsidR="002D3C63" w:rsidRPr="00E34E98" w:rsidRDefault="00C73062">
      <w:pPr>
        <w:spacing w:after="0" w:line="240" w:lineRule="auto"/>
        <w:rPr>
          <w:rFonts w:ascii="Arial" w:hAnsi="Arial" w:cs="Arial"/>
          <w:sz w:val="24"/>
          <w:szCs w:val="24"/>
        </w:rPr>
      </w:pPr>
      <w:r w:rsidRPr="00E34E98">
        <w:rPr>
          <w:rFonts w:ascii="Arial" w:hAnsi="Arial" w:cs="Arial"/>
          <w:sz w:val="24"/>
          <w:szCs w:val="24"/>
        </w:rPr>
        <w:br w:type="page" w:clear="all"/>
      </w:r>
    </w:p>
    <w:p w:rsidR="002D3C63" w:rsidRPr="00E34E98" w:rsidRDefault="00C73062">
      <w:pPr>
        <w:spacing w:after="0" w:line="240" w:lineRule="auto"/>
        <w:jc w:val="right"/>
        <w:rPr>
          <w:rFonts w:ascii="Arial" w:hAnsi="Arial" w:cs="Arial"/>
          <w:sz w:val="24"/>
          <w:szCs w:val="24"/>
        </w:rPr>
      </w:pPr>
      <w:r w:rsidRPr="00E34E98">
        <w:rPr>
          <w:rFonts w:ascii="Arial" w:hAnsi="Arial" w:cs="Arial"/>
          <w:sz w:val="24"/>
          <w:szCs w:val="24"/>
        </w:rPr>
        <w:lastRenderedPageBreak/>
        <w:t>Приложение № 3</w:t>
      </w:r>
    </w:p>
    <w:p w:rsidR="002D3C63" w:rsidRPr="00E34E98" w:rsidRDefault="002D3C63">
      <w:pPr>
        <w:spacing w:after="0" w:line="240" w:lineRule="auto"/>
        <w:rPr>
          <w:rFonts w:ascii="Arial" w:hAnsi="Arial" w:cs="Arial"/>
          <w:sz w:val="24"/>
          <w:szCs w:val="24"/>
        </w:rPr>
      </w:pPr>
    </w:p>
    <w:p w:rsidR="002D3C63" w:rsidRPr="00E34E98" w:rsidRDefault="00C73062">
      <w:pPr>
        <w:spacing w:after="1" w:line="280" w:lineRule="atLeast"/>
        <w:jc w:val="center"/>
        <w:rPr>
          <w:rFonts w:ascii="Arial" w:hAnsi="Arial" w:cs="Arial"/>
          <w:b/>
          <w:sz w:val="24"/>
          <w:szCs w:val="24"/>
        </w:rPr>
      </w:pPr>
      <w:r w:rsidRPr="00E34E98">
        <w:rPr>
          <w:rFonts w:ascii="Arial" w:hAnsi="Arial" w:cs="Arial"/>
          <w:b/>
          <w:sz w:val="24"/>
          <w:szCs w:val="24"/>
        </w:rPr>
        <w:t>ФОРМА ЗАЯВЛЕНИЯ</w:t>
      </w:r>
    </w:p>
    <w:p w:rsidR="002D3C63" w:rsidRPr="00E34E98" w:rsidRDefault="00C73062">
      <w:pPr>
        <w:spacing w:after="1" w:line="280" w:lineRule="atLeast"/>
        <w:jc w:val="center"/>
        <w:rPr>
          <w:rFonts w:ascii="Arial" w:hAnsi="Arial" w:cs="Arial"/>
          <w:b/>
          <w:sz w:val="24"/>
          <w:szCs w:val="24"/>
        </w:rPr>
      </w:pPr>
      <w:r w:rsidRPr="00E34E98">
        <w:rPr>
          <w:rFonts w:ascii="Arial" w:hAnsi="Arial" w:cs="Arial"/>
          <w:b/>
          <w:sz w:val="24"/>
          <w:szCs w:val="24"/>
        </w:rPr>
        <w:t>о присвоении объекту адресации адреса или аннулировании его адреса</w:t>
      </w:r>
    </w:p>
    <w:p w:rsidR="002D3C63" w:rsidRPr="00E34E98" w:rsidRDefault="002D3C63">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0"/>
        <w:gridCol w:w="437"/>
        <w:gridCol w:w="2503"/>
        <w:gridCol w:w="420"/>
        <w:gridCol w:w="1330"/>
        <w:gridCol w:w="532"/>
        <w:gridCol w:w="1370"/>
        <w:gridCol w:w="346"/>
        <w:gridCol w:w="435"/>
        <w:gridCol w:w="550"/>
        <w:gridCol w:w="1417"/>
      </w:tblGrid>
      <w:tr w:rsidR="002D3C63" w:rsidRPr="00E34E98">
        <w:tc>
          <w:tcPr>
            <w:tcW w:w="7142" w:type="dxa"/>
            <w:gridSpan w:val="7"/>
          </w:tcPr>
          <w:p w:rsidR="002D3C63" w:rsidRPr="00E34E98" w:rsidRDefault="002D3C63">
            <w:pPr>
              <w:spacing w:after="1" w:line="280" w:lineRule="atLeast"/>
              <w:rPr>
                <w:rFonts w:ascii="Arial" w:hAnsi="Arial" w:cs="Arial"/>
                <w:sz w:val="24"/>
                <w:szCs w:val="24"/>
              </w:rPr>
            </w:pPr>
          </w:p>
        </w:tc>
        <w:tc>
          <w:tcPr>
            <w:tcW w:w="1331" w:type="dxa"/>
            <w:gridSpan w:val="3"/>
          </w:tcPr>
          <w:p w:rsidR="002D3C63" w:rsidRPr="00E34E98" w:rsidRDefault="00C73062">
            <w:pPr>
              <w:spacing w:after="1" w:line="280" w:lineRule="atLeast"/>
              <w:ind w:left="5"/>
              <w:jc w:val="both"/>
              <w:rPr>
                <w:rFonts w:ascii="Arial" w:hAnsi="Arial" w:cs="Arial"/>
                <w:sz w:val="24"/>
                <w:szCs w:val="24"/>
              </w:rPr>
            </w:pPr>
            <w:r w:rsidRPr="00E34E98">
              <w:rPr>
                <w:rFonts w:ascii="Arial" w:hAnsi="Arial" w:cs="Arial"/>
                <w:sz w:val="24"/>
                <w:szCs w:val="24"/>
              </w:rPr>
              <w:t>Лист № ___</w:t>
            </w:r>
          </w:p>
        </w:tc>
        <w:tc>
          <w:tcPr>
            <w:tcW w:w="1417" w:type="dxa"/>
          </w:tcPr>
          <w:p w:rsidR="002D3C63" w:rsidRPr="00E34E98" w:rsidRDefault="00C73062">
            <w:pPr>
              <w:spacing w:after="1" w:line="280" w:lineRule="atLeast"/>
              <w:ind w:left="10"/>
              <w:jc w:val="both"/>
              <w:rPr>
                <w:rFonts w:ascii="Arial" w:hAnsi="Arial" w:cs="Arial"/>
                <w:sz w:val="24"/>
                <w:szCs w:val="24"/>
              </w:rPr>
            </w:pPr>
            <w:r w:rsidRPr="00E34E98">
              <w:rPr>
                <w:rFonts w:ascii="Arial" w:hAnsi="Arial" w:cs="Arial"/>
                <w:sz w:val="24"/>
                <w:szCs w:val="24"/>
              </w:rPr>
              <w:t>Всего листов ___</w:t>
            </w:r>
          </w:p>
        </w:tc>
      </w:tr>
      <w:tr w:rsidR="002D3C63" w:rsidRPr="00E34E98">
        <w:tblPrEx>
          <w:tblBorders>
            <w:left w:val="none" w:sz="4" w:space="0" w:color="000000"/>
            <w:right w:val="none" w:sz="4" w:space="0" w:color="000000"/>
          </w:tblBorders>
        </w:tblPrEx>
        <w:tc>
          <w:tcPr>
            <w:tcW w:w="9890" w:type="dxa"/>
            <w:gridSpan w:val="11"/>
            <w:tcBorders>
              <w:left w:val="none" w:sz="4" w:space="0" w:color="000000"/>
              <w:right w:val="none" w:sz="4" w:space="0" w:color="000000"/>
            </w:tcBorders>
          </w:tcPr>
          <w:p w:rsidR="002D3C63" w:rsidRPr="00E34E98" w:rsidRDefault="002D3C63">
            <w:pPr>
              <w:spacing w:after="1" w:line="280" w:lineRule="atLeast"/>
              <w:rPr>
                <w:rFonts w:ascii="Arial" w:hAnsi="Arial" w:cs="Arial"/>
                <w:sz w:val="24"/>
                <w:szCs w:val="24"/>
              </w:rPr>
            </w:pPr>
          </w:p>
        </w:tc>
      </w:tr>
      <w:tr w:rsidR="002D3C63" w:rsidRPr="00E34E98">
        <w:tc>
          <w:tcPr>
            <w:tcW w:w="550" w:type="dxa"/>
            <w:vMerge w:val="restart"/>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1</w:t>
            </w:r>
          </w:p>
        </w:tc>
        <w:tc>
          <w:tcPr>
            <w:tcW w:w="4690" w:type="dxa"/>
            <w:gridSpan w:val="4"/>
            <w:tcBorders>
              <w:bottom w:val="none" w:sz="4" w:space="0" w:color="000000"/>
            </w:tcBorders>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Заявление</w:t>
            </w:r>
          </w:p>
        </w:tc>
        <w:tc>
          <w:tcPr>
            <w:tcW w:w="532" w:type="dxa"/>
            <w:vMerge w:val="restart"/>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2</w:t>
            </w:r>
          </w:p>
        </w:tc>
        <w:tc>
          <w:tcPr>
            <w:tcW w:w="4118" w:type="dxa"/>
            <w:gridSpan w:val="5"/>
            <w:vMerge w:val="restart"/>
            <w:tcBorders>
              <w:bottom w:val="none" w:sz="4" w:space="0" w:color="000000"/>
            </w:tcBorders>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Заявление принято</w:t>
            </w:r>
          </w:p>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регистрационный номер _______________</w:t>
            </w:r>
          </w:p>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количество листов заявления ___________</w:t>
            </w:r>
          </w:p>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количество прилагаемых документов ____,</w:t>
            </w:r>
          </w:p>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в том числе оригиналов ___, копий ____, количество листов в оригиналах ____, копиях ____</w:t>
            </w:r>
          </w:p>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ФИО должностного лица ________________</w:t>
            </w:r>
          </w:p>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подпись должностного лица ____________</w:t>
            </w:r>
          </w:p>
        </w:tc>
      </w:tr>
      <w:tr w:rsidR="002D3C63" w:rsidRPr="00E34E98">
        <w:tblPrEx>
          <w:tblBorders>
            <w:insideH w:val="none" w:sz="4" w:space="0" w:color="000000"/>
          </w:tblBorders>
        </w:tblPrEx>
        <w:trPr>
          <w:trHeight w:val="537"/>
        </w:trPr>
        <w:tc>
          <w:tcPr>
            <w:tcW w:w="550" w:type="dxa"/>
            <w:vMerge/>
          </w:tcPr>
          <w:p w:rsidR="002D3C63" w:rsidRPr="00E34E98" w:rsidRDefault="002D3C63">
            <w:pPr>
              <w:rPr>
                <w:rFonts w:ascii="Arial" w:hAnsi="Arial" w:cs="Arial"/>
                <w:sz w:val="24"/>
                <w:szCs w:val="24"/>
              </w:rPr>
            </w:pPr>
          </w:p>
        </w:tc>
        <w:tc>
          <w:tcPr>
            <w:tcW w:w="4690" w:type="dxa"/>
            <w:gridSpan w:val="4"/>
            <w:vMerge w:val="restart"/>
            <w:tcBorders>
              <w:top w:val="none" w:sz="4" w:space="0" w:color="000000"/>
            </w:tcBorders>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в</w:t>
            </w:r>
          </w:p>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w:t>
            </w:r>
          </w:p>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(наименование органа местного самоуправления)</w:t>
            </w:r>
          </w:p>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______________________________</w:t>
            </w:r>
          </w:p>
          <w:p w:rsidR="002D3C63" w:rsidRPr="00E34E98" w:rsidRDefault="002D3C63">
            <w:pPr>
              <w:spacing w:after="1" w:line="280" w:lineRule="atLeast"/>
              <w:jc w:val="center"/>
              <w:rPr>
                <w:rFonts w:ascii="Arial" w:hAnsi="Arial" w:cs="Arial"/>
                <w:sz w:val="24"/>
                <w:szCs w:val="24"/>
              </w:rPr>
            </w:pPr>
          </w:p>
        </w:tc>
        <w:tc>
          <w:tcPr>
            <w:tcW w:w="532" w:type="dxa"/>
            <w:vMerge/>
          </w:tcPr>
          <w:p w:rsidR="002D3C63" w:rsidRPr="00E34E98" w:rsidRDefault="002D3C63">
            <w:pPr>
              <w:rPr>
                <w:rFonts w:ascii="Arial" w:hAnsi="Arial" w:cs="Arial"/>
                <w:sz w:val="24"/>
                <w:szCs w:val="24"/>
              </w:rPr>
            </w:pPr>
          </w:p>
        </w:tc>
        <w:tc>
          <w:tcPr>
            <w:tcW w:w="4118" w:type="dxa"/>
            <w:gridSpan w:val="5"/>
            <w:vMerge/>
            <w:tcBorders>
              <w:bottom w:val="none" w:sz="4" w:space="0" w:color="000000"/>
            </w:tcBorders>
          </w:tcPr>
          <w:p w:rsidR="002D3C63" w:rsidRPr="00E34E98" w:rsidRDefault="002D3C63">
            <w:pPr>
              <w:rPr>
                <w:rFonts w:ascii="Arial" w:hAnsi="Arial" w:cs="Arial"/>
                <w:sz w:val="24"/>
                <w:szCs w:val="24"/>
              </w:rPr>
            </w:pPr>
          </w:p>
        </w:tc>
      </w:tr>
      <w:tr w:rsidR="002D3C63" w:rsidRPr="00E34E98">
        <w:tc>
          <w:tcPr>
            <w:tcW w:w="550" w:type="dxa"/>
            <w:vMerge/>
          </w:tcPr>
          <w:p w:rsidR="002D3C63" w:rsidRPr="00E34E98" w:rsidRDefault="002D3C63">
            <w:pPr>
              <w:rPr>
                <w:rFonts w:ascii="Arial" w:hAnsi="Arial" w:cs="Arial"/>
                <w:sz w:val="24"/>
                <w:szCs w:val="24"/>
              </w:rPr>
            </w:pPr>
          </w:p>
        </w:tc>
        <w:tc>
          <w:tcPr>
            <w:tcW w:w="4690" w:type="dxa"/>
            <w:gridSpan w:val="4"/>
            <w:vMerge/>
            <w:tcBorders>
              <w:top w:val="none" w:sz="4" w:space="0" w:color="000000"/>
            </w:tcBorders>
          </w:tcPr>
          <w:p w:rsidR="002D3C63" w:rsidRPr="00E34E98" w:rsidRDefault="002D3C63">
            <w:pPr>
              <w:rPr>
                <w:rFonts w:ascii="Arial" w:hAnsi="Arial" w:cs="Arial"/>
                <w:sz w:val="24"/>
                <w:szCs w:val="24"/>
              </w:rPr>
            </w:pPr>
          </w:p>
        </w:tc>
        <w:tc>
          <w:tcPr>
            <w:tcW w:w="532" w:type="dxa"/>
            <w:vMerge/>
          </w:tcPr>
          <w:p w:rsidR="002D3C63" w:rsidRPr="00E34E98" w:rsidRDefault="002D3C63">
            <w:pPr>
              <w:rPr>
                <w:rFonts w:ascii="Arial" w:hAnsi="Arial" w:cs="Arial"/>
                <w:sz w:val="24"/>
                <w:szCs w:val="24"/>
              </w:rPr>
            </w:pPr>
          </w:p>
        </w:tc>
        <w:tc>
          <w:tcPr>
            <w:tcW w:w="4118" w:type="dxa"/>
            <w:gridSpan w:val="5"/>
            <w:tcBorders>
              <w:top w:val="none" w:sz="4" w:space="0" w:color="000000"/>
            </w:tcBorders>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дата "__" ____________ ____ г.</w:t>
            </w:r>
          </w:p>
        </w:tc>
      </w:tr>
      <w:tr w:rsidR="002D3C63" w:rsidRPr="00E34E98">
        <w:tc>
          <w:tcPr>
            <w:tcW w:w="550" w:type="dxa"/>
            <w:vMerge w:val="restart"/>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3.1</w:t>
            </w:r>
          </w:p>
        </w:tc>
        <w:tc>
          <w:tcPr>
            <w:tcW w:w="9340" w:type="dxa"/>
            <w:gridSpan w:val="10"/>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Прошу в отношении объекта адресации:</w:t>
            </w:r>
          </w:p>
        </w:tc>
      </w:tr>
      <w:tr w:rsidR="002D3C63" w:rsidRPr="00E34E98">
        <w:tc>
          <w:tcPr>
            <w:tcW w:w="550" w:type="dxa"/>
            <w:vMerge/>
          </w:tcPr>
          <w:p w:rsidR="002D3C63" w:rsidRPr="00E34E98" w:rsidRDefault="002D3C63">
            <w:pPr>
              <w:rPr>
                <w:rFonts w:ascii="Arial" w:hAnsi="Arial" w:cs="Arial"/>
                <w:sz w:val="24"/>
                <w:szCs w:val="24"/>
              </w:rPr>
            </w:pPr>
          </w:p>
        </w:tc>
        <w:tc>
          <w:tcPr>
            <w:tcW w:w="9340" w:type="dxa"/>
            <w:gridSpan w:val="10"/>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Вид:</w:t>
            </w:r>
          </w:p>
        </w:tc>
      </w:tr>
      <w:tr w:rsidR="002D3C63" w:rsidRPr="00E34E98">
        <w:trPr>
          <w:trHeight w:val="293"/>
        </w:trPr>
        <w:tc>
          <w:tcPr>
            <w:tcW w:w="550" w:type="dxa"/>
            <w:vMerge/>
          </w:tcPr>
          <w:p w:rsidR="002D3C63" w:rsidRPr="00E34E98" w:rsidRDefault="002D3C63">
            <w:pPr>
              <w:rPr>
                <w:rFonts w:ascii="Arial" w:hAnsi="Arial" w:cs="Arial"/>
                <w:sz w:val="24"/>
                <w:szCs w:val="24"/>
              </w:rPr>
            </w:pPr>
          </w:p>
        </w:tc>
        <w:tc>
          <w:tcPr>
            <w:tcW w:w="437" w:type="dxa"/>
            <w:vMerge w:val="restart"/>
          </w:tcPr>
          <w:p w:rsidR="002D3C63" w:rsidRPr="00E34E98" w:rsidRDefault="002D3C63">
            <w:pPr>
              <w:spacing w:after="1" w:line="280" w:lineRule="atLeast"/>
              <w:rPr>
                <w:rFonts w:ascii="Arial" w:hAnsi="Arial" w:cs="Arial"/>
                <w:sz w:val="24"/>
                <w:szCs w:val="24"/>
              </w:rPr>
            </w:pPr>
          </w:p>
        </w:tc>
        <w:tc>
          <w:tcPr>
            <w:tcW w:w="2503" w:type="dxa"/>
            <w:tcBorders>
              <w:bottom w:val="none" w:sz="4" w:space="0" w:color="000000"/>
            </w:tcBorders>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Земельный участок</w:t>
            </w:r>
          </w:p>
        </w:tc>
        <w:tc>
          <w:tcPr>
            <w:tcW w:w="420" w:type="dxa"/>
            <w:vMerge w:val="restart"/>
          </w:tcPr>
          <w:p w:rsidR="002D3C63" w:rsidRPr="00E34E98" w:rsidRDefault="002D3C63">
            <w:pPr>
              <w:spacing w:after="1" w:line="280" w:lineRule="atLeast"/>
              <w:rPr>
                <w:rFonts w:ascii="Arial" w:hAnsi="Arial" w:cs="Arial"/>
                <w:sz w:val="24"/>
                <w:szCs w:val="24"/>
              </w:rPr>
            </w:pPr>
          </w:p>
        </w:tc>
        <w:tc>
          <w:tcPr>
            <w:tcW w:w="3578" w:type="dxa"/>
            <w:gridSpan w:val="4"/>
            <w:tcBorders>
              <w:bottom w:val="none" w:sz="4" w:space="0" w:color="000000"/>
            </w:tcBorders>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Сооружение</w:t>
            </w:r>
          </w:p>
        </w:tc>
        <w:tc>
          <w:tcPr>
            <w:tcW w:w="435" w:type="dxa"/>
            <w:vMerge w:val="restart"/>
          </w:tcPr>
          <w:p w:rsidR="002D3C63" w:rsidRPr="00E34E98" w:rsidRDefault="002D3C63">
            <w:pPr>
              <w:spacing w:after="1" w:line="280" w:lineRule="atLeast"/>
              <w:rPr>
                <w:rFonts w:ascii="Arial" w:hAnsi="Arial" w:cs="Arial"/>
                <w:sz w:val="24"/>
                <w:szCs w:val="24"/>
              </w:rPr>
            </w:pPr>
          </w:p>
        </w:tc>
        <w:tc>
          <w:tcPr>
            <w:tcW w:w="1967" w:type="dxa"/>
            <w:gridSpan w:val="2"/>
            <w:vMerge w:val="restart"/>
            <w:vAlign w:val="center"/>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Машино-место</w:t>
            </w:r>
          </w:p>
        </w:tc>
      </w:tr>
      <w:tr w:rsidR="002D3C63" w:rsidRPr="00E34E98">
        <w:tc>
          <w:tcPr>
            <w:tcW w:w="550" w:type="dxa"/>
            <w:vMerge/>
          </w:tcPr>
          <w:p w:rsidR="002D3C63" w:rsidRPr="00E34E98" w:rsidRDefault="002D3C63">
            <w:pPr>
              <w:rPr>
                <w:rFonts w:ascii="Arial" w:hAnsi="Arial" w:cs="Arial"/>
                <w:sz w:val="24"/>
                <w:szCs w:val="24"/>
              </w:rPr>
            </w:pPr>
          </w:p>
        </w:tc>
        <w:tc>
          <w:tcPr>
            <w:tcW w:w="437" w:type="dxa"/>
            <w:vMerge/>
          </w:tcPr>
          <w:p w:rsidR="002D3C63" w:rsidRPr="00E34E98" w:rsidRDefault="002D3C63">
            <w:pPr>
              <w:rPr>
                <w:rFonts w:ascii="Arial" w:hAnsi="Arial" w:cs="Arial"/>
                <w:sz w:val="24"/>
                <w:szCs w:val="24"/>
              </w:rPr>
            </w:pPr>
          </w:p>
        </w:tc>
        <w:tc>
          <w:tcPr>
            <w:tcW w:w="2503" w:type="dxa"/>
            <w:tcBorders>
              <w:top w:val="none" w:sz="4" w:space="0" w:color="000000"/>
            </w:tcBorders>
          </w:tcPr>
          <w:p w:rsidR="002D3C63" w:rsidRPr="00E34E98" w:rsidRDefault="002D3C63">
            <w:pPr>
              <w:spacing w:after="1" w:line="280" w:lineRule="atLeast"/>
              <w:rPr>
                <w:rFonts w:ascii="Arial" w:hAnsi="Arial" w:cs="Arial"/>
                <w:sz w:val="24"/>
                <w:szCs w:val="24"/>
              </w:rPr>
            </w:pPr>
          </w:p>
        </w:tc>
        <w:tc>
          <w:tcPr>
            <w:tcW w:w="420" w:type="dxa"/>
            <w:vMerge/>
          </w:tcPr>
          <w:p w:rsidR="002D3C63" w:rsidRPr="00E34E98" w:rsidRDefault="002D3C63">
            <w:pPr>
              <w:rPr>
                <w:rFonts w:ascii="Arial" w:hAnsi="Arial" w:cs="Arial"/>
                <w:sz w:val="24"/>
                <w:szCs w:val="24"/>
              </w:rPr>
            </w:pPr>
          </w:p>
        </w:tc>
        <w:tc>
          <w:tcPr>
            <w:tcW w:w="3578" w:type="dxa"/>
            <w:gridSpan w:val="4"/>
            <w:tcBorders>
              <w:top w:val="none" w:sz="4" w:space="0" w:color="000000"/>
            </w:tcBorders>
          </w:tcPr>
          <w:p w:rsidR="002D3C63" w:rsidRPr="00E34E98" w:rsidRDefault="002D3C63">
            <w:pPr>
              <w:spacing w:after="1" w:line="280" w:lineRule="atLeast"/>
              <w:rPr>
                <w:rFonts w:ascii="Arial" w:hAnsi="Arial" w:cs="Arial"/>
                <w:sz w:val="24"/>
                <w:szCs w:val="24"/>
              </w:rPr>
            </w:pPr>
          </w:p>
        </w:tc>
        <w:tc>
          <w:tcPr>
            <w:tcW w:w="435" w:type="dxa"/>
            <w:vMerge/>
          </w:tcPr>
          <w:p w:rsidR="002D3C63" w:rsidRPr="00E34E98" w:rsidRDefault="002D3C63">
            <w:pPr>
              <w:rPr>
                <w:rFonts w:ascii="Arial" w:hAnsi="Arial" w:cs="Arial"/>
                <w:sz w:val="24"/>
                <w:szCs w:val="24"/>
              </w:rPr>
            </w:pPr>
          </w:p>
        </w:tc>
        <w:tc>
          <w:tcPr>
            <w:tcW w:w="1967" w:type="dxa"/>
            <w:gridSpan w:val="2"/>
            <w:vMerge/>
          </w:tcPr>
          <w:p w:rsidR="002D3C63" w:rsidRPr="00E34E98" w:rsidRDefault="002D3C63">
            <w:pPr>
              <w:rPr>
                <w:rFonts w:ascii="Arial" w:hAnsi="Arial" w:cs="Arial"/>
                <w:sz w:val="24"/>
                <w:szCs w:val="24"/>
              </w:rPr>
            </w:pPr>
          </w:p>
        </w:tc>
      </w:tr>
      <w:tr w:rsidR="002D3C63" w:rsidRPr="00E34E98">
        <w:trPr>
          <w:trHeight w:val="293"/>
        </w:trPr>
        <w:tc>
          <w:tcPr>
            <w:tcW w:w="550" w:type="dxa"/>
            <w:vMerge/>
          </w:tcPr>
          <w:p w:rsidR="002D3C63" w:rsidRPr="00E34E98" w:rsidRDefault="002D3C63">
            <w:pPr>
              <w:rPr>
                <w:rFonts w:ascii="Arial" w:hAnsi="Arial" w:cs="Arial"/>
                <w:sz w:val="24"/>
                <w:szCs w:val="24"/>
              </w:rPr>
            </w:pPr>
          </w:p>
        </w:tc>
        <w:tc>
          <w:tcPr>
            <w:tcW w:w="437" w:type="dxa"/>
            <w:vMerge w:val="restart"/>
          </w:tcPr>
          <w:p w:rsidR="002D3C63" w:rsidRPr="00E34E98" w:rsidRDefault="002D3C63">
            <w:pPr>
              <w:spacing w:after="1" w:line="280" w:lineRule="atLeast"/>
              <w:rPr>
                <w:rFonts w:ascii="Arial" w:hAnsi="Arial" w:cs="Arial"/>
                <w:sz w:val="24"/>
                <w:szCs w:val="24"/>
              </w:rPr>
            </w:pPr>
          </w:p>
        </w:tc>
        <w:tc>
          <w:tcPr>
            <w:tcW w:w="2503" w:type="dxa"/>
            <w:tcBorders>
              <w:bottom w:val="none" w:sz="4" w:space="0" w:color="000000"/>
            </w:tcBorders>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Здание (строение)</w:t>
            </w:r>
          </w:p>
        </w:tc>
        <w:tc>
          <w:tcPr>
            <w:tcW w:w="420" w:type="dxa"/>
            <w:vMerge w:val="restart"/>
          </w:tcPr>
          <w:p w:rsidR="002D3C63" w:rsidRPr="00E34E98" w:rsidRDefault="002D3C63">
            <w:pPr>
              <w:spacing w:after="1" w:line="280" w:lineRule="atLeast"/>
              <w:rPr>
                <w:rFonts w:ascii="Arial" w:hAnsi="Arial" w:cs="Arial"/>
                <w:sz w:val="24"/>
                <w:szCs w:val="24"/>
              </w:rPr>
            </w:pPr>
          </w:p>
        </w:tc>
        <w:tc>
          <w:tcPr>
            <w:tcW w:w="3578" w:type="dxa"/>
            <w:gridSpan w:val="4"/>
            <w:tcBorders>
              <w:bottom w:val="none" w:sz="4" w:space="0" w:color="000000"/>
            </w:tcBorders>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Помещение</w:t>
            </w:r>
          </w:p>
        </w:tc>
        <w:tc>
          <w:tcPr>
            <w:tcW w:w="435" w:type="dxa"/>
            <w:vMerge/>
          </w:tcPr>
          <w:p w:rsidR="002D3C63" w:rsidRPr="00E34E98" w:rsidRDefault="002D3C63">
            <w:pPr>
              <w:rPr>
                <w:rFonts w:ascii="Arial" w:hAnsi="Arial" w:cs="Arial"/>
                <w:sz w:val="24"/>
                <w:szCs w:val="24"/>
              </w:rPr>
            </w:pPr>
          </w:p>
        </w:tc>
        <w:tc>
          <w:tcPr>
            <w:tcW w:w="1967" w:type="dxa"/>
            <w:gridSpan w:val="2"/>
            <w:vMerge/>
          </w:tcPr>
          <w:p w:rsidR="002D3C63" w:rsidRPr="00E34E98" w:rsidRDefault="002D3C63">
            <w:pPr>
              <w:rPr>
                <w:rFonts w:ascii="Arial" w:hAnsi="Arial" w:cs="Arial"/>
                <w:sz w:val="24"/>
                <w:szCs w:val="24"/>
              </w:rPr>
            </w:pPr>
          </w:p>
        </w:tc>
      </w:tr>
      <w:tr w:rsidR="002D3C63" w:rsidRPr="00E34E98">
        <w:tc>
          <w:tcPr>
            <w:tcW w:w="550" w:type="dxa"/>
            <w:vMerge/>
          </w:tcPr>
          <w:p w:rsidR="002D3C63" w:rsidRPr="00E34E98" w:rsidRDefault="002D3C63">
            <w:pPr>
              <w:rPr>
                <w:rFonts w:ascii="Arial" w:hAnsi="Arial" w:cs="Arial"/>
                <w:sz w:val="24"/>
                <w:szCs w:val="24"/>
              </w:rPr>
            </w:pPr>
          </w:p>
        </w:tc>
        <w:tc>
          <w:tcPr>
            <w:tcW w:w="437" w:type="dxa"/>
            <w:vMerge/>
          </w:tcPr>
          <w:p w:rsidR="002D3C63" w:rsidRPr="00E34E98" w:rsidRDefault="002D3C63">
            <w:pPr>
              <w:rPr>
                <w:rFonts w:ascii="Arial" w:hAnsi="Arial" w:cs="Arial"/>
                <w:sz w:val="24"/>
                <w:szCs w:val="24"/>
              </w:rPr>
            </w:pPr>
          </w:p>
        </w:tc>
        <w:tc>
          <w:tcPr>
            <w:tcW w:w="2503" w:type="dxa"/>
            <w:tcBorders>
              <w:top w:val="none" w:sz="4" w:space="0" w:color="000000"/>
            </w:tcBorders>
          </w:tcPr>
          <w:p w:rsidR="002D3C63" w:rsidRPr="00E34E98" w:rsidRDefault="002D3C63">
            <w:pPr>
              <w:spacing w:after="1" w:line="280" w:lineRule="atLeast"/>
              <w:rPr>
                <w:rFonts w:ascii="Arial" w:hAnsi="Arial" w:cs="Arial"/>
                <w:sz w:val="24"/>
                <w:szCs w:val="24"/>
              </w:rPr>
            </w:pPr>
          </w:p>
        </w:tc>
        <w:tc>
          <w:tcPr>
            <w:tcW w:w="420" w:type="dxa"/>
            <w:vMerge/>
          </w:tcPr>
          <w:p w:rsidR="002D3C63" w:rsidRPr="00E34E98" w:rsidRDefault="002D3C63">
            <w:pPr>
              <w:rPr>
                <w:rFonts w:ascii="Arial" w:hAnsi="Arial" w:cs="Arial"/>
                <w:sz w:val="24"/>
                <w:szCs w:val="24"/>
              </w:rPr>
            </w:pPr>
          </w:p>
        </w:tc>
        <w:tc>
          <w:tcPr>
            <w:tcW w:w="3578" w:type="dxa"/>
            <w:gridSpan w:val="4"/>
            <w:tcBorders>
              <w:top w:val="none" w:sz="4" w:space="0" w:color="000000"/>
            </w:tcBorders>
          </w:tcPr>
          <w:p w:rsidR="002D3C63" w:rsidRPr="00E34E98" w:rsidRDefault="002D3C63">
            <w:pPr>
              <w:spacing w:after="1" w:line="280" w:lineRule="atLeast"/>
              <w:rPr>
                <w:rFonts w:ascii="Arial" w:hAnsi="Arial" w:cs="Arial"/>
                <w:sz w:val="24"/>
                <w:szCs w:val="24"/>
              </w:rPr>
            </w:pPr>
          </w:p>
        </w:tc>
        <w:tc>
          <w:tcPr>
            <w:tcW w:w="435" w:type="dxa"/>
            <w:vMerge/>
          </w:tcPr>
          <w:p w:rsidR="002D3C63" w:rsidRPr="00E34E98" w:rsidRDefault="002D3C63">
            <w:pPr>
              <w:rPr>
                <w:rFonts w:ascii="Arial" w:hAnsi="Arial" w:cs="Arial"/>
                <w:sz w:val="24"/>
                <w:szCs w:val="24"/>
              </w:rPr>
            </w:pPr>
          </w:p>
        </w:tc>
        <w:tc>
          <w:tcPr>
            <w:tcW w:w="1967" w:type="dxa"/>
            <w:gridSpan w:val="2"/>
            <w:vMerge/>
          </w:tcPr>
          <w:p w:rsidR="002D3C63" w:rsidRPr="00E34E98" w:rsidRDefault="002D3C63">
            <w:pPr>
              <w:rPr>
                <w:rFonts w:ascii="Arial" w:hAnsi="Arial" w:cs="Arial"/>
                <w:sz w:val="24"/>
                <w:szCs w:val="24"/>
              </w:rPr>
            </w:pPr>
          </w:p>
        </w:tc>
      </w:tr>
      <w:tr w:rsidR="002D3C63" w:rsidRPr="00E34E98">
        <w:tc>
          <w:tcPr>
            <w:tcW w:w="550" w:type="dxa"/>
            <w:vMerge w:val="restart"/>
            <w:tcBorders>
              <w:bottom w:val="none" w:sz="4" w:space="0" w:color="000000"/>
            </w:tcBorders>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3.2</w:t>
            </w:r>
          </w:p>
        </w:tc>
        <w:tc>
          <w:tcPr>
            <w:tcW w:w="9340" w:type="dxa"/>
            <w:gridSpan w:val="10"/>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Присвоить адрес</w:t>
            </w:r>
          </w:p>
        </w:tc>
      </w:tr>
      <w:tr w:rsidR="002D3C63" w:rsidRPr="00E34E98">
        <w:tc>
          <w:tcPr>
            <w:tcW w:w="550" w:type="dxa"/>
            <w:vMerge/>
            <w:tcBorders>
              <w:bottom w:val="none" w:sz="4" w:space="0" w:color="000000"/>
            </w:tcBorders>
          </w:tcPr>
          <w:p w:rsidR="002D3C63" w:rsidRPr="00E34E98" w:rsidRDefault="002D3C63">
            <w:pPr>
              <w:rPr>
                <w:rFonts w:ascii="Arial" w:hAnsi="Arial" w:cs="Arial"/>
                <w:sz w:val="24"/>
                <w:szCs w:val="24"/>
              </w:rPr>
            </w:pPr>
          </w:p>
        </w:tc>
        <w:tc>
          <w:tcPr>
            <w:tcW w:w="9340" w:type="dxa"/>
            <w:gridSpan w:val="10"/>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В связи с:</w:t>
            </w:r>
          </w:p>
        </w:tc>
      </w:tr>
      <w:tr w:rsidR="002D3C63" w:rsidRPr="00E34E98">
        <w:tc>
          <w:tcPr>
            <w:tcW w:w="550" w:type="dxa"/>
            <w:vMerge/>
            <w:tcBorders>
              <w:bottom w:val="none" w:sz="4" w:space="0" w:color="000000"/>
            </w:tcBorders>
          </w:tcPr>
          <w:p w:rsidR="002D3C63" w:rsidRPr="00E34E98" w:rsidRDefault="002D3C63">
            <w:pPr>
              <w:rPr>
                <w:rFonts w:ascii="Arial" w:hAnsi="Arial" w:cs="Arial"/>
                <w:sz w:val="24"/>
                <w:szCs w:val="24"/>
              </w:rPr>
            </w:pPr>
          </w:p>
        </w:tc>
        <w:tc>
          <w:tcPr>
            <w:tcW w:w="437" w:type="dxa"/>
          </w:tcPr>
          <w:p w:rsidR="002D3C63" w:rsidRPr="00E34E98" w:rsidRDefault="002D3C63">
            <w:pPr>
              <w:spacing w:after="1" w:line="280" w:lineRule="atLeast"/>
              <w:rPr>
                <w:rFonts w:ascii="Arial" w:hAnsi="Arial" w:cs="Arial"/>
                <w:sz w:val="24"/>
                <w:szCs w:val="24"/>
              </w:rPr>
            </w:pPr>
          </w:p>
        </w:tc>
        <w:tc>
          <w:tcPr>
            <w:tcW w:w="8903" w:type="dxa"/>
            <w:gridSpan w:val="9"/>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Образованием земельного участка(ов) из земель, находящихся в государственной или муниципальной собственности</w:t>
            </w:r>
          </w:p>
        </w:tc>
      </w:tr>
      <w:tr w:rsidR="002D3C63" w:rsidRPr="00E34E98">
        <w:tc>
          <w:tcPr>
            <w:tcW w:w="550" w:type="dxa"/>
            <w:vMerge/>
            <w:tcBorders>
              <w:bottom w:val="none" w:sz="4" w:space="0" w:color="000000"/>
            </w:tcBorders>
          </w:tcPr>
          <w:p w:rsidR="002D3C63" w:rsidRPr="00E34E98" w:rsidRDefault="002D3C63">
            <w:pPr>
              <w:rPr>
                <w:rFonts w:ascii="Arial" w:hAnsi="Arial" w:cs="Arial"/>
                <w:sz w:val="24"/>
                <w:szCs w:val="24"/>
              </w:rPr>
            </w:pPr>
          </w:p>
        </w:tc>
        <w:tc>
          <w:tcPr>
            <w:tcW w:w="4690" w:type="dxa"/>
            <w:gridSpan w:val="4"/>
          </w:tcPr>
          <w:p w:rsidR="002D3C63" w:rsidRPr="00E34E98" w:rsidRDefault="00C73062">
            <w:pPr>
              <w:spacing w:after="1" w:line="280" w:lineRule="atLeast"/>
              <w:ind w:firstLine="5"/>
              <w:jc w:val="both"/>
              <w:rPr>
                <w:rFonts w:ascii="Arial" w:hAnsi="Arial" w:cs="Arial"/>
                <w:sz w:val="24"/>
                <w:szCs w:val="24"/>
              </w:rPr>
            </w:pPr>
            <w:r w:rsidRPr="00E34E98">
              <w:rPr>
                <w:rFonts w:ascii="Arial" w:hAnsi="Arial" w:cs="Arial"/>
                <w:sz w:val="24"/>
                <w:szCs w:val="24"/>
              </w:rPr>
              <w:t>Количество образуемых земельных участков</w:t>
            </w:r>
          </w:p>
        </w:tc>
        <w:tc>
          <w:tcPr>
            <w:tcW w:w="4650" w:type="dxa"/>
            <w:gridSpan w:val="6"/>
          </w:tcPr>
          <w:p w:rsidR="002D3C63" w:rsidRPr="00E34E98" w:rsidRDefault="002D3C63">
            <w:pPr>
              <w:spacing w:after="1" w:line="280" w:lineRule="atLeast"/>
              <w:rPr>
                <w:rFonts w:ascii="Arial" w:hAnsi="Arial" w:cs="Arial"/>
                <w:sz w:val="24"/>
                <w:szCs w:val="24"/>
              </w:rPr>
            </w:pPr>
          </w:p>
        </w:tc>
      </w:tr>
      <w:tr w:rsidR="002D3C63" w:rsidRPr="00E34E98">
        <w:trPr>
          <w:trHeight w:val="293"/>
        </w:trPr>
        <w:tc>
          <w:tcPr>
            <w:tcW w:w="550" w:type="dxa"/>
            <w:vMerge/>
            <w:tcBorders>
              <w:bottom w:val="none" w:sz="4" w:space="0" w:color="000000"/>
            </w:tcBorders>
          </w:tcPr>
          <w:p w:rsidR="002D3C63" w:rsidRPr="00E34E98" w:rsidRDefault="002D3C63">
            <w:pPr>
              <w:rPr>
                <w:rFonts w:ascii="Arial" w:hAnsi="Arial" w:cs="Arial"/>
                <w:sz w:val="24"/>
                <w:szCs w:val="24"/>
              </w:rPr>
            </w:pPr>
          </w:p>
        </w:tc>
        <w:tc>
          <w:tcPr>
            <w:tcW w:w="4690" w:type="dxa"/>
            <w:gridSpan w:val="4"/>
            <w:vMerge w:val="restart"/>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Дополнительная информация:</w:t>
            </w:r>
          </w:p>
        </w:tc>
        <w:tc>
          <w:tcPr>
            <w:tcW w:w="4650" w:type="dxa"/>
            <w:gridSpan w:val="6"/>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bottom w:val="none" w:sz="4" w:space="0" w:color="000000"/>
            </w:tcBorders>
          </w:tcPr>
          <w:p w:rsidR="002D3C63" w:rsidRPr="00E34E98" w:rsidRDefault="002D3C63">
            <w:pPr>
              <w:rPr>
                <w:rFonts w:ascii="Arial" w:hAnsi="Arial" w:cs="Arial"/>
                <w:sz w:val="24"/>
                <w:szCs w:val="24"/>
              </w:rPr>
            </w:pPr>
          </w:p>
        </w:tc>
        <w:tc>
          <w:tcPr>
            <w:tcW w:w="4690" w:type="dxa"/>
            <w:gridSpan w:val="4"/>
            <w:vMerge/>
          </w:tcPr>
          <w:p w:rsidR="002D3C63" w:rsidRPr="00E34E98" w:rsidRDefault="002D3C63">
            <w:pPr>
              <w:rPr>
                <w:rFonts w:ascii="Arial" w:hAnsi="Arial" w:cs="Arial"/>
                <w:sz w:val="24"/>
                <w:szCs w:val="24"/>
              </w:rPr>
            </w:pPr>
          </w:p>
        </w:tc>
        <w:tc>
          <w:tcPr>
            <w:tcW w:w="4650" w:type="dxa"/>
            <w:gridSpan w:val="6"/>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bottom w:val="none" w:sz="4" w:space="0" w:color="000000"/>
            </w:tcBorders>
          </w:tcPr>
          <w:p w:rsidR="002D3C63" w:rsidRPr="00E34E98" w:rsidRDefault="002D3C63">
            <w:pPr>
              <w:rPr>
                <w:rFonts w:ascii="Arial" w:hAnsi="Arial" w:cs="Arial"/>
                <w:sz w:val="24"/>
                <w:szCs w:val="24"/>
              </w:rPr>
            </w:pPr>
          </w:p>
        </w:tc>
        <w:tc>
          <w:tcPr>
            <w:tcW w:w="4690" w:type="dxa"/>
            <w:gridSpan w:val="4"/>
            <w:vMerge/>
          </w:tcPr>
          <w:p w:rsidR="002D3C63" w:rsidRPr="00E34E98" w:rsidRDefault="002D3C63">
            <w:pPr>
              <w:rPr>
                <w:rFonts w:ascii="Arial" w:hAnsi="Arial" w:cs="Arial"/>
                <w:sz w:val="24"/>
                <w:szCs w:val="24"/>
              </w:rPr>
            </w:pPr>
          </w:p>
        </w:tc>
        <w:tc>
          <w:tcPr>
            <w:tcW w:w="4650" w:type="dxa"/>
            <w:gridSpan w:val="6"/>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bottom w:val="none" w:sz="4" w:space="0" w:color="000000"/>
            </w:tcBorders>
          </w:tcPr>
          <w:p w:rsidR="002D3C63" w:rsidRPr="00E34E98" w:rsidRDefault="002D3C63">
            <w:pPr>
              <w:rPr>
                <w:rFonts w:ascii="Arial" w:hAnsi="Arial" w:cs="Arial"/>
                <w:sz w:val="24"/>
                <w:szCs w:val="24"/>
              </w:rPr>
            </w:pPr>
          </w:p>
        </w:tc>
        <w:tc>
          <w:tcPr>
            <w:tcW w:w="9340" w:type="dxa"/>
            <w:gridSpan w:val="10"/>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Образованием земельного участка(ов) путем раздела земельного участка</w:t>
            </w:r>
          </w:p>
        </w:tc>
      </w:tr>
      <w:tr w:rsidR="002D3C63" w:rsidRPr="00E34E98">
        <w:tc>
          <w:tcPr>
            <w:tcW w:w="550" w:type="dxa"/>
            <w:vMerge/>
            <w:tcBorders>
              <w:bottom w:val="none" w:sz="4" w:space="0" w:color="000000"/>
            </w:tcBorders>
          </w:tcPr>
          <w:p w:rsidR="002D3C63" w:rsidRPr="00E34E98" w:rsidRDefault="002D3C63">
            <w:pPr>
              <w:rPr>
                <w:rFonts w:ascii="Arial" w:hAnsi="Arial" w:cs="Arial"/>
                <w:sz w:val="24"/>
                <w:szCs w:val="24"/>
              </w:rPr>
            </w:pPr>
          </w:p>
        </w:tc>
        <w:tc>
          <w:tcPr>
            <w:tcW w:w="4690" w:type="dxa"/>
            <w:gridSpan w:val="4"/>
          </w:tcPr>
          <w:p w:rsidR="002D3C63" w:rsidRPr="00E34E98" w:rsidRDefault="00C73062">
            <w:pPr>
              <w:spacing w:after="1" w:line="280" w:lineRule="atLeast"/>
              <w:ind w:firstLine="5"/>
              <w:jc w:val="both"/>
              <w:rPr>
                <w:rFonts w:ascii="Arial" w:hAnsi="Arial" w:cs="Arial"/>
                <w:sz w:val="24"/>
                <w:szCs w:val="24"/>
              </w:rPr>
            </w:pPr>
            <w:r w:rsidRPr="00E34E98">
              <w:rPr>
                <w:rFonts w:ascii="Arial" w:hAnsi="Arial" w:cs="Arial"/>
                <w:sz w:val="24"/>
                <w:szCs w:val="24"/>
              </w:rPr>
              <w:t>Количество образуемых земельных участков</w:t>
            </w:r>
          </w:p>
        </w:tc>
        <w:tc>
          <w:tcPr>
            <w:tcW w:w="4650" w:type="dxa"/>
            <w:gridSpan w:val="6"/>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bottom w:val="none" w:sz="4" w:space="0" w:color="000000"/>
            </w:tcBorders>
          </w:tcPr>
          <w:p w:rsidR="002D3C63" w:rsidRPr="00E34E98" w:rsidRDefault="002D3C63">
            <w:pPr>
              <w:rPr>
                <w:rFonts w:ascii="Arial" w:hAnsi="Arial" w:cs="Arial"/>
                <w:sz w:val="24"/>
                <w:szCs w:val="24"/>
              </w:rPr>
            </w:pPr>
          </w:p>
        </w:tc>
        <w:tc>
          <w:tcPr>
            <w:tcW w:w="4690" w:type="dxa"/>
            <w:gridSpan w:val="4"/>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Кадастровый номер земельного участка, раздел которого осуществляется</w:t>
            </w:r>
          </w:p>
        </w:tc>
        <w:tc>
          <w:tcPr>
            <w:tcW w:w="4650" w:type="dxa"/>
            <w:gridSpan w:val="6"/>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Адрес земельного участка, раздел которого осуществляется</w:t>
            </w:r>
          </w:p>
        </w:tc>
      </w:tr>
      <w:tr w:rsidR="002D3C63" w:rsidRPr="00E34E98">
        <w:trPr>
          <w:trHeight w:val="293"/>
        </w:trPr>
        <w:tc>
          <w:tcPr>
            <w:tcW w:w="550" w:type="dxa"/>
            <w:vMerge/>
            <w:tcBorders>
              <w:bottom w:val="none" w:sz="4" w:space="0" w:color="000000"/>
            </w:tcBorders>
          </w:tcPr>
          <w:p w:rsidR="002D3C63" w:rsidRPr="00E34E98" w:rsidRDefault="002D3C63">
            <w:pPr>
              <w:rPr>
                <w:rFonts w:ascii="Arial" w:hAnsi="Arial" w:cs="Arial"/>
                <w:sz w:val="24"/>
                <w:szCs w:val="24"/>
              </w:rPr>
            </w:pPr>
          </w:p>
        </w:tc>
        <w:tc>
          <w:tcPr>
            <w:tcW w:w="4690" w:type="dxa"/>
            <w:gridSpan w:val="4"/>
            <w:vMerge w:val="restart"/>
          </w:tcPr>
          <w:p w:rsidR="002D3C63" w:rsidRPr="00E34E98" w:rsidRDefault="002D3C63">
            <w:pPr>
              <w:spacing w:after="1" w:line="280" w:lineRule="atLeast"/>
              <w:rPr>
                <w:rFonts w:ascii="Arial" w:hAnsi="Arial" w:cs="Arial"/>
                <w:sz w:val="24"/>
                <w:szCs w:val="24"/>
              </w:rPr>
            </w:pPr>
          </w:p>
        </w:tc>
        <w:tc>
          <w:tcPr>
            <w:tcW w:w="4650" w:type="dxa"/>
            <w:gridSpan w:val="6"/>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bottom w:val="none" w:sz="4" w:space="0" w:color="000000"/>
            </w:tcBorders>
          </w:tcPr>
          <w:p w:rsidR="002D3C63" w:rsidRPr="00E34E98" w:rsidRDefault="002D3C63">
            <w:pPr>
              <w:rPr>
                <w:rFonts w:ascii="Arial" w:hAnsi="Arial" w:cs="Arial"/>
                <w:sz w:val="24"/>
                <w:szCs w:val="24"/>
              </w:rPr>
            </w:pPr>
          </w:p>
        </w:tc>
        <w:tc>
          <w:tcPr>
            <w:tcW w:w="4690" w:type="dxa"/>
            <w:gridSpan w:val="4"/>
            <w:vMerge/>
          </w:tcPr>
          <w:p w:rsidR="002D3C63" w:rsidRPr="00E34E98" w:rsidRDefault="002D3C63">
            <w:pPr>
              <w:rPr>
                <w:rFonts w:ascii="Arial" w:hAnsi="Arial" w:cs="Arial"/>
                <w:sz w:val="24"/>
                <w:szCs w:val="24"/>
              </w:rPr>
            </w:pPr>
          </w:p>
        </w:tc>
        <w:tc>
          <w:tcPr>
            <w:tcW w:w="4650" w:type="dxa"/>
            <w:gridSpan w:val="6"/>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bottom w:val="none" w:sz="4" w:space="0" w:color="000000"/>
            </w:tcBorders>
          </w:tcPr>
          <w:p w:rsidR="002D3C63" w:rsidRPr="00E34E98" w:rsidRDefault="002D3C63">
            <w:pPr>
              <w:rPr>
                <w:rFonts w:ascii="Arial" w:hAnsi="Arial" w:cs="Arial"/>
                <w:sz w:val="24"/>
                <w:szCs w:val="24"/>
              </w:rPr>
            </w:pPr>
          </w:p>
        </w:tc>
        <w:tc>
          <w:tcPr>
            <w:tcW w:w="437" w:type="dxa"/>
          </w:tcPr>
          <w:p w:rsidR="002D3C63" w:rsidRPr="00E34E98" w:rsidRDefault="002D3C63">
            <w:pPr>
              <w:spacing w:after="1" w:line="280" w:lineRule="atLeast"/>
              <w:rPr>
                <w:rFonts w:ascii="Arial" w:hAnsi="Arial" w:cs="Arial"/>
                <w:sz w:val="24"/>
                <w:szCs w:val="24"/>
              </w:rPr>
            </w:pPr>
          </w:p>
        </w:tc>
        <w:tc>
          <w:tcPr>
            <w:tcW w:w="8903" w:type="dxa"/>
            <w:gridSpan w:val="9"/>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Образованием земельного участка путем объединения земельных участков</w:t>
            </w:r>
          </w:p>
        </w:tc>
      </w:tr>
      <w:tr w:rsidR="002D3C63" w:rsidRPr="00E34E98">
        <w:tc>
          <w:tcPr>
            <w:tcW w:w="550" w:type="dxa"/>
            <w:vMerge/>
            <w:tcBorders>
              <w:bottom w:val="none" w:sz="4" w:space="0" w:color="000000"/>
            </w:tcBorders>
          </w:tcPr>
          <w:p w:rsidR="002D3C63" w:rsidRPr="00E34E98" w:rsidRDefault="002D3C63">
            <w:pPr>
              <w:rPr>
                <w:rFonts w:ascii="Arial" w:hAnsi="Arial" w:cs="Arial"/>
                <w:sz w:val="24"/>
                <w:szCs w:val="24"/>
              </w:rPr>
            </w:pPr>
          </w:p>
        </w:tc>
        <w:tc>
          <w:tcPr>
            <w:tcW w:w="4690" w:type="dxa"/>
            <w:gridSpan w:val="4"/>
          </w:tcPr>
          <w:p w:rsidR="002D3C63" w:rsidRPr="00E34E98" w:rsidRDefault="00C73062">
            <w:pPr>
              <w:spacing w:after="1" w:line="280" w:lineRule="atLeast"/>
              <w:ind w:firstLine="5"/>
              <w:jc w:val="both"/>
              <w:rPr>
                <w:rFonts w:ascii="Arial" w:hAnsi="Arial" w:cs="Arial"/>
                <w:sz w:val="24"/>
                <w:szCs w:val="24"/>
              </w:rPr>
            </w:pPr>
            <w:r w:rsidRPr="00E34E98">
              <w:rPr>
                <w:rFonts w:ascii="Arial" w:hAnsi="Arial" w:cs="Arial"/>
                <w:sz w:val="24"/>
                <w:szCs w:val="24"/>
              </w:rPr>
              <w:t>Количество объединяемых земельных участков</w:t>
            </w:r>
          </w:p>
        </w:tc>
        <w:tc>
          <w:tcPr>
            <w:tcW w:w="4650" w:type="dxa"/>
            <w:gridSpan w:val="6"/>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bottom w:val="none" w:sz="4" w:space="0" w:color="000000"/>
            </w:tcBorders>
          </w:tcPr>
          <w:p w:rsidR="002D3C63" w:rsidRPr="00E34E98" w:rsidRDefault="002D3C63">
            <w:pPr>
              <w:rPr>
                <w:rFonts w:ascii="Arial" w:hAnsi="Arial" w:cs="Arial"/>
                <w:sz w:val="24"/>
                <w:szCs w:val="24"/>
              </w:rPr>
            </w:pPr>
          </w:p>
        </w:tc>
        <w:tc>
          <w:tcPr>
            <w:tcW w:w="4690" w:type="dxa"/>
            <w:gridSpan w:val="4"/>
          </w:tcPr>
          <w:p w:rsidR="002D3C63" w:rsidRPr="00E34E98" w:rsidRDefault="00C73062">
            <w:pPr>
              <w:spacing w:after="1" w:line="280" w:lineRule="atLeast"/>
              <w:ind w:firstLine="5"/>
              <w:jc w:val="both"/>
              <w:rPr>
                <w:rFonts w:ascii="Arial" w:hAnsi="Arial" w:cs="Arial"/>
                <w:sz w:val="24"/>
                <w:szCs w:val="24"/>
              </w:rPr>
            </w:pPr>
            <w:r w:rsidRPr="00E34E98">
              <w:rPr>
                <w:rFonts w:ascii="Arial" w:hAnsi="Arial" w:cs="Arial"/>
                <w:sz w:val="24"/>
                <w:szCs w:val="24"/>
              </w:rPr>
              <w:t xml:space="preserve">Кадастровый номер объединяемого земельного участка </w:t>
            </w:r>
            <w:hyperlink w:anchor="P607" w:tooltip="#P607" w:history="1">
              <w:r w:rsidRPr="00E34E98">
                <w:rPr>
                  <w:rFonts w:ascii="Arial" w:hAnsi="Arial" w:cs="Arial"/>
                  <w:color w:val="0000FF"/>
                  <w:sz w:val="24"/>
                  <w:szCs w:val="24"/>
                </w:rPr>
                <w:t>&lt;1&gt;</w:t>
              </w:r>
            </w:hyperlink>
          </w:p>
        </w:tc>
        <w:tc>
          <w:tcPr>
            <w:tcW w:w="4650" w:type="dxa"/>
            <w:gridSpan w:val="6"/>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 xml:space="preserve">Адрес объединяемого земельного участка </w:t>
            </w:r>
            <w:hyperlink w:anchor="P607" w:tooltip="#P607" w:history="1">
              <w:r w:rsidRPr="00E34E98">
                <w:rPr>
                  <w:rFonts w:ascii="Arial" w:hAnsi="Arial" w:cs="Arial"/>
                  <w:color w:val="0000FF"/>
                  <w:sz w:val="24"/>
                  <w:szCs w:val="24"/>
                </w:rPr>
                <w:t>&lt;1&gt;</w:t>
              </w:r>
            </w:hyperlink>
          </w:p>
        </w:tc>
      </w:tr>
      <w:tr w:rsidR="002D3C63" w:rsidRPr="00E34E98">
        <w:trPr>
          <w:trHeight w:val="293"/>
        </w:trPr>
        <w:tc>
          <w:tcPr>
            <w:tcW w:w="550" w:type="dxa"/>
            <w:vMerge/>
            <w:tcBorders>
              <w:bottom w:val="none" w:sz="4" w:space="0" w:color="000000"/>
            </w:tcBorders>
          </w:tcPr>
          <w:p w:rsidR="002D3C63" w:rsidRPr="00E34E98" w:rsidRDefault="002D3C63">
            <w:pPr>
              <w:rPr>
                <w:rFonts w:ascii="Arial" w:hAnsi="Arial" w:cs="Arial"/>
                <w:sz w:val="24"/>
                <w:szCs w:val="24"/>
              </w:rPr>
            </w:pPr>
          </w:p>
        </w:tc>
        <w:tc>
          <w:tcPr>
            <w:tcW w:w="4690" w:type="dxa"/>
            <w:gridSpan w:val="4"/>
            <w:vMerge w:val="restart"/>
          </w:tcPr>
          <w:p w:rsidR="002D3C63" w:rsidRPr="00E34E98" w:rsidRDefault="002D3C63">
            <w:pPr>
              <w:spacing w:after="1" w:line="280" w:lineRule="atLeast"/>
              <w:rPr>
                <w:rFonts w:ascii="Arial" w:hAnsi="Arial" w:cs="Arial"/>
                <w:sz w:val="24"/>
                <w:szCs w:val="24"/>
              </w:rPr>
            </w:pPr>
          </w:p>
        </w:tc>
        <w:tc>
          <w:tcPr>
            <w:tcW w:w="4650" w:type="dxa"/>
            <w:gridSpan w:val="6"/>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bottom w:val="none" w:sz="4" w:space="0" w:color="000000"/>
            </w:tcBorders>
          </w:tcPr>
          <w:p w:rsidR="002D3C63" w:rsidRPr="00E34E98" w:rsidRDefault="002D3C63">
            <w:pPr>
              <w:rPr>
                <w:rFonts w:ascii="Arial" w:hAnsi="Arial" w:cs="Arial"/>
                <w:sz w:val="24"/>
                <w:szCs w:val="24"/>
              </w:rPr>
            </w:pPr>
          </w:p>
        </w:tc>
        <w:tc>
          <w:tcPr>
            <w:tcW w:w="4690" w:type="dxa"/>
            <w:gridSpan w:val="4"/>
            <w:vMerge/>
          </w:tcPr>
          <w:p w:rsidR="002D3C63" w:rsidRPr="00E34E98" w:rsidRDefault="002D3C63">
            <w:pPr>
              <w:rPr>
                <w:rFonts w:ascii="Arial" w:hAnsi="Arial" w:cs="Arial"/>
                <w:sz w:val="24"/>
                <w:szCs w:val="24"/>
              </w:rPr>
            </w:pPr>
          </w:p>
        </w:tc>
        <w:tc>
          <w:tcPr>
            <w:tcW w:w="4650" w:type="dxa"/>
            <w:gridSpan w:val="6"/>
          </w:tcPr>
          <w:p w:rsidR="002D3C63" w:rsidRPr="00E34E98" w:rsidRDefault="002D3C63">
            <w:pPr>
              <w:spacing w:after="1" w:line="280" w:lineRule="atLeast"/>
              <w:rPr>
                <w:rFonts w:ascii="Arial" w:hAnsi="Arial" w:cs="Arial"/>
                <w:sz w:val="24"/>
                <w:szCs w:val="24"/>
              </w:rPr>
            </w:pPr>
          </w:p>
        </w:tc>
      </w:tr>
    </w:tbl>
    <w:p w:rsidR="002D3C63" w:rsidRPr="00E34E98" w:rsidRDefault="002D3C63">
      <w:pPr>
        <w:spacing w:after="1" w:line="280" w:lineRule="atLeast"/>
        <w:jc w:val="both"/>
        <w:rPr>
          <w:rFonts w:ascii="Arial" w:hAnsi="Arial" w:cs="Arial"/>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2"/>
        <w:gridCol w:w="434"/>
        <w:gridCol w:w="4284"/>
        <w:gridCol w:w="1944"/>
        <w:gridCol w:w="1331"/>
        <w:gridCol w:w="1417"/>
      </w:tblGrid>
      <w:tr w:rsidR="002D3C63" w:rsidRPr="00E34E98">
        <w:tc>
          <w:tcPr>
            <w:tcW w:w="7184" w:type="dxa"/>
            <w:gridSpan w:val="4"/>
          </w:tcPr>
          <w:p w:rsidR="002D3C63" w:rsidRPr="00E34E98" w:rsidRDefault="002D3C63">
            <w:pPr>
              <w:spacing w:after="1" w:line="280" w:lineRule="atLeast"/>
              <w:rPr>
                <w:rFonts w:ascii="Arial" w:hAnsi="Arial" w:cs="Arial"/>
                <w:sz w:val="24"/>
                <w:szCs w:val="24"/>
              </w:rPr>
            </w:pPr>
          </w:p>
        </w:tc>
        <w:tc>
          <w:tcPr>
            <w:tcW w:w="1331" w:type="dxa"/>
          </w:tcPr>
          <w:p w:rsidR="002D3C63" w:rsidRPr="00E34E98" w:rsidRDefault="00C73062">
            <w:pPr>
              <w:spacing w:after="1" w:line="280" w:lineRule="atLeast"/>
              <w:ind w:left="5"/>
              <w:jc w:val="both"/>
              <w:rPr>
                <w:rFonts w:ascii="Arial" w:hAnsi="Arial" w:cs="Arial"/>
                <w:sz w:val="24"/>
                <w:szCs w:val="24"/>
              </w:rPr>
            </w:pPr>
            <w:r w:rsidRPr="00E34E98">
              <w:rPr>
                <w:rFonts w:ascii="Arial" w:hAnsi="Arial" w:cs="Arial"/>
                <w:sz w:val="24"/>
                <w:szCs w:val="24"/>
              </w:rPr>
              <w:t>Лист № ___</w:t>
            </w:r>
          </w:p>
        </w:tc>
        <w:tc>
          <w:tcPr>
            <w:tcW w:w="1417" w:type="dxa"/>
          </w:tcPr>
          <w:p w:rsidR="002D3C63" w:rsidRPr="00E34E98" w:rsidRDefault="00C73062">
            <w:pPr>
              <w:spacing w:after="1" w:line="280" w:lineRule="atLeast"/>
              <w:ind w:left="10"/>
              <w:jc w:val="both"/>
              <w:rPr>
                <w:rFonts w:ascii="Arial" w:hAnsi="Arial" w:cs="Arial"/>
                <w:sz w:val="24"/>
                <w:szCs w:val="24"/>
              </w:rPr>
            </w:pPr>
            <w:r w:rsidRPr="00E34E98">
              <w:rPr>
                <w:rFonts w:ascii="Arial" w:hAnsi="Arial" w:cs="Arial"/>
                <w:sz w:val="24"/>
                <w:szCs w:val="24"/>
              </w:rPr>
              <w:t>Всего листов ___</w:t>
            </w:r>
          </w:p>
        </w:tc>
      </w:tr>
      <w:tr w:rsidR="002D3C63" w:rsidRPr="00E34E98">
        <w:tblPrEx>
          <w:tblBorders>
            <w:left w:val="none" w:sz="4" w:space="0" w:color="000000"/>
            <w:right w:val="none" w:sz="4" w:space="0" w:color="000000"/>
            <w:insideH w:val="none" w:sz="4" w:space="0" w:color="000000"/>
          </w:tblBorders>
        </w:tblPrEx>
        <w:tc>
          <w:tcPr>
            <w:tcW w:w="9932" w:type="dxa"/>
            <w:gridSpan w:val="6"/>
            <w:tcBorders>
              <w:left w:val="none" w:sz="4" w:space="0" w:color="000000"/>
              <w:bottom w:val="none" w:sz="4" w:space="0" w:color="000000"/>
              <w:right w:val="none" w:sz="4" w:space="0" w:color="000000"/>
            </w:tcBorders>
          </w:tcPr>
          <w:p w:rsidR="002D3C63" w:rsidRPr="00E34E98" w:rsidRDefault="002D3C63">
            <w:pPr>
              <w:spacing w:after="1" w:line="280" w:lineRule="atLeast"/>
              <w:rPr>
                <w:rFonts w:ascii="Arial" w:hAnsi="Arial" w:cs="Arial"/>
                <w:sz w:val="24"/>
                <w:szCs w:val="24"/>
              </w:rPr>
            </w:pPr>
          </w:p>
        </w:tc>
      </w:tr>
      <w:tr w:rsidR="002D3C63" w:rsidRPr="00E34E98">
        <w:tc>
          <w:tcPr>
            <w:tcW w:w="522" w:type="dxa"/>
            <w:vMerge w:val="restart"/>
            <w:tcBorders>
              <w:top w:val="none" w:sz="4" w:space="0" w:color="000000"/>
              <w:bottom w:val="none" w:sz="4" w:space="0" w:color="000000"/>
            </w:tcBorders>
          </w:tcPr>
          <w:p w:rsidR="002D3C63" w:rsidRPr="00E34E98" w:rsidRDefault="002D3C63">
            <w:pPr>
              <w:spacing w:after="1" w:line="280" w:lineRule="atLeast"/>
              <w:rPr>
                <w:rFonts w:ascii="Arial" w:hAnsi="Arial" w:cs="Arial"/>
                <w:sz w:val="24"/>
                <w:szCs w:val="24"/>
              </w:rPr>
            </w:pPr>
          </w:p>
        </w:tc>
        <w:tc>
          <w:tcPr>
            <w:tcW w:w="434" w:type="dxa"/>
          </w:tcPr>
          <w:p w:rsidR="002D3C63" w:rsidRPr="00E34E98" w:rsidRDefault="002D3C63">
            <w:pPr>
              <w:spacing w:after="1" w:line="280" w:lineRule="atLeast"/>
              <w:rPr>
                <w:rFonts w:ascii="Arial" w:hAnsi="Arial" w:cs="Arial"/>
                <w:sz w:val="24"/>
                <w:szCs w:val="24"/>
              </w:rPr>
            </w:pPr>
          </w:p>
        </w:tc>
        <w:tc>
          <w:tcPr>
            <w:tcW w:w="8976" w:type="dxa"/>
            <w:gridSpan w:val="4"/>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Образованием земельного участка(ов) путем выдела из земельного участка</w:t>
            </w: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Кадастровый номер земельного участка, из которого осуществляется выдел</w:t>
            </w:r>
          </w:p>
        </w:tc>
        <w:tc>
          <w:tcPr>
            <w:tcW w:w="4692" w:type="dxa"/>
            <w:gridSpan w:val="3"/>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Адрес земельного участка, из которого осуществляется выдел</w:t>
            </w:r>
          </w:p>
        </w:tc>
      </w:tr>
      <w:tr w:rsidR="002D3C63" w:rsidRPr="00E34E98">
        <w:trPr>
          <w:trHeight w:val="293"/>
        </w:trPr>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vMerge w:val="restart"/>
          </w:tcPr>
          <w:p w:rsidR="002D3C63" w:rsidRPr="00E34E98" w:rsidRDefault="002D3C63">
            <w:pPr>
              <w:spacing w:after="1" w:line="280" w:lineRule="atLeast"/>
              <w:rPr>
                <w:rFonts w:ascii="Arial" w:hAnsi="Arial" w:cs="Arial"/>
                <w:sz w:val="24"/>
                <w:szCs w:val="24"/>
              </w:rPr>
            </w:pPr>
          </w:p>
        </w:tc>
        <w:tc>
          <w:tcPr>
            <w:tcW w:w="4692"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vMerge/>
          </w:tcPr>
          <w:p w:rsidR="002D3C63" w:rsidRPr="00E34E98" w:rsidRDefault="002D3C63">
            <w:pPr>
              <w:rPr>
                <w:rFonts w:ascii="Arial" w:hAnsi="Arial" w:cs="Arial"/>
                <w:sz w:val="24"/>
                <w:szCs w:val="24"/>
              </w:rPr>
            </w:pPr>
          </w:p>
        </w:tc>
        <w:tc>
          <w:tcPr>
            <w:tcW w:w="4692"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34" w:type="dxa"/>
          </w:tcPr>
          <w:p w:rsidR="002D3C63" w:rsidRPr="00E34E98" w:rsidRDefault="002D3C63">
            <w:pPr>
              <w:spacing w:after="1" w:line="280" w:lineRule="atLeast"/>
              <w:rPr>
                <w:rFonts w:ascii="Arial" w:hAnsi="Arial" w:cs="Arial"/>
                <w:sz w:val="24"/>
                <w:szCs w:val="24"/>
              </w:rPr>
            </w:pPr>
          </w:p>
        </w:tc>
        <w:tc>
          <w:tcPr>
            <w:tcW w:w="8976" w:type="dxa"/>
            <w:gridSpan w:val="4"/>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Образованием земельного участка(ов) путем перераспределения земельных участков</w:t>
            </w: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Количество образуемых земельных участков</w:t>
            </w:r>
          </w:p>
        </w:tc>
        <w:tc>
          <w:tcPr>
            <w:tcW w:w="4692" w:type="dxa"/>
            <w:gridSpan w:val="3"/>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Количество земельных участков, которые перераспределяются</w:t>
            </w: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tcPr>
          <w:p w:rsidR="002D3C63" w:rsidRPr="00E34E98" w:rsidRDefault="002D3C63">
            <w:pPr>
              <w:spacing w:after="1" w:line="280" w:lineRule="atLeast"/>
              <w:rPr>
                <w:rFonts w:ascii="Arial" w:hAnsi="Arial" w:cs="Arial"/>
                <w:sz w:val="24"/>
                <w:szCs w:val="24"/>
              </w:rPr>
            </w:pPr>
          </w:p>
        </w:tc>
        <w:tc>
          <w:tcPr>
            <w:tcW w:w="4692"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 xml:space="preserve">Кадастровый номер земельного участка, который перераспределяется </w:t>
            </w:r>
            <w:hyperlink w:anchor="P608" w:tooltip="#P608" w:history="1">
              <w:r w:rsidRPr="00E34E98">
                <w:rPr>
                  <w:rFonts w:ascii="Arial" w:hAnsi="Arial" w:cs="Arial"/>
                  <w:color w:val="0000FF"/>
                  <w:sz w:val="24"/>
                  <w:szCs w:val="24"/>
                </w:rPr>
                <w:t>&lt;2&gt;</w:t>
              </w:r>
            </w:hyperlink>
          </w:p>
        </w:tc>
        <w:tc>
          <w:tcPr>
            <w:tcW w:w="4692" w:type="dxa"/>
            <w:gridSpan w:val="3"/>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 xml:space="preserve">Адрес земельного участка, который перераспределяется </w:t>
            </w:r>
            <w:hyperlink w:anchor="P608" w:tooltip="#P608" w:history="1">
              <w:r w:rsidRPr="00E34E98">
                <w:rPr>
                  <w:rFonts w:ascii="Arial" w:hAnsi="Arial" w:cs="Arial"/>
                  <w:color w:val="0000FF"/>
                  <w:sz w:val="24"/>
                  <w:szCs w:val="24"/>
                </w:rPr>
                <w:t>&lt;2&gt;</w:t>
              </w:r>
            </w:hyperlink>
          </w:p>
        </w:tc>
      </w:tr>
      <w:tr w:rsidR="002D3C63" w:rsidRPr="00E34E98">
        <w:trPr>
          <w:trHeight w:val="293"/>
        </w:trPr>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vMerge w:val="restart"/>
          </w:tcPr>
          <w:p w:rsidR="002D3C63" w:rsidRPr="00E34E98" w:rsidRDefault="002D3C63">
            <w:pPr>
              <w:spacing w:after="1" w:line="280" w:lineRule="atLeast"/>
              <w:rPr>
                <w:rFonts w:ascii="Arial" w:hAnsi="Arial" w:cs="Arial"/>
                <w:sz w:val="24"/>
                <w:szCs w:val="24"/>
              </w:rPr>
            </w:pPr>
          </w:p>
        </w:tc>
        <w:tc>
          <w:tcPr>
            <w:tcW w:w="4692"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vMerge/>
          </w:tcPr>
          <w:p w:rsidR="002D3C63" w:rsidRPr="00E34E98" w:rsidRDefault="002D3C63">
            <w:pPr>
              <w:rPr>
                <w:rFonts w:ascii="Arial" w:hAnsi="Arial" w:cs="Arial"/>
                <w:sz w:val="24"/>
                <w:szCs w:val="24"/>
              </w:rPr>
            </w:pPr>
          </w:p>
        </w:tc>
        <w:tc>
          <w:tcPr>
            <w:tcW w:w="4692"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34" w:type="dxa"/>
          </w:tcPr>
          <w:p w:rsidR="002D3C63" w:rsidRPr="00E34E98" w:rsidRDefault="002D3C63">
            <w:pPr>
              <w:spacing w:after="1" w:line="280" w:lineRule="atLeast"/>
              <w:rPr>
                <w:rFonts w:ascii="Arial" w:hAnsi="Arial" w:cs="Arial"/>
                <w:sz w:val="24"/>
                <w:szCs w:val="24"/>
              </w:rPr>
            </w:pPr>
          </w:p>
        </w:tc>
        <w:tc>
          <w:tcPr>
            <w:tcW w:w="8976" w:type="dxa"/>
            <w:gridSpan w:val="4"/>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Строительством, реконструкцией здания (строения), сооружения</w:t>
            </w: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Наименование объекта строительства (реконструкции) в соответствии с проектной документацией</w:t>
            </w:r>
          </w:p>
        </w:tc>
        <w:tc>
          <w:tcPr>
            <w:tcW w:w="4692"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Адрес земельного участка, на котором осуществляется строительство (реконструкция)</w:t>
            </w:r>
          </w:p>
        </w:tc>
      </w:tr>
      <w:tr w:rsidR="002D3C63" w:rsidRPr="00E34E98">
        <w:trPr>
          <w:trHeight w:val="293"/>
        </w:trPr>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vMerge w:val="restart"/>
          </w:tcPr>
          <w:p w:rsidR="002D3C63" w:rsidRPr="00E34E98" w:rsidRDefault="002D3C63">
            <w:pPr>
              <w:spacing w:after="1" w:line="280" w:lineRule="atLeast"/>
              <w:rPr>
                <w:rFonts w:ascii="Arial" w:hAnsi="Arial" w:cs="Arial"/>
                <w:sz w:val="24"/>
                <w:szCs w:val="24"/>
              </w:rPr>
            </w:pPr>
          </w:p>
        </w:tc>
        <w:tc>
          <w:tcPr>
            <w:tcW w:w="4692"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vMerge/>
          </w:tcPr>
          <w:p w:rsidR="002D3C63" w:rsidRPr="00E34E98" w:rsidRDefault="002D3C63">
            <w:pPr>
              <w:rPr>
                <w:rFonts w:ascii="Arial" w:hAnsi="Arial" w:cs="Arial"/>
                <w:sz w:val="24"/>
                <w:szCs w:val="24"/>
              </w:rPr>
            </w:pPr>
          </w:p>
        </w:tc>
        <w:tc>
          <w:tcPr>
            <w:tcW w:w="4692"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34" w:type="dxa"/>
          </w:tcPr>
          <w:p w:rsidR="002D3C63" w:rsidRPr="00E34E98" w:rsidRDefault="002D3C63">
            <w:pPr>
              <w:spacing w:after="1" w:line="280" w:lineRule="atLeast"/>
              <w:rPr>
                <w:rFonts w:ascii="Arial" w:hAnsi="Arial" w:cs="Arial"/>
                <w:sz w:val="24"/>
                <w:szCs w:val="24"/>
              </w:rPr>
            </w:pPr>
          </w:p>
        </w:tc>
        <w:tc>
          <w:tcPr>
            <w:tcW w:w="8976" w:type="dxa"/>
            <w:gridSpan w:val="4"/>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1" w:tooltip="consultantplus://offline/ref=7453E47DFE2D8D8B400094539540440452E119A2A96C12CC1E13E7EA76F620AE0092A34721C0541397382A4717v3h9N" w:history="1">
              <w:r w:rsidRPr="00E34E98">
                <w:rPr>
                  <w:rFonts w:ascii="Arial" w:hAnsi="Arial" w:cs="Arial"/>
                  <w:color w:val="0000FF"/>
                  <w:sz w:val="24"/>
                  <w:szCs w:val="24"/>
                </w:rPr>
                <w:t>кодексом</w:t>
              </w:r>
            </w:hyperlink>
            <w:r w:rsidRPr="00E34E98">
              <w:rPr>
                <w:rFonts w:ascii="Arial" w:hAnsi="Arial" w:cs="Arial"/>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Тип здания (строения), сооружения</w:t>
            </w:r>
          </w:p>
        </w:tc>
        <w:tc>
          <w:tcPr>
            <w:tcW w:w="4692"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Адрес земельного участка, на котором осуществляется строительство (реконструкция)</w:t>
            </w:r>
          </w:p>
        </w:tc>
      </w:tr>
      <w:tr w:rsidR="002D3C63" w:rsidRPr="00E34E98">
        <w:trPr>
          <w:trHeight w:val="293"/>
        </w:trPr>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vMerge w:val="restart"/>
          </w:tcPr>
          <w:p w:rsidR="002D3C63" w:rsidRPr="00E34E98" w:rsidRDefault="002D3C63">
            <w:pPr>
              <w:spacing w:after="1" w:line="280" w:lineRule="atLeast"/>
              <w:rPr>
                <w:rFonts w:ascii="Arial" w:hAnsi="Arial" w:cs="Arial"/>
                <w:sz w:val="24"/>
                <w:szCs w:val="24"/>
              </w:rPr>
            </w:pPr>
          </w:p>
        </w:tc>
        <w:tc>
          <w:tcPr>
            <w:tcW w:w="4692"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vMerge/>
          </w:tcPr>
          <w:p w:rsidR="002D3C63" w:rsidRPr="00E34E98" w:rsidRDefault="002D3C63">
            <w:pPr>
              <w:rPr>
                <w:rFonts w:ascii="Arial" w:hAnsi="Arial" w:cs="Arial"/>
                <w:sz w:val="24"/>
                <w:szCs w:val="24"/>
              </w:rPr>
            </w:pPr>
          </w:p>
        </w:tc>
        <w:tc>
          <w:tcPr>
            <w:tcW w:w="4692"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34" w:type="dxa"/>
          </w:tcPr>
          <w:p w:rsidR="002D3C63" w:rsidRPr="00E34E98" w:rsidRDefault="002D3C63">
            <w:pPr>
              <w:spacing w:after="1" w:line="280" w:lineRule="atLeast"/>
              <w:rPr>
                <w:rFonts w:ascii="Arial" w:hAnsi="Arial" w:cs="Arial"/>
                <w:sz w:val="24"/>
                <w:szCs w:val="24"/>
              </w:rPr>
            </w:pPr>
          </w:p>
        </w:tc>
        <w:tc>
          <w:tcPr>
            <w:tcW w:w="8976" w:type="dxa"/>
            <w:gridSpan w:val="4"/>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Переводом жилого помещения в нежилое помещение и нежилого помещения в жилое помещение</w:t>
            </w: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Кадастровый номер помещения</w:t>
            </w:r>
          </w:p>
        </w:tc>
        <w:tc>
          <w:tcPr>
            <w:tcW w:w="4692" w:type="dxa"/>
            <w:gridSpan w:val="3"/>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Адрес помещения</w:t>
            </w:r>
          </w:p>
        </w:tc>
      </w:tr>
      <w:tr w:rsidR="002D3C63" w:rsidRPr="00E34E98">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tcBorders>
              <w:bottom w:val="none" w:sz="4" w:space="0" w:color="000000"/>
            </w:tcBorders>
          </w:tcPr>
          <w:p w:rsidR="002D3C63" w:rsidRPr="00E34E98" w:rsidRDefault="002D3C63">
            <w:pPr>
              <w:spacing w:after="1" w:line="280" w:lineRule="atLeast"/>
              <w:rPr>
                <w:rFonts w:ascii="Arial" w:hAnsi="Arial" w:cs="Arial"/>
                <w:sz w:val="24"/>
                <w:szCs w:val="24"/>
              </w:rPr>
            </w:pPr>
          </w:p>
        </w:tc>
        <w:tc>
          <w:tcPr>
            <w:tcW w:w="4692" w:type="dxa"/>
            <w:gridSpan w:val="3"/>
          </w:tcPr>
          <w:p w:rsidR="002D3C63" w:rsidRPr="00E34E98" w:rsidRDefault="002D3C63">
            <w:pPr>
              <w:spacing w:after="1" w:line="280" w:lineRule="atLeast"/>
              <w:rPr>
                <w:rFonts w:ascii="Arial" w:hAnsi="Arial" w:cs="Arial"/>
                <w:sz w:val="24"/>
                <w:szCs w:val="24"/>
              </w:rPr>
            </w:pPr>
          </w:p>
        </w:tc>
      </w:tr>
      <w:tr w:rsidR="002D3C63" w:rsidRPr="00E34E98">
        <w:tblPrEx>
          <w:tblBorders>
            <w:insideH w:val="none" w:sz="4" w:space="0" w:color="000000"/>
          </w:tblBorders>
        </w:tblPrEx>
        <w:tc>
          <w:tcPr>
            <w:tcW w:w="522"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718" w:type="dxa"/>
            <w:gridSpan w:val="2"/>
            <w:tcBorders>
              <w:top w:val="none" w:sz="4" w:space="0" w:color="000000"/>
            </w:tcBorders>
          </w:tcPr>
          <w:p w:rsidR="002D3C63" w:rsidRPr="00E34E98" w:rsidRDefault="002D3C63">
            <w:pPr>
              <w:spacing w:after="1" w:line="280" w:lineRule="atLeast"/>
              <w:rPr>
                <w:rFonts w:ascii="Arial" w:hAnsi="Arial" w:cs="Arial"/>
                <w:sz w:val="24"/>
                <w:szCs w:val="24"/>
              </w:rPr>
            </w:pPr>
          </w:p>
        </w:tc>
        <w:tc>
          <w:tcPr>
            <w:tcW w:w="4692" w:type="dxa"/>
            <w:gridSpan w:val="3"/>
          </w:tcPr>
          <w:p w:rsidR="002D3C63" w:rsidRPr="00E34E98" w:rsidRDefault="002D3C63">
            <w:pPr>
              <w:spacing w:after="1" w:line="280" w:lineRule="atLeast"/>
              <w:rPr>
                <w:rFonts w:ascii="Arial" w:hAnsi="Arial" w:cs="Arial"/>
                <w:sz w:val="24"/>
                <w:szCs w:val="24"/>
              </w:rPr>
            </w:pPr>
          </w:p>
        </w:tc>
      </w:tr>
    </w:tbl>
    <w:p w:rsidR="002D3C63" w:rsidRPr="00E34E98" w:rsidRDefault="002D3C63">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0"/>
        <w:gridCol w:w="426"/>
        <w:gridCol w:w="444"/>
        <w:gridCol w:w="2209"/>
        <w:gridCol w:w="615"/>
        <w:gridCol w:w="341"/>
        <w:gridCol w:w="655"/>
        <w:gridCol w:w="371"/>
        <w:gridCol w:w="1057"/>
        <w:gridCol w:w="337"/>
        <w:gridCol w:w="994"/>
        <w:gridCol w:w="550"/>
        <w:gridCol w:w="1369"/>
      </w:tblGrid>
      <w:tr w:rsidR="002D3C63" w:rsidRPr="00E34E98">
        <w:tc>
          <w:tcPr>
            <w:tcW w:w="6668" w:type="dxa"/>
            <w:gridSpan w:val="9"/>
          </w:tcPr>
          <w:p w:rsidR="002D3C63" w:rsidRPr="00E34E98" w:rsidRDefault="002D3C63">
            <w:pPr>
              <w:spacing w:after="1" w:line="280" w:lineRule="atLeast"/>
              <w:rPr>
                <w:rFonts w:ascii="Arial" w:hAnsi="Arial" w:cs="Arial"/>
                <w:sz w:val="24"/>
                <w:szCs w:val="24"/>
              </w:rPr>
            </w:pPr>
          </w:p>
        </w:tc>
        <w:tc>
          <w:tcPr>
            <w:tcW w:w="1331" w:type="dxa"/>
            <w:gridSpan w:val="2"/>
          </w:tcPr>
          <w:p w:rsidR="002D3C63" w:rsidRPr="00E34E98" w:rsidRDefault="00C73062">
            <w:pPr>
              <w:spacing w:after="1" w:line="280" w:lineRule="atLeast"/>
              <w:ind w:left="5"/>
              <w:jc w:val="both"/>
              <w:rPr>
                <w:rFonts w:ascii="Arial" w:hAnsi="Arial" w:cs="Arial"/>
                <w:sz w:val="24"/>
                <w:szCs w:val="24"/>
              </w:rPr>
            </w:pPr>
            <w:r w:rsidRPr="00E34E98">
              <w:rPr>
                <w:rFonts w:ascii="Arial" w:hAnsi="Arial" w:cs="Arial"/>
                <w:sz w:val="24"/>
                <w:szCs w:val="24"/>
              </w:rPr>
              <w:t>Лист № ___</w:t>
            </w:r>
          </w:p>
        </w:tc>
        <w:tc>
          <w:tcPr>
            <w:tcW w:w="1919" w:type="dxa"/>
            <w:gridSpan w:val="2"/>
          </w:tcPr>
          <w:p w:rsidR="002D3C63" w:rsidRPr="00E34E98" w:rsidRDefault="00C73062">
            <w:pPr>
              <w:spacing w:after="1" w:line="280" w:lineRule="atLeast"/>
              <w:ind w:left="10"/>
              <w:jc w:val="both"/>
              <w:rPr>
                <w:rFonts w:ascii="Arial" w:hAnsi="Arial" w:cs="Arial"/>
                <w:sz w:val="24"/>
                <w:szCs w:val="24"/>
              </w:rPr>
            </w:pPr>
            <w:r w:rsidRPr="00E34E98">
              <w:rPr>
                <w:rFonts w:ascii="Arial" w:hAnsi="Arial" w:cs="Arial"/>
                <w:sz w:val="24"/>
                <w:szCs w:val="24"/>
              </w:rPr>
              <w:t>Всего листов ___</w:t>
            </w:r>
          </w:p>
        </w:tc>
      </w:tr>
      <w:tr w:rsidR="002D3C63" w:rsidRPr="00E34E98">
        <w:tblPrEx>
          <w:tblBorders>
            <w:left w:val="none" w:sz="4" w:space="0" w:color="000000"/>
            <w:right w:val="none" w:sz="4" w:space="0" w:color="000000"/>
            <w:insideH w:val="none" w:sz="4" w:space="0" w:color="000000"/>
          </w:tblBorders>
        </w:tblPrEx>
        <w:tc>
          <w:tcPr>
            <w:tcW w:w="9918" w:type="dxa"/>
            <w:gridSpan w:val="13"/>
            <w:tcBorders>
              <w:left w:val="none" w:sz="4" w:space="0" w:color="000000"/>
              <w:bottom w:val="none" w:sz="4" w:space="0" w:color="000000"/>
              <w:right w:val="none" w:sz="4" w:space="0" w:color="000000"/>
            </w:tcBorders>
          </w:tcPr>
          <w:p w:rsidR="002D3C63" w:rsidRPr="00E34E98" w:rsidRDefault="002D3C63">
            <w:pPr>
              <w:spacing w:after="1" w:line="280" w:lineRule="atLeast"/>
              <w:rPr>
                <w:rFonts w:ascii="Arial" w:hAnsi="Arial" w:cs="Arial"/>
                <w:sz w:val="24"/>
                <w:szCs w:val="24"/>
              </w:rPr>
            </w:pPr>
          </w:p>
        </w:tc>
      </w:tr>
      <w:tr w:rsidR="002D3C63" w:rsidRPr="00E34E98">
        <w:tc>
          <w:tcPr>
            <w:tcW w:w="550" w:type="dxa"/>
            <w:vMerge w:val="restart"/>
            <w:tcBorders>
              <w:top w:val="none" w:sz="4" w:space="0" w:color="000000"/>
              <w:bottom w:val="none" w:sz="4" w:space="0" w:color="000000"/>
            </w:tcBorders>
          </w:tcPr>
          <w:p w:rsidR="002D3C63" w:rsidRPr="00E34E98" w:rsidRDefault="002D3C63">
            <w:pPr>
              <w:spacing w:after="1" w:line="280" w:lineRule="atLeast"/>
              <w:rPr>
                <w:rFonts w:ascii="Arial" w:hAnsi="Arial" w:cs="Arial"/>
                <w:sz w:val="24"/>
                <w:szCs w:val="24"/>
              </w:rPr>
            </w:pPr>
          </w:p>
        </w:tc>
        <w:tc>
          <w:tcPr>
            <w:tcW w:w="426" w:type="dxa"/>
          </w:tcPr>
          <w:p w:rsidR="002D3C63" w:rsidRPr="00E34E98" w:rsidRDefault="002D3C63">
            <w:pPr>
              <w:spacing w:after="1" w:line="280" w:lineRule="atLeast"/>
              <w:rPr>
                <w:rFonts w:ascii="Arial" w:hAnsi="Arial" w:cs="Arial"/>
                <w:sz w:val="24"/>
                <w:szCs w:val="24"/>
              </w:rPr>
            </w:pPr>
          </w:p>
        </w:tc>
        <w:tc>
          <w:tcPr>
            <w:tcW w:w="8942" w:type="dxa"/>
            <w:gridSpan w:val="11"/>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Образованием помещения(ий) в здании (строении), сооружении путем раздела здания (строения), сооружения</w:t>
            </w:r>
          </w:p>
        </w:tc>
      </w:tr>
      <w:tr w:rsidR="002D3C63" w:rsidRPr="00E34E98">
        <w:trPr>
          <w:trHeight w:val="293"/>
        </w:trPr>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26" w:type="dxa"/>
            <w:vMerge w:val="restart"/>
          </w:tcPr>
          <w:p w:rsidR="002D3C63" w:rsidRPr="00E34E98" w:rsidRDefault="002D3C63">
            <w:pPr>
              <w:spacing w:after="1" w:line="280" w:lineRule="atLeast"/>
              <w:rPr>
                <w:rFonts w:ascii="Arial" w:hAnsi="Arial" w:cs="Arial"/>
                <w:sz w:val="24"/>
                <w:szCs w:val="24"/>
              </w:rPr>
            </w:pPr>
          </w:p>
        </w:tc>
        <w:tc>
          <w:tcPr>
            <w:tcW w:w="444" w:type="dxa"/>
          </w:tcPr>
          <w:p w:rsidR="002D3C63" w:rsidRPr="00E34E98" w:rsidRDefault="002D3C63">
            <w:pPr>
              <w:spacing w:after="1" w:line="280" w:lineRule="atLeast"/>
              <w:rPr>
                <w:rFonts w:ascii="Arial" w:hAnsi="Arial" w:cs="Arial"/>
                <w:sz w:val="24"/>
                <w:szCs w:val="24"/>
              </w:rPr>
            </w:pPr>
          </w:p>
        </w:tc>
        <w:tc>
          <w:tcPr>
            <w:tcW w:w="3165" w:type="dxa"/>
            <w:gridSpan w:val="3"/>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Образование жилого помещения</w:t>
            </w:r>
          </w:p>
        </w:tc>
        <w:tc>
          <w:tcPr>
            <w:tcW w:w="3964" w:type="dxa"/>
            <w:gridSpan w:val="6"/>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Количество образуемых помещений</w:t>
            </w:r>
          </w:p>
        </w:tc>
        <w:tc>
          <w:tcPr>
            <w:tcW w:w="1369" w:type="dxa"/>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26" w:type="dxa"/>
            <w:vMerge/>
          </w:tcPr>
          <w:p w:rsidR="002D3C63" w:rsidRPr="00E34E98" w:rsidRDefault="002D3C63">
            <w:pPr>
              <w:rPr>
                <w:rFonts w:ascii="Arial" w:hAnsi="Arial" w:cs="Arial"/>
                <w:sz w:val="24"/>
                <w:szCs w:val="24"/>
              </w:rPr>
            </w:pPr>
          </w:p>
        </w:tc>
        <w:tc>
          <w:tcPr>
            <w:tcW w:w="444" w:type="dxa"/>
          </w:tcPr>
          <w:p w:rsidR="002D3C63" w:rsidRPr="00E34E98" w:rsidRDefault="002D3C63">
            <w:pPr>
              <w:spacing w:after="1" w:line="280" w:lineRule="atLeast"/>
              <w:rPr>
                <w:rFonts w:ascii="Arial" w:hAnsi="Arial" w:cs="Arial"/>
                <w:sz w:val="24"/>
                <w:szCs w:val="24"/>
              </w:rPr>
            </w:pPr>
          </w:p>
        </w:tc>
        <w:tc>
          <w:tcPr>
            <w:tcW w:w="3165" w:type="dxa"/>
            <w:gridSpan w:val="3"/>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Образование нежилого помещения</w:t>
            </w:r>
          </w:p>
        </w:tc>
        <w:tc>
          <w:tcPr>
            <w:tcW w:w="3964" w:type="dxa"/>
            <w:gridSpan w:val="6"/>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Количество образуемых помещений</w:t>
            </w:r>
          </w:p>
        </w:tc>
        <w:tc>
          <w:tcPr>
            <w:tcW w:w="1369" w:type="dxa"/>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Кадастровый номер здания, сооружения</w:t>
            </w:r>
          </w:p>
        </w:tc>
        <w:tc>
          <w:tcPr>
            <w:tcW w:w="5674" w:type="dxa"/>
            <w:gridSpan w:val="8"/>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Адрес здания, сооружения</w:t>
            </w: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bottom w:val="none" w:sz="4" w:space="0" w:color="000000"/>
            </w:tcBorders>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top w:val="none" w:sz="4" w:space="0" w:color="000000"/>
            </w:tcBorders>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bottom w:val="none" w:sz="4" w:space="0" w:color="000000"/>
            </w:tcBorders>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Дополнительная информация:</w:t>
            </w: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blPrEx>
          <w:tblBorders>
            <w:insideH w:val="none" w:sz="4" w:space="0" w:color="000000"/>
          </w:tblBorders>
        </w:tblPrEx>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top w:val="none" w:sz="4" w:space="0" w:color="000000"/>
              <w:bottom w:val="none" w:sz="4" w:space="0" w:color="000000"/>
            </w:tcBorders>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top w:val="none" w:sz="4" w:space="0" w:color="000000"/>
            </w:tcBorders>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26" w:type="dxa"/>
          </w:tcPr>
          <w:p w:rsidR="002D3C63" w:rsidRPr="00E34E98" w:rsidRDefault="002D3C63">
            <w:pPr>
              <w:spacing w:after="1" w:line="280" w:lineRule="atLeast"/>
              <w:rPr>
                <w:rFonts w:ascii="Arial" w:hAnsi="Arial" w:cs="Arial"/>
                <w:sz w:val="24"/>
                <w:szCs w:val="24"/>
              </w:rPr>
            </w:pPr>
          </w:p>
        </w:tc>
        <w:tc>
          <w:tcPr>
            <w:tcW w:w="8942" w:type="dxa"/>
            <w:gridSpan w:val="11"/>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Образованием помещения(ий) в здании (строении), сооружении путем раздела помещения, машино-места</w:t>
            </w: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079" w:type="dxa"/>
            <w:gridSpan w:val="3"/>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 xml:space="preserve">Назначение помещения (жилое (нежилое) помещение) </w:t>
            </w:r>
            <w:hyperlink w:anchor="P609" w:tooltip="#P609" w:history="1">
              <w:r w:rsidRPr="00E34E98">
                <w:rPr>
                  <w:rFonts w:ascii="Arial" w:hAnsi="Arial" w:cs="Arial"/>
                  <w:color w:val="0000FF"/>
                  <w:sz w:val="24"/>
                  <w:szCs w:val="24"/>
                </w:rPr>
                <w:t>&lt;3&gt;</w:t>
              </w:r>
            </w:hyperlink>
          </w:p>
        </w:tc>
        <w:tc>
          <w:tcPr>
            <w:tcW w:w="3376" w:type="dxa"/>
            <w:gridSpan w:val="6"/>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 xml:space="preserve">Вид помещения </w:t>
            </w:r>
            <w:hyperlink w:anchor="P609" w:tooltip="#P609" w:history="1">
              <w:r w:rsidRPr="00E34E98">
                <w:rPr>
                  <w:rFonts w:ascii="Arial" w:hAnsi="Arial" w:cs="Arial"/>
                  <w:color w:val="0000FF"/>
                  <w:sz w:val="24"/>
                  <w:szCs w:val="24"/>
                </w:rPr>
                <w:t>&lt;3&gt;</w:t>
              </w:r>
            </w:hyperlink>
          </w:p>
        </w:tc>
        <w:tc>
          <w:tcPr>
            <w:tcW w:w="2913" w:type="dxa"/>
            <w:gridSpan w:val="3"/>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 xml:space="preserve">Количество помещений </w:t>
            </w:r>
            <w:hyperlink w:anchor="P609" w:tooltip="#P609" w:history="1">
              <w:r w:rsidRPr="00E34E98">
                <w:rPr>
                  <w:rFonts w:ascii="Arial" w:hAnsi="Arial" w:cs="Arial"/>
                  <w:color w:val="0000FF"/>
                  <w:sz w:val="24"/>
                  <w:szCs w:val="24"/>
                </w:rPr>
                <w:t>&lt;3&gt;</w:t>
              </w:r>
            </w:hyperlink>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079" w:type="dxa"/>
            <w:gridSpan w:val="3"/>
          </w:tcPr>
          <w:p w:rsidR="002D3C63" w:rsidRPr="00E34E98" w:rsidRDefault="002D3C63">
            <w:pPr>
              <w:spacing w:after="1" w:line="280" w:lineRule="atLeast"/>
              <w:rPr>
                <w:rFonts w:ascii="Arial" w:hAnsi="Arial" w:cs="Arial"/>
                <w:sz w:val="24"/>
                <w:szCs w:val="24"/>
              </w:rPr>
            </w:pPr>
          </w:p>
        </w:tc>
        <w:tc>
          <w:tcPr>
            <w:tcW w:w="3376" w:type="dxa"/>
            <w:gridSpan w:val="6"/>
          </w:tcPr>
          <w:p w:rsidR="002D3C63" w:rsidRPr="00E34E98" w:rsidRDefault="002D3C63">
            <w:pPr>
              <w:spacing w:after="1" w:line="280" w:lineRule="atLeast"/>
              <w:rPr>
                <w:rFonts w:ascii="Arial" w:hAnsi="Arial" w:cs="Arial"/>
                <w:sz w:val="24"/>
                <w:szCs w:val="24"/>
              </w:rPr>
            </w:pPr>
          </w:p>
        </w:tc>
        <w:tc>
          <w:tcPr>
            <w:tcW w:w="2913"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Pr>
          <w:p w:rsidR="002D3C63" w:rsidRPr="00E34E98" w:rsidRDefault="00C73062">
            <w:pPr>
              <w:spacing w:after="1" w:line="280" w:lineRule="atLeast"/>
              <w:ind w:firstLine="5"/>
              <w:jc w:val="both"/>
              <w:rPr>
                <w:rFonts w:ascii="Arial" w:hAnsi="Arial" w:cs="Arial"/>
                <w:sz w:val="24"/>
                <w:szCs w:val="24"/>
              </w:rPr>
            </w:pPr>
            <w:r w:rsidRPr="00E34E98">
              <w:rPr>
                <w:rFonts w:ascii="Arial" w:hAnsi="Arial" w:cs="Arial"/>
                <w:sz w:val="24"/>
                <w:szCs w:val="24"/>
              </w:rPr>
              <w:t>Кадастровый номер помещения, машино-места, раздел которого осуществляется</w:t>
            </w:r>
          </w:p>
        </w:tc>
        <w:tc>
          <w:tcPr>
            <w:tcW w:w="5674" w:type="dxa"/>
            <w:gridSpan w:val="8"/>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Адрес помещения, машино-места, раздел которого осуществляется</w:t>
            </w: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bottom w:val="none" w:sz="4" w:space="0" w:color="000000"/>
            </w:tcBorders>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top w:val="none" w:sz="4" w:space="0" w:color="000000"/>
            </w:tcBorders>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bottom w:val="none" w:sz="4" w:space="0" w:color="000000"/>
            </w:tcBorders>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Дополнительная информация:</w:t>
            </w: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blPrEx>
          <w:tblBorders>
            <w:insideH w:val="none" w:sz="4" w:space="0" w:color="000000"/>
          </w:tblBorders>
        </w:tblPrEx>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top w:val="none" w:sz="4" w:space="0" w:color="000000"/>
              <w:bottom w:val="none" w:sz="4" w:space="0" w:color="000000"/>
            </w:tcBorders>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top w:val="none" w:sz="4" w:space="0" w:color="000000"/>
            </w:tcBorders>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26" w:type="dxa"/>
          </w:tcPr>
          <w:p w:rsidR="002D3C63" w:rsidRPr="00E34E98" w:rsidRDefault="002D3C63">
            <w:pPr>
              <w:spacing w:after="1" w:line="280" w:lineRule="atLeast"/>
              <w:rPr>
                <w:rFonts w:ascii="Arial" w:hAnsi="Arial" w:cs="Arial"/>
                <w:sz w:val="24"/>
                <w:szCs w:val="24"/>
              </w:rPr>
            </w:pPr>
          </w:p>
        </w:tc>
        <w:tc>
          <w:tcPr>
            <w:tcW w:w="8942" w:type="dxa"/>
            <w:gridSpan w:val="11"/>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Образованием помещения в здании (строении), сооружении путем объединения помещений, машино-мест в здании (строении), сооружении</w:t>
            </w: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26" w:type="dxa"/>
          </w:tcPr>
          <w:p w:rsidR="002D3C63" w:rsidRPr="00E34E98" w:rsidRDefault="002D3C63">
            <w:pPr>
              <w:spacing w:after="1" w:line="280" w:lineRule="atLeast"/>
              <w:rPr>
                <w:rFonts w:ascii="Arial" w:hAnsi="Arial" w:cs="Arial"/>
                <w:sz w:val="24"/>
                <w:szCs w:val="24"/>
              </w:rPr>
            </w:pPr>
          </w:p>
        </w:tc>
        <w:tc>
          <w:tcPr>
            <w:tcW w:w="444" w:type="dxa"/>
          </w:tcPr>
          <w:p w:rsidR="002D3C63" w:rsidRPr="00E34E98" w:rsidRDefault="002D3C63">
            <w:pPr>
              <w:spacing w:after="1" w:line="280" w:lineRule="atLeast"/>
              <w:rPr>
                <w:rFonts w:ascii="Arial" w:hAnsi="Arial" w:cs="Arial"/>
                <w:sz w:val="24"/>
                <w:szCs w:val="24"/>
              </w:rPr>
            </w:pPr>
          </w:p>
        </w:tc>
        <w:tc>
          <w:tcPr>
            <w:tcW w:w="3820" w:type="dxa"/>
            <w:gridSpan w:val="4"/>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Образование жилого помещения</w:t>
            </w:r>
          </w:p>
        </w:tc>
        <w:tc>
          <w:tcPr>
            <w:tcW w:w="371" w:type="dxa"/>
          </w:tcPr>
          <w:p w:rsidR="002D3C63" w:rsidRPr="00E34E98" w:rsidRDefault="002D3C63">
            <w:pPr>
              <w:spacing w:after="1" w:line="280" w:lineRule="atLeast"/>
              <w:rPr>
                <w:rFonts w:ascii="Arial" w:hAnsi="Arial" w:cs="Arial"/>
                <w:sz w:val="24"/>
                <w:szCs w:val="24"/>
              </w:rPr>
            </w:pPr>
          </w:p>
        </w:tc>
        <w:tc>
          <w:tcPr>
            <w:tcW w:w="4307" w:type="dxa"/>
            <w:gridSpan w:val="5"/>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Образование нежилого помещения</w:t>
            </w: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Количество объединяемых помещений</w:t>
            </w: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 xml:space="preserve">Кадастровый номер объединяемого помещения </w:t>
            </w:r>
            <w:hyperlink w:anchor="P610" w:tooltip="#P610" w:history="1">
              <w:r w:rsidRPr="00E34E98">
                <w:rPr>
                  <w:rFonts w:ascii="Arial" w:hAnsi="Arial" w:cs="Arial"/>
                  <w:color w:val="0000FF"/>
                  <w:sz w:val="24"/>
                  <w:szCs w:val="24"/>
                </w:rPr>
                <w:t>&lt;4&gt;</w:t>
              </w:r>
            </w:hyperlink>
          </w:p>
        </w:tc>
        <w:tc>
          <w:tcPr>
            <w:tcW w:w="5674" w:type="dxa"/>
            <w:gridSpan w:val="8"/>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 xml:space="preserve">Адрес объединяемого помещения </w:t>
            </w:r>
            <w:hyperlink w:anchor="P610" w:tooltip="#P610" w:history="1">
              <w:r w:rsidRPr="00E34E98">
                <w:rPr>
                  <w:rFonts w:ascii="Arial" w:hAnsi="Arial" w:cs="Arial"/>
                  <w:color w:val="0000FF"/>
                  <w:sz w:val="24"/>
                  <w:szCs w:val="24"/>
                </w:rPr>
                <w:t>&lt;4&gt;</w:t>
              </w:r>
            </w:hyperlink>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bottom w:val="none" w:sz="4" w:space="0" w:color="000000"/>
            </w:tcBorders>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top w:val="none" w:sz="4" w:space="0" w:color="000000"/>
            </w:tcBorders>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bottom w:val="none" w:sz="4" w:space="0" w:color="000000"/>
            </w:tcBorders>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Дополнительная информация:</w:t>
            </w: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blPrEx>
          <w:tblBorders>
            <w:insideH w:val="none" w:sz="4" w:space="0" w:color="000000"/>
          </w:tblBorders>
        </w:tblPrEx>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top w:val="none" w:sz="4" w:space="0" w:color="000000"/>
              <w:bottom w:val="none" w:sz="4" w:space="0" w:color="000000"/>
            </w:tcBorders>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top w:val="none" w:sz="4" w:space="0" w:color="000000"/>
            </w:tcBorders>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26" w:type="dxa"/>
          </w:tcPr>
          <w:p w:rsidR="002D3C63" w:rsidRPr="00E34E98" w:rsidRDefault="002D3C63">
            <w:pPr>
              <w:spacing w:after="1" w:line="280" w:lineRule="atLeast"/>
              <w:rPr>
                <w:rFonts w:ascii="Arial" w:hAnsi="Arial" w:cs="Arial"/>
                <w:sz w:val="24"/>
                <w:szCs w:val="24"/>
              </w:rPr>
            </w:pPr>
          </w:p>
        </w:tc>
        <w:tc>
          <w:tcPr>
            <w:tcW w:w="8942" w:type="dxa"/>
            <w:gridSpan w:val="11"/>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Образованием помещения в здании, сооружении путем переустройства и (или) перепланировки мест общего пользования</w:t>
            </w: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26" w:type="dxa"/>
          </w:tcPr>
          <w:p w:rsidR="002D3C63" w:rsidRPr="00E34E98" w:rsidRDefault="002D3C63">
            <w:pPr>
              <w:spacing w:after="1" w:line="280" w:lineRule="atLeast"/>
              <w:rPr>
                <w:rFonts w:ascii="Arial" w:hAnsi="Arial" w:cs="Arial"/>
                <w:sz w:val="24"/>
                <w:szCs w:val="24"/>
              </w:rPr>
            </w:pPr>
          </w:p>
        </w:tc>
        <w:tc>
          <w:tcPr>
            <w:tcW w:w="444" w:type="dxa"/>
          </w:tcPr>
          <w:p w:rsidR="002D3C63" w:rsidRPr="00E34E98" w:rsidRDefault="002D3C63">
            <w:pPr>
              <w:spacing w:after="1" w:line="280" w:lineRule="atLeast"/>
              <w:rPr>
                <w:rFonts w:ascii="Arial" w:hAnsi="Arial" w:cs="Arial"/>
                <w:sz w:val="24"/>
                <w:szCs w:val="24"/>
              </w:rPr>
            </w:pPr>
          </w:p>
        </w:tc>
        <w:tc>
          <w:tcPr>
            <w:tcW w:w="3820" w:type="dxa"/>
            <w:gridSpan w:val="4"/>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Образование жилого помещения</w:t>
            </w:r>
          </w:p>
        </w:tc>
        <w:tc>
          <w:tcPr>
            <w:tcW w:w="371" w:type="dxa"/>
          </w:tcPr>
          <w:p w:rsidR="002D3C63" w:rsidRPr="00E34E98" w:rsidRDefault="002D3C63">
            <w:pPr>
              <w:spacing w:after="1" w:line="280" w:lineRule="atLeast"/>
              <w:rPr>
                <w:rFonts w:ascii="Arial" w:hAnsi="Arial" w:cs="Arial"/>
                <w:sz w:val="24"/>
                <w:szCs w:val="24"/>
              </w:rPr>
            </w:pPr>
          </w:p>
        </w:tc>
        <w:tc>
          <w:tcPr>
            <w:tcW w:w="4307" w:type="dxa"/>
            <w:gridSpan w:val="5"/>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Образование нежилого помещения</w:t>
            </w: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Количество образуемых помещений</w:t>
            </w: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Кадастровый номер здания, сооружения</w:t>
            </w:r>
          </w:p>
        </w:tc>
        <w:tc>
          <w:tcPr>
            <w:tcW w:w="5674" w:type="dxa"/>
            <w:gridSpan w:val="8"/>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Адрес здания, сооружения</w:t>
            </w: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bottom w:val="none" w:sz="4" w:space="0" w:color="000000"/>
            </w:tcBorders>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top w:val="none" w:sz="4" w:space="0" w:color="000000"/>
            </w:tcBorders>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bottom w:val="none" w:sz="4" w:space="0" w:color="000000"/>
            </w:tcBorders>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Дополнительная информация:</w:t>
            </w: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blPrEx>
          <w:tblBorders>
            <w:insideH w:val="none" w:sz="4" w:space="0" w:color="000000"/>
          </w:tblBorders>
        </w:tblPrEx>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top w:val="none" w:sz="4" w:space="0" w:color="000000"/>
              <w:bottom w:val="none" w:sz="4" w:space="0" w:color="000000"/>
            </w:tcBorders>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tcBorders>
              <w:top w:val="none" w:sz="4" w:space="0" w:color="000000"/>
            </w:tcBorders>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val="restart"/>
            <w:tcBorders>
              <w:top w:val="none" w:sz="4" w:space="0" w:color="000000"/>
              <w:bottom w:val="none" w:sz="4" w:space="0" w:color="000000"/>
            </w:tcBorders>
          </w:tcPr>
          <w:p w:rsidR="002D3C63" w:rsidRPr="00E34E98" w:rsidRDefault="002D3C63">
            <w:pPr>
              <w:spacing w:after="1" w:line="280" w:lineRule="atLeast"/>
              <w:rPr>
                <w:rFonts w:ascii="Arial" w:hAnsi="Arial" w:cs="Arial"/>
                <w:sz w:val="24"/>
                <w:szCs w:val="24"/>
              </w:rPr>
            </w:pPr>
          </w:p>
        </w:tc>
        <w:tc>
          <w:tcPr>
            <w:tcW w:w="426" w:type="dxa"/>
          </w:tcPr>
          <w:p w:rsidR="002D3C63" w:rsidRPr="00E34E98" w:rsidRDefault="002D3C63">
            <w:pPr>
              <w:spacing w:after="1" w:line="280" w:lineRule="atLeast"/>
              <w:rPr>
                <w:rFonts w:ascii="Arial" w:hAnsi="Arial" w:cs="Arial"/>
                <w:sz w:val="24"/>
                <w:szCs w:val="24"/>
              </w:rPr>
            </w:pPr>
          </w:p>
        </w:tc>
        <w:tc>
          <w:tcPr>
            <w:tcW w:w="8942" w:type="dxa"/>
            <w:gridSpan w:val="11"/>
            <w:vAlign w:val="bottom"/>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Образованием машино-места в здании, сооружении путем раздела здания, сооружения</w:t>
            </w: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Align w:val="center"/>
          </w:tcPr>
          <w:p w:rsidR="002D3C63" w:rsidRPr="00E34E98" w:rsidRDefault="00C73062">
            <w:pPr>
              <w:spacing w:after="1" w:line="280" w:lineRule="atLeast"/>
              <w:jc w:val="both"/>
              <w:rPr>
                <w:rFonts w:ascii="Arial" w:hAnsi="Arial" w:cs="Arial"/>
                <w:sz w:val="24"/>
                <w:szCs w:val="24"/>
              </w:rPr>
            </w:pPr>
            <w:r w:rsidRPr="00E34E98">
              <w:rPr>
                <w:rFonts w:ascii="Arial" w:hAnsi="Arial" w:cs="Arial"/>
                <w:sz w:val="24"/>
                <w:szCs w:val="24"/>
              </w:rPr>
              <w:t>Количество образуемых машиномест</w:t>
            </w: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Align w:val="bottom"/>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Кадастровый номер здания, сооружения</w:t>
            </w:r>
          </w:p>
        </w:tc>
        <w:tc>
          <w:tcPr>
            <w:tcW w:w="5674" w:type="dxa"/>
            <w:gridSpan w:val="8"/>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Адрес здания, сооружения</w:t>
            </w:r>
          </w:p>
        </w:tc>
      </w:tr>
      <w:tr w:rsidR="002D3C63" w:rsidRPr="00E34E98">
        <w:trPr>
          <w:trHeight w:val="293"/>
        </w:trPr>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val="restart"/>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tcPr>
          <w:p w:rsidR="002D3C63" w:rsidRPr="00E34E98" w:rsidRDefault="002D3C63">
            <w:pPr>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rPr>
          <w:trHeight w:val="293"/>
        </w:trPr>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val="restart"/>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Дополнительная информация:</w:t>
            </w: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tcPr>
          <w:p w:rsidR="002D3C63" w:rsidRPr="00E34E98" w:rsidRDefault="002D3C63">
            <w:pPr>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tcPr>
          <w:p w:rsidR="002D3C63" w:rsidRPr="00E34E98" w:rsidRDefault="002D3C63">
            <w:pPr>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26" w:type="dxa"/>
          </w:tcPr>
          <w:p w:rsidR="002D3C63" w:rsidRPr="00E34E98" w:rsidRDefault="002D3C63">
            <w:pPr>
              <w:spacing w:after="1" w:line="280" w:lineRule="atLeast"/>
              <w:rPr>
                <w:rFonts w:ascii="Arial" w:hAnsi="Arial" w:cs="Arial"/>
                <w:sz w:val="24"/>
                <w:szCs w:val="24"/>
              </w:rPr>
            </w:pPr>
          </w:p>
        </w:tc>
        <w:tc>
          <w:tcPr>
            <w:tcW w:w="8942" w:type="dxa"/>
            <w:gridSpan w:val="11"/>
            <w:vAlign w:val="bottom"/>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 xml:space="preserve">Образованием машино-места (машино-мест) в здании, сооружении путем </w:t>
            </w:r>
            <w:r w:rsidRPr="00E34E98">
              <w:rPr>
                <w:rFonts w:ascii="Arial" w:hAnsi="Arial" w:cs="Arial"/>
                <w:sz w:val="24"/>
                <w:szCs w:val="24"/>
              </w:rPr>
              <w:lastRenderedPageBreak/>
              <w:t>раздела помещения, машино-места</w:t>
            </w: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Align w:val="center"/>
          </w:tcPr>
          <w:p w:rsidR="002D3C63" w:rsidRPr="00E34E98" w:rsidRDefault="00C73062">
            <w:pPr>
              <w:spacing w:after="1" w:line="280" w:lineRule="atLeast"/>
              <w:jc w:val="both"/>
              <w:rPr>
                <w:rFonts w:ascii="Arial" w:hAnsi="Arial" w:cs="Arial"/>
                <w:sz w:val="24"/>
                <w:szCs w:val="24"/>
              </w:rPr>
            </w:pPr>
            <w:r w:rsidRPr="00E34E98">
              <w:rPr>
                <w:rFonts w:ascii="Arial" w:hAnsi="Arial" w:cs="Arial"/>
                <w:sz w:val="24"/>
                <w:szCs w:val="24"/>
              </w:rPr>
              <w:t>Количество машино-мест</w:t>
            </w: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Align w:val="bottom"/>
          </w:tcPr>
          <w:p w:rsidR="002D3C63" w:rsidRPr="00E34E98" w:rsidRDefault="00C73062">
            <w:pPr>
              <w:spacing w:after="1" w:line="280" w:lineRule="atLeast"/>
              <w:jc w:val="both"/>
              <w:rPr>
                <w:rFonts w:ascii="Arial" w:hAnsi="Arial" w:cs="Arial"/>
                <w:sz w:val="24"/>
                <w:szCs w:val="24"/>
              </w:rPr>
            </w:pPr>
            <w:r w:rsidRPr="00E34E98">
              <w:rPr>
                <w:rFonts w:ascii="Arial" w:hAnsi="Arial" w:cs="Arial"/>
                <w:sz w:val="24"/>
                <w:szCs w:val="24"/>
              </w:rPr>
              <w:t>Кадастровый номер помещения, машино-места, раздел которого осуществляется</w:t>
            </w:r>
          </w:p>
        </w:tc>
        <w:tc>
          <w:tcPr>
            <w:tcW w:w="5674" w:type="dxa"/>
            <w:gridSpan w:val="8"/>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Адрес помещения, машино-места раздел которого осуществляется</w:t>
            </w:r>
          </w:p>
        </w:tc>
      </w:tr>
      <w:tr w:rsidR="002D3C63" w:rsidRPr="00E34E98">
        <w:trPr>
          <w:trHeight w:val="293"/>
        </w:trPr>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val="restart"/>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tcPr>
          <w:p w:rsidR="002D3C63" w:rsidRPr="00E34E98" w:rsidRDefault="002D3C63">
            <w:pPr>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rPr>
          <w:trHeight w:val="293"/>
        </w:trPr>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val="restart"/>
          </w:tcPr>
          <w:p w:rsidR="002D3C63" w:rsidRPr="00E34E98" w:rsidRDefault="00C73062">
            <w:pPr>
              <w:spacing w:after="1" w:line="280" w:lineRule="atLeast"/>
              <w:jc w:val="both"/>
              <w:rPr>
                <w:rFonts w:ascii="Arial" w:hAnsi="Arial" w:cs="Arial"/>
                <w:sz w:val="24"/>
                <w:szCs w:val="24"/>
              </w:rPr>
            </w:pPr>
            <w:r w:rsidRPr="00E34E98">
              <w:rPr>
                <w:rFonts w:ascii="Arial" w:hAnsi="Arial" w:cs="Arial"/>
                <w:sz w:val="24"/>
                <w:szCs w:val="24"/>
              </w:rPr>
              <w:t>Дополнительная информация:</w:t>
            </w: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tcPr>
          <w:p w:rsidR="002D3C63" w:rsidRPr="00E34E98" w:rsidRDefault="002D3C63">
            <w:pPr>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tcPr>
          <w:p w:rsidR="002D3C63" w:rsidRPr="00E34E98" w:rsidRDefault="002D3C63">
            <w:pPr>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26" w:type="dxa"/>
          </w:tcPr>
          <w:p w:rsidR="002D3C63" w:rsidRPr="00E34E98" w:rsidRDefault="002D3C63">
            <w:pPr>
              <w:spacing w:after="1" w:line="280" w:lineRule="atLeast"/>
              <w:rPr>
                <w:rFonts w:ascii="Arial" w:hAnsi="Arial" w:cs="Arial"/>
                <w:sz w:val="24"/>
                <w:szCs w:val="24"/>
              </w:rPr>
            </w:pPr>
          </w:p>
        </w:tc>
        <w:tc>
          <w:tcPr>
            <w:tcW w:w="8942" w:type="dxa"/>
            <w:gridSpan w:val="11"/>
            <w:vAlign w:val="bottom"/>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Образованием машино-места в здании, сооружении путем объединения помещений, машино-мест в здании, сооружении</w:t>
            </w: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Align w:val="bottom"/>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Количество объединяемых помещений, машино-мест</w:t>
            </w: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Align w:val="center"/>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 xml:space="preserve">Кадастровый номер объединяемого помещения </w:t>
            </w:r>
            <w:hyperlink w:anchor="P610" w:tooltip="#P610" w:history="1">
              <w:r w:rsidRPr="00E34E98">
                <w:rPr>
                  <w:rFonts w:ascii="Arial" w:hAnsi="Arial" w:cs="Arial"/>
                  <w:color w:val="0000FF"/>
                  <w:sz w:val="24"/>
                  <w:szCs w:val="24"/>
                </w:rPr>
                <w:t>&lt;4&gt;</w:t>
              </w:r>
            </w:hyperlink>
          </w:p>
        </w:tc>
        <w:tc>
          <w:tcPr>
            <w:tcW w:w="5674" w:type="dxa"/>
            <w:gridSpan w:val="8"/>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 xml:space="preserve">Адрес объединяемого помещения </w:t>
            </w:r>
            <w:hyperlink w:anchor="P610" w:tooltip="#P610" w:history="1">
              <w:r w:rsidRPr="00E34E98">
                <w:rPr>
                  <w:rFonts w:ascii="Arial" w:hAnsi="Arial" w:cs="Arial"/>
                  <w:color w:val="0000FF"/>
                  <w:sz w:val="24"/>
                  <w:szCs w:val="24"/>
                </w:rPr>
                <w:t>&lt;4&gt;</w:t>
              </w:r>
            </w:hyperlink>
          </w:p>
        </w:tc>
      </w:tr>
      <w:tr w:rsidR="002D3C63" w:rsidRPr="00E34E98">
        <w:trPr>
          <w:trHeight w:val="293"/>
        </w:trPr>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val="restart"/>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tcPr>
          <w:p w:rsidR="002D3C63" w:rsidRPr="00E34E98" w:rsidRDefault="002D3C63">
            <w:pPr>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rPr>
          <w:trHeight w:val="293"/>
        </w:trPr>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val="restart"/>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Дополнительная информация:</w:t>
            </w: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tcPr>
          <w:p w:rsidR="002D3C63" w:rsidRPr="00E34E98" w:rsidRDefault="002D3C63">
            <w:pPr>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tcPr>
          <w:p w:rsidR="002D3C63" w:rsidRPr="00E34E98" w:rsidRDefault="002D3C63">
            <w:pPr>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426" w:type="dxa"/>
          </w:tcPr>
          <w:p w:rsidR="002D3C63" w:rsidRPr="00E34E98" w:rsidRDefault="002D3C63">
            <w:pPr>
              <w:spacing w:after="1" w:line="280" w:lineRule="atLeast"/>
              <w:rPr>
                <w:rFonts w:ascii="Arial" w:hAnsi="Arial" w:cs="Arial"/>
                <w:sz w:val="24"/>
                <w:szCs w:val="24"/>
              </w:rPr>
            </w:pPr>
          </w:p>
        </w:tc>
        <w:tc>
          <w:tcPr>
            <w:tcW w:w="8942" w:type="dxa"/>
            <w:gridSpan w:val="11"/>
            <w:vAlign w:val="bottom"/>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Образованием машино-места в здании, сооружении путем переустройства и (или) перепланировки мест общего пользования</w:t>
            </w: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Align w:val="center"/>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Количество образуемых машиномест</w:t>
            </w: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Align w:val="bottom"/>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Кадастровый номер здания, сооружения</w:t>
            </w:r>
          </w:p>
        </w:tc>
        <w:tc>
          <w:tcPr>
            <w:tcW w:w="5674" w:type="dxa"/>
            <w:gridSpan w:val="8"/>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Адрес здания, сооружения</w:t>
            </w:r>
          </w:p>
        </w:tc>
      </w:tr>
      <w:tr w:rsidR="002D3C63" w:rsidRPr="00E34E98">
        <w:trPr>
          <w:trHeight w:val="293"/>
        </w:trPr>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val="restart"/>
          </w:tcPr>
          <w:p w:rsidR="002D3C63" w:rsidRPr="00E34E98" w:rsidRDefault="002D3C63">
            <w:pPr>
              <w:spacing w:after="1" w:line="280" w:lineRule="atLeast"/>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tcPr>
          <w:p w:rsidR="002D3C63" w:rsidRPr="00E34E98" w:rsidRDefault="002D3C63">
            <w:pPr>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rPr>
          <w:trHeight w:val="293"/>
        </w:trPr>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val="restart"/>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Дополнительная информация:</w:t>
            </w: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tcPr>
          <w:p w:rsidR="002D3C63" w:rsidRPr="00E34E98" w:rsidRDefault="002D3C63">
            <w:pPr>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bottom w:val="none" w:sz="4" w:space="0" w:color="000000"/>
            </w:tcBorders>
          </w:tcPr>
          <w:p w:rsidR="002D3C63" w:rsidRPr="00E34E98" w:rsidRDefault="002D3C63">
            <w:pPr>
              <w:rPr>
                <w:rFonts w:ascii="Arial" w:hAnsi="Arial" w:cs="Arial"/>
                <w:sz w:val="24"/>
                <w:szCs w:val="24"/>
              </w:rPr>
            </w:pPr>
          </w:p>
        </w:tc>
        <w:tc>
          <w:tcPr>
            <w:tcW w:w="3694" w:type="dxa"/>
            <w:gridSpan w:val="4"/>
            <w:vMerge/>
          </w:tcPr>
          <w:p w:rsidR="002D3C63" w:rsidRPr="00E34E98" w:rsidRDefault="002D3C63">
            <w:pPr>
              <w:rPr>
                <w:rFonts w:ascii="Arial" w:hAnsi="Arial" w:cs="Arial"/>
                <w:sz w:val="24"/>
                <w:szCs w:val="24"/>
              </w:rPr>
            </w:pPr>
          </w:p>
        </w:tc>
        <w:tc>
          <w:tcPr>
            <w:tcW w:w="5674"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0" w:type="dxa"/>
            <w:vMerge w:val="restart"/>
            <w:tcBorders>
              <w:top w:val="none" w:sz="4" w:space="0" w:color="000000"/>
            </w:tcBorders>
          </w:tcPr>
          <w:p w:rsidR="002D3C63" w:rsidRPr="00E34E98" w:rsidRDefault="002D3C63">
            <w:pPr>
              <w:spacing w:after="1" w:line="280" w:lineRule="atLeast"/>
              <w:rPr>
                <w:rFonts w:ascii="Arial" w:hAnsi="Arial" w:cs="Arial"/>
                <w:sz w:val="24"/>
                <w:szCs w:val="24"/>
              </w:rPr>
            </w:pPr>
          </w:p>
        </w:tc>
        <w:tc>
          <w:tcPr>
            <w:tcW w:w="426" w:type="dxa"/>
          </w:tcPr>
          <w:p w:rsidR="002D3C63" w:rsidRPr="00E34E98" w:rsidRDefault="002D3C63">
            <w:pPr>
              <w:spacing w:after="1" w:line="280" w:lineRule="atLeast"/>
              <w:rPr>
                <w:rFonts w:ascii="Arial" w:hAnsi="Arial" w:cs="Arial"/>
                <w:sz w:val="24"/>
                <w:szCs w:val="24"/>
              </w:rPr>
            </w:pPr>
          </w:p>
        </w:tc>
        <w:tc>
          <w:tcPr>
            <w:tcW w:w="8942" w:type="dxa"/>
            <w:gridSpan w:val="11"/>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2" w:tooltip="consultantplus://offline/ref=7453E47DFE2D8D8B400094539540440452E11BA9AA6312CC1E13E7EA76F620AE0092A34721C0541397382A4717v3h9N" w:history="1">
              <w:r w:rsidRPr="00E34E98">
                <w:rPr>
                  <w:rFonts w:ascii="Arial" w:hAnsi="Arial" w:cs="Arial"/>
                  <w:color w:val="0000FF"/>
                  <w:sz w:val="24"/>
                  <w:szCs w:val="24"/>
                </w:rPr>
                <w:t>законом</w:t>
              </w:r>
            </w:hyperlink>
            <w:r w:rsidRPr="00E34E98">
              <w:rPr>
                <w:rFonts w:ascii="Arial" w:hAnsi="Arial" w:cs="Arial"/>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2D3C63" w:rsidRPr="00E34E98">
        <w:tc>
          <w:tcPr>
            <w:tcW w:w="550" w:type="dxa"/>
            <w:vMerge/>
            <w:tcBorders>
              <w:top w:val="none" w:sz="4" w:space="0" w:color="000000"/>
            </w:tcBorders>
          </w:tcPr>
          <w:p w:rsidR="002D3C63" w:rsidRPr="00E34E98" w:rsidRDefault="002D3C63">
            <w:pPr>
              <w:rPr>
                <w:rFonts w:ascii="Arial" w:hAnsi="Arial" w:cs="Arial"/>
                <w:sz w:val="24"/>
                <w:szCs w:val="24"/>
              </w:rPr>
            </w:pPr>
          </w:p>
        </w:tc>
        <w:tc>
          <w:tcPr>
            <w:tcW w:w="4690" w:type="dxa"/>
            <w:gridSpan w:val="6"/>
            <w:vAlign w:val="center"/>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Кадастровый номер земельного участка, здания (строения), сооружения, помещения, машиноместа</w:t>
            </w:r>
          </w:p>
        </w:tc>
        <w:tc>
          <w:tcPr>
            <w:tcW w:w="4678" w:type="dxa"/>
            <w:gridSpan w:val="6"/>
            <w:vAlign w:val="center"/>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Существующий адрес земельного участка, здания (строения), сооружения, помещения, машиноместа</w:t>
            </w:r>
          </w:p>
        </w:tc>
      </w:tr>
      <w:tr w:rsidR="002D3C63" w:rsidRPr="00E34E98">
        <w:trPr>
          <w:trHeight w:val="293"/>
        </w:trPr>
        <w:tc>
          <w:tcPr>
            <w:tcW w:w="550" w:type="dxa"/>
            <w:vMerge/>
            <w:tcBorders>
              <w:top w:val="none" w:sz="4" w:space="0" w:color="000000"/>
            </w:tcBorders>
          </w:tcPr>
          <w:p w:rsidR="002D3C63" w:rsidRPr="00E34E98" w:rsidRDefault="002D3C63">
            <w:pPr>
              <w:rPr>
                <w:rFonts w:ascii="Arial" w:hAnsi="Arial" w:cs="Arial"/>
                <w:sz w:val="24"/>
                <w:szCs w:val="24"/>
              </w:rPr>
            </w:pPr>
          </w:p>
        </w:tc>
        <w:tc>
          <w:tcPr>
            <w:tcW w:w="4690" w:type="dxa"/>
            <w:gridSpan w:val="6"/>
            <w:vMerge w:val="restart"/>
          </w:tcPr>
          <w:p w:rsidR="002D3C63" w:rsidRPr="00E34E98" w:rsidRDefault="002D3C63">
            <w:pPr>
              <w:spacing w:after="1" w:line="280" w:lineRule="atLeast"/>
              <w:rPr>
                <w:rFonts w:ascii="Arial" w:hAnsi="Arial" w:cs="Arial"/>
                <w:sz w:val="24"/>
                <w:szCs w:val="24"/>
              </w:rPr>
            </w:pPr>
          </w:p>
        </w:tc>
        <w:tc>
          <w:tcPr>
            <w:tcW w:w="4678" w:type="dxa"/>
            <w:gridSpan w:val="6"/>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tcBorders>
          </w:tcPr>
          <w:p w:rsidR="002D3C63" w:rsidRPr="00E34E98" w:rsidRDefault="002D3C63">
            <w:pPr>
              <w:rPr>
                <w:rFonts w:ascii="Arial" w:hAnsi="Arial" w:cs="Arial"/>
                <w:sz w:val="24"/>
                <w:szCs w:val="24"/>
              </w:rPr>
            </w:pPr>
          </w:p>
        </w:tc>
        <w:tc>
          <w:tcPr>
            <w:tcW w:w="4690" w:type="dxa"/>
            <w:gridSpan w:val="6"/>
            <w:vMerge/>
          </w:tcPr>
          <w:p w:rsidR="002D3C63" w:rsidRPr="00E34E98" w:rsidRDefault="002D3C63">
            <w:pPr>
              <w:rPr>
                <w:rFonts w:ascii="Arial" w:hAnsi="Arial" w:cs="Arial"/>
                <w:sz w:val="24"/>
                <w:szCs w:val="24"/>
              </w:rPr>
            </w:pPr>
          </w:p>
        </w:tc>
        <w:tc>
          <w:tcPr>
            <w:tcW w:w="4678" w:type="dxa"/>
            <w:gridSpan w:val="6"/>
          </w:tcPr>
          <w:p w:rsidR="002D3C63" w:rsidRPr="00E34E98" w:rsidRDefault="002D3C63">
            <w:pPr>
              <w:spacing w:after="1" w:line="280" w:lineRule="atLeast"/>
              <w:rPr>
                <w:rFonts w:ascii="Arial" w:hAnsi="Arial" w:cs="Arial"/>
                <w:sz w:val="24"/>
                <w:szCs w:val="24"/>
              </w:rPr>
            </w:pPr>
          </w:p>
        </w:tc>
      </w:tr>
      <w:tr w:rsidR="002D3C63" w:rsidRPr="00E34E98">
        <w:trPr>
          <w:trHeight w:val="293"/>
        </w:trPr>
        <w:tc>
          <w:tcPr>
            <w:tcW w:w="550" w:type="dxa"/>
            <w:vMerge/>
            <w:tcBorders>
              <w:top w:val="none" w:sz="4" w:space="0" w:color="000000"/>
            </w:tcBorders>
          </w:tcPr>
          <w:p w:rsidR="002D3C63" w:rsidRPr="00E34E98" w:rsidRDefault="002D3C63">
            <w:pPr>
              <w:rPr>
                <w:rFonts w:ascii="Arial" w:hAnsi="Arial" w:cs="Arial"/>
                <w:sz w:val="24"/>
                <w:szCs w:val="24"/>
              </w:rPr>
            </w:pPr>
          </w:p>
        </w:tc>
        <w:tc>
          <w:tcPr>
            <w:tcW w:w="4690" w:type="dxa"/>
            <w:gridSpan w:val="6"/>
            <w:vMerge w:val="restart"/>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Дополнительная информация:</w:t>
            </w:r>
          </w:p>
        </w:tc>
        <w:tc>
          <w:tcPr>
            <w:tcW w:w="4678" w:type="dxa"/>
            <w:gridSpan w:val="6"/>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tcBorders>
          </w:tcPr>
          <w:p w:rsidR="002D3C63" w:rsidRPr="00E34E98" w:rsidRDefault="002D3C63">
            <w:pPr>
              <w:rPr>
                <w:rFonts w:ascii="Arial" w:hAnsi="Arial" w:cs="Arial"/>
                <w:sz w:val="24"/>
                <w:szCs w:val="24"/>
              </w:rPr>
            </w:pPr>
          </w:p>
        </w:tc>
        <w:tc>
          <w:tcPr>
            <w:tcW w:w="4690" w:type="dxa"/>
            <w:gridSpan w:val="6"/>
            <w:vMerge/>
          </w:tcPr>
          <w:p w:rsidR="002D3C63" w:rsidRPr="00E34E98" w:rsidRDefault="002D3C63">
            <w:pPr>
              <w:rPr>
                <w:rFonts w:ascii="Arial" w:hAnsi="Arial" w:cs="Arial"/>
                <w:sz w:val="24"/>
                <w:szCs w:val="24"/>
              </w:rPr>
            </w:pPr>
          </w:p>
        </w:tc>
        <w:tc>
          <w:tcPr>
            <w:tcW w:w="4678" w:type="dxa"/>
            <w:gridSpan w:val="6"/>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tcBorders>
          </w:tcPr>
          <w:p w:rsidR="002D3C63" w:rsidRPr="00E34E98" w:rsidRDefault="002D3C63">
            <w:pPr>
              <w:rPr>
                <w:rFonts w:ascii="Arial" w:hAnsi="Arial" w:cs="Arial"/>
                <w:sz w:val="24"/>
                <w:szCs w:val="24"/>
              </w:rPr>
            </w:pPr>
          </w:p>
        </w:tc>
        <w:tc>
          <w:tcPr>
            <w:tcW w:w="4690" w:type="dxa"/>
            <w:gridSpan w:val="6"/>
            <w:vMerge/>
          </w:tcPr>
          <w:p w:rsidR="002D3C63" w:rsidRPr="00E34E98" w:rsidRDefault="002D3C63">
            <w:pPr>
              <w:rPr>
                <w:rFonts w:ascii="Arial" w:hAnsi="Arial" w:cs="Arial"/>
                <w:sz w:val="24"/>
                <w:szCs w:val="24"/>
              </w:rPr>
            </w:pPr>
          </w:p>
        </w:tc>
        <w:tc>
          <w:tcPr>
            <w:tcW w:w="4678" w:type="dxa"/>
            <w:gridSpan w:val="6"/>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tcBorders>
          </w:tcPr>
          <w:p w:rsidR="002D3C63" w:rsidRPr="00E34E98" w:rsidRDefault="002D3C63">
            <w:pPr>
              <w:rPr>
                <w:rFonts w:ascii="Arial" w:hAnsi="Arial" w:cs="Arial"/>
                <w:sz w:val="24"/>
                <w:szCs w:val="24"/>
              </w:rPr>
            </w:pPr>
          </w:p>
        </w:tc>
        <w:tc>
          <w:tcPr>
            <w:tcW w:w="426" w:type="dxa"/>
          </w:tcPr>
          <w:p w:rsidR="002D3C63" w:rsidRPr="00E34E98" w:rsidRDefault="002D3C63">
            <w:pPr>
              <w:spacing w:after="1" w:line="280" w:lineRule="atLeast"/>
              <w:rPr>
                <w:rFonts w:ascii="Arial" w:hAnsi="Arial" w:cs="Arial"/>
                <w:sz w:val="24"/>
                <w:szCs w:val="24"/>
              </w:rPr>
            </w:pPr>
          </w:p>
        </w:tc>
        <w:tc>
          <w:tcPr>
            <w:tcW w:w="8942" w:type="dxa"/>
            <w:gridSpan w:val="11"/>
            <w:vAlign w:val="bottom"/>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3" w:tooltip="consultantplus://offline/ref=7453E47DFE2D8D8B400094539540440452E11BA9AA6312CC1E13E7EA76F620AE0092A34721C0541397382A4717v3h9N" w:history="1">
              <w:r w:rsidRPr="00E34E98">
                <w:rPr>
                  <w:rFonts w:ascii="Arial" w:hAnsi="Arial" w:cs="Arial"/>
                  <w:color w:val="0000FF"/>
                  <w:sz w:val="24"/>
                  <w:szCs w:val="24"/>
                </w:rPr>
                <w:t>законом</w:t>
              </w:r>
            </w:hyperlink>
            <w:r w:rsidRPr="00E34E98">
              <w:rPr>
                <w:rFonts w:ascii="Arial" w:hAnsi="Arial" w:cs="Arial"/>
                <w:sz w:val="24"/>
                <w:szCs w:val="24"/>
              </w:rPr>
              <w:t xml:space="preserve"> "О государственной регистрации недвижимости", адреса</w:t>
            </w:r>
          </w:p>
        </w:tc>
      </w:tr>
      <w:tr w:rsidR="002D3C63" w:rsidRPr="00E34E98">
        <w:tc>
          <w:tcPr>
            <w:tcW w:w="550" w:type="dxa"/>
            <w:vMerge/>
            <w:tcBorders>
              <w:top w:val="none" w:sz="4" w:space="0" w:color="000000"/>
            </w:tcBorders>
          </w:tcPr>
          <w:p w:rsidR="002D3C63" w:rsidRPr="00E34E98" w:rsidRDefault="002D3C63">
            <w:pPr>
              <w:rPr>
                <w:rFonts w:ascii="Arial" w:hAnsi="Arial" w:cs="Arial"/>
                <w:sz w:val="24"/>
                <w:szCs w:val="24"/>
              </w:rPr>
            </w:pPr>
          </w:p>
        </w:tc>
        <w:tc>
          <w:tcPr>
            <w:tcW w:w="4690" w:type="dxa"/>
            <w:gridSpan w:val="6"/>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Кадастровый номер земельного участка, здания (строения), сооружения, помещения, машиноместа</w:t>
            </w:r>
          </w:p>
        </w:tc>
        <w:tc>
          <w:tcPr>
            <w:tcW w:w="4678" w:type="dxa"/>
            <w:gridSpan w:val="6"/>
            <w:vAlign w:val="bottom"/>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2D3C63" w:rsidRPr="00E34E98">
        <w:tc>
          <w:tcPr>
            <w:tcW w:w="550" w:type="dxa"/>
            <w:vMerge/>
            <w:tcBorders>
              <w:top w:val="none" w:sz="4" w:space="0" w:color="000000"/>
            </w:tcBorders>
          </w:tcPr>
          <w:p w:rsidR="002D3C63" w:rsidRPr="00E34E98" w:rsidRDefault="002D3C63">
            <w:pPr>
              <w:rPr>
                <w:rFonts w:ascii="Arial" w:hAnsi="Arial" w:cs="Arial"/>
                <w:sz w:val="24"/>
                <w:szCs w:val="24"/>
              </w:rPr>
            </w:pPr>
          </w:p>
        </w:tc>
        <w:tc>
          <w:tcPr>
            <w:tcW w:w="4690" w:type="dxa"/>
            <w:gridSpan w:val="6"/>
          </w:tcPr>
          <w:p w:rsidR="002D3C63" w:rsidRPr="00E34E98" w:rsidRDefault="002D3C63">
            <w:pPr>
              <w:spacing w:after="1" w:line="280" w:lineRule="atLeast"/>
              <w:rPr>
                <w:rFonts w:ascii="Arial" w:hAnsi="Arial" w:cs="Arial"/>
                <w:sz w:val="24"/>
                <w:szCs w:val="24"/>
              </w:rPr>
            </w:pPr>
          </w:p>
        </w:tc>
        <w:tc>
          <w:tcPr>
            <w:tcW w:w="4678" w:type="dxa"/>
            <w:gridSpan w:val="6"/>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tcBorders>
          </w:tcPr>
          <w:p w:rsidR="002D3C63" w:rsidRPr="00E34E98" w:rsidRDefault="002D3C63">
            <w:pPr>
              <w:rPr>
                <w:rFonts w:ascii="Arial" w:hAnsi="Arial" w:cs="Arial"/>
                <w:sz w:val="24"/>
                <w:szCs w:val="24"/>
              </w:rPr>
            </w:pPr>
          </w:p>
        </w:tc>
        <w:tc>
          <w:tcPr>
            <w:tcW w:w="4690" w:type="dxa"/>
            <w:gridSpan w:val="6"/>
          </w:tcPr>
          <w:p w:rsidR="002D3C63" w:rsidRPr="00E34E98" w:rsidRDefault="002D3C63">
            <w:pPr>
              <w:spacing w:after="1" w:line="280" w:lineRule="atLeast"/>
              <w:rPr>
                <w:rFonts w:ascii="Arial" w:hAnsi="Arial" w:cs="Arial"/>
                <w:sz w:val="24"/>
                <w:szCs w:val="24"/>
              </w:rPr>
            </w:pPr>
          </w:p>
        </w:tc>
        <w:tc>
          <w:tcPr>
            <w:tcW w:w="4678" w:type="dxa"/>
            <w:gridSpan w:val="6"/>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tcBorders>
          </w:tcPr>
          <w:p w:rsidR="002D3C63" w:rsidRPr="00E34E98" w:rsidRDefault="002D3C63">
            <w:pPr>
              <w:rPr>
                <w:rFonts w:ascii="Arial" w:hAnsi="Arial" w:cs="Arial"/>
                <w:sz w:val="24"/>
                <w:szCs w:val="24"/>
              </w:rPr>
            </w:pPr>
          </w:p>
        </w:tc>
        <w:tc>
          <w:tcPr>
            <w:tcW w:w="4690" w:type="dxa"/>
            <w:gridSpan w:val="6"/>
            <w:vAlign w:val="bottom"/>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Дополнительная информация:</w:t>
            </w:r>
          </w:p>
        </w:tc>
        <w:tc>
          <w:tcPr>
            <w:tcW w:w="4678" w:type="dxa"/>
            <w:gridSpan w:val="6"/>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tcBorders>
          </w:tcPr>
          <w:p w:rsidR="002D3C63" w:rsidRPr="00E34E98" w:rsidRDefault="002D3C63">
            <w:pPr>
              <w:rPr>
                <w:rFonts w:ascii="Arial" w:hAnsi="Arial" w:cs="Arial"/>
                <w:sz w:val="24"/>
                <w:szCs w:val="24"/>
              </w:rPr>
            </w:pPr>
          </w:p>
        </w:tc>
        <w:tc>
          <w:tcPr>
            <w:tcW w:w="4690" w:type="dxa"/>
            <w:gridSpan w:val="6"/>
          </w:tcPr>
          <w:p w:rsidR="002D3C63" w:rsidRPr="00E34E98" w:rsidRDefault="002D3C63">
            <w:pPr>
              <w:spacing w:after="1" w:line="280" w:lineRule="atLeast"/>
              <w:rPr>
                <w:rFonts w:ascii="Arial" w:hAnsi="Arial" w:cs="Arial"/>
                <w:sz w:val="24"/>
                <w:szCs w:val="24"/>
              </w:rPr>
            </w:pPr>
          </w:p>
        </w:tc>
        <w:tc>
          <w:tcPr>
            <w:tcW w:w="4678" w:type="dxa"/>
            <w:gridSpan w:val="6"/>
          </w:tcPr>
          <w:p w:rsidR="002D3C63" w:rsidRPr="00E34E98" w:rsidRDefault="002D3C63">
            <w:pPr>
              <w:spacing w:after="1" w:line="280" w:lineRule="atLeast"/>
              <w:rPr>
                <w:rFonts w:ascii="Arial" w:hAnsi="Arial" w:cs="Arial"/>
                <w:sz w:val="24"/>
                <w:szCs w:val="24"/>
              </w:rPr>
            </w:pPr>
          </w:p>
        </w:tc>
      </w:tr>
      <w:tr w:rsidR="002D3C63" w:rsidRPr="00E34E98">
        <w:tc>
          <w:tcPr>
            <w:tcW w:w="550" w:type="dxa"/>
            <w:vMerge/>
            <w:tcBorders>
              <w:top w:val="none" w:sz="4" w:space="0" w:color="000000"/>
            </w:tcBorders>
          </w:tcPr>
          <w:p w:rsidR="002D3C63" w:rsidRPr="00E34E98" w:rsidRDefault="002D3C63">
            <w:pPr>
              <w:rPr>
                <w:rFonts w:ascii="Arial" w:hAnsi="Arial" w:cs="Arial"/>
                <w:sz w:val="24"/>
                <w:szCs w:val="24"/>
              </w:rPr>
            </w:pPr>
          </w:p>
        </w:tc>
        <w:tc>
          <w:tcPr>
            <w:tcW w:w="4690" w:type="dxa"/>
            <w:gridSpan w:val="6"/>
          </w:tcPr>
          <w:p w:rsidR="002D3C63" w:rsidRPr="00E34E98" w:rsidRDefault="002D3C63">
            <w:pPr>
              <w:spacing w:after="1" w:line="280" w:lineRule="atLeast"/>
              <w:rPr>
                <w:rFonts w:ascii="Arial" w:hAnsi="Arial" w:cs="Arial"/>
                <w:sz w:val="24"/>
                <w:szCs w:val="24"/>
              </w:rPr>
            </w:pPr>
          </w:p>
        </w:tc>
        <w:tc>
          <w:tcPr>
            <w:tcW w:w="4678" w:type="dxa"/>
            <w:gridSpan w:val="6"/>
          </w:tcPr>
          <w:p w:rsidR="002D3C63" w:rsidRPr="00E34E98" w:rsidRDefault="002D3C63">
            <w:pPr>
              <w:spacing w:after="1" w:line="280" w:lineRule="atLeast"/>
              <w:rPr>
                <w:rFonts w:ascii="Arial" w:hAnsi="Arial" w:cs="Arial"/>
                <w:sz w:val="24"/>
                <w:szCs w:val="24"/>
              </w:rPr>
            </w:pPr>
          </w:p>
        </w:tc>
      </w:tr>
    </w:tbl>
    <w:p w:rsidR="002D3C63" w:rsidRPr="00E34E98" w:rsidRDefault="002D3C63">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8"/>
        <w:gridCol w:w="432"/>
        <w:gridCol w:w="4128"/>
        <w:gridCol w:w="2091"/>
        <w:gridCol w:w="1331"/>
        <w:gridCol w:w="1361"/>
      </w:tblGrid>
      <w:tr w:rsidR="002D3C63" w:rsidRPr="00E34E98">
        <w:tc>
          <w:tcPr>
            <w:tcW w:w="7189" w:type="dxa"/>
            <w:gridSpan w:val="4"/>
          </w:tcPr>
          <w:p w:rsidR="002D3C63" w:rsidRPr="00E34E98" w:rsidRDefault="002D3C63">
            <w:pPr>
              <w:spacing w:after="1" w:line="280" w:lineRule="atLeast"/>
              <w:rPr>
                <w:rFonts w:ascii="Arial" w:hAnsi="Arial" w:cs="Arial"/>
                <w:sz w:val="24"/>
                <w:szCs w:val="24"/>
              </w:rPr>
            </w:pPr>
          </w:p>
        </w:tc>
        <w:tc>
          <w:tcPr>
            <w:tcW w:w="1331" w:type="dxa"/>
          </w:tcPr>
          <w:p w:rsidR="002D3C63" w:rsidRPr="00E34E98" w:rsidRDefault="00C73062">
            <w:pPr>
              <w:spacing w:after="1" w:line="280" w:lineRule="atLeast"/>
              <w:ind w:left="5"/>
              <w:jc w:val="both"/>
              <w:rPr>
                <w:rFonts w:ascii="Arial" w:hAnsi="Arial" w:cs="Arial"/>
                <w:sz w:val="24"/>
                <w:szCs w:val="24"/>
              </w:rPr>
            </w:pPr>
            <w:r w:rsidRPr="00E34E98">
              <w:rPr>
                <w:rFonts w:ascii="Arial" w:hAnsi="Arial" w:cs="Arial"/>
                <w:sz w:val="24"/>
                <w:szCs w:val="24"/>
              </w:rPr>
              <w:t>Лист № ___</w:t>
            </w:r>
          </w:p>
        </w:tc>
        <w:tc>
          <w:tcPr>
            <w:tcW w:w="1361" w:type="dxa"/>
          </w:tcPr>
          <w:p w:rsidR="002D3C63" w:rsidRPr="00E34E98" w:rsidRDefault="00C73062">
            <w:pPr>
              <w:spacing w:after="1" w:line="280" w:lineRule="atLeast"/>
              <w:ind w:left="10"/>
              <w:jc w:val="both"/>
              <w:rPr>
                <w:rFonts w:ascii="Arial" w:hAnsi="Arial" w:cs="Arial"/>
                <w:sz w:val="24"/>
                <w:szCs w:val="24"/>
              </w:rPr>
            </w:pPr>
            <w:r w:rsidRPr="00E34E98">
              <w:rPr>
                <w:rFonts w:ascii="Arial" w:hAnsi="Arial" w:cs="Arial"/>
                <w:sz w:val="24"/>
                <w:szCs w:val="24"/>
              </w:rPr>
              <w:t>Всего листов ___</w:t>
            </w:r>
          </w:p>
        </w:tc>
      </w:tr>
      <w:tr w:rsidR="002D3C63" w:rsidRPr="00E34E98">
        <w:tblPrEx>
          <w:tblBorders>
            <w:left w:val="none" w:sz="4" w:space="0" w:color="000000"/>
            <w:right w:val="none" w:sz="4" w:space="0" w:color="000000"/>
            <w:insideV w:val="none" w:sz="4" w:space="0" w:color="000000"/>
          </w:tblBorders>
        </w:tblPrEx>
        <w:tc>
          <w:tcPr>
            <w:tcW w:w="7189" w:type="dxa"/>
            <w:gridSpan w:val="4"/>
          </w:tcPr>
          <w:p w:rsidR="002D3C63" w:rsidRPr="00E34E98" w:rsidRDefault="002D3C63">
            <w:pPr>
              <w:spacing w:after="1" w:line="280" w:lineRule="atLeast"/>
              <w:rPr>
                <w:rFonts w:ascii="Arial" w:hAnsi="Arial" w:cs="Arial"/>
                <w:sz w:val="24"/>
                <w:szCs w:val="24"/>
              </w:rPr>
            </w:pPr>
          </w:p>
        </w:tc>
        <w:tc>
          <w:tcPr>
            <w:tcW w:w="1331" w:type="dxa"/>
          </w:tcPr>
          <w:p w:rsidR="002D3C63" w:rsidRPr="00E34E98" w:rsidRDefault="002D3C63">
            <w:pPr>
              <w:spacing w:after="1" w:line="280" w:lineRule="atLeast"/>
              <w:rPr>
                <w:rFonts w:ascii="Arial" w:hAnsi="Arial" w:cs="Arial"/>
                <w:sz w:val="24"/>
                <w:szCs w:val="24"/>
              </w:rPr>
            </w:pPr>
          </w:p>
        </w:tc>
        <w:tc>
          <w:tcPr>
            <w:tcW w:w="1361" w:type="dxa"/>
          </w:tcPr>
          <w:p w:rsidR="002D3C63" w:rsidRPr="00E34E98" w:rsidRDefault="002D3C63">
            <w:pPr>
              <w:spacing w:after="1" w:line="280" w:lineRule="atLeast"/>
              <w:rPr>
                <w:rFonts w:ascii="Arial" w:hAnsi="Arial" w:cs="Arial"/>
                <w:sz w:val="24"/>
                <w:szCs w:val="24"/>
              </w:rPr>
            </w:pPr>
          </w:p>
        </w:tc>
      </w:tr>
      <w:tr w:rsidR="002D3C63" w:rsidRPr="00E34E98">
        <w:tc>
          <w:tcPr>
            <w:tcW w:w="538" w:type="dxa"/>
            <w:vMerge w:val="restart"/>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3.3</w:t>
            </w:r>
          </w:p>
        </w:tc>
        <w:tc>
          <w:tcPr>
            <w:tcW w:w="9343" w:type="dxa"/>
            <w:gridSpan w:val="5"/>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Аннулировать адрес объекта адресации:</w:t>
            </w:r>
          </w:p>
        </w:tc>
      </w:tr>
      <w:tr w:rsidR="002D3C63" w:rsidRPr="00E34E98">
        <w:tc>
          <w:tcPr>
            <w:tcW w:w="538" w:type="dxa"/>
            <w:vMerge/>
          </w:tcPr>
          <w:p w:rsidR="002D3C63" w:rsidRPr="00E34E98" w:rsidRDefault="002D3C63">
            <w:pPr>
              <w:rPr>
                <w:rFonts w:ascii="Arial" w:hAnsi="Arial" w:cs="Arial"/>
                <w:sz w:val="24"/>
                <w:szCs w:val="24"/>
              </w:rPr>
            </w:pPr>
          </w:p>
        </w:tc>
        <w:tc>
          <w:tcPr>
            <w:tcW w:w="4560" w:type="dxa"/>
            <w:gridSpan w:val="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Наименование страны</w:t>
            </w:r>
          </w:p>
        </w:tc>
        <w:tc>
          <w:tcPr>
            <w:tcW w:w="4783"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38" w:type="dxa"/>
            <w:vMerge/>
          </w:tcPr>
          <w:p w:rsidR="002D3C63" w:rsidRPr="00E34E98" w:rsidRDefault="002D3C63">
            <w:pPr>
              <w:rPr>
                <w:rFonts w:ascii="Arial" w:hAnsi="Arial" w:cs="Arial"/>
                <w:sz w:val="24"/>
                <w:szCs w:val="24"/>
              </w:rPr>
            </w:pPr>
          </w:p>
        </w:tc>
        <w:tc>
          <w:tcPr>
            <w:tcW w:w="4560" w:type="dxa"/>
            <w:gridSpan w:val="2"/>
          </w:tcPr>
          <w:p w:rsidR="002D3C63" w:rsidRPr="00E34E98" w:rsidRDefault="00C73062">
            <w:pPr>
              <w:spacing w:after="1" w:line="280" w:lineRule="atLeast"/>
              <w:ind w:firstLine="5"/>
              <w:jc w:val="both"/>
              <w:rPr>
                <w:rFonts w:ascii="Arial" w:hAnsi="Arial" w:cs="Arial"/>
                <w:sz w:val="24"/>
                <w:szCs w:val="24"/>
              </w:rPr>
            </w:pPr>
            <w:r w:rsidRPr="00E34E98">
              <w:rPr>
                <w:rFonts w:ascii="Arial" w:hAnsi="Arial" w:cs="Arial"/>
                <w:sz w:val="24"/>
                <w:szCs w:val="24"/>
              </w:rPr>
              <w:t>Наименование субъекта Российской Федерации</w:t>
            </w:r>
          </w:p>
        </w:tc>
        <w:tc>
          <w:tcPr>
            <w:tcW w:w="4783"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38" w:type="dxa"/>
            <w:vMerge/>
          </w:tcPr>
          <w:p w:rsidR="002D3C63" w:rsidRPr="00E34E98" w:rsidRDefault="002D3C63">
            <w:pPr>
              <w:rPr>
                <w:rFonts w:ascii="Arial" w:hAnsi="Arial" w:cs="Arial"/>
                <w:sz w:val="24"/>
                <w:szCs w:val="24"/>
              </w:rPr>
            </w:pPr>
          </w:p>
        </w:tc>
        <w:tc>
          <w:tcPr>
            <w:tcW w:w="4560" w:type="dxa"/>
            <w:gridSpan w:val="2"/>
          </w:tcPr>
          <w:p w:rsidR="002D3C63" w:rsidRPr="00E34E98" w:rsidRDefault="00C73062">
            <w:pPr>
              <w:spacing w:after="1" w:line="280" w:lineRule="atLeast"/>
              <w:ind w:firstLine="10"/>
              <w:jc w:val="both"/>
              <w:rPr>
                <w:rFonts w:ascii="Arial" w:hAnsi="Arial" w:cs="Arial"/>
                <w:sz w:val="24"/>
                <w:szCs w:val="24"/>
              </w:rPr>
            </w:pPr>
            <w:r w:rsidRPr="00E34E98">
              <w:rPr>
                <w:rFonts w:ascii="Arial" w:hAnsi="Arial" w:cs="Arial"/>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38" w:type="dxa"/>
            <w:vMerge/>
          </w:tcPr>
          <w:p w:rsidR="002D3C63" w:rsidRPr="00E34E98" w:rsidRDefault="002D3C63">
            <w:pPr>
              <w:rPr>
                <w:rFonts w:ascii="Arial" w:hAnsi="Arial" w:cs="Arial"/>
                <w:sz w:val="24"/>
                <w:szCs w:val="24"/>
              </w:rPr>
            </w:pPr>
          </w:p>
        </w:tc>
        <w:tc>
          <w:tcPr>
            <w:tcW w:w="4560" w:type="dxa"/>
            <w:gridSpan w:val="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Наименование поселения</w:t>
            </w:r>
          </w:p>
        </w:tc>
        <w:tc>
          <w:tcPr>
            <w:tcW w:w="4783"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38" w:type="dxa"/>
            <w:vMerge/>
          </w:tcPr>
          <w:p w:rsidR="002D3C63" w:rsidRPr="00E34E98" w:rsidRDefault="002D3C63">
            <w:pPr>
              <w:rPr>
                <w:rFonts w:ascii="Arial" w:hAnsi="Arial" w:cs="Arial"/>
                <w:sz w:val="24"/>
                <w:szCs w:val="24"/>
              </w:rPr>
            </w:pPr>
          </w:p>
        </w:tc>
        <w:tc>
          <w:tcPr>
            <w:tcW w:w="4560" w:type="dxa"/>
            <w:gridSpan w:val="2"/>
          </w:tcPr>
          <w:p w:rsidR="002D3C63" w:rsidRPr="00E34E98" w:rsidRDefault="00C73062">
            <w:pPr>
              <w:spacing w:after="1" w:line="280" w:lineRule="atLeast"/>
              <w:ind w:firstLine="5"/>
              <w:jc w:val="both"/>
              <w:rPr>
                <w:rFonts w:ascii="Arial" w:hAnsi="Arial" w:cs="Arial"/>
                <w:sz w:val="24"/>
                <w:szCs w:val="24"/>
              </w:rPr>
            </w:pPr>
            <w:r w:rsidRPr="00E34E98">
              <w:rPr>
                <w:rFonts w:ascii="Arial" w:hAnsi="Arial" w:cs="Arial"/>
                <w:sz w:val="24"/>
                <w:szCs w:val="24"/>
              </w:rPr>
              <w:t>Наименование внутригородского района городского округа</w:t>
            </w:r>
          </w:p>
        </w:tc>
        <w:tc>
          <w:tcPr>
            <w:tcW w:w="4783"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38" w:type="dxa"/>
            <w:vMerge/>
          </w:tcPr>
          <w:p w:rsidR="002D3C63" w:rsidRPr="00E34E98" w:rsidRDefault="002D3C63">
            <w:pPr>
              <w:rPr>
                <w:rFonts w:ascii="Arial" w:hAnsi="Arial" w:cs="Arial"/>
                <w:sz w:val="24"/>
                <w:szCs w:val="24"/>
              </w:rPr>
            </w:pPr>
          </w:p>
        </w:tc>
        <w:tc>
          <w:tcPr>
            <w:tcW w:w="4560" w:type="dxa"/>
            <w:gridSpan w:val="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Наименование населенного пункта</w:t>
            </w:r>
          </w:p>
        </w:tc>
        <w:tc>
          <w:tcPr>
            <w:tcW w:w="4783"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38" w:type="dxa"/>
            <w:vMerge/>
          </w:tcPr>
          <w:p w:rsidR="002D3C63" w:rsidRPr="00E34E98" w:rsidRDefault="002D3C63">
            <w:pPr>
              <w:rPr>
                <w:rFonts w:ascii="Arial" w:hAnsi="Arial" w:cs="Arial"/>
                <w:sz w:val="24"/>
                <w:szCs w:val="24"/>
              </w:rPr>
            </w:pPr>
          </w:p>
        </w:tc>
        <w:tc>
          <w:tcPr>
            <w:tcW w:w="4560" w:type="dxa"/>
            <w:gridSpan w:val="2"/>
          </w:tcPr>
          <w:p w:rsidR="002D3C63" w:rsidRPr="00E34E98" w:rsidRDefault="00C73062">
            <w:pPr>
              <w:spacing w:after="1" w:line="280" w:lineRule="atLeast"/>
              <w:ind w:firstLine="5"/>
              <w:jc w:val="both"/>
              <w:rPr>
                <w:rFonts w:ascii="Arial" w:hAnsi="Arial" w:cs="Arial"/>
                <w:sz w:val="24"/>
                <w:szCs w:val="24"/>
              </w:rPr>
            </w:pPr>
            <w:r w:rsidRPr="00E34E98">
              <w:rPr>
                <w:rFonts w:ascii="Arial" w:hAnsi="Arial" w:cs="Arial"/>
                <w:sz w:val="24"/>
                <w:szCs w:val="24"/>
              </w:rPr>
              <w:t>Наименование элемента планировочной структуры</w:t>
            </w:r>
          </w:p>
        </w:tc>
        <w:tc>
          <w:tcPr>
            <w:tcW w:w="4783"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38" w:type="dxa"/>
            <w:vMerge/>
          </w:tcPr>
          <w:p w:rsidR="002D3C63" w:rsidRPr="00E34E98" w:rsidRDefault="002D3C63">
            <w:pPr>
              <w:rPr>
                <w:rFonts w:ascii="Arial" w:hAnsi="Arial" w:cs="Arial"/>
                <w:sz w:val="24"/>
                <w:szCs w:val="24"/>
              </w:rPr>
            </w:pPr>
          </w:p>
        </w:tc>
        <w:tc>
          <w:tcPr>
            <w:tcW w:w="4560" w:type="dxa"/>
            <w:gridSpan w:val="2"/>
          </w:tcPr>
          <w:p w:rsidR="002D3C63" w:rsidRPr="00E34E98" w:rsidRDefault="00C73062">
            <w:pPr>
              <w:spacing w:after="1" w:line="280" w:lineRule="atLeast"/>
              <w:ind w:firstLine="5"/>
              <w:jc w:val="both"/>
              <w:rPr>
                <w:rFonts w:ascii="Arial" w:hAnsi="Arial" w:cs="Arial"/>
                <w:sz w:val="24"/>
                <w:szCs w:val="24"/>
              </w:rPr>
            </w:pPr>
            <w:r w:rsidRPr="00E34E98">
              <w:rPr>
                <w:rFonts w:ascii="Arial" w:hAnsi="Arial" w:cs="Arial"/>
                <w:sz w:val="24"/>
                <w:szCs w:val="24"/>
              </w:rPr>
              <w:t>Наименование элемента улично-дорожной сети</w:t>
            </w:r>
          </w:p>
        </w:tc>
        <w:tc>
          <w:tcPr>
            <w:tcW w:w="4783"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38" w:type="dxa"/>
            <w:vMerge/>
          </w:tcPr>
          <w:p w:rsidR="002D3C63" w:rsidRPr="00E34E98" w:rsidRDefault="002D3C63">
            <w:pPr>
              <w:rPr>
                <w:rFonts w:ascii="Arial" w:hAnsi="Arial" w:cs="Arial"/>
                <w:sz w:val="24"/>
                <w:szCs w:val="24"/>
              </w:rPr>
            </w:pPr>
          </w:p>
        </w:tc>
        <w:tc>
          <w:tcPr>
            <w:tcW w:w="4560" w:type="dxa"/>
            <w:gridSpan w:val="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Номер земельного участка</w:t>
            </w:r>
          </w:p>
        </w:tc>
        <w:tc>
          <w:tcPr>
            <w:tcW w:w="4783"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38" w:type="dxa"/>
            <w:vMerge/>
          </w:tcPr>
          <w:p w:rsidR="002D3C63" w:rsidRPr="00E34E98" w:rsidRDefault="002D3C63">
            <w:pPr>
              <w:rPr>
                <w:rFonts w:ascii="Arial" w:hAnsi="Arial" w:cs="Arial"/>
                <w:sz w:val="24"/>
                <w:szCs w:val="24"/>
              </w:rPr>
            </w:pPr>
          </w:p>
        </w:tc>
        <w:tc>
          <w:tcPr>
            <w:tcW w:w="4560" w:type="dxa"/>
            <w:gridSpan w:val="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Тип и номер здания, сооружения или объекта незавершенного строительства</w:t>
            </w:r>
          </w:p>
        </w:tc>
        <w:tc>
          <w:tcPr>
            <w:tcW w:w="4783"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38" w:type="dxa"/>
            <w:vMerge/>
          </w:tcPr>
          <w:p w:rsidR="002D3C63" w:rsidRPr="00E34E98" w:rsidRDefault="002D3C63">
            <w:pPr>
              <w:rPr>
                <w:rFonts w:ascii="Arial" w:hAnsi="Arial" w:cs="Arial"/>
                <w:sz w:val="24"/>
                <w:szCs w:val="24"/>
              </w:rPr>
            </w:pPr>
          </w:p>
        </w:tc>
        <w:tc>
          <w:tcPr>
            <w:tcW w:w="4560" w:type="dxa"/>
            <w:gridSpan w:val="2"/>
          </w:tcPr>
          <w:p w:rsidR="002D3C63" w:rsidRPr="00E34E98" w:rsidRDefault="00C73062">
            <w:pPr>
              <w:spacing w:after="1" w:line="280" w:lineRule="atLeast"/>
              <w:ind w:firstLine="5"/>
              <w:jc w:val="both"/>
              <w:rPr>
                <w:rFonts w:ascii="Arial" w:hAnsi="Arial" w:cs="Arial"/>
                <w:sz w:val="24"/>
                <w:szCs w:val="24"/>
              </w:rPr>
            </w:pPr>
            <w:r w:rsidRPr="00E34E98">
              <w:rPr>
                <w:rFonts w:ascii="Arial" w:hAnsi="Arial" w:cs="Arial"/>
                <w:sz w:val="24"/>
                <w:szCs w:val="24"/>
              </w:rPr>
              <w:t>Тип и номер помещения, расположенного в здании или сооружении</w:t>
            </w:r>
          </w:p>
        </w:tc>
        <w:tc>
          <w:tcPr>
            <w:tcW w:w="4783"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38" w:type="dxa"/>
            <w:vMerge/>
          </w:tcPr>
          <w:p w:rsidR="002D3C63" w:rsidRPr="00E34E98" w:rsidRDefault="002D3C63">
            <w:pPr>
              <w:rPr>
                <w:rFonts w:ascii="Arial" w:hAnsi="Arial" w:cs="Arial"/>
                <w:sz w:val="24"/>
                <w:szCs w:val="24"/>
              </w:rPr>
            </w:pPr>
          </w:p>
        </w:tc>
        <w:tc>
          <w:tcPr>
            <w:tcW w:w="4560" w:type="dxa"/>
            <w:gridSpan w:val="2"/>
          </w:tcPr>
          <w:p w:rsidR="002D3C63" w:rsidRPr="00E34E98" w:rsidRDefault="00C73062">
            <w:pPr>
              <w:spacing w:after="1" w:line="280" w:lineRule="atLeast"/>
              <w:ind w:firstLine="5"/>
              <w:jc w:val="both"/>
              <w:rPr>
                <w:rFonts w:ascii="Arial" w:hAnsi="Arial" w:cs="Arial"/>
                <w:sz w:val="24"/>
                <w:szCs w:val="24"/>
              </w:rPr>
            </w:pPr>
            <w:r w:rsidRPr="00E34E98">
              <w:rPr>
                <w:rFonts w:ascii="Arial" w:hAnsi="Arial" w:cs="Arial"/>
                <w:sz w:val="24"/>
                <w:szCs w:val="24"/>
              </w:rPr>
              <w:t>Тип и номер помещения в пределах квартиры (в отношении коммунальных квартир)</w:t>
            </w:r>
          </w:p>
        </w:tc>
        <w:tc>
          <w:tcPr>
            <w:tcW w:w="4783" w:type="dxa"/>
            <w:gridSpan w:val="3"/>
          </w:tcPr>
          <w:p w:rsidR="002D3C63" w:rsidRPr="00E34E98" w:rsidRDefault="002D3C63">
            <w:pPr>
              <w:spacing w:after="1" w:line="280" w:lineRule="atLeast"/>
              <w:rPr>
                <w:rFonts w:ascii="Arial" w:hAnsi="Arial" w:cs="Arial"/>
                <w:sz w:val="24"/>
                <w:szCs w:val="24"/>
              </w:rPr>
            </w:pPr>
          </w:p>
        </w:tc>
      </w:tr>
      <w:tr w:rsidR="002D3C63" w:rsidRPr="00E34E98">
        <w:trPr>
          <w:trHeight w:val="293"/>
        </w:trPr>
        <w:tc>
          <w:tcPr>
            <w:tcW w:w="538" w:type="dxa"/>
            <w:vMerge/>
          </w:tcPr>
          <w:p w:rsidR="002D3C63" w:rsidRPr="00E34E98" w:rsidRDefault="002D3C63">
            <w:pPr>
              <w:rPr>
                <w:rFonts w:ascii="Arial" w:hAnsi="Arial" w:cs="Arial"/>
                <w:sz w:val="24"/>
                <w:szCs w:val="24"/>
              </w:rPr>
            </w:pPr>
          </w:p>
        </w:tc>
        <w:tc>
          <w:tcPr>
            <w:tcW w:w="4560" w:type="dxa"/>
            <w:gridSpan w:val="2"/>
            <w:vMerge w:val="restart"/>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Дополнительная информация:</w:t>
            </w:r>
          </w:p>
        </w:tc>
        <w:tc>
          <w:tcPr>
            <w:tcW w:w="4783"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38" w:type="dxa"/>
            <w:vMerge/>
          </w:tcPr>
          <w:p w:rsidR="002D3C63" w:rsidRPr="00E34E98" w:rsidRDefault="002D3C63">
            <w:pPr>
              <w:rPr>
                <w:rFonts w:ascii="Arial" w:hAnsi="Arial" w:cs="Arial"/>
                <w:sz w:val="24"/>
                <w:szCs w:val="24"/>
              </w:rPr>
            </w:pPr>
          </w:p>
        </w:tc>
        <w:tc>
          <w:tcPr>
            <w:tcW w:w="4560" w:type="dxa"/>
            <w:gridSpan w:val="2"/>
            <w:vMerge/>
          </w:tcPr>
          <w:p w:rsidR="002D3C63" w:rsidRPr="00E34E98" w:rsidRDefault="002D3C63">
            <w:pPr>
              <w:rPr>
                <w:rFonts w:ascii="Arial" w:hAnsi="Arial" w:cs="Arial"/>
                <w:sz w:val="24"/>
                <w:szCs w:val="24"/>
              </w:rPr>
            </w:pPr>
          </w:p>
        </w:tc>
        <w:tc>
          <w:tcPr>
            <w:tcW w:w="4783"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38" w:type="dxa"/>
            <w:vMerge/>
          </w:tcPr>
          <w:p w:rsidR="002D3C63" w:rsidRPr="00E34E98" w:rsidRDefault="002D3C63">
            <w:pPr>
              <w:rPr>
                <w:rFonts w:ascii="Arial" w:hAnsi="Arial" w:cs="Arial"/>
                <w:sz w:val="24"/>
                <w:szCs w:val="24"/>
              </w:rPr>
            </w:pPr>
          </w:p>
        </w:tc>
        <w:tc>
          <w:tcPr>
            <w:tcW w:w="4560" w:type="dxa"/>
            <w:gridSpan w:val="2"/>
            <w:vMerge/>
          </w:tcPr>
          <w:p w:rsidR="002D3C63" w:rsidRPr="00E34E98" w:rsidRDefault="002D3C63">
            <w:pPr>
              <w:rPr>
                <w:rFonts w:ascii="Arial" w:hAnsi="Arial" w:cs="Arial"/>
                <w:sz w:val="24"/>
                <w:szCs w:val="24"/>
              </w:rPr>
            </w:pPr>
          </w:p>
        </w:tc>
        <w:tc>
          <w:tcPr>
            <w:tcW w:w="4783"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38" w:type="dxa"/>
            <w:vMerge/>
          </w:tcPr>
          <w:p w:rsidR="002D3C63" w:rsidRPr="00E34E98" w:rsidRDefault="002D3C63">
            <w:pPr>
              <w:rPr>
                <w:rFonts w:ascii="Arial" w:hAnsi="Arial" w:cs="Arial"/>
                <w:sz w:val="24"/>
                <w:szCs w:val="24"/>
              </w:rPr>
            </w:pPr>
          </w:p>
        </w:tc>
        <w:tc>
          <w:tcPr>
            <w:tcW w:w="9343" w:type="dxa"/>
            <w:gridSpan w:val="5"/>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В связи с:</w:t>
            </w:r>
          </w:p>
        </w:tc>
      </w:tr>
      <w:tr w:rsidR="002D3C63" w:rsidRPr="00E34E98">
        <w:trPr>
          <w:trHeight w:val="293"/>
        </w:trPr>
        <w:tc>
          <w:tcPr>
            <w:tcW w:w="538" w:type="dxa"/>
            <w:vMerge/>
          </w:tcPr>
          <w:p w:rsidR="002D3C63" w:rsidRPr="00E34E98" w:rsidRDefault="002D3C63">
            <w:pPr>
              <w:rPr>
                <w:rFonts w:ascii="Arial" w:hAnsi="Arial" w:cs="Arial"/>
                <w:sz w:val="24"/>
                <w:szCs w:val="24"/>
              </w:rPr>
            </w:pPr>
          </w:p>
        </w:tc>
        <w:tc>
          <w:tcPr>
            <w:tcW w:w="432" w:type="dxa"/>
            <w:vMerge w:val="restart"/>
          </w:tcPr>
          <w:p w:rsidR="002D3C63" w:rsidRPr="00E34E98" w:rsidRDefault="002D3C63">
            <w:pPr>
              <w:spacing w:after="1" w:line="280" w:lineRule="atLeast"/>
              <w:rPr>
                <w:rFonts w:ascii="Arial" w:hAnsi="Arial" w:cs="Arial"/>
                <w:sz w:val="24"/>
                <w:szCs w:val="24"/>
              </w:rPr>
            </w:pPr>
          </w:p>
        </w:tc>
        <w:tc>
          <w:tcPr>
            <w:tcW w:w="8911" w:type="dxa"/>
            <w:gridSpan w:val="4"/>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2D3C63" w:rsidRPr="00E34E98">
        <w:tc>
          <w:tcPr>
            <w:tcW w:w="538"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8911" w:type="dxa"/>
            <w:gridSpan w:val="4"/>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 xml:space="preserve">Исключением из Единого государственного реестра недвижимости указанных в </w:t>
            </w:r>
            <w:hyperlink r:id="rId14" w:tooltip="consultantplus://offline/ref=7453E47DFE2D8D8B400094539540440452E11BA9AA6312CC1E13E7EA76F620AE1292FB4B21C343109A2D7C16516D78C366BCDFE7F2D82FE5v8h1N" w:history="1">
              <w:r w:rsidRPr="00E34E98">
                <w:rPr>
                  <w:rFonts w:ascii="Arial" w:hAnsi="Arial" w:cs="Arial"/>
                  <w:color w:val="0000FF"/>
                  <w:sz w:val="24"/>
                  <w:szCs w:val="24"/>
                </w:rPr>
                <w:t>части 7 статьи 72</w:t>
              </w:r>
            </w:hyperlink>
            <w:r w:rsidRPr="00E34E98">
              <w:rPr>
                <w:rFonts w:ascii="Arial" w:hAnsi="Arial" w:cs="Arial"/>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2D3C63" w:rsidRPr="00E34E98">
        <w:tc>
          <w:tcPr>
            <w:tcW w:w="538"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8911" w:type="dxa"/>
            <w:gridSpan w:val="4"/>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Присвоением объекту адресации нового адреса</w:t>
            </w:r>
          </w:p>
        </w:tc>
      </w:tr>
      <w:tr w:rsidR="002D3C63" w:rsidRPr="00E34E98">
        <w:trPr>
          <w:trHeight w:val="293"/>
        </w:trPr>
        <w:tc>
          <w:tcPr>
            <w:tcW w:w="538" w:type="dxa"/>
            <w:vMerge/>
          </w:tcPr>
          <w:p w:rsidR="002D3C63" w:rsidRPr="00E34E98" w:rsidRDefault="002D3C63">
            <w:pPr>
              <w:rPr>
                <w:rFonts w:ascii="Arial" w:hAnsi="Arial" w:cs="Arial"/>
                <w:sz w:val="24"/>
                <w:szCs w:val="24"/>
              </w:rPr>
            </w:pPr>
          </w:p>
        </w:tc>
        <w:tc>
          <w:tcPr>
            <w:tcW w:w="4560" w:type="dxa"/>
            <w:gridSpan w:val="2"/>
            <w:vMerge w:val="restart"/>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Дополнительная информация:</w:t>
            </w:r>
          </w:p>
        </w:tc>
        <w:tc>
          <w:tcPr>
            <w:tcW w:w="4783"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38" w:type="dxa"/>
            <w:vMerge/>
          </w:tcPr>
          <w:p w:rsidR="002D3C63" w:rsidRPr="00E34E98" w:rsidRDefault="002D3C63">
            <w:pPr>
              <w:rPr>
                <w:rFonts w:ascii="Arial" w:hAnsi="Arial" w:cs="Arial"/>
                <w:sz w:val="24"/>
                <w:szCs w:val="24"/>
              </w:rPr>
            </w:pPr>
          </w:p>
        </w:tc>
        <w:tc>
          <w:tcPr>
            <w:tcW w:w="4560" w:type="dxa"/>
            <w:gridSpan w:val="2"/>
            <w:vMerge/>
          </w:tcPr>
          <w:p w:rsidR="002D3C63" w:rsidRPr="00E34E98" w:rsidRDefault="002D3C63">
            <w:pPr>
              <w:rPr>
                <w:rFonts w:ascii="Arial" w:hAnsi="Arial" w:cs="Arial"/>
                <w:sz w:val="24"/>
                <w:szCs w:val="24"/>
              </w:rPr>
            </w:pPr>
          </w:p>
        </w:tc>
        <w:tc>
          <w:tcPr>
            <w:tcW w:w="4783" w:type="dxa"/>
            <w:gridSpan w:val="3"/>
          </w:tcPr>
          <w:p w:rsidR="002D3C63" w:rsidRPr="00E34E98" w:rsidRDefault="002D3C63">
            <w:pPr>
              <w:spacing w:after="1" w:line="280" w:lineRule="atLeast"/>
              <w:rPr>
                <w:rFonts w:ascii="Arial" w:hAnsi="Arial" w:cs="Arial"/>
                <w:sz w:val="24"/>
                <w:szCs w:val="24"/>
              </w:rPr>
            </w:pPr>
          </w:p>
        </w:tc>
      </w:tr>
      <w:tr w:rsidR="002D3C63" w:rsidRPr="00E34E98">
        <w:tc>
          <w:tcPr>
            <w:tcW w:w="538" w:type="dxa"/>
            <w:vMerge/>
          </w:tcPr>
          <w:p w:rsidR="002D3C63" w:rsidRPr="00E34E98" w:rsidRDefault="002D3C63">
            <w:pPr>
              <w:rPr>
                <w:rFonts w:ascii="Arial" w:hAnsi="Arial" w:cs="Arial"/>
                <w:sz w:val="24"/>
                <w:szCs w:val="24"/>
              </w:rPr>
            </w:pPr>
          </w:p>
        </w:tc>
        <w:tc>
          <w:tcPr>
            <w:tcW w:w="4560" w:type="dxa"/>
            <w:gridSpan w:val="2"/>
            <w:vMerge/>
          </w:tcPr>
          <w:p w:rsidR="002D3C63" w:rsidRPr="00E34E98" w:rsidRDefault="002D3C63">
            <w:pPr>
              <w:rPr>
                <w:rFonts w:ascii="Arial" w:hAnsi="Arial" w:cs="Arial"/>
                <w:sz w:val="24"/>
                <w:szCs w:val="24"/>
              </w:rPr>
            </w:pPr>
          </w:p>
        </w:tc>
        <w:tc>
          <w:tcPr>
            <w:tcW w:w="4783" w:type="dxa"/>
            <w:gridSpan w:val="3"/>
          </w:tcPr>
          <w:p w:rsidR="002D3C63" w:rsidRPr="00E34E98" w:rsidRDefault="002D3C63">
            <w:pPr>
              <w:spacing w:after="1" w:line="280" w:lineRule="atLeast"/>
              <w:rPr>
                <w:rFonts w:ascii="Arial" w:hAnsi="Arial" w:cs="Arial"/>
                <w:sz w:val="24"/>
                <w:szCs w:val="24"/>
              </w:rPr>
            </w:pPr>
          </w:p>
        </w:tc>
      </w:tr>
    </w:tbl>
    <w:p w:rsidR="002D3C63" w:rsidRPr="00E34E98" w:rsidRDefault="002D3C63">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8"/>
        <w:gridCol w:w="448"/>
        <w:gridCol w:w="421"/>
        <w:gridCol w:w="419"/>
        <w:gridCol w:w="776"/>
        <w:gridCol w:w="1269"/>
        <w:gridCol w:w="150"/>
        <w:gridCol w:w="548"/>
        <w:gridCol w:w="356"/>
        <w:gridCol w:w="1012"/>
        <w:gridCol w:w="359"/>
        <w:gridCol w:w="469"/>
        <w:gridCol w:w="862"/>
        <w:gridCol w:w="550"/>
        <w:gridCol w:w="1721"/>
      </w:tblGrid>
      <w:tr w:rsidR="002D3C63" w:rsidRPr="00E34E98">
        <w:tc>
          <w:tcPr>
            <w:tcW w:w="6316" w:type="dxa"/>
            <w:gridSpan w:val="11"/>
          </w:tcPr>
          <w:p w:rsidR="002D3C63" w:rsidRPr="00E34E98" w:rsidRDefault="002D3C63">
            <w:pPr>
              <w:spacing w:after="1" w:line="280" w:lineRule="atLeast"/>
              <w:rPr>
                <w:rFonts w:ascii="Arial" w:hAnsi="Arial" w:cs="Arial"/>
                <w:sz w:val="24"/>
                <w:szCs w:val="24"/>
              </w:rPr>
            </w:pPr>
          </w:p>
        </w:tc>
        <w:tc>
          <w:tcPr>
            <w:tcW w:w="1331" w:type="dxa"/>
            <w:gridSpan w:val="2"/>
          </w:tcPr>
          <w:p w:rsidR="002D3C63" w:rsidRPr="00E34E98" w:rsidRDefault="00C73062">
            <w:pPr>
              <w:spacing w:after="1" w:line="280" w:lineRule="atLeast"/>
              <w:ind w:left="5"/>
              <w:jc w:val="both"/>
              <w:rPr>
                <w:rFonts w:ascii="Arial" w:hAnsi="Arial" w:cs="Arial"/>
                <w:sz w:val="24"/>
                <w:szCs w:val="24"/>
              </w:rPr>
            </w:pPr>
            <w:r w:rsidRPr="00E34E98">
              <w:rPr>
                <w:rFonts w:ascii="Arial" w:hAnsi="Arial" w:cs="Arial"/>
                <w:sz w:val="24"/>
                <w:szCs w:val="24"/>
              </w:rPr>
              <w:t>Лист № ___</w:t>
            </w:r>
          </w:p>
        </w:tc>
        <w:tc>
          <w:tcPr>
            <w:tcW w:w="2271" w:type="dxa"/>
            <w:gridSpan w:val="2"/>
          </w:tcPr>
          <w:p w:rsidR="002D3C63" w:rsidRPr="00E34E98" w:rsidRDefault="00C73062">
            <w:pPr>
              <w:spacing w:after="1" w:line="280" w:lineRule="atLeast"/>
              <w:ind w:left="10"/>
              <w:jc w:val="both"/>
              <w:rPr>
                <w:rFonts w:ascii="Arial" w:hAnsi="Arial" w:cs="Arial"/>
                <w:sz w:val="24"/>
                <w:szCs w:val="24"/>
              </w:rPr>
            </w:pPr>
            <w:r w:rsidRPr="00E34E98">
              <w:rPr>
                <w:rFonts w:ascii="Arial" w:hAnsi="Arial" w:cs="Arial"/>
                <w:sz w:val="24"/>
                <w:szCs w:val="24"/>
              </w:rPr>
              <w:t>Всего листов ___</w:t>
            </w:r>
          </w:p>
        </w:tc>
      </w:tr>
      <w:tr w:rsidR="002D3C63" w:rsidRPr="00E34E98">
        <w:tblPrEx>
          <w:tblBorders>
            <w:left w:val="none" w:sz="4" w:space="0" w:color="000000"/>
            <w:right w:val="none" w:sz="4" w:space="0" w:color="000000"/>
          </w:tblBorders>
        </w:tblPrEx>
        <w:tc>
          <w:tcPr>
            <w:tcW w:w="9918" w:type="dxa"/>
            <w:gridSpan w:val="15"/>
            <w:tcBorders>
              <w:left w:val="none" w:sz="4" w:space="0" w:color="000000"/>
              <w:right w:val="none" w:sz="4" w:space="0" w:color="000000"/>
            </w:tcBorders>
          </w:tcPr>
          <w:p w:rsidR="002D3C63" w:rsidRPr="00E34E98" w:rsidRDefault="002D3C63">
            <w:pPr>
              <w:spacing w:after="1" w:line="280" w:lineRule="atLeast"/>
              <w:rPr>
                <w:rFonts w:ascii="Arial" w:hAnsi="Arial" w:cs="Arial"/>
                <w:sz w:val="24"/>
                <w:szCs w:val="24"/>
              </w:rPr>
            </w:pPr>
          </w:p>
        </w:tc>
      </w:tr>
      <w:tr w:rsidR="002D3C63" w:rsidRPr="00E34E98">
        <w:tc>
          <w:tcPr>
            <w:tcW w:w="558" w:type="dxa"/>
            <w:vMerge w:val="restart"/>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4</w:t>
            </w:r>
          </w:p>
        </w:tc>
        <w:tc>
          <w:tcPr>
            <w:tcW w:w="9360" w:type="dxa"/>
            <w:gridSpan w:val="14"/>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Собственник объекта адресации или лицо, обладающее иным вещным правом на объект адресации</w:t>
            </w:r>
          </w:p>
        </w:tc>
      </w:tr>
      <w:tr w:rsidR="002D3C63" w:rsidRPr="00E34E98">
        <w:trPr>
          <w:trHeight w:val="293"/>
        </w:trPr>
        <w:tc>
          <w:tcPr>
            <w:tcW w:w="558" w:type="dxa"/>
            <w:vMerge/>
          </w:tcPr>
          <w:p w:rsidR="002D3C63" w:rsidRPr="00E34E98" w:rsidRDefault="002D3C63">
            <w:pPr>
              <w:rPr>
                <w:rFonts w:ascii="Arial" w:hAnsi="Arial" w:cs="Arial"/>
                <w:sz w:val="24"/>
                <w:szCs w:val="24"/>
              </w:rPr>
            </w:pPr>
          </w:p>
        </w:tc>
        <w:tc>
          <w:tcPr>
            <w:tcW w:w="448" w:type="dxa"/>
            <w:vMerge w:val="restart"/>
          </w:tcPr>
          <w:p w:rsidR="002D3C63" w:rsidRPr="00E34E98" w:rsidRDefault="002D3C63">
            <w:pPr>
              <w:spacing w:after="1" w:line="280" w:lineRule="atLeast"/>
              <w:rPr>
                <w:rFonts w:ascii="Arial" w:hAnsi="Arial" w:cs="Arial"/>
                <w:sz w:val="24"/>
                <w:szCs w:val="24"/>
              </w:rPr>
            </w:pPr>
          </w:p>
        </w:tc>
        <w:tc>
          <w:tcPr>
            <w:tcW w:w="421" w:type="dxa"/>
          </w:tcPr>
          <w:p w:rsidR="002D3C63" w:rsidRPr="00E34E98" w:rsidRDefault="002D3C63">
            <w:pPr>
              <w:spacing w:after="1" w:line="280" w:lineRule="atLeast"/>
              <w:rPr>
                <w:rFonts w:ascii="Arial" w:hAnsi="Arial" w:cs="Arial"/>
                <w:sz w:val="24"/>
                <w:szCs w:val="24"/>
              </w:rPr>
            </w:pPr>
          </w:p>
        </w:tc>
        <w:tc>
          <w:tcPr>
            <w:tcW w:w="8491" w:type="dxa"/>
            <w:gridSpan w:val="1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физическое лицо:</w:t>
            </w:r>
          </w:p>
        </w:tc>
      </w:tr>
      <w:tr w:rsidR="002D3C63" w:rsidRPr="00E34E98">
        <w:trPr>
          <w:trHeight w:val="293"/>
        </w:trPr>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val="restart"/>
          </w:tcPr>
          <w:p w:rsidR="002D3C63" w:rsidRPr="00E34E98" w:rsidRDefault="002D3C63">
            <w:pPr>
              <w:spacing w:after="1" w:line="280" w:lineRule="atLeast"/>
              <w:rPr>
                <w:rFonts w:ascii="Arial" w:hAnsi="Arial" w:cs="Arial"/>
                <w:sz w:val="24"/>
                <w:szCs w:val="24"/>
              </w:rPr>
            </w:pPr>
          </w:p>
        </w:tc>
        <w:tc>
          <w:tcPr>
            <w:tcW w:w="2464" w:type="dxa"/>
            <w:gridSpan w:val="3"/>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фамилия:</w:t>
            </w:r>
          </w:p>
        </w:tc>
        <w:tc>
          <w:tcPr>
            <w:tcW w:w="2066" w:type="dxa"/>
            <w:gridSpan w:val="4"/>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имя (полностью):</w:t>
            </w:r>
          </w:p>
        </w:tc>
        <w:tc>
          <w:tcPr>
            <w:tcW w:w="2240" w:type="dxa"/>
            <w:gridSpan w:val="4"/>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отчество (полностью) (при наличии):</w:t>
            </w:r>
          </w:p>
        </w:tc>
        <w:tc>
          <w:tcPr>
            <w:tcW w:w="1721" w:type="dxa"/>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ИНН (при наличии):</w:t>
            </w: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tcPr>
          <w:p w:rsidR="002D3C63" w:rsidRPr="00E34E98" w:rsidRDefault="002D3C63">
            <w:pPr>
              <w:rPr>
                <w:rFonts w:ascii="Arial" w:hAnsi="Arial" w:cs="Arial"/>
                <w:sz w:val="24"/>
                <w:szCs w:val="24"/>
              </w:rPr>
            </w:pPr>
          </w:p>
        </w:tc>
        <w:tc>
          <w:tcPr>
            <w:tcW w:w="2464" w:type="dxa"/>
            <w:gridSpan w:val="3"/>
          </w:tcPr>
          <w:p w:rsidR="002D3C63" w:rsidRPr="00E34E98" w:rsidRDefault="002D3C63">
            <w:pPr>
              <w:spacing w:after="1" w:line="280" w:lineRule="atLeast"/>
              <w:rPr>
                <w:rFonts w:ascii="Arial" w:hAnsi="Arial" w:cs="Arial"/>
                <w:sz w:val="24"/>
                <w:szCs w:val="24"/>
              </w:rPr>
            </w:pPr>
          </w:p>
        </w:tc>
        <w:tc>
          <w:tcPr>
            <w:tcW w:w="2066" w:type="dxa"/>
            <w:gridSpan w:val="4"/>
          </w:tcPr>
          <w:p w:rsidR="002D3C63" w:rsidRPr="00E34E98" w:rsidRDefault="002D3C63">
            <w:pPr>
              <w:spacing w:after="1" w:line="280" w:lineRule="atLeast"/>
              <w:rPr>
                <w:rFonts w:ascii="Arial" w:hAnsi="Arial" w:cs="Arial"/>
                <w:sz w:val="24"/>
                <w:szCs w:val="24"/>
              </w:rPr>
            </w:pPr>
          </w:p>
        </w:tc>
        <w:tc>
          <w:tcPr>
            <w:tcW w:w="2240" w:type="dxa"/>
            <w:gridSpan w:val="4"/>
          </w:tcPr>
          <w:p w:rsidR="002D3C63" w:rsidRPr="00E34E98" w:rsidRDefault="002D3C63">
            <w:pPr>
              <w:spacing w:after="1" w:line="280" w:lineRule="atLeast"/>
              <w:rPr>
                <w:rFonts w:ascii="Arial" w:hAnsi="Arial" w:cs="Arial"/>
                <w:sz w:val="24"/>
                <w:szCs w:val="24"/>
              </w:rPr>
            </w:pPr>
          </w:p>
        </w:tc>
        <w:tc>
          <w:tcPr>
            <w:tcW w:w="1721" w:type="dxa"/>
          </w:tcPr>
          <w:p w:rsidR="002D3C63" w:rsidRPr="00E34E98" w:rsidRDefault="002D3C63">
            <w:pPr>
              <w:spacing w:after="1" w:line="280" w:lineRule="atLeast"/>
              <w:rPr>
                <w:rFonts w:ascii="Arial" w:hAnsi="Arial" w:cs="Arial"/>
                <w:sz w:val="24"/>
                <w:szCs w:val="24"/>
              </w:rPr>
            </w:pPr>
          </w:p>
        </w:tc>
      </w:tr>
      <w:tr w:rsidR="002D3C63" w:rsidRPr="00E34E98">
        <w:trPr>
          <w:trHeight w:val="293"/>
        </w:trPr>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tcPr>
          <w:p w:rsidR="002D3C63" w:rsidRPr="00E34E98" w:rsidRDefault="002D3C63">
            <w:pPr>
              <w:rPr>
                <w:rFonts w:ascii="Arial" w:hAnsi="Arial" w:cs="Arial"/>
                <w:sz w:val="24"/>
                <w:szCs w:val="24"/>
              </w:rPr>
            </w:pPr>
          </w:p>
        </w:tc>
        <w:tc>
          <w:tcPr>
            <w:tcW w:w="2464" w:type="dxa"/>
            <w:gridSpan w:val="3"/>
            <w:vMerge w:val="restart"/>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документ, удостоверяющий личность:</w:t>
            </w:r>
          </w:p>
        </w:tc>
        <w:tc>
          <w:tcPr>
            <w:tcW w:w="2066" w:type="dxa"/>
            <w:gridSpan w:val="4"/>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вид:</w:t>
            </w:r>
          </w:p>
        </w:tc>
        <w:tc>
          <w:tcPr>
            <w:tcW w:w="2240" w:type="dxa"/>
            <w:gridSpan w:val="4"/>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серия:</w:t>
            </w:r>
          </w:p>
        </w:tc>
        <w:tc>
          <w:tcPr>
            <w:tcW w:w="1721" w:type="dxa"/>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номер:</w:t>
            </w: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tcPr>
          <w:p w:rsidR="002D3C63" w:rsidRPr="00E34E98" w:rsidRDefault="002D3C63">
            <w:pPr>
              <w:rPr>
                <w:rFonts w:ascii="Arial" w:hAnsi="Arial" w:cs="Arial"/>
                <w:sz w:val="24"/>
                <w:szCs w:val="24"/>
              </w:rPr>
            </w:pPr>
          </w:p>
        </w:tc>
        <w:tc>
          <w:tcPr>
            <w:tcW w:w="2464" w:type="dxa"/>
            <w:gridSpan w:val="3"/>
            <w:vMerge/>
          </w:tcPr>
          <w:p w:rsidR="002D3C63" w:rsidRPr="00E34E98" w:rsidRDefault="002D3C63">
            <w:pPr>
              <w:rPr>
                <w:rFonts w:ascii="Arial" w:hAnsi="Arial" w:cs="Arial"/>
                <w:sz w:val="24"/>
                <w:szCs w:val="24"/>
              </w:rPr>
            </w:pPr>
          </w:p>
        </w:tc>
        <w:tc>
          <w:tcPr>
            <w:tcW w:w="2066" w:type="dxa"/>
            <w:gridSpan w:val="4"/>
          </w:tcPr>
          <w:p w:rsidR="002D3C63" w:rsidRPr="00E34E98" w:rsidRDefault="002D3C63">
            <w:pPr>
              <w:spacing w:after="1" w:line="280" w:lineRule="atLeast"/>
              <w:rPr>
                <w:rFonts w:ascii="Arial" w:hAnsi="Arial" w:cs="Arial"/>
                <w:sz w:val="24"/>
                <w:szCs w:val="24"/>
              </w:rPr>
            </w:pPr>
          </w:p>
        </w:tc>
        <w:tc>
          <w:tcPr>
            <w:tcW w:w="2240" w:type="dxa"/>
            <w:gridSpan w:val="4"/>
          </w:tcPr>
          <w:p w:rsidR="002D3C63" w:rsidRPr="00E34E98" w:rsidRDefault="002D3C63">
            <w:pPr>
              <w:spacing w:after="1" w:line="280" w:lineRule="atLeast"/>
              <w:rPr>
                <w:rFonts w:ascii="Arial" w:hAnsi="Arial" w:cs="Arial"/>
                <w:sz w:val="24"/>
                <w:szCs w:val="24"/>
              </w:rPr>
            </w:pPr>
          </w:p>
        </w:tc>
        <w:tc>
          <w:tcPr>
            <w:tcW w:w="1721" w:type="dxa"/>
          </w:tcPr>
          <w:p w:rsidR="002D3C63" w:rsidRPr="00E34E98" w:rsidRDefault="002D3C63">
            <w:pPr>
              <w:spacing w:after="1" w:line="280" w:lineRule="atLeast"/>
              <w:rPr>
                <w:rFonts w:ascii="Arial" w:hAnsi="Arial" w:cs="Arial"/>
                <w:sz w:val="24"/>
                <w:szCs w:val="24"/>
              </w:rPr>
            </w:pP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tcPr>
          <w:p w:rsidR="002D3C63" w:rsidRPr="00E34E98" w:rsidRDefault="002D3C63">
            <w:pPr>
              <w:rPr>
                <w:rFonts w:ascii="Arial" w:hAnsi="Arial" w:cs="Arial"/>
                <w:sz w:val="24"/>
                <w:szCs w:val="24"/>
              </w:rPr>
            </w:pPr>
          </w:p>
        </w:tc>
        <w:tc>
          <w:tcPr>
            <w:tcW w:w="2464" w:type="dxa"/>
            <w:gridSpan w:val="3"/>
            <w:vMerge/>
          </w:tcPr>
          <w:p w:rsidR="002D3C63" w:rsidRPr="00E34E98" w:rsidRDefault="002D3C63">
            <w:pPr>
              <w:rPr>
                <w:rFonts w:ascii="Arial" w:hAnsi="Arial" w:cs="Arial"/>
                <w:sz w:val="24"/>
                <w:szCs w:val="24"/>
              </w:rPr>
            </w:pPr>
          </w:p>
        </w:tc>
        <w:tc>
          <w:tcPr>
            <w:tcW w:w="2066" w:type="dxa"/>
            <w:gridSpan w:val="4"/>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дата выдачи:</w:t>
            </w:r>
          </w:p>
        </w:tc>
        <w:tc>
          <w:tcPr>
            <w:tcW w:w="3961" w:type="dxa"/>
            <w:gridSpan w:val="5"/>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кем выдан:</w:t>
            </w:r>
          </w:p>
        </w:tc>
      </w:tr>
      <w:tr w:rsidR="002D3C63" w:rsidRPr="00E34E98">
        <w:trPr>
          <w:trHeight w:val="293"/>
        </w:trPr>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tcPr>
          <w:p w:rsidR="002D3C63" w:rsidRPr="00E34E98" w:rsidRDefault="002D3C63">
            <w:pPr>
              <w:rPr>
                <w:rFonts w:ascii="Arial" w:hAnsi="Arial" w:cs="Arial"/>
                <w:sz w:val="24"/>
                <w:szCs w:val="24"/>
              </w:rPr>
            </w:pPr>
          </w:p>
        </w:tc>
        <w:tc>
          <w:tcPr>
            <w:tcW w:w="2464" w:type="dxa"/>
            <w:gridSpan w:val="3"/>
            <w:vMerge/>
          </w:tcPr>
          <w:p w:rsidR="002D3C63" w:rsidRPr="00E34E98" w:rsidRDefault="002D3C63">
            <w:pPr>
              <w:rPr>
                <w:rFonts w:ascii="Arial" w:hAnsi="Arial" w:cs="Arial"/>
                <w:sz w:val="24"/>
                <w:szCs w:val="24"/>
              </w:rPr>
            </w:pPr>
          </w:p>
        </w:tc>
        <w:tc>
          <w:tcPr>
            <w:tcW w:w="2066" w:type="dxa"/>
            <w:gridSpan w:val="4"/>
            <w:vMerge w:val="restart"/>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"__" ______ ____ г.</w:t>
            </w:r>
          </w:p>
        </w:tc>
        <w:tc>
          <w:tcPr>
            <w:tcW w:w="3961" w:type="dxa"/>
            <w:gridSpan w:val="5"/>
          </w:tcPr>
          <w:p w:rsidR="002D3C63" w:rsidRPr="00E34E98" w:rsidRDefault="002D3C63">
            <w:pPr>
              <w:spacing w:after="1" w:line="280" w:lineRule="atLeast"/>
              <w:rPr>
                <w:rFonts w:ascii="Arial" w:hAnsi="Arial" w:cs="Arial"/>
                <w:sz w:val="24"/>
                <w:szCs w:val="24"/>
              </w:rPr>
            </w:pP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tcPr>
          <w:p w:rsidR="002D3C63" w:rsidRPr="00E34E98" w:rsidRDefault="002D3C63">
            <w:pPr>
              <w:rPr>
                <w:rFonts w:ascii="Arial" w:hAnsi="Arial" w:cs="Arial"/>
                <w:sz w:val="24"/>
                <w:szCs w:val="24"/>
              </w:rPr>
            </w:pPr>
          </w:p>
        </w:tc>
        <w:tc>
          <w:tcPr>
            <w:tcW w:w="2464" w:type="dxa"/>
            <w:gridSpan w:val="3"/>
            <w:vMerge/>
          </w:tcPr>
          <w:p w:rsidR="002D3C63" w:rsidRPr="00E34E98" w:rsidRDefault="002D3C63">
            <w:pPr>
              <w:rPr>
                <w:rFonts w:ascii="Arial" w:hAnsi="Arial" w:cs="Arial"/>
                <w:sz w:val="24"/>
                <w:szCs w:val="24"/>
              </w:rPr>
            </w:pPr>
          </w:p>
        </w:tc>
        <w:tc>
          <w:tcPr>
            <w:tcW w:w="2066" w:type="dxa"/>
            <w:gridSpan w:val="4"/>
            <w:vMerge/>
          </w:tcPr>
          <w:p w:rsidR="002D3C63" w:rsidRPr="00E34E98" w:rsidRDefault="002D3C63">
            <w:pPr>
              <w:rPr>
                <w:rFonts w:ascii="Arial" w:hAnsi="Arial" w:cs="Arial"/>
                <w:sz w:val="24"/>
                <w:szCs w:val="24"/>
              </w:rPr>
            </w:pPr>
          </w:p>
        </w:tc>
        <w:tc>
          <w:tcPr>
            <w:tcW w:w="3961" w:type="dxa"/>
            <w:gridSpan w:val="5"/>
          </w:tcPr>
          <w:p w:rsidR="002D3C63" w:rsidRPr="00E34E98" w:rsidRDefault="002D3C63">
            <w:pPr>
              <w:spacing w:after="1" w:line="280" w:lineRule="atLeast"/>
              <w:rPr>
                <w:rFonts w:ascii="Arial" w:hAnsi="Arial" w:cs="Arial"/>
                <w:sz w:val="24"/>
                <w:szCs w:val="24"/>
              </w:rPr>
            </w:pP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tcPr>
          <w:p w:rsidR="002D3C63" w:rsidRPr="00E34E98" w:rsidRDefault="002D3C63">
            <w:pPr>
              <w:rPr>
                <w:rFonts w:ascii="Arial" w:hAnsi="Arial" w:cs="Arial"/>
                <w:sz w:val="24"/>
                <w:szCs w:val="24"/>
              </w:rPr>
            </w:pPr>
          </w:p>
        </w:tc>
        <w:tc>
          <w:tcPr>
            <w:tcW w:w="2464" w:type="dxa"/>
            <w:gridSpan w:val="3"/>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почтовый адрес:</w:t>
            </w:r>
          </w:p>
        </w:tc>
        <w:tc>
          <w:tcPr>
            <w:tcW w:w="2894" w:type="dxa"/>
            <w:gridSpan w:val="6"/>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телефон для связи:</w:t>
            </w:r>
          </w:p>
        </w:tc>
        <w:tc>
          <w:tcPr>
            <w:tcW w:w="3133" w:type="dxa"/>
            <w:gridSpan w:val="3"/>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адрес электронной почты (при наличии):</w:t>
            </w:r>
          </w:p>
        </w:tc>
      </w:tr>
      <w:tr w:rsidR="002D3C63" w:rsidRPr="00E34E98">
        <w:trPr>
          <w:trHeight w:val="293"/>
        </w:trPr>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tcPr>
          <w:p w:rsidR="002D3C63" w:rsidRPr="00E34E98" w:rsidRDefault="002D3C63">
            <w:pPr>
              <w:rPr>
                <w:rFonts w:ascii="Arial" w:hAnsi="Arial" w:cs="Arial"/>
                <w:sz w:val="24"/>
                <w:szCs w:val="24"/>
              </w:rPr>
            </w:pPr>
          </w:p>
        </w:tc>
        <w:tc>
          <w:tcPr>
            <w:tcW w:w="2464" w:type="dxa"/>
            <w:gridSpan w:val="3"/>
          </w:tcPr>
          <w:p w:rsidR="002D3C63" w:rsidRPr="00E34E98" w:rsidRDefault="002D3C63">
            <w:pPr>
              <w:spacing w:after="1" w:line="280" w:lineRule="atLeast"/>
              <w:rPr>
                <w:rFonts w:ascii="Arial" w:hAnsi="Arial" w:cs="Arial"/>
                <w:sz w:val="24"/>
                <w:szCs w:val="24"/>
              </w:rPr>
            </w:pPr>
          </w:p>
        </w:tc>
        <w:tc>
          <w:tcPr>
            <w:tcW w:w="2894" w:type="dxa"/>
            <w:gridSpan w:val="6"/>
            <w:vMerge w:val="restart"/>
          </w:tcPr>
          <w:p w:rsidR="002D3C63" w:rsidRPr="00E34E98" w:rsidRDefault="002D3C63">
            <w:pPr>
              <w:spacing w:after="1" w:line="280" w:lineRule="atLeast"/>
              <w:rPr>
                <w:rFonts w:ascii="Arial" w:hAnsi="Arial" w:cs="Arial"/>
                <w:sz w:val="24"/>
                <w:szCs w:val="24"/>
              </w:rPr>
            </w:pPr>
          </w:p>
        </w:tc>
        <w:tc>
          <w:tcPr>
            <w:tcW w:w="3133" w:type="dxa"/>
            <w:gridSpan w:val="3"/>
            <w:vMerge w:val="restart"/>
          </w:tcPr>
          <w:p w:rsidR="002D3C63" w:rsidRPr="00E34E98" w:rsidRDefault="002D3C63">
            <w:pPr>
              <w:spacing w:after="1" w:line="280" w:lineRule="atLeast"/>
              <w:rPr>
                <w:rFonts w:ascii="Arial" w:hAnsi="Arial" w:cs="Arial"/>
                <w:sz w:val="24"/>
                <w:szCs w:val="24"/>
              </w:rPr>
            </w:pP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tcPr>
          <w:p w:rsidR="002D3C63" w:rsidRPr="00E34E98" w:rsidRDefault="002D3C63">
            <w:pPr>
              <w:rPr>
                <w:rFonts w:ascii="Arial" w:hAnsi="Arial" w:cs="Arial"/>
                <w:sz w:val="24"/>
                <w:szCs w:val="24"/>
              </w:rPr>
            </w:pPr>
          </w:p>
        </w:tc>
        <w:tc>
          <w:tcPr>
            <w:tcW w:w="2464" w:type="dxa"/>
            <w:gridSpan w:val="3"/>
          </w:tcPr>
          <w:p w:rsidR="002D3C63" w:rsidRPr="00E34E98" w:rsidRDefault="002D3C63">
            <w:pPr>
              <w:spacing w:after="1" w:line="280" w:lineRule="atLeast"/>
              <w:rPr>
                <w:rFonts w:ascii="Arial" w:hAnsi="Arial" w:cs="Arial"/>
                <w:sz w:val="24"/>
                <w:szCs w:val="24"/>
              </w:rPr>
            </w:pPr>
          </w:p>
        </w:tc>
        <w:tc>
          <w:tcPr>
            <w:tcW w:w="2894" w:type="dxa"/>
            <w:gridSpan w:val="6"/>
            <w:vMerge/>
          </w:tcPr>
          <w:p w:rsidR="002D3C63" w:rsidRPr="00E34E98" w:rsidRDefault="002D3C63">
            <w:pPr>
              <w:rPr>
                <w:rFonts w:ascii="Arial" w:hAnsi="Arial" w:cs="Arial"/>
                <w:sz w:val="24"/>
                <w:szCs w:val="24"/>
              </w:rPr>
            </w:pPr>
          </w:p>
        </w:tc>
        <w:tc>
          <w:tcPr>
            <w:tcW w:w="3133" w:type="dxa"/>
            <w:gridSpan w:val="3"/>
            <w:vMerge/>
          </w:tcPr>
          <w:p w:rsidR="002D3C63" w:rsidRPr="00E34E98" w:rsidRDefault="002D3C63">
            <w:pPr>
              <w:rPr>
                <w:rFonts w:ascii="Arial" w:hAnsi="Arial" w:cs="Arial"/>
                <w:sz w:val="24"/>
                <w:szCs w:val="24"/>
              </w:rPr>
            </w:pP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tcPr>
          <w:p w:rsidR="002D3C63" w:rsidRPr="00E34E98" w:rsidRDefault="002D3C63">
            <w:pPr>
              <w:spacing w:after="1" w:line="280" w:lineRule="atLeast"/>
              <w:rPr>
                <w:rFonts w:ascii="Arial" w:hAnsi="Arial" w:cs="Arial"/>
                <w:sz w:val="24"/>
                <w:szCs w:val="24"/>
              </w:rPr>
            </w:pPr>
          </w:p>
        </w:tc>
        <w:tc>
          <w:tcPr>
            <w:tcW w:w="8491" w:type="dxa"/>
            <w:gridSpan w:val="12"/>
          </w:tcPr>
          <w:p w:rsidR="002D3C63" w:rsidRPr="00E34E98" w:rsidRDefault="00C73062">
            <w:pPr>
              <w:spacing w:after="1" w:line="280" w:lineRule="atLeast"/>
              <w:ind w:firstLine="5"/>
              <w:jc w:val="both"/>
              <w:rPr>
                <w:rFonts w:ascii="Arial" w:hAnsi="Arial" w:cs="Arial"/>
                <w:sz w:val="24"/>
                <w:szCs w:val="24"/>
              </w:rPr>
            </w:pPr>
            <w:r w:rsidRPr="00E34E98">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2D3C63" w:rsidRPr="00E34E98">
        <w:trPr>
          <w:trHeight w:val="293"/>
        </w:trPr>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val="restart"/>
          </w:tcPr>
          <w:p w:rsidR="002D3C63" w:rsidRPr="00E34E98" w:rsidRDefault="002D3C63">
            <w:pPr>
              <w:spacing w:after="1" w:line="280" w:lineRule="atLeast"/>
              <w:rPr>
                <w:rFonts w:ascii="Arial" w:hAnsi="Arial" w:cs="Arial"/>
                <w:sz w:val="24"/>
                <w:szCs w:val="24"/>
              </w:rPr>
            </w:pPr>
          </w:p>
        </w:tc>
        <w:tc>
          <w:tcPr>
            <w:tcW w:w="2614" w:type="dxa"/>
            <w:gridSpan w:val="4"/>
            <w:vMerge w:val="restart"/>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полное наименование:</w:t>
            </w:r>
          </w:p>
        </w:tc>
        <w:tc>
          <w:tcPr>
            <w:tcW w:w="5877"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tcPr>
          <w:p w:rsidR="002D3C63" w:rsidRPr="00E34E98" w:rsidRDefault="002D3C63">
            <w:pPr>
              <w:rPr>
                <w:rFonts w:ascii="Arial" w:hAnsi="Arial" w:cs="Arial"/>
                <w:sz w:val="24"/>
                <w:szCs w:val="24"/>
              </w:rPr>
            </w:pPr>
          </w:p>
        </w:tc>
        <w:tc>
          <w:tcPr>
            <w:tcW w:w="2614" w:type="dxa"/>
            <w:gridSpan w:val="4"/>
            <w:vMerge/>
          </w:tcPr>
          <w:p w:rsidR="002D3C63" w:rsidRPr="00E34E98" w:rsidRDefault="002D3C63">
            <w:pPr>
              <w:rPr>
                <w:rFonts w:ascii="Arial" w:hAnsi="Arial" w:cs="Arial"/>
                <w:sz w:val="24"/>
                <w:szCs w:val="24"/>
              </w:rPr>
            </w:pPr>
          </w:p>
        </w:tc>
        <w:tc>
          <w:tcPr>
            <w:tcW w:w="5877"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tcPr>
          <w:p w:rsidR="002D3C63" w:rsidRPr="00E34E98" w:rsidRDefault="002D3C63">
            <w:pPr>
              <w:rPr>
                <w:rFonts w:ascii="Arial" w:hAnsi="Arial" w:cs="Arial"/>
                <w:sz w:val="24"/>
                <w:szCs w:val="24"/>
              </w:rPr>
            </w:pPr>
          </w:p>
        </w:tc>
        <w:tc>
          <w:tcPr>
            <w:tcW w:w="3518" w:type="dxa"/>
            <w:gridSpan w:val="6"/>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ИНН (для российского юридического лица):</w:t>
            </w:r>
          </w:p>
        </w:tc>
        <w:tc>
          <w:tcPr>
            <w:tcW w:w="4973" w:type="dxa"/>
            <w:gridSpan w:val="6"/>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КПП (для российского юридического лица):</w:t>
            </w: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tcPr>
          <w:p w:rsidR="002D3C63" w:rsidRPr="00E34E98" w:rsidRDefault="002D3C63">
            <w:pPr>
              <w:rPr>
                <w:rFonts w:ascii="Arial" w:hAnsi="Arial" w:cs="Arial"/>
                <w:sz w:val="24"/>
                <w:szCs w:val="24"/>
              </w:rPr>
            </w:pPr>
          </w:p>
        </w:tc>
        <w:tc>
          <w:tcPr>
            <w:tcW w:w="3518" w:type="dxa"/>
            <w:gridSpan w:val="6"/>
          </w:tcPr>
          <w:p w:rsidR="002D3C63" w:rsidRPr="00E34E98" w:rsidRDefault="002D3C63">
            <w:pPr>
              <w:spacing w:after="1" w:line="280" w:lineRule="atLeast"/>
              <w:rPr>
                <w:rFonts w:ascii="Arial" w:hAnsi="Arial" w:cs="Arial"/>
                <w:sz w:val="24"/>
                <w:szCs w:val="24"/>
              </w:rPr>
            </w:pPr>
          </w:p>
        </w:tc>
        <w:tc>
          <w:tcPr>
            <w:tcW w:w="4973" w:type="dxa"/>
            <w:gridSpan w:val="6"/>
          </w:tcPr>
          <w:p w:rsidR="002D3C63" w:rsidRPr="00E34E98" w:rsidRDefault="002D3C63">
            <w:pPr>
              <w:spacing w:after="1" w:line="280" w:lineRule="atLeast"/>
              <w:rPr>
                <w:rFonts w:ascii="Arial" w:hAnsi="Arial" w:cs="Arial"/>
                <w:sz w:val="24"/>
                <w:szCs w:val="24"/>
              </w:rPr>
            </w:pP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tcPr>
          <w:p w:rsidR="002D3C63" w:rsidRPr="00E34E98" w:rsidRDefault="002D3C63">
            <w:pPr>
              <w:rPr>
                <w:rFonts w:ascii="Arial" w:hAnsi="Arial" w:cs="Arial"/>
                <w:sz w:val="24"/>
                <w:szCs w:val="24"/>
              </w:rPr>
            </w:pPr>
          </w:p>
        </w:tc>
        <w:tc>
          <w:tcPr>
            <w:tcW w:w="2614" w:type="dxa"/>
            <w:gridSpan w:val="4"/>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страна регистрации (инкорпорации) (для иностранного юридического лица):</w:t>
            </w:r>
          </w:p>
        </w:tc>
        <w:tc>
          <w:tcPr>
            <w:tcW w:w="2744" w:type="dxa"/>
            <w:gridSpan w:val="5"/>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дата регистрации (для иностранного юридического лица):</w:t>
            </w:r>
          </w:p>
        </w:tc>
        <w:tc>
          <w:tcPr>
            <w:tcW w:w="3133" w:type="dxa"/>
            <w:gridSpan w:val="3"/>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номер регистрации (для иностранного юридического лица):</w:t>
            </w:r>
          </w:p>
        </w:tc>
      </w:tr>
      <w:tr w:rsidR="002D3C63" w:rsidRPr="00E34E98">
        <w:trPr>
          <w:trHeight w:val="293"/>
        </w:trPr>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tcPr>
          <w:p w:rsidR="002D3C63" w:rsidRPr="00E34E98" w:rsidRDefault="002D3C63">
            <w:pPr>
              <w:rPr>
                <w:rFonts w:ascii="Arial" w:hAnsi="Arial" w:cs="Arial"/>
                <w:sz w:val="24"/>
                <w:szCs w:val="24"/>
              </w:rPr>
            </w:pPr>
          </w:p>
        </w:tc>
        <w:tc>
          <w:tcPr>
            <w:tcW w:w="2614" w:type="dxa"/>
            <w:gridSpan w:val="4"/>
          </w:tcPr>
          <w:p w:rsidR="002D3C63" w:rsidRPr="00E34E98" w:rsidRDefault="002D3C63">
            <w:pPr>
              <w:spacing w:after="1" w:line="280" w:lineRule="atLeast"/>
              <w:rPr>
                <w:rFonts w:ascii="Arial" w:hAnsi="Arial" w:cs="Arial"/>
                <w:sz w:val="24"/>
                <w:szCs w:val="24"/>
              </w:rPr>
            </w:pPr>
          </w:p>
        </w:tc>
        <w:tc>
          <w:tcPr>
            <w:tcW w:w="2744" w:type="dxa"/>
            <w:gridSpan w:val="5"/>
            <w:vMerge w:val="restart"/>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"__" ________ ____ г.</w:t>
            </w:r>
          </w:p>
        </w:tc>
        <w:tc>
          <w:tcPr>
            <w:tcW w:w="3133" w:type="dxa"/>
            <w:gridSpan w:val="3"/>
            <w:vMerge w:val="restart"/>
          </w:tcPr>
          <w:p w:rsidR="002D3C63" w:rsidRPr="00E34E98" w:rsidRDefault="002D3C63">
            <w:pPr>
              <w:spacing w:after="1" w:line="280" w:lineRule="atLeast"/>
              <w:rPr>
                <w:rFonts w:ascii="Arial" w:hAnsi="Arial" w:cs="Arial"/>
                <w:sz w:val="24"/>
                <w:szCs w:val="24"/>
              </w:rPr>
            </w:pP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tcPr>
          <w:p w:rsidR="002D3C63" w:rsidRPr="00E34E98" w:rsidRDefault="002D3C63">
            <w:pPr>
              <w:rPr>
                <w:rFonts w:ascii="Arial" w:hAnsi="Arial" w:cs="Arial"/>
                <w:sz w:val="24"/>
                <w:szCs w:val="24"/>
              </w:rPr>
            </w:pPr>
          </w:p>
        </w:tc>
        <w:tc>
          <w:tcPr>
            <w:tcW w:w="2614" w:type="dxa"/>
            <w:gridSpan w:val="4"/>
          </w:tcPr>
          <w:p w:rsidR="002D3C63" w:rsidRPr="00E34E98" w:rsidRDefault="002D3C63">
            <w:pPr>
              <w:spacing w:after="1" w:line="280" w:lineRule="atLeast"/>
              <w:rPr>
                <w:rFonts w:ascii="Arial" w:hAnsi="Arial" w:cs="Arial"/>
                <w:sz w:val="24"/>
                <w:szCs w:val="24"/>
              </w:rPr>
            </w:pPr>
          </w:p>
        </w:tc>
        <w:tc>
          <w:tcPr>
            <w:tcW w:w="2744" w:type="dxa"/>
            <w:gridSpan w:val="5"/>
            <w:vMerge/>
          </w:tcPr>
          <w:p w:rsidR="002D3C63" w:rsidRPr="00E34E98" w:rsidRDefault="002D3C63">
            <w:pPr>
              <w:rPr>
                <w:rFonts w:ascii="Arial" w:hAnsi="Arial" w:cs="Arial"/>
                <w:sz w:val="24"/>
                <w:szCs w:val="24"/>
              </w:rPr>
            </w:pPr>
          </w:p>
        </w:tc>
        <w:tc>
          <w:tcPr>
            <w:tcW w:w="3133" w:type="dxa"/>
            <w:gridSpan w:val="3"/>
            <w:vMerge/>
          </w:tcPr>
          <w:p w:rsidR="002D3C63" w:rsidRPr="00E34E98" w:rsidRDefault="002D3C63">
            <w:pPr>
              <w:rPr>
                <w:rFonts w:ascii="Arial" w:hAnsi="Arial" w:cs="Arial"/>
                <w:sz w:val="24"/>
                <w:szCs w:val="24"/>
              </w:rPr>
            </w:pP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tcPr>
          <w:p w:rsidR="002D3C63" w:rsidRPr="00E34E98" w:rsidRDefault="002D3C63">
            <w:pPr>
              <w:rPr>
                <w:rFonts w:ascii="Arial" w:hAnsi="Arial" w:cs="Arial"/>
                <w:sz w:val="24"/>
                <w:szCs w:val="24"/>
              </w:rPr>
            </w:pPr>
          </w:p>
        </w:tc>
        <w:tc>
          <w:tcPr>
            <w:tcW w:w="2614" w:type="dxa"/>
            <w:gridSpan w:val="4"/>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почтовый адрес:</w:t>
            </w:r>
          </w:p>
        </w:tc>
        <w:tc>
          <w:tcPr>
            <w:tcW w:w="2744" w:type="dxa"/>
            <w:gridSpan w:val="5"/>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телефон для связи:</w:t>
            </w:r>
          </w:p>
        </w:tc>
        <w:tc>
          <w:tcPr>
            <w:tcW w:w="3133" w:type="dxa"/>
            <w:gridSpan w:val="3"/>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адрес электронной почты (при наличии):</w:t>
            </w:r>
          </w:p>
        </w:tc>
      </w:tr>
      <w:tr w:rsidR="002D3C63" w:rsidRPr="00E34E98">
        <w:trPr>
          <w:trHeight w:val="293"/>
        </w:trPr>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tcPr>
          <w:p w:rsidR="002D3C63" w:rsidRPr="00E34E98" w:rsidRDefault="002D3C63">
            <w:pPr>
              <w:rPr>
                <w:rFonts w:ascii="Arial" w:hAnsi="Arial" w:cs="Arial"/>
                <w:sz w:val="24"/>
                <w:szCs w:val="24"/>
              </w:rPr>
            </w:pPr>
          </w:p>
        </w:tc>
        <w:tc>
          <w:tcPr>
            <w:tcW w:w="2614" w:type="dxa"/>
            <w:gridSpan w:val="4"/>
          </w:tcPr>
          <w:p w:rsidR="002D3C63" w:rsidRPr="00E34E98" w:rsidRDefault="002D3C63">
            <w:pPr>
              <w:spacing w:after="1" w:line="280" w:lineRule="atLeast"/>
              <w:rPr>
                <w:rFonts w:ascii="Arial" w:hAnsi="Arial" w:cs="Arial"/>
                <w:sz w:val="24"/>
                <w:szCs w:val="24"/>
              </w:rPr>
            </w:pPr>
          </w:p>
        </w:tc>
        <w:tc>
          <w:tcPr>
            <w:tcW w:w="2744" w:type="dxa"/>
            <w:gridSpan w:val="5"/>
            <w:vMerge w:val="restart"/>
          </w:tcPr>
          <w:p w:rsidR="002D3C63" w:rsidRPr="00E34E98" w:rsidRDefault="002D3C63">
            <w:pPr>
              <w:spacing w:after="1" w:line="280" w:lineRule="atLeast"/>
              <w:rPr>
                <w:rFonts w:ascii="Arial" w:hAnsi="Arial" w:cs="Arial"/>
                <w:sz w:val="24"/>
                <w:szCs w:val="24"/>
              </w:rPr>
            </w:pPr>
          </w:p>
        </w:tc>
        <w:tc>
          <w:tcPr>
            <w:tcW w:w="3133" w:type="dxa"/>
            <w:gridSpan w:val="3"/>
            <w:vMerge w:val="restart"/>
          </w:tcPr>
          <w:p w:rsidR="002D3C63" w:rsidRPr="00E34E98" w:rsidRDefault="002D3C63">
            <w:pPr>
              <w:spacing w:after="1" w:line="280" w:lineRule="atLeast"/>
              <w:rPr>
                <w:rFonts w:ascii="Arial" w:hAnsi="Arial" w:cs="Arial"/>
                <w:sz w:val="24"/>
                <w:szCs w:val="24"/>
              </w:rPr>
            </w:pP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vMerge/>
          </w:tcPr>
          <w:p w:rsidR="002D3C63" w:rsidRPr="00E34E98" w:rsidRDefault="002D3C63">
            <w:pPr>
              <w:rPr>
                <w:rFonts w:ascii="Arial" w:hAnsi="Arial" w:cs="Arial"/>
                <w:sz w:val="24"/>
                <w:szCs w:val="24"/>
              </w:rPr>
            </w:pPr>
          </w:p>
        </w:tc>
        <w:tc>
          <w:tcPr>
            <w:tcW w:w="2614" w:type="dxa"/>
            <w:gridSpan w:val="4"/>
          </w:tcPr>
          <w:p w:rsidR="002D3C63" w:rsidRPr="00E34E98" w:rsidRDefault="002D3C63">
            <w:pPr>
              <w:spacing w:after="1" w:line="280" w:lineRule="atLeast"/>
              <w:rPr>
                <w:rFonts w:ascii="Arial" w:hAnsi="Arial" w:cs="Arial"/>
                <w:sz w:val="24"/>
                <w:szCs w:val="24"/>
              </w:rPr>
            </w:pPr>
          </w:p>
        </w:tc>
        <w:tc>
          <w:tcPr>
            <w:tcW w:w="2744" w:type="dxa"/>
            <w:gridSpan w:val="5"/>
            <w:vMerge/>
          </w:tcPr>
          <w:p w:rsidR="002D3C63" w:rsidRPr="00E34E98" w:rsidRDefault="002D3C63">
            <w:pPr>
              <w:rPr>
                <w:rFonts w:ascii="Arial" w:hAnsi="Arial" w:cs="Arial"/>
                <w:sz w:val="24"/>
                <w:szCs w:val="24"/>
              </w:rPr>
            </w:pPr>
          </w:p>
        </w:tc>
        <w:tc>
          <w:tcPr>
            <w:tcW w:w="3133" w:type="dxa"/>
            <w:gridSpan w:val="3"/>
            <w:vMerge/>
          </w:tcPr>
          <w:p w:rsidR="002D3C63" w:rsidRPr="00E34E98" w:rsidRDefault="002D3C63">
            <w:pPr>
              <w:rPr>
                <w:rFonts w:ascii="Arial" w:hAnsi="Arial" w:cs="Arial"/>
                <w:sz w:val="24"/>
                <w:szCs w:val="24"/>
              </w:rPr>
            </w:pP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tcPr>
          <w:p w:rsidR="002D3C63" w:rsidRPr="00E34E98" w:rsidRDefault="002D3C63">
            <w:pPr>
              <w:spacing w:after="1" w:line="280" w:lineRule="atLeast"/>
              <w:rPr>
                <w:rFonts w:ascii="Arial" w:hAnsi="Arial" w:cs="Arial"/>
                <w:sz w:val="24"/>
                <w:szCs w:val="24"/>
              </w:rPr>
            </w:pPr>
          </w:p>
        </w:tc>
        <w:tc>
          <w:tcPr>
            <w:tcW w:w="8491" w:type="dxa"/>
            <w:gridSpan w:val="1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Вещное право на объект адресации:</w:t>
            </w: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tcPr>
          <w:p w:rsidR="002D3C63" w:rsidRPr="00E34E98" w:rsidRDefault="002D3C63">
            <w:pPr>
              <w:spacing w:after="1" w:line="280" w:lineRule="atLeast"/>
              <w:rPr>
                <w:rFonts w:ascii="Arial" w:hAnsi="Arial" w:cs="Arial"/>
                <w:sz w:val="24"/>
                <w:szCs w:val="24"/>
              </w:rPr>
            </w:pPr>
          </w:p>
        </w:tc>
        <w:tc>
          <w:tcPr>
            <w:tcW w:w="419" w:type="dxa"/>
          </w:tcPr>
          <w:p w:rsidR="002D3C63" w:rsidRPr="00E34E98" w:rsidRDefault="002D3C63">
            <w:pPr>
              <w:spacing w:after="1" w:line="280" w:lineRule="atLeast"/>
              <w:rPr>
                <w:rFonts w:ascii="Arial" w:hAnsi="Arial" w:cs="Arial"/>
                <w:sz w:val="24"/>
                <w:szCs w:val="24"/>
              </w:rPr>
            </w:pPr>
          </w:p>
        </w:tc>
        <w:tc>
          <w:tcPr>
            <w:tcW w:w="8072" w:type="dxa"/>
            <w:gridSpan w:val="11"/>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право собственности</w:t>
            </w: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tcPr>
          <w:p w:rsidR="002D3C63" w:rsidRPr="00E34E98" w:rsidRDefault="002D3C63">
            <w:pPr>
              <w:spacing w:after="1" w:line="280" w:lineRule="atLeast"/>
              <w:rPr>
                <w:rFonts w:ascii="Arial" w:hAnsi="Arial" w:cs="Arial"/>
                <w:sz w:val="24"/>
                <w:szCs w:val="24"/>
              </w:rPr>
            </w:pPr>
          </w:p>
        </w:tc>
        <w:tc>
          <w:tcPr>
            <w:tcW w:w="419" w:type="dxa"/>
          </w:tcPr>
          <w:p w:rsidR="002D3C63" w:rsidRPr="00E34E98" w:rsidRDefault="002D3C63">
            <w:pPr>
              <w:spacing w:after="1" w:line="280" w:lineRule="atLeast"/>
              <w:rPr>
                <w:rFonts w:ascii="Arial" w:hAnsi="Arial" w:cs="Arial"/>
                <w:sz w:val="24"/>
                <w:szCs w:val="24"/>
              </w:rPr>
            </w:pPr>
          </w:p>
        </w:tc>
        <w:tc>
          <w:tcPr>
            <w:tcW w:w="8072" w:type="dxa"/>
            <w:gridSpan w:val="11"/>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право хозяйственного ведения имуществом на объект адресации</w:t>
            </w: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tcPr>
          <w:p w:rsidR="002D3C63" w:rsidRPr="00E34E98" w:rsidRDefault="002D3C63">
            <w:pPr>
              <w:spacing w:after="1" w:line="280" w:lineRule="atLeast"/>
              <w:rPr>
                <w:rFonts w:ascii="Arial" w:hAnsi="Arial" w:cs="Arial"/>
                <w:sz w:val="24"/>
                <w:szCs w:val="24"/>
              </w:rPr>
            </w:pPr>
          </w:p>
        </w:tc>
        <w:tc>
          <w:tcPr>
            <w:tcW w:w="419" w:type="dxa"/>
          </w:tcPr>
          <w:p w:rsidR="002D3C63" w:rsidRPr="00E34E98" w:rsidRDefault="002D3C63">
            <w:pPr>
              <w:spacing w:after="1" w:line="280" w:lineRule="atLeast"/>
              <w:rPr>
                <w:rFonts w:ascii="Arial" w:hAnsi="Arial" w:cs="Arial"/>
                <w:sz w:val="24"/>
                <w:szCs w:val="24"/>
              </w:rPr>
            </w:pPr>
          </w:p>
        </w:tc>
        <w:tc>
          <w:tcPr>
            <w:tcW w:w="8072" w:type="dxa"/>
            <w:gridSpan w:val="11"/>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право оперативного управления имуществом на объект адресации</w:t>
            </w: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tcPr>
          <w:p w:rsidR="002D3C63" w:rsidRPr="00E34E98" w:rsidRDefault="002D3C63">
            <w:pPr>
              <w:spacing w:after="1" w:line="280" w:lineRule="atLeast"/>
              <w:rPr>
                <w:rFonts w:ascii="Arial" w:hAnsi="Arial" w:cs="Arial"/>
                <w:sz w:val="24"/>
                <w:szCs w:val="24"/>
              </w:rPr>
            </w:pPr>
          </w:p>
        </w:tc>
        <w:tc>
          <w:tcPr>
            <w:tcW w:w="419" w:type="dxa"/>
          </w:tcPr>
          <w:p w:rsidR="002D3C63" w:rsidRPr="00E34E98" w:rsidRDefault="002D3C63">
            <w:pPr>
              <w:spacing w:after="1" w:line="280" w:lineRule="atLeast"/>
              <w:rPr>
                <w:rFonts w:ascii="Arial" w:hAnsi="Arial" w:cs="Arial"/>
                <w:sz w:val="24"/>
                <w:szCs w:val="24"/>
              </w:rPr>
            </w:pPr>
          </w:p>
        </w:tc>
        <w:tc>
          <w:tcPr>
            <w:tcW w:w="8072" w:type="dxa"/>
            <w:gridSpan w:val="11"/>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право пожизненно наследуемого владения земельным участком</w:t>
            </w: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421" w:type="dxa"/>
          </w:tcPr>
          <w:p w:rsidR="002D3C63" w:rsidRPr="00E34E98" w:rsidRDefault="002D3C63">
            <w:pPr>
              <w:spacing w:after="1" w:line="280" w:lineRule="atLeast"/>
              <w:rPr>
                <w:rFonts w:ascii="Arial" w:hAnsi="Arial" w:cs="Arial"/>
                <w:sz w:val="24"/>
                <w:szCs w:val="24"/>
              </w:rPr>
            </w:pPr>
          </w:p>
        </w:tc>
        <w:tc>
          <w:tcPr>
            <w:tcW w:w="419" w:type="dxa"/>
          </w:tcPr>
          <w:p w:rsidR="002D3C63" w:rsidRPr="00E34E98" w:rsidRDefault="002D3C63">
            <w:pPr>
              <w:spacing w:after="1" w:line="280" w:lineRule="atLeast"/>
              <w:rPr>
                <w:rFonts w:ascii="Arial" w:hAnsi="Arial" w:cs="Arial"/>
                <w:sz w:val="24"/>
                <w:szCs w:val="24"/>
              </w:rPr>
            </w:pPr>
          </w:p>
        </w:tc>
        <w:tc>
          <w:tcPr>
            <w:tcW w:w="8072" w:type="dxa"/>
            <w:gridSpan w:val="11"/>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право постоянного (бессрочного) пользования земельным участком</w:t>
            </w:r>
          </w:p>
        </w:tc>
      </w:tr>
      <w:tr w:rsidR="002D3C63" w:rsidRPr="00E34E98">
        <w:tc>
          <w:tcPr>
            <w:tcW w:w="558" w:type="dxa"/>
            <w:vMerge w:val="restart"/>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5</w:t>
            </w:r>
          </w:p>
        </w:tc>
        <w:tc>
          <w:tcPr>
            <w:tcW w:w="9360" w:type="dxa"/>
            <w:gridSpan w:val="14"/>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2D3C63" w:rsidRPr="00E34E98">
        <w:tc>
          <w:tcPr>
            <w:tcW w:w="558" w:type="dxa"/>
            <w:vMerge/>
          </w:tcPr>
          <w:p w:rsidR="002D3C63" w:rsidRPr="00E34E98" w:rsidRDefault="002D3C63">
            <w:pPr>
              <w:rPr>
                <w:rFonts w:ascii="Arial" w:hAnsi="Arial" w:cs="Arial"/>
                <w:sz w:val="24"/>
                <w:szCs w:val="24"/>
              </w:rPr>
            </w:pPr>
          </w:p>
        </w:tc>
        <w:tc>
          <w:tcPr>
            <w:tcW w:w="448" w:type="dxa"/>
          </w:tcPr>
          <w:p w:rsidR="002D3C63" w:rsidRPr="00E34E98" w:rsidRDefault="002D3C63">
            <w:pPr>
              <w:spacing w:after="1" w:line="280" w:lineRule="atLeast"/>
              <w:rPr>
                <w:rFonts w:ascii="Arial" w:hAnsi="Arial" w:cs="Arial"/>
                <w:sz w:val="24"/>
                <w:szCs w:val="24"/>
              </w:rPr>
            </w:pPr>
          </w:p>
        </w:tc>
        <w:tc>
          <w:tcPr>
            <w:tcW w:w="3583" w:type="dxa"/>
            <w:gridSpan w:val="6"/>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Лично</w:t>
            </w:r>
          </w:p>
        </w:tc>
        <w:tc>
          <w:tcPr>
            <w:tcW w:w="356" w:type="dxa"/>
          </w:tcPr>
          <w:p w:rsidR="002D3C63" w:rsidRPr="00E34E98" w:rsidRDefault="002D3C63">
            <w:pPr>
              <w:spacing w:after="1" w:line="280" w:lineRule="atLeast"/>
              <w:rPr>
                <w:rFonts w:ascii="Arial" w:hAnsi="Arial" w:cs="Arial"/>
                <w:sz w:val="24"/>
                <w:szCs w:val="24"/>
              </w:rPr>
            </w:pPr>
          </w:p>
        </w:tc>
        <w:tc>
          <w:tcPr>
            <w:tcW w:w="4973" w:type="dxa"/>
            <w:gridSpan w:val="6"/>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В многофункциональном центре</w:t>
            </w:r>
          </w:p>
        </w:tc>
      </w:tr>
      <w:tr w:rsidR="002D3C63" w:rsidRPr="00E34E98">
        <w:trPr>
          <w:trHeight w:val="293"/>
        </w:trPr>
        <w:tc>
          <w:tcPr>
            <w:tcW w:w="558" w:type="dxa"/>
            <w:vMerge/>
          </w:tcPr>
          <w:p w:rsidR="002D3C63" w:rsidRPr="00E34E98" w:rsidRDefault="002D3C63">
            <w:pPr>
              <w:rPr>
                <w:rFonts w:ascii="Arial" w:hAnsi="Arial" w:cs="Arial"/>
                <w:sz w:val="24"/>
                <w:szCs w:val="24"/>
              </w:rPr>
            </w:pPr>
          </w:p>
        </w:tc>
        <w:tc>
          <w:tcPr>
            <w:tcW w:w="448" w:type="dxa"/>
            <w:vMerge w:val="restart"/>
          </w:tcPr>
          <w:p w:rsidR="002D3C63" w:rsidRPr="00E34E98" w:rsidRDefault="002D3C63">
            <w:pPr>
              <w:spacing w:after="1" w:line="280" w:lineRule="atLeast"/>
              <w:rPr>
                <w:rFonts w:ascii="Arial" w:hAnsi="Arial" w:cs="Arial"/>
                <w:sz w:val="24"/>
                <w:szCs w:val="24"/>
              </w:rPr>
            </w:pPr>
          </w:p>
        </w:tc>
        <w:tc>
          <w:tcPr>
            <w:tcW w:w="3583" w:type="dxa"/>
            <w:gridSpan w:val="6"/>
            <w:vMerge w:val="restart"/>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Почтовым отправлением по адресу:</w:t>
            </w:r>
          </w:p>
        </w:tc>
        <w:tc>
          <w:tcPr>
            <w:tcW w:w="5329" w:type="dxa"/>
            <w:gridSpan w:val="7"/>
          </w:tcPr>
          <w:p w:rsidR="002D3C63" w:rsidRPr="00E34E98" w:rsidRDefault="002D3C63">
            <w:pPr>
              <w:spacing w:after="1" w:line="280" w:lineRule="atLeast"/>
              <w:rPr>
                <w:rFonts w:ascii="Arial" w:hAnsi="Arial" w:cs="Arial"/>
                <w:sz w:val="24"/>
                <w:szCs w:val="24"/>
              </w:rPr>
            </w:pP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3583" w:type="dxa"/>
            <w:gridSpan w:val="6"/>
            <w:vMerge/>
          </w:tcPr>
          <w:p w:rsidR="002D3C63" w:rsidRPr="00E34E98" w:rsidRDefault="002D3C63">
            <w:pPr>
              <w:rPr>
                <w:rFonts w:ascii="Arial" w:hAnsi="Arial" w:cs="Arial"/>
                <w:sz w:val="24"/>
                <w:szCs w:val="24"/>
              </w:rPr>
            </w:pPr>
          </w:p>
        </w:tc>
        <w:tc>
          <w:tcPr>
            <w:tcW w:w="5329" w:type="dxa"/>
            <w:gridSpan w:val="7"/>
          </w:tcPr>
          <w:p w:rsidR="002D3C63" w:rsidRPr="00E34E98" w:rsidRDefault="002D3C63">
            <w:pPr>
              <w:spacing w:after="1" w:line="280" w:lineRule="atLeast"/>
              <w:rPr>
                <w:rFonts w:ascii="Arial" w:hAnsi="Arial" w:cs="Arial"/>
                <w:sz w:val="24"/>
                <w:szCs w:val="24"/>
              </w:rPr>
            </w:pPr>
          </w:p>
        </w:tc>
      </w:tr>
      <w:tr w:rsidR="002D3C63" w:rsidRPr="00E34E98">
        <w:tc>
          <w:tcPr>
            <w:tcW w:w="558" w:type="dxa"/>
            <w:vMerge/>
          </w:tcPr>
          <w:p w:rsidR="002D3C63" w:rsidRPr="00E34E98" w:rsidRDefault="002D3C63">
            <w:pPr>
              <w:rPr>
                <w:rFonts w:ascii="Arial" w:hAnsi="Arial" w:cs="Arial"/>
                <w:sz w:val="24"/>
                <w:szCs w:val="24"/>
              </w:rPr>
            </w:pPr>
          </w:p>
        </w:tc>
        <w:tc>
          <w:tcPr>
            <w:tcW w:w="448" w:type="dxa"/>
          </w:tcPr>
          <w:p w:rsidR="002D3C63" w:rsidRPr="00E34E98" w:rsidRDefault="002D3C63">
            <w:pPr>
              <w:spacing w:after="1" w:line="280" w:lineRule="atLeast"/>
              <w:rPr>
                <w:rFonts w:ascii="Arial" w:hAnsi="Arial" w:cs="Arial"/>
                <w:sz w:val="24"/>
                <w:szCs w:val="24"/>
              </w:rPr>
            </w:pPr>
          </w:p>
        </w:tc>
        <w:tc>
          <w:tcPr>
            <w:tcW w:w="8912" w:type="dxa"/>
            <w:gridSpan w:val="13"/>
          </w:tcPr>
          <w:p w:rsidR="002D3C63" w:rsidRPr="00E34E98" w:rsidRDefault="00C73062">
            <w:pPr>
              <w:spacing w:after="1" w:line="280" w:lineRule="atLeast"/>
              <w:ind w:firstLine="5"/>
              <w:jc w:val="both"/>
              <w:rPr>
                <w:rFonts w:ascii="Arial" w:hAnsi="Arial" w:cs="Arial"/>
                <w:sz w:val="24"/>
                <w:szCs w:val="24"/>
              </w:rPr>
            </w:pPr>
            <w:r w:rsidRPr="00E34E98">
              <w:rPr>
                <w:rFonts w:ascii="Arial" w:hAnsi="Arial" w:cs="Arial"/>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2D3C63" w:rsidRPr="00E34E98">
        <w:tc>
          <w:tcPr>
            <w:tcW w:w="558" w:type="dxa"/>
            <w:vMerge/>
          </w:tcPr>
          <w:p w:rsidR="002D3C63" w:rsidRPr="00E34E98" w:rsidRDefault="002D3C63">
            <w:pPr>
              <w:rPr>
                <w:rFonts w:ascii="Arial" w:hAnsi="Arial" w:cs="Arial"/>
                <w:sz w:val="24"/>
                <w:szCs w:val="24"/>
              </w:rPr>
            </w:pPr>
          </w:p>
        </w:tc>
        <w:tc>
          <w:tcPr>
            <w:tcW w:w="448" w:type="dxa"/>
          </w:tcPr>
          <w:p w:rsidR="002D3C63" w:rsidRPr="00E34E98" w:rsidRDefault="002D3C63">
            <w:pPr>
              <w:spacing w:after="1" w:line="280" w:lineRule="atLeast"/>
              <w:rPr>
                <w:rFonts w:ascii="Arial" w:hAnsi="Arial" w:cs="Arial"/>
                <w:sz w:val="24"/>
                <w:szCs w:val="24"/>
              </w:rPr>
            </w:pPr>
          </w:p>
        </w:tc>
        <w:tc>
          <w:tcPr>
            <w:tcW w:w="8912" w:type="dxa"/>
            <w:gridSpan w:val="13"/>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В личном кабинете федеральной информационной адресной системы</w:t>
            </w:r>
          </w:p>
        </w:tc>
      </w:tr>
      <w:tr w:rsidR="002D3C63" w:rsidRPr="00E34E98">
        <w:trPr>
          <w:trHeight w:val="293"/>
        </w:trPr>
        <w:tc>
          <w:tcPr>
            <w:tcW w:w="558" w:type="dxa"/>
            <w:vMerge/>
          </w:tcPr>
          <w:p w:rsidR="002D3C63" w:rsidRPr="00E34E98" w:rsidRDefault="002D3C63">
            <w:pPr>
              <w:rPr>
                <w:rFonts w:ascii="Arial" w:hAnsi="Arial" w:cs="Arial"/>
                <w:sz w:val="24"/>
                <w:szCs w:val="24"/>
              </w:rPr>
            </w:pPr>
          </w:p>
        </w:tc>
        <w:tc>
          <w:tcPr>
            <w:tcW w:w="448" w:type="dxa"/>
            <w:vMerge w:val="restart"/>
          </w:tcPr>
          <w:p w:rsidR="002D3C63" w:rsidRPr="00E34E98" w:rsidRDefault="002D3C63">
            <w:pPr>
              <w:spacing w:after="1" w:line="280" w:lineRule="atLeast"/>
              <w:rPr>
                <w:rFonts w:ascii="Arial" w:hAnsi="Arial" w:cs="Arial"/>
                <w:sz w:val="24"/>
                <w:szCs w:val="24"/>
              </w:rPr>
            </w:pPr>
          </w:p>
        </w:tc>
        <w:tc>
          <w:tcPr>
            <w:tcW w:w="3583" w:type="dxa"/>
            <w:gridSpan w:val="6"/>
            <w:vMerge w:val="restart"/>
          </w:tcPr>
          <w:p w:rsidR="002D3C63" w:rsidRPr="00E34E98" w:rsidRDefault="00C73062">
            <w:pPr>
              <w:spacing w:after="1" w:line="280" w:lineRule="atLeast"/>
              <w:ind w:firstLine="10"/>
              <w:jc w:val="both"/>
              <w:rPr>
                <w:rFonts w:ascii="Arial" w:hAnsi="Arial" w:cs="Arial"/>
                <w:sz w:val="24"/>
                <w:szCs w:val="24"/>
              </w:rPr>
            </w:pPr>
            <w:r w:rsidRPr="00E34E98">
              <w:rPr>
                <w:rFonts w:ascii="Arial" w:hAnsi="Arial" w:cs="Arial"/>
                <w:sz w:val="24"/>
                <w:szCs w:val="24"/>
              </w:rPr>
              <w:t>На адрес электронной почты (для сообщения о получении заявления и документов)</w:t>
            </w:r>
          </w:p>
        </w:tc>
        <w:tc>
          <w:tcPr>
            <w:tcW w:w="5329" w:type="dxa"/>
            <w:gridSpan w:val="7"/>
          </w:tcPr>
          <w:p w:rsidR="002D3C63" w:rsidRPr="00E34E98" w:rsidRDefault="002D3C63">
            <w:pPr>
              <w:spacing w:after="1" w:line="280" w:lineRule="atLeast"/>
              <w:rPr>
                <w:rFonts w:ascii="Arial" w:hAnsi="Arial" w:cs="Arial"/>
                <w:sz w:val="24"/>
                <w:szCs w:val="24"/>
              </w:rPr>
            </w:pP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3583" w:type="dxa"/>
            <w:gridSpan w:val="6"/>
            <w:vMerge/>
          </w:tcPr>
          <w:p w:rsidR="002D3C63" w:rsidRPr="00E34E98" w:rsidRDefault="002D3C63">
            <w:pPr>
              <w:rPr>
                <w:rFonts w:ascii="Arial" w:hAnsi="Arial" w:cs="Arial"/>
                <w:sz w:val="24"/>
                <w:szCs w:val="24"/>
              </w:rPr>
            </w:pPr>
          </w:p>
        </w:tc>
        <w:tc>
          <w:tcPr>
            <w:tcW w:w="5329" w:type="dxa"/>
            <w:gridSpan w:val="7"/>
          </w:tcPr>
          <w:p w:rsidR="002D3C63" w:rsidRPr="00E34E98" w:rsidRDefault="002D3C63">
            <w:pPr>
              <w:spacing w:after="1" w:line="280" w:lineRule="atLeast"/>
              <w:rPr>
                <w:rFonts w:ascii="Arial" w:hAnsi="Arial" w:cs="Arial"/>
                <w:sz w:val="24"/>
                <w:szCs w:val="24"/>
              </w:rPr>
            </w:pPr>
          </w:p>
        </w:tc>
      </w:tr>
      <w:tr w:rsidR="002D3C63" w:rsidRPr="00E34E98">
        <w:tc>
          <w:tcPr>
            <w:tcW w:w="558" w:type="dxa"/>
            <w:vMerge w:val="restart"/>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6</w:t>
            </w:r>
          </w:p>
        </w:tc>
        <w:tc>
          <w:tcPr>
            <w:tcW w:w="9360" w:type="dxa"/>
            <w:gridSpan w:val="14"/>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Расписку в получении документов прошу:</w:t>
            </w:r>
          </w:p>
        </w:tc>
      </w:tr>
      <w:tr w:rsidR="002D3C63" w:rsidRPr="00E34E98">
        <w:tc>
          <w:tcPr>
            <w:tcW w:w="558" w:type="dxa"/>
            <w:vMerge/>
          </w:tcPr>
          <w:p w:rsidR="002D3C63" w:rsidRPr="00E34E98" w:rsidRDefault="002D3C63">
            <w:pPr>
              <w:rPr>
                <w:rFonts w:ascii="Arial" w:hAnsi="Arial" w:cs="Arial"/>
                <w:sz w:val="24"/>
                <w:szCs w:val="24"/>
              </w:rPr>
            </w:pPr>
          </w:p>
        </w:tc>
        <w:tc>
          <w:tcPr>
            <w:tcW w:w="448" w:type="dxa"/>
          </w:tcPr>
          <w:p w:rsidR="002D3C63" w:rsidRPr="00E34E98" w:rsidRDefault="002D3C63">
            <w:pPr>
              <w:spacing w:after="1" w:line="280" w:lineRule="atLeast"/>
              <w:rPr>
                <w:rFonts w:ascii="Arial" w:hAnsi="Arial" w:cs="Arial"/>
                <w:sz w:val="24"/>
                <w:szCs w:val="24"/>
              </w:rPr>
            </w:pPr>
          </w:p>
        </w:tc>
        <w:tc>
          <w:tcPr>
            <w:tcW w:w="1616" w:type="dxa"/>
            <w:gridSpan w:val="3"/>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Выдать лично</w:t>
            </w:r>
          </w:p>
        </w:tc>
        <w:tc>
          <w:tcPr>
            <w:tcW w:w="7296" w:type="dxa"/>
            <w:gridSpan w:val="10"/>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Расписка получена: ___________________________________</w:t>
            </w:r>
          </w:p>
          <w:p w:rsidR="002D3C63" w:rsidRPr="00E34E98" w:rsidRDefault="00C73062">
            <w:pPr>
              <w:spacing w:after="1" w:line="280" w:lineRule="atLeast"/>
              <w:ind w:left="3005"/>
              <w:jc w:val="both"/>
              <w:rPr>
                <w:rFonts w:ascii="Arial" w:hAnsi="Arial" w:cs="Arial"/>
                <w:sz w:val="24"/>
                <w:szCs w:val="24"/>
              </w:rPr>
            </w:pPr>
            <w:r w:rsidRPr="00E34E98">
              <w:rPr>
                <w:rFonts w:ascii="Arial" w:hAnsi="Arial" w:cs="Arial"/>
                <w:sz w:val="24"/>
                <w:szCs w:val="24"/>
              </w:rPr>
              <w:t>(подпись заявителя)</w:t>
            </w:r>
          </w:p>
        </w:tc>
      </w:tr>
      <w:tr w:rsidR="002D3C63" w:rsidRPr="00E34E98">
        <w:trPr>
          <w:trHeight w:val="293"/>
        </w:trPr>
        <w:tc>
          <w:tcPr>
            <w:tcW w:w="558" w:type="dxa"/>
            <w:vMerge/>
          </w:tcPr>
          <w:p w:rsidR="002D3C63" w:rsidRPr="00E34E98" w:rsidRDefault="002D3C63">
            <w:pPr>
              <w:rPr>
                <w:rFonts w:ascii="Arial" w:hAnsi="Arial" w:cs="Arial"/>
                <w:sz w:val="24"/>
                <w:szCs w:val="24"/>
              </w:rPr>
            </w:pPr>
          </w:p>
        </w:tc>
        <w:tc>
          <w:tcPr>
            <w:tcW w:w="448" w:type="dxa"/>
            <w:vMerge w:val="restart"/>
          </w:tcPr>
          <w:p w:rsidR="002D3C63" w:rsidRPr="00E34E98" w:rsidRDefault="002D3C63">
            <w:pPr>
              <w:spacing w:after="1" w:line="280" w:lineRule="atLeast"/>
              <w:rPr>
                <w:rFonts w:ascii="Arial" w:hAnsi="Arial" w:cs="Arial"/>
                <w:sz w:val="24"/>
                <w:szCs w:val="24"/>
              </w:rPr>
            </w:pPr>
          </w:p>
        </w:tc>
        <w:tc>
          <w:tcPr>
            <w:tcW w:w="3583" w:type="dxa"/>
            <w:gridSpan w:val="6"/>
            <w:vMerge w:val="restart"/>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Направить почтовым отправлением по адресу:</w:t>
            </w:r>
          </w:p>
        </w:tc>
        <w:tc>
          <w:tcPr>
            <w:tcW w:w="5329" w:type="dxa"/>
            <w:gridSpan w:val="7"/>
          </w:tcPr>
          <w:p w:rsidR="002D3C63" w:rsidRPr="00E34E98" w:rsidRDefault="002D3C63">
            <w:pPr>
              <w:spacing w:after="1" w:line="280" w:lineRule="atLeast"/>
              <w:rPr>
                <w:rFonts w:ascii="Arial" w:hAnsi="Arial" w:cs="Arial"/>
                <w:sz w:val="24"/>
                <w:szCs w:val="24"/>
              </w:rPr>
            </w:pPr>
          </w:p>
        </w:tc>
      </w:tr>
      <w:tr w:rsidR="002D3C63" w:rsidRPr="00E34E98">
        <w:tc>
          <w:tcPr>
            <w:tcW w:w="558" w:type="dxa"/>
            <w:vMerge/>
          </w:tcPr>
          <w:p w:rsidR="002D3C63" w:rsidRPr="00E34E98" w:rsidRDefault="002D3C63">
            <w:pPr>
              <w:rPr>
                <w:rFonts w:ascii="Arial" w:hAnsi="Arial" w:cs="Arial"/>
                <w:sz w:val="24"/>
                <w:szCs w:val="24"/>
              </w:rPr>
            </w:pPr>
          </w:p>
        </w:tc>
        <w:tc>
          <w:tcPr>
            <w:tcW w:w="448" w:type="dxa"/>
            <w:vMerge/>
          </w:tcPr>
          <w:p w:rsidR="002D3C63" w:rsidRPr="00E34E98" w:rsidRDefault="002D3C63">
            <w:pPr>
              <w:rPr>
                <w:rFonts w:ascii="Arial" w:hAnsi="Arial" w:cs="Arial"/>
                <w:sz w:val="24"/>
                <w:szCs w:val="24"/>
              </w:rPr>
            </w:pPr>
          </w:p>
        </w:tc>
        <w:tc>
          <w:tcPr>
            <w:tcW w:w="3583" w:type="dxa"/>
            <w:gridSpan w:val="6"/>
            <w:vMerge/>
          </w:tcPr>
          <w:p w:rsidR="002D3C63" w:rsidRPr="00E34E98" w:rsidRDefault="002D3C63">
            <w:pPr>
              <w:rPr>
                <w:rFonts w:ascii="Arial" w:hAnsi="Arial" w:cs="Arial"/>
                <w:sz w:val="24"/>
                <w:szCs w:val="24"/>
              </w:rPr>
            </w:pPr>
          </w:p>
        </w:tc>
        <w:tc>
          <w:tcPr>
            <w:tcW w:w="5329" w:type="dxa"/>
            <w:gridSpan w:val="7"/>
          </w:tcPr>
          <w:p w:rsidR="002D3C63" w:rsidRPr="00E34E98" w:rsidRDefault="002D3C63">
            <w:pPr>
              <w:spacing w:after="1" w:line="280" w:lineRule="atLeast"/>
              <w:rPr>
                <w:rFonts w:ascii="Arial" w:hAnsi="Arial" w:cs="Arial"/>
                <w:sz w:val="24"/>
                <w:szCs w:val="24"/>
              </w:rPr>
            </w:pPr>
          </w:p>
        </w:tc>
      </w:tr>
      <w:tr w:rsidR="002D3C63" w:rsidRPr="00E34E98">
        <w:tc>
          <w:tcPr>
            <w:tcW w:w="558" w:type="dxa"/>
            <w:vMerge/>
          </w:tcPr>
          <w:p w:rsidR="002D3C63" w:rsidRPr="00E34E98" w:rsidRDefault="002D3C63">
            <w:pPr>
              <w:rPr>
                <w:rFonts w:ascii="Arial" w:hAnsi="Arial" w:cs="Arial"/>
                <w:sz w:val="24"/>
                <w:szCs w:val="24"/>
              </w:rPr>
            </w:pPr>
          </w:p>
        </w:tc>
        <w:tc>
          <w:tcPr>
            <w:tcW w:w="448" w:type="dxa"/>
          </w:tcPr>
          <w:p w:rsidR="002D3C63" w:rsidRPr="00E34E98" w:rsidRDefault="002D3C63">
            <w:pPr>
              <w:spacing w:after="1" w:line="280" w:lineRule="atLeast"/>
              <w:rPr>
                <w:rFonts w:ascii="Arial" w:hAnsi="Arial" w:cs="Arial"/>
                <w:sz w:val="24"/>
                <w:szCs w:val="24"/>
              </w:rPr>
            </w:pPr>
          </w:p>
        </w:tc>
        <w:tc>
          <w:tcPr>
            <w:tcW w:w="8912" w:type="dxa"/>
            <w:gridSpan w:val="13"/>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Не направлять</w:t>
            </w:r>
          </w:p>
        </w:tc>
      </w:tr>
    </w:tbl>
    <w:p w:rsidR="002D3C63" w:rsidRPr="00E34E98" w:rsidRDefault="002D3C63">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7"/>
        <w:gridCol w:w="432"/>
        <w:gridCol w:w="405"/>
        <w:gridCol w:w="2520"/>
        <w:gridCol w:w="164"/>
        <w:gridCol w:w="849"/>
        <w:gridCol w:w="450"/>
        <w:gridCol w:w="571"/>
        <w:gridCol w:w="388"/>
        <w:gridCol w:w="446"/>
        <w:gridCol w:w="885"/>
        <w:gridCol w:w="511"/>
        <w:gridCol w:w="1760"/>
      </w:tblGrid>
      <w:tr w:rsidR="002D3C63" w:rsidRPr="00E34E98">
        <w:tc>
          <w:tcPr>
            <w:tcW w:w="6316" w:type="dxa"/>
            <w:gridSpan w:val="9"/>
          </w:tcPr>
          <w:p w:rsidR="002D3C63" w:rsidRPr="00E34E98" w:rsidRDefault="002D3C63">
            <w:pPr>
              <w:spacing w:after="1" w:line="280" w:lineRule="atLeast"/>
              <w:rPr>
                <w:rFonts w:ascii="Arial" w:hAnsi="Arial" w:cs="Arial"/>
                <w:sz w:val="24"/>
                <w:szCs w:val="24"/>
              </w:rPr>
            </w:pPr>
          </w:p>
        </w:tc>
        <w:tc>
          <w:tcPr>
            <w:tcW w:w="1331" w:type="dxa"/>
            <w:gridSpan w:val="2"/>
          </w:tcPr>
          <w:p w:rsidR="002D3C63" w:rsidRPr="00E34E98" w:rsidRDefault="00C73062">
            <w:pPr>
              <w:spacing w:after="1" w:line="280" w:lineRule="atLeast"/>
              <w:ind w:left="5"/>
              <w:jc w:val="both"/>
              <w:rPr>
                <w:rFonts w:ascii="Arial" w:hAnsi="Arial" w:cs="Arial"/>
                <w:sz w:val="24"/>
                <w:szCs w:val="24"/>
              </w:rPr>
            </w:pPr>
            <w:r w:rsidRPr="00E34E98">
              <w:rPr>
                <w:rFonts w:ascii="Arial" w:hAnsi="Arial" w:cs="Arial"/>
                <w:sz w:val="24"/>
                <w:szCs w:val="24"/>
              </w:rPr>
              <w:t xml:space="preserve">Лист № </w:t>
            </w:r>
            <w:r w:rsidRPr="00E34E98">
              <w:rPr>
                <w:rFonts w:ascii="Arial" w:hAnsi="Arial" w:cs="Arial"/>
                <w:sz w:val="24"/>
                <w:szCs w:val="24"/>
              </w:rPr>
              <w:lastRenderedPageBreak/>
              <w:t>___</w:t>
            </w:r>
          </w:p>
        </w:tc>
        <w:tc>
          <w:tcPr>
            <w:tcW w:w="2271" w:type="dxa"/>
            <w:gridSpan w:val="2"/>
          </w:tcPr>
          <w:p w:rsidR="002D3C63" w:rsidRPr="00E34E98" w:rsidRDefault="00C73062">
            <w:pPr>
              <w:spacing w:after="1" w:line="280" w:lineRule="atLeast"/>
              <w:ind w:left="10"/>
              <w:jc w:val="both"/>
              <w:rPr>
                <w:rFonts w:ascii="Arial" w:hAnsi="Arial" w:cs="Arial"/>
                <w:sz w:val="24"/>
                <w:szCs w:val="24"/>
              </w:rPr>
            </w:pPr>
            <w:r w:rsidRPr="00E34E98">
              <w:rPr>
                <w:rFonts w:ascii="Arial" w:hAnsi="Arial" w:cs="Arial"/>
                <w:sz w:val="24"/>
                <w:szCs w:val="24"/>
              </w:rPr>
              <w:lastRenderedPageBreak/>
              <w:t>Всего листов ___</w:t>
            </w:r>
          </w:p>
        </w:tc>
      </w:tr>
      <w:tr w:rsidR="002D3C63" w:rsidRPr="00E34E98">
        <w:tblPrEx>
          <w:tblBorders>
            <w:left w:val="none" w:sz="4" w:space="0" w:color="000000"/>
            <w:right w:val="none" w:sz="4" w:space="0" w:color="000000"/>
          </w:tblBorders>
        </w:tblPrEx>
        <w:tc>
          <w:tcPr>
            <w:tcW w:w="9918" w:type="dxa"/>
            <w:gridSpan w:val="13"/>
            <w:tcBorders>
              <w:left w:val="none" w:sz="4" w:space="0" w:color="000000"/>
              <w:right w:val="none" w:sz="4" w:space="0" w:color="000000"/>
            </w:tcBorders>
          </w:tcPr>
          <w:p w:rsidR="002D3C63" w:rsidRPr="00E34E98" w:rsidRDefault="002D3C63">
            <w:pPr>
              <w:spacing w:after="1" w:line="280" w:lineRule="atLeast"/>
              <w:rPr>
                <w:rFonts w:ascii="Arial" w:hAnsi="Arial" w:cs="Arial"/>
                <w:sz w:val="24"/>
                <w:szCs w:val="24"/>
              </w:rPr>
            </w:pPr>
          </w:p>
        </w:tc>
      </w:tr>
      <w:tr w:rsidR="002D3C63" w:rsidRPr="00E34E98">
        <w:tc>
          <w:tcPr>
            <w:tcW w:w="537" w:type="dxa"/>
            <w:vMerge w:val="restart"/>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7</w:t>
            </w:r>
          </w:p>
        </w:tc>
        <w:tc>
          <w:tcPr>
            <w:tcW w:w="9381" w:type="dxa"/>
            <w:gridSpan w:val="1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Заявитель:</w:t>
            </w:r>
          </w:p>
        </w:tc>
      </w:tr>
      <w:tr w:rsidR="002D3C63" w:rsidRPr="00E34E98">
        <w:tc>
          <w:tcPr>
            <w:tcW w:w="537" w:type="dxa"/>
            <w:vMerge/>
          </w:tcPr>
          <w:p w:rsidR="002D3C63" w:rsidRPr="00E34E98" w:rsidRDefault="002D3C63">
            <w:pPr>
              <w:rPr>
                <w:rFonts w:ascii="Arial" w:hAnsi="Arial" w:cs="Arial"/>
                <w:sz w:val="24"/>
                <w:szCs w:val="24"/>
              </w:rPr>
            </w:pPr>
          </w:p>
        </w:tc>
        <w:tc>
          <w:tcPr>
            <w:tcW w:w="432" w:type="dxa"/>
          </w:tcPr>
          <w:p w:rsidR="002D3C63" w:rsidRPr="00E34E98" w:rsidRDefault="002D3C63">
            <w:pPr>
              <w:spacing w:after="1" w:line="280" w:lineRule="atLeast"/>
              <w:rPr>
                <w:rFonts w:ascii="Arial" w:hAnsi="Arial" w:cs="Arial"/>
                <w:sz w:val="24"/>
                <w:szCs w:val="24"/>
              </w:rPr>
            </w:pPr>
          </w:p>
        </w:tc>
        <w:tc>
          <w:tcPr>
            <w:tcW w:w="8949" w:type="dxa"/>
            <w:gridSpan w:val="11"/>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Собственник объекта адресации или лицо, обладающее иным вещным правом на объект адресации</w:t>
            </w:r>
          </w:p>
        </w:tc>
      </w:tr>
      <w:tr w:rsidR="002D3C63" w:rsidRPr="00E34E98">
        <w:tc>
          <w:tcPr>
            <w:tcW w:w="537" w:type="dxa"/>
            <w:vMerge/>
          </w:tcPr>
          <w:p w:rsidR="002D3C63" w:rsidRPr="00E34E98" w:rsidRDefault="002D3C63">
            <w:pPr>
              <w:rPr>
                <w:rFonts w:ascii="Arial" w:hAnsi="Arial" w:cs="Arial"/>
                <w:sz w:val="24"/>
                <w:szCs w:val="24"/>
              </w:rPr>
            </w:pPr>
          </w:p>
        </w:tc>
        <w:tc>
          <w:tcPr>
            <w:tcW w:w="432" w:type="dxa"/>
          </w:tcPr>
          <w:p w:rsidR="002D3C63" w:rsidRPr="00E34E98" w:rsidRDefault="002D3C63">
            <w:pPr>
              <w:spacing w:after="1" w:line="280" w:lineRule="atLeast"/>
              <w:rPr>
                <w:rFonts w:ascii="Arial" w:hAnsi="Arial" w:cs="Arial"/>
                <w:sz w:val="24"/>
                <w:szCs w:val="24"/>
              </w:rPr>
            </w:pPr>
          </w:p>
        </w:tc>
        <w:tc>
          <w:tcPr>
            <w:tcW w:w="8949" w:type="dxa"/>
            <w:gridSpan w:val="11"/>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Представитель собственника объекта адресации или лица, обладающего иным вещным правом на объект адресации</w:t>
            </w:r>
          </w:p>
        </w:tc>
      </w:tr>
      <w:tr w:rsidR="002D3C63" w:rsidRPr="00E34E98">
        <w:trPr>
          <w:trHeight w:val="293"/>
        </w:trPr>
        <w:tc>
          <w:tcPr>
            <w:tcW w:w="537" w:type="dxa"/>
            <w:vMerge/>
          </w:tcPr>
          <w:p w:rsidR="002D3C63" w:rsidRPr="00E34E98" w:rsidRDefault="002D3C63">
            <w:pPr>
              <w:rPr>
                <w:rFonts w:ascii="Arial" w:hAnsi="Arial" w:cs="Arial"/>
                <w:sz w:val="24"/>
                <w:szCs w:val="24"/>
              </w:rPr>
            </w:pPr>
          </w:p>
        </w:tc>
        <w:tc>
          <w:tcPr>
            <w:tcW w:w="432" w:type="dxa"/>
            <w:vMerge w:val="restart"/>
          </w:tcPr>
          <w:p w:rsidR="002D3C63" w:rsidRPr="00E34E98" w:rsidRDefault="002D3C63">
            <w:pPr>
              <w:spacing w:after="1" w:line="280" w:lineRule="atLeast"/>
              <w:rPr>
                <w:rFonts w:ascii="Arial" w:hAnsi="Arial" w:cs="Arial"/>
                <w:sz w:val="24"/>
                <w:szCs w:val="24"/>
              </w:rPr>
            </w:pPr>
          </w:p>
        </w:tc>
        <w:tc>
          <w:tcPr>
            <w:tcW w:w="405" w:type="dxa"/>
            <w:vMerge w:val="restart"/>
          </w:tcPr>
          <w:p w:rsidR="002D3C63" w:rsidRPr="00E34E98" w:rsidRDefault="002D3C63">
            <w:pPr>
              <w:spacing w:after="1" w:line="280" w:lineRule="atLeast"/>
              <w:rPr>
                <w:rFonts w:ascii="Arial" w:hAnsi="Arial" w:cs="Arial"/>
                <w:sz w:val="24"/>
                <w:szCs w:val="24"/>
              </w:rPr>
            </w:pPr>
          </w:p>
        </w:tc>
        <w:tc>
          <w:tcPr>
            <w:tcW w:w="8544" w:type="dxa"/>
            <w:gridSpan w:val="10"/>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физическое лицо:</w:t>
            </w: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2520" w:type="dxa"/>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фамилия:</w:t>
            </w:r>
          </w:p>
        </w:tc>
        <w:tc>
          <w:tcPr>
            <w:tcW w:w="2034" w:type="dxa"/>
            <w:gridSpan w:val="4"/>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имя (полностью):</w:t>
            </w:r>
          </w:p>
        </w:tc>
        <w:tc>
          <w:tcPr>
            <w:tcW w:w="2230" w:type="dxa"/>
            <w:gridSpan w:val="4"/>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отчество (полностью) (при наличии):</w:t>
            </w:r>
          </w:p>
        </w:tc>
        <w:tc>
          <w:tcPr>
            <w:tcW w:w="1760" w:type="dxa"/>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ИНН (при наличии):</w:t>
            </w: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2520" w:type="dxa"/>
          </w:tcPr>
          <w:p w:rsidR="002D3C63" w:rsidRPr="00E34E98" w:rsidRDefault="002D3C63">
            <w:pPr>
              <w:spacing w:after="1" w:line="280" w:lineRule="atLeast"/>
              <w:rPr>
                <w:rFonts w:ascii="Arial" w:hAnsi="Arial" w:cs="Arial"/>
                <w:sz w:val="24"/>
                <w:szCs w:val="24"/>
              </w:rPr>
            </w:pPr>
          </w:p>
        </w:tc>
        <w:tc>
          <w:tcPr>
            <w:tcW w:w="2034" w:type="dxa"/>
            <w:gridSpan w:val="4"/>
          </w:tcPr>
          <w:p w:rsidR="002D3C63" w:rsidRPr="00E34E98" w:rsidRDefault="002D3C63">
            <w:pPr>
              <w:spacing w:after="1" w:line="280" w:lineRule="atLeast"/>
              <w:rPr>
                <w:rFonts w:ascii="Arial" w:hAnsi="Arial" w:cs="Arial"/>
                <w:sz w:val="24"/>
                <w:szCs w:val="24"/>
              </w:rPr>
            </w:pPr>
          </w:p>
        </w:tc>
        <w:tc>
          <w:tcPr>
            <w:tcW w:w="2230" w:type="dxa"/>
            <w:gridSpan w:val="4"/>
          </w:tcPr>
          <w:p w:rsidR="002D3C63" w:rsidRPr="00E34E98" w:rsidRDefault="002D3C63">
            <w:pPr>
              <w:spacing w:after="1" w:line="280" w:lineRule="atLeast"/>
              <w:rPr>
                <w:rFonts w:ascii="Arial" w:hAnsi="Arial" w:cs="Arial"/>
                <w:sz w:val="24"/>
                <w:szCs w:val="24"/>
              </w:rPr>
            </w:pPr>
          </w:p>
        </w:tc>
        <w:tc>
          <w:tcPr>
            <w:tcW w:w="1760" w:type="dxa"/>
          </w:tcPr>
          <w:p w:rsidR="002D3C63" w:rsidRPr="00E34E98" w:rsidRDefault="002D3C63">
            <w:pPr>
              <w:spacing w:after="1" w:line="280" w:lineRule="atLeast"/>
              <w:rPr>
                <w:rFonts w:ascii="Arial" w:hAnsi="Arial" w:cs="Arial"/>
                <w:sz w:val="24"/>
                <w:szCs w:val="24"/>
              </w:rPr>
            </w:pPr>
          </w:p>
        </w:tc>
      </w:tr>
      <w:tr w:rsidR="002D3C63" w:rsidRPr="00E34E98">
        <w:trPr>
          <w:trHeight w:val="293"/>
        </w:trPr>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2520" w:type="dxa"/>
            <w:vMerge w:val="restart"/>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документ, удостоверяющий личность:</w:t>
            </w:r>
          </w:p>
        </w:tc>
        <w:tc>
          <w:tcPr>
            <w:tcW w:w="2034" w:type="dxa"/>
            <w:gridSpan w:val="4"/>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вид:</w:t>
            </w:r>
          </w:p>
        </w:tc>
        <w:tc>
          <w:tcPr>
            <w:tcW w:w="2230" w:type="dxa"/>
            <w:gridSpan w:val="4"/>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серия:</w:t>
            </w:r>
          </w:p>
        </w:tc>
        <w:tc>
          <w:tcPr>
            <w:tcW w:w="1760" w:type="dxa"/>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номер:</w:t>
            </w: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2520" w:type="dxa"/>
            <w:vMerge/>
          </w:tcPr>
          <w:p w:rsidR="002D3C63" w:rsidRPr="00E34E98" w:rsidRDefault="002D3C63">
            <w:pPr>
              <w:rPr>
                <w:rFonts w:ascii="Arial" w:hAnsi="Arial" w:cs="Arial"/>
                <w:sz w:val="24"/>
                <w:szCs w:val="24"/>
              </w:rPr>
            </w:pPr>
          </w:p>
        </w:tc>
        <w:tc>
          <w:tcPr>
            <w:tcW w:w="2034" w:type="dxa"/>
            <w:gridSpan w:val="4"/>
          </w:tcPr>
          <w:p w:rsidR="002D3C63" w:rsidRPr="00E34E98" w:rsidRDefault="002D3C63">
            <w:pPr>
              <w:spacing w:after="1" w:line="280" w:lineRule="atLeast"/>
              <w:rPr>
                <w:rFonts w:ascii="Arial" w:hAnsi="Arial" w:cs="Arial"/>
                <w:sz w:val="24"/>
                <w:szCs w:val="24"/>
              </w:rPr>
            </w:pPr>
          </w:p>
        </w:tc>
        <w:tc>
          <w:tcPr>
            <w:tcW w:w="2230" w:type="dxa"/>
            <w:gridSpan w:val="4"/>
          </w:tcPr>
          <w:p w:rsidR="002D3C63" w:rsidRPr="00E34E98" w:rsidRDefault="002D3C63">
            <w:pPr>
              <w:spacing w:after="1" w:line="280" w:lineRule="atLeast"/>
              <w:rPr>
                <w:rFonts w:ascii="Arial" w:hAnsi="Arial" w:cs="Arial"/>
                <w:sz w:val="24"/>
                <w:szCs w:val="24"/>
              </w:rPr>
            </w:pPr>
          </w:p>
        </w:tc>
        <w:tc>
          <w:tcPr>
            <w:tcW w:w="1760" w:type="dxa"/>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2520" w:type="dxa"/>
            <w:vMerge/>
          </w:tcPr>
          <w:p w:rsidR="002D3C63" w:rsidRPr="00E34E98" w:rsidRDefault="002D3C63">
            <w:pPr>
              <w:rPr>
                <w:rFonts w:ascii="Arial" w:hAnsi="Arial" w:cs="Arial"/>
                <w:sz w:val="24"/>
                <w:szCs w:val="24"/>
              </w:rPr>
            </w:pPr>
          </w:p>
        </w:tc>
        <w:tc>
          <w:tcPr>
            <w:tcW w:w="2034" w:type="dxa"/>
            <w:gridSpan w:val="4"/>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дата выдачи:</w:t>
            </w:r>
          </w:p>
        </w:tc>
        <w:tc>
          <w:tcPr>
            <w:tcW w:w="3990" w:type="dxa"/>
            <w:gridSpan w:val="5"/>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кем выдан:</w:t>
            </w:r>
          </w:p>
        </w:tc>
      </w:tr>
      <w:tr w:rsidR="002D3C63" w:rsidRPr="00E34E98">
        <w:trPr>
          <w:trHeight w:val="293"/>
        </w:trPr>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2520" w:type="dxa"/>
            <w:vMerge/>
          </w:tcPr>
          <w:p w:rsidR="002D3C63" w:rsidRPr="00E34E98" w:rsidRDefault="002D3C63">
            <w:pPr>
              <w:rPr>
                <w:rFonts w:ascii="Arial" w:hAnsi="Arial" w:cs="Arial"/>
                <w:sz w:val="24"/>
                <w:szCs w:val="24"/>
              </w:rPr>
            </w:pPr>
          </w:p>
        </w:tc>
        <w:tc>
          <w:tcPr>
            <w:tcW w:w="2034" w:type="dxa"/>
            <w:gridSpan w:val="4"/>
            <w:vMerge w:val="restart"/>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"__" ______ ____ г.</w:t>
            </w:r>
          </w:p>
        </w:tc>
        <w:tc>
          <w:tcPr>
            <w:tcW w:w="3990" w:type="dxa"/>
            <w:gridSpan w:val="5"/>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2520" w:type="dxa"/>
            <w:vMerge/>
          </w:tcPr>
          <w:p w:rsidR="002D3C63" w:rsidRPr="00E34E98" w:rsidRDefault="002D3C63">
            <w:pPr>
              <w:rPr>
                <w:rFonts w:ascii="Arial" w:hAnsi="Arial" w:cs="Arial"/>
                <w:sz w:val="24"/>
                <w:szCs w:val="24"/>
              </w:rPr>
            </w:pPr>
          </w:p>
        </w:tc>
        <w:tc>
          <w:tcPr>
            <w:tcW w:w="2034" w:type="dxa"/>
            <w:gridSpan w:val="4"/>
            <w:vMerge/>
          </w:tcPr>
          <w:p w:rsidR="002D3C63" w:rsidRPr="00E34E98" w:rsidRDefault="002D3C63">
            <w:pPr>
              <w:rPr>
                <w:rFonts w:ascii="Arial" w:hAnsi="Arial" w:cs="Arial"/>
                <w:sz w:val="24"/>
                <w:szCs w:val="24"/>
              </w:rPr>
            </w:pPr>
          </w:p>
        </w:tc>
        <w:tc>
          <w:tcPr>
            <w:tcW w:w="3990" w:type="dxa"/>
            <w:gridSpan w:val="5"/>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2520" w:type="dxa"/>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почтовый адрес:</w:t>
            </w:r>
          </w:p>
        </w:tc>
        <w:tc>
          <w:tcPr>
            <w:tcW w:w="2868" w:type="dxa"/>
            <w:gridSpan w:val="6"/>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телефон для связи:</w:t>
            </w:r>
          </w:p>
        </w:tc>
        <w:tc>
          <w:tcPr>
            <w:tcW w:w="3156" w:type="dxa"/>
            <w:gridSpan w:val="3"/>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адрес электронной почты (при наличии):</w:t>
            </w:r>
          </w:p>
        </w:tc>
      </w:tr>
      <w:tr w:rsidR="002D3C63" w:rsidRPr="00E34E98">
        <w:trPr>
          <w:trHeight w:val="293"/>
        </w:trPr>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2520" w:type="dxa"/>
          </w:tcPr>
          <w:p w:rsidR="002D3C63" w:rsidRPr="00E34E98" w:rsidRDefault="002D3C63">
            <w:pPr>
              <w:spacing w:after="1" w:line="280" w:lineRule="atLeast"/>
              <w:rPr>
                <w:rFonts w:ascii="Arial" w:hAnsi="Arial" w:cs="Arial"/>
                <w:sz w:val="24"/>
                <w:szCs w:val="24"/>
              </w:rPr>
            </w:pPr>
          </w:p>
        </w:tc>
        <w:tc>
          <w:tcPr>
            <w:tcW w:w="2868" w:type="dxa"/>
            <w:gridSpan w:val="6"/>
            <w:vMerge w:val="restart"/>
          </w:tcPr>
          <w:p w:rsidR="002D3C63" w:rsidRPr="00E34E98" w:rsidRDefault="002D3C63">
            <w:pPr>
              <w:spacing w:after="1" w:line="280" w:lineRule="atLeast"/>
              <w:rPr>
                <w:rFonts w:ascii="Arial" w:hAnsi="Arial" w:cs="Arial"/>
                <w:sz w:val="24"/>
                <w:szCs w:val="24"/>
              </w:rPr>
            </w:pPr>
          </w:p>
        </w:tc>
        <w:tc>
          <w:tcPr>
            <w:tcW w:w="3156" w:type="dxa"/>
            <w:gridSpan w:val="3"/>
            <w:vMerge w:val="restart"/>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2520" w:type="dxa"/>
          </w:tcPr>
          <w:p w:rsidR="002D3C63" w:rsidRPr="00E34E98" w:rsidRDefault="002D3C63">
            <w:pPr>
              <w:spacing w:after="1" w:line="280" w:lineRule="atLeast"/>
              <w:rPr>
                <w:rFonts w:ascii="Arial" w:hAnsi="Arial" w:cs="Arial"/>
                <w:sz w:val="24"/>
                <w:szCs w:val="24"/>
              </w:rPr>
            </w:pPr>
          </w:p>
        </w:tc>
        <w:tc>
          <w:tcPr>
            <w:tcW w:w="2868" w:type="dxa"/>
            <w:gridSpan w:val="6"/>
            <w:vMerge/>
          </w:tcPr>
          <w:p w:rsidR="002D3C63" w:rsidRPr="00E34E98" w:rsidRDefault="002D3C63">
            <w:pPr>
              <w:rPr>
                <w:rFonts w:ascii="Arial" w:hAnsi="Arial" w:cs="Arial"/>
                <w:sz w:val="24"/>
                <w:szCs w:val="24"/>
              </w:rPr>
            </w:pPr>
          </w:p>
        </w:tc>
        <w:tc>
          <w:tcPr>
            <w:tcW w:w="3156" w:type="dxa"/>
            <w:gridSpan w:val="3"/>
            <w:vMerge/>
          </w:tcPr>
          <w:p w:rsidR="002D3C63" w:rsidRPr="00E34E98" w:rsidRDefault="002D3C63">
            <w:pPr>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8544" w:type="dxa"/>
            <w:gridSpan w:val="10"/>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наименование и реквизиты документа, подтверждающего полномочия представителя:</w:t>
            </w: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8544" w:type="dxa"/>
            <w:gridSpan w:val="10"/>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8544" w:type="dxa"/>
            <w:gridSpan w:val="10"/>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8544" w:type="dxa"/>
            <w:gridSpan w:val="10"/>
          </w:tcPr>
          <w:p w:rsidR="002D3C63" w:rsidRPr="00E34E98" w:rsidRDefault="00C73062">
            <w:pPr>
              <w:spacing w:after="1" w:line="280" w:lineRule="atLeast"/>
              <w:ind w:firstLine="5"/>
              <w:jc w:val="both"/>
              <w:rPr>
                <w:rFonts w:ascii="Arial" w:hAnsi="Arial" w:cs="Arial"/>
                <w:sz w:val="24"/>
                <w:szCs w:val="24"/>
              </w:rPr>
            </w:pPr>
            <w:r w:rsidRPr="00E34E98">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2D3C63" w:rsidRPr="00E34E98">
        <w:trPr>
          <w:trHeight w:val="293"/>
        </w:trPr>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2684" w:type="dxa"/>
            <w:gridSpan w:val="2"/>
            <w:vMerge w:val="restart"/>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полное наименование:</w:t>
            </w:r>
          </w:p>
        </w:tc>
        <w:tc>
          <w:tcPr>
            <w:tcW w:w="5860"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2684" w:type="dxa"/>
            <w:gridSpan w:val="2"/>
            <w:vMerge/>
          </w:tcPr>
          <w:p w:rsidR="002D3C63" w:rsidRPr="00E34E98" w:rsidRDefault="002D3C63">
            <w:pPr>
              <w:rPr>
                <w:rFonts w:ascii="Arial" w:hAnsi="Arial" w:cs="Arial"/>
                <w:sz w:val="24"/>
                <w:szCs w:val="24"/>
              </w:rPr>
            </w:pPr>
          </w:p>
        </w:tc>
        <w:tc>
          <w:tcPr>
            <w:tcW w:w="5860" w:type="dxa"/>
            <w:gridSpan w:val="8"/>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3533" w:type="dxa"/>
            <w:gridSpan w:val="3"/>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КПП (для российского юридического лица):</w:t>
            </w:r>
          </w:p>
        </w:tc>
        <w:tc>
          <w:tcPr>
            <w:tcW w:w="5011" w:type="dxa"/>
            <w:gridSpan w:val="7"/>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ИНН (для российского юридического лица):</w:t>
            </w: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3533" w:type="dxa"/>
            <w:gridSpan w:val="3"/>
          </w:tcPr>
          <w:p w:rsidR="002D3C63" w:rsidRPr="00E34E98" w:rsidRDefault="002D3C63">
            <w:pPr>
              <w:spacing w:after="1" w:line="280" w:lineRule="atLeast"/>
              <w:rPr>
                <w:rFonts w:ascii="Arial" w:hAnsi="Arial" w:cs="Arial"/>
                <w:sz w:val="24"/>
                <w:szCs w:val="24"/>
              </w:rPr>
            </w:pPr>
          </w:p>
        </w:tc>
        <w:tc>
          <w:tcPr>
            <w:tcW w:w="5011" w:type="dxa"/>
            <w:gridSpan w:val="7"/>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2684" w:type="dxa"/>
            <w:gridSpan w:val="2"/>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страна регистрации (инкорпорации) (для иностранного юридического лица):</w:t>
            </w:r>
          </w:p>
        </w:tc>
        <w:tc>
          <w:tcPr>
            <w:tcW w:w="2704" w:type="dxa"/>
            <w:gridSpan w:val="5"/>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дата регистрации (для иностранного юридического лица):</w:t>
            </w:r>
          </w:p>
        </w:tc>
        <w:tc>
          <w:tcPr>
            <w:tcW w:w="3156" w:type="dxa"/>
            <w:gridSpan w:val="3"/>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номер регистрации (для иностранного юридического лица):</w:t>
            </w:r>
          </w:p>
        </w:tc>
      </w:tr>
      <w:tr w:rsidR="002D3C63" w:rsidRPr="00E34E98">
        <w:trPr>
          <w:trHeight w:val="293"/>
        </w:trPr>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2684" w:type="dxa"/>
            <w:gridSpan w:val="2"/>
          </w:tcPr>
          <w:p w:rsidR="002D3C63" w:rsidRPr="00E34E98" w:rsidRDefault="002D3C63">
            <w:pPr>
              <w:spacing w:after="1" w:line="280" w:lineRule="atLeast"/>
              <w:rPr>
                <w:rFonts w:ascii="Arial" w:hAnsi="Arial" w:cs="Arial"/>
                <w:sz w:val="24"/>
                <w:szCs w:val="24"/>
              </w:rPr>
            </w:pPr>
          </w:p>
        </w:tc>
        <w:tc>
          <w:tcPr>
            <w:tcW w:w="2704" w:type="dxa"/>
            <w:gridSpan w:val="5"/>
            <w:vMerge w:val="restart"/>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"__" _________ ____ г.</w:t>
            </w:r>
          </w:p>
        </w:tc>
        <w:tc>
          <w:tcPr>
            <w:tcW w:w="3156" w:type="dxa"/>
            <w:gridSpan w:val="3"/>
            <w:vMerge w:val="restart"/>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2684" w:type="dxa"/>
            <w:gridSpan w:val="2"/>
          </w:tcPr>
          <w:p w:rsidR="002D3C63" w:rsidRPr="00E34E98" w:rsidRDefault="002D3C63">
            <w:pPr>
              <w:spacing w:after="1" w:line="280" w:lineRule="atLeast"/>
              <w:rPr>
                <w:rFonts w:ascii="Arial" w:hAnsi="Arial" w:cs="Arial"/>
                <w:sz w:val="24"/>
                <w:szCs w:val="24"/>
              </w:rPr>
            </w:pPr>
          </w:p>
        </w:tc>
        <w:tc>
          <w:tcPr>
            <w:tcW w:w="2704" w:type="dxa"/>
            <w:gridSpan w:val="5"/>
            <w:vMerge/>
          </w:tcPr>
          <w:p w:rsidR="002D3C63" w:rsidRPr="00E34E98" w:rsidRDefault="002D3C63">
            <w:pPr>
              <w:rPr>
                <w:rFonts w:ascii="Arial" w:hAnsi="Arial" w:cs="Arial"/>
                <w:sz w:val="24"/>
                <w:szCs w:val="24"/>
              </w:rPr>
            </w:pPr>
          </w:p>
        </w:tc>
        <w:tc>
          <w:tcPr>
            <w:tcW w:w="3156" w:type="dxa"/>
            <w:gridSpan w:val="3"/>
            <w:vMerge/>
          </w:tcPr>
          <w:p w:rsidR="002D3C63" w:rsidRPr="00E34E98" w:rsidRDefault="002D3C63">
            <w:pPr>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2684" w:type="dxa"/>
            <w:gridSpan w:val="2"/>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почтовый адрес:</w:t>
            </w:r>
          </w:p>
        </w:tc>
        <w:tc>
          <w:tcPr>
            <w:tcW w:w="2704" w:type="dxa"/>
            <w:gridSpan w:val="5"/>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телефон для связи:</w:t>
            </w:r>
          </w:p>
        </w:tc>
        <w:tc>
          <w:tcPr>
            <w:tcW w:w="3156" w:type="dxa"/>
            <w:gridSpan w:val="3"/>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адрес электронной почты (при наличии):</w:t>
            </w:r>
          </w:p>
        </w:tc>
      </w:tr>
      <w:tr w:rsidR="002D3C63" w:rsidRPr="00E34E98">
        <w:trPr>
          <w:trHeight w:val="293"/>
        </w:trPr>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2684" w:type="dxa"/>
            <w:gridSpan w:val="2"/>
          </w:tcPr>
          <w:p w:rsidR="002D3C63" w:rsidRPr="00E34E98" w:rsidRDefault="002D3C63">
            <w:pPr>
              <w:spacing w:after="1" w:line="280" w:lineRule="atLeast"/>
              <w:rPr>
                <w:rFonts w:ascii="Arial" w:hAnsi="Arial" w:cs="Arial"/>
                <w:sz w:val="24"/>
                <w:szCs w:val="24"/>
              </w:rPr>
            </w:pPr>
          </w:p>
        </w:tc>
        <w:tc>
          <w:tcPr>
            <w:tcW w:w="2704" w:type="dxa"/>
            <w:gridSpan w:val="5"/>
            <w:vMerge w:val="restart"/>
          </w:tcPr>
          <w:p w:rsidR="002D3C63" w:rsidRPr="00E34E98" w:rsidRDefault="002D3C63">
            <w:pPr>
              <w:spacing w:after="1" w:line="280" w:lineRule="atLeast"/>
              <w:rPr>
                <w:rFonts w:ascii="Arial" w:hAnsi="Arial" w:cs="Arial"/>
                <w:sz w:val="24"/>
                <w:szCs w:val="24"/>
              </w:rPr>
            </w:pPr>
          </w:p>
        </w:tc>
        <w:tc>
          <w:tcPr>
            <w:tcW w:w="3156" w:type="dxa"/>
            <w:gridSpan w:val="3"/>
            <w:vMerge w:val="restart"/>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2684" w:type="dxa"/>
            <w:gridSpan w:val="2"/>
          </w:tcPr>
          <w:p w:rsidR="002D3C63" w:rsidRPr="00E34E98" w:rsidRDefault="002D3C63">
            <w:pPr>
              <w:spacing w:after="1" w:line="280" w:lineRule="atLeast"/>
              <w:rPr>
                <w:rFonts w:ascii="Arial" w:hAnsi="Arial" w:cs="Arial"/>
                <w:sz w:val="24"/>
                <w:szCs w:val="24"/>
              </w:rPr>
            </w:pPr>
          </w:p>
        </w:tc>
        <w:tc>
          <w:tcPr>
            <w:tcW w:w="2704" w:type="dxa"/>
            <w:gridSpan w:val="5"/>
            <w:vMerge/>
          </w:tcPr>
          <w:p w:rsidR="002D3C63" w:rsidRPr="00E34E98" w:rsidRDefault="002D3C63">
            <w:pPr>
              <w:rPr>
                <w:rFonts w:ascii="Arial" w:hAnsi="Arial" w:cs="Arial"/>
                <w:sz w:val="24"/>
                <w:szCs w:val="24"/>
              </w:rPr>
            </w:pPr>
          </w:p>
        </w:tc>
        <w:tc>
          <w:tcPr>
            <w:tcW w:w="3156" w:type="dxa"/>
            <w:gridSpan w:val="3"/>
            <w:vMerge/>
          </w:tcPr>
          <w:p w:rsidR="002D3C63" w:rsidRPr="00E34E98" w:rsidRDefault="002D3C63">
            <w:pPr>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8544" w:type="dxa"/>
            <w:gridSpan w:val="10"/>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наименование и реквизиты документа, подтверждающего полномочия представителя:</w:t>
            </w: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8544" w:type="dxa"/>
            <w:gridSpan w:val="10"/>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432" w:type="dxa"/>
            <w:vMerge/>
          </w:tcPr>
          <w:p w:rsidR="002D3C63" w:rsidRPr="00E34E98" w:rsidRDefault="002D3C63">
            <w:pPr>
              <w:rPr>
                <w:rFonts w:ascii="Arial" w:hAnsi="Arial" w:cs="Arial"/>
                <w:sz w:val="24"/>
                <w:szCs w:val="24"/>
              </w:rPr>
            </w:pPr>
          </w:p>
        </w:tc>
        <w:tc>
          <w:tcPr>
            <w:tcW w:w="405" w:type="dxa"/>
            <w:vMerge/>
          </w:tcPr>
          <w:p w:rsidR="002D3C63" w:rsidRPr="00E34E98" w:rsidRDefault="002D3C63">
            <w:pPr>
              <w:rPr>
                <w:rFonts w:ascii="Arial" w:hAnsi="Arial" w:cs="Arial"/>
                <w:sz w:val="24"/>
                <w:szCs w:val="24"/>
              </w:rPr>
            </w:pPr>
          </w:p>
        </w:tc>
        <w:tc>
          <w:tcPr>
            <w:tcW w:w="8544" w:type="dxa"/>
            <w:gridSpan w:val="10"/>
          </w:tcPr>
          <w:p w:rsidR="002D3C63" w:rsidRPr="00E34E98" w:rsidRDefault="002D3C63">
            <w:pPr>
              <w:spacing w:after="1" w:line="280" w:lineRule="atLeast"/>
              <w:rPr>
                <w:rFonts w:ascii="Arial" w:hAnsi="Arial" w:cs="Arial"/>
                <w:sz w:val="24"/>
                <w:szCs w:val="24"/>
              </w:rPr>
            </w:pPr>
          </w:p>
        </w:tc>
      </w:tr>
      <w:tr w:rsidR="002D3C63" w:rsidRPr="00E34E98">
        <w:tc>
          <w:tcPr>
            <w:tcW w:w="537" w:type="dxa"/>
            <w:vMerge w:val="restart"/>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8</w:t>
            </w:r>
          </w:p>
        </w:tc>
        <w:tc>
          <w:tcPr>
            <w:tcW w:w="9381" w:type="dxa"/>
            <w:gridSpan w:val="1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Документы, прилагаемые к заявлению:</w:t>
            </w: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12"/>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12"/>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12"/>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4820" w:type="dxa"/>
            <w:gridSpan w:val="6"/>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Оригинал в количестве ___ экз., на ___ л.</w:t>
            </w:r>
          </w:p>
        </w:tc>
        <w:tc>
          <w:tcPr>
            <w:tcW w:w="4561" w:type="dxa"/>
            <w:gridSpan w:val="6"/>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Копия в количестве ___ экз., на ___ л.</w:t>
            </w: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12"/>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12"/>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12"/>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4820" w:type="dxa"/>
            <w:gridSpan w:val="6"/>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Оригинал в количестве ___ экз., на ___ л.</w:t>
            </w:r>
          </w:p>
        </w:tc>
        <w:tc>
          <w:tcPr>
            <w:tcW w:w="4561" w:type="dxa"/>
            <w:gridSpan w:val="6"/>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Копия в количестве ___ экз., на ___ л.</w:t>
            </w: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12"/>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12"/>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12"/>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4820" w:type="dxa"/>
            <w:gridSpan w:val="6"/>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Оригинал в количестве ___ экз., на ___ л.</w:t>
            </w:r>
          </w:p>
        </w:tc>
        <w:tc>
          <w:tcPr>
            <w:tcW w:w="4561" w:type="dxa"/>
            <w:gridSpan w:val="6"/>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Копия в количестве ___ экз., на ___ л.</w:t>
            </w:r>
          </w:p>
        </w:tc>
      </w:tr>
      <w:tr w:rsidR="002D3C63" w:rsidRPr="00E34E98">
        <w:tc>
          <w:tcPr>
            <w:tcW w:w="537" w:type="dxa"/>
            <w:vMerge w:val="restart"/>
          </w:tcPr>
          <w:p w:rsidR="002D3C63" w:rsidRPr="00E34E98" w:rsidRDefault="00C73062">
            <w:pPr>
              <w:spacing w:after="1" w:line="280" w:lineRule="atLeast"/>
              <w:jc w:val="right"/>
              <w:rPr>
                <w:rFonts w:ascii="Arial" w:hAnsi="Arial" w:cs="Arial"/>
                <w:sz w:val="24"/>
                <w:szCs w:val="24"/>
              </w:rPr>
            </w:pPr>
            <w:r w:rsidRPr="00E34E98">
              <w:rPr>
                <w:rFonts w:ascii="Arial" w:hAnsi="Arial" w:cs="Arial"/>
                <w:sz w:val="24"/>
                <w:szCs w:val="24"/>
              </w:rPr>
              <w:t>9</w:t>
            </w:r>
          </w:p>
        </w:tc>
        <w:tc>
          <w:tcPr>
            <w:tcW w:w="9381" w:type="dxa"/>
            <w:gridSpan w:val="1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Примечание:</w:t>
            </w: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12"/>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12"/>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12"/>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12"/>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12"/>
          </w:tcPr>
          <w:p w:rsidR="002D3C63" w:rsidRPr="00E34E98" w:rsidRDefault="002D3C63">
            <w:pPr>
              <w:spacing w:after="1" w:line="280" w:lineRule="atLeast"/>
              <w:rPr>
                <w:rFonts w:ascii="Arial" w:hAnsi="Arial" w:cs="Arial"/>
                <w:sz w:val="24"/>
                <w:szCs w:val="24"/>
              </w:rPr>
            </w:pPr>
          </w:p>
        </w:tc>
      </w:tr>
    </w:tbl>
    <w:p w:rsidR="002D3C63" w:rsidRPr="00E34E98" w:rsidRDefault="002D3C63">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7"/>
        <w:gridCol w:w="2358"/>
        <w:gridCol w:w="3389"/>
        <w:gridCol w:w="1363"/>
        <w:gridCol w:w="2271"/>
      </w:tblGrid>
      <w:tr w:rsidR="002D3C63" w:rsidRPr="00E34E98">
        <w:tc>
          <w:tcPr>
            <w:tcW w:w="6284" w:type="dxa"/>
            <w:gridSpan w:val="3"/>
          </w:tcPr>
          <w:p w:rsidR="002D3C63" w:rsidRPr="00E34E98" w:rsidRDefault="002D3C63">
            <w:pPr>
              <w:spacing w:after="1" w:line="280" w:lineRule="atLeast"/>
              <w:rPr>
                <w:rFonts w:ascii="Arial" w:hAnsi="Arial" w:cs="Arial"/>
                <w:sz w:val="24"/>
                <w:szCs w:val="24"/>
              </w:rPr>
            </w:pPr>
          </w:p>
        </w:tc>
        <w:tc>
          <w:tcPr>
            <w:tcW w:w="1363" w:type="dxa"/>
          </w:tcPr>
          <w:p w:rsidR="002D3C63" w:rsidRPr="00E34E98" w:rsidRDefault="00C73062">
            <w:pPr>
              <w:spacing w:after="1" w:line="280" w:lineRule="atLeast"/>
              <w:ind w:left="5"/>
              <w:jc w:val="both"/>
              <w:rPr>
                <w:rFonts w:ascii="Arial" w:hAnsi="Arial" w:cs="Arial"/>
                <w:sz w:val="24"/>
                <w:szCs w:val="24"/>
              </w:rPr>
            </w:pPr>
            <w:r w:rsidRPr="00E34E98">
              <w:rPr>
                <w:rFonts w:ascii="Arial" w:hAnsi="Arial" w:cs="Arial"/>
                <w:sz w:val="24"/>
                <w:szCs w:val="24"/>
              </w:rPr>
              <w:t>Лист № ___</w:t>
            </w:r>
          </w:p>
        </w:tc>
        <w:tc>
          <w:tcPr>
            <w:tcW w:w="2271" w:type="dxa"/>
          </w:tcPr>
          <w:p w:rsidR="002D3C63" w:rsidRPr="00E34E98" w:rsidRDefault="00C73062">
            <w:pPr>
              <w:spacing w:after="1" w:line="280" w:lineRule="atLeast"/>
              <w:ind w:left="10"/>
              <w:jc w:val="both"/>
              <w:rPr>
                <w:rFonts w:ascii="Arial" w:hAnsi="Arial" w:cs="Arial"/>
                <w:sz w:val="24"/>
                <w:szCs w:val="24"/>
              </w:rPr>
            </w:pPr>
            <w:r w:rsidRPr="00E34E98">
              <w:rPr>
                <w:rFonts w:ascii="Arial" w:hAnsi="Arial" w:cs="Arial"/>
                <w:sz w:val="24"/>
                <w:szCs w:val="24"/>
              </w:rPr>
              <w:t>Всего листов ___</w:t>
            </w:r>
          </w:p>
        </w:tc>
      </w:tr>
      <w:tr w:rsidR="002D3C63" w:rsidRPr="00E34E98">
        <w:tblPrEx>
          <w:tblBorders>
            <w:left w:val="none" w:sz="4" w:space="0" w:color="000000"/>
            <w:right w:val="none" w:sz="4" w:space="0" w:color="000000"/>
            <w:insideV w:val="none" w:sz="4" w:space="0" w:color="000000"/>
          </w:tblBorders>
        </w:tblPrEx>
        <w:tc>
          <w:tcPr>
            <w:tcW w:w="6284" w:type="dxa"/>
            <w:gridSpan w:val="3"/>
          </w:tcPr>
          <w:p w:rsidR="002D3C63" w:rsidRPr="00E34E98" w:rsidRDefault="002D3C63">
            <w:pPr>
              <w:spacing w:after="1" w:line="280" w:lineRule="atLeast"/>
              <w:rPr>
                <w:rFonts w:ascii="Arial" w:hAnsi="Arial" w:cs="Arial"/>
                <w:sz w:val="24"/>
                <w:szCs w:val="24"/>
              </w:rPr>
            </w:pPr>
          </w:p>
        </w:tc>
        <w:tc>
          <w:tcPr>
            <w:tcW w:w="1363" w:type="dxa"/>
          </w:tcPr>
          <w:p w:rsidR="002D3C63" w:rsidRPr="00E34E98" w:rsidRDefault="002D3C63">
            <w:pPr>
              <w:spacing w:after="1" w:line="280" w:lineRule="atLeast"/>
              <w:rPr>
                <w:rFonts w:ascii="Arial" w:hAnsi="Arial" w:cs="Arial"/>
                <w:sz w:val="24"/>
                <w:szCs w:val="24"/>
              </w:rPr>
            </w:pPr>
          </w:p>
        </w:tc>
        <w:tc>
          <w:tcPr>
            <w:tcW w:w="2271" w:type="dxa"/>
          </w:tcPr>
          <w:p w:rsidR="002D3C63" w:rsidRPr="00E34E98" w:rsidRDefault="002D3C63">
            <w:pPr>
              <w:spacing w:after="1" w:line="280" w:lineRule="atLeast"/>
              <w:rPr>
                <w:rFonts w:ascii="Arial" w:hAnsi="Arial" w:cs="Arial"/>
                <w:sz w:val="24"/>
                <w:szCs w:val="24"/>
              </w:rPr>
            </w:pPr>
          </w:p>
        </w:tc>
      </w:tr>
      <w:tr w:rsidR="002D3C63" w:rsidRPr="00E34E98">
        <w:tc>
          <w:tcPr>
            <w:tcW w:w="537" w:type="dxa"/>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10</w:t>
            </w:r>
          </w:p>
        </w:tc>
        <w:tc>
          <w:tcPr>
            <w:tcW w:w="9381" w:type="dxa"/>
            <w:gridSpan w:val="4"/>
          </w:tcPr>
          <w:p w:rsidR="002D3C63" w:rsidRPr="00E34E98" w:rsidRDefault="00C73062">
            <w:pPr>
              <w:spacing w:after="1" w:line="280" w:lineRule="atLeast"/>
              <w:jc w:val="both"/>
              <w:rPr>
                <w:rFonts w:ascii="Arial" w:hAnsi="Arial" w:cs="Arial"/>
                <w:sz w:val="24"/>
                <w:szCs w:val="24"/>
              </w:rPr>
            </w:pPr>
            <w:r w:rsidRPr="00E34E98">
              <w:rPr>
                <w:rFonts w:ascii="Arial" w:hAnsi="Arial" w:cs="Arial"/>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2D3C63" w:rsidRPr="00E34E98">
        <w:tc>
          <w:tcPr>
            <w:tcW w:w="537" w:type="dxa"/>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11</w:t>
            </w:r>
          </w:p>
        </w:tc>
        <w:tc>
          <w:tcPr>
            <w:tcW w:w="9381" w:type="dxa"/>
            <w:gridSpan w:val="4"/>
          </w:tcPr>
          <w:p w:rsidR="002D3C63" w:rsidRPr="00E34E98" w:rsidRDefault="00C73062">
            <w:pPr>
              <w:spacing w:after="1" w:line="280" w:lineRule="atLeast"/>
              <w:jc w:val="both"/>
              <w:rPr>
                <w:rFonts w:ascii="Arial" w:hAnsi="Arial" w:cs="Arial"/>
                <w:sz w:val="24"/>
                <w:szCs w:val="24"/>
              </w:rPr>
            </w:pPr>
            <w:r w:rsidRPr="00E34E98">
              <w:rPr>
                <w:rFonts w:ascii="Arial" w:hAnsi="Arial" w:cs="Arial"/>
                <w:sz w:val="24"/>
                <w:szCs w:val="24"/>
              </w:rPr>
              <w:t>Настоящим также подтверждаю, что:</w:t>
            </w:r>
          </w:p>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сведения, указанные в настоящем заявлении, на дату представления заявления достоверны;</w:t>
            </w:r>
          </w:p>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2D3C63" w:rsidRPr="00E34E98">
        <w:tc>
          <w:tcPr>
            <w:tcW w:w="537" w:type="dxa"/>
            <w:vMerge w:val="restart"/>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12</w:t>
            </w:r>
          </w:p>
        </w:tc>
        <w:tc>
          <w:tcPr>
            <w:tcW w:w="5747" w:type="dxa"/>
            <w:gridSpan w:val="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Подпись</w:t>
            </w:r>
          </w:p>
        </w:tc>
        <w:tc>
          <w:tcPr>
            <w:tcW w:w="3634" w:type="dxa"/>
            <w:gridSpan w:val="2"/>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Дата</w:t>
            </w:r>
          </w:p>
        </w:tc>
      </w:tr>
      <w:tr w:rsidR="002D3C63" w:rsidRPr="00E34E98">
        <w:tc>
          <w:tcPr>
            <w:tcW w:w="537" w:type="dxa"/>
            <w:vMerge/>
          </w:tcPr>
          <w:p w:rsidR="002D3C63" w:rsidRPr="00E34E98" w:rsidRDefault="002D3C63">
            <w:pPr>
              <w:rPr>
                <w:rFonts w:ascii="Arial" w:hAnsi="Arial" w:cs="Arial"/>
                <w:sz w:val="24"/>
                <w:szCs w:val="24"/>
              </w:rPr>
            </w:pPr>
          </w:p>
        </w:tc>
        <w:tc>
          <w:tcPr>
            <w:tcW w:w="2358" w:type="dxa"/>
            <w:tcBorders>
              <w:right w:val="none" w:sz="4" w:space="0" w:color="000000"/>
            </w:tcBorders>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_________________</w:t>
            </w:r>
          </w:p>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(подпись)</w:t>
            </w:r>
          </w:p>
        </w:tc>
        <w:tc>
          <w:tcPr>
            <w:tcW w:w="3389" w:type="dxa"/>
            <w:tcBorders>
              <w:left w:val="none" w:sz="4" w:space="0" w:color="000000"/>
            </w:tcBorders>
            <w:vAlign w:val="center"/>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_______________________</w:t>
            </w:r>
          </w:p>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(инициалы, фамилия)</w:t>
            </w:r>
          </w:p>
        </w:tc>
        <w:tc>
          <w:tcPr>
            <w:tcW w:w="3634" w:type="dxa"/>
            <w:gridSpan w:val="2"/>
            <w:vAlign w:val="center"/>
          </w:tcPr>
          <w:p w:rsidR="002D3C63" w:rsidRPr="00E34E98" w:rsidRDefault="00C73062">
            <w:pPr>
              <w:spacing w:after="1" w:line="280" w:lineRule="atLeast"/>
              <w:jc w:val="both"/>
              <w:rPr>
                <w:rFonts w:ascii="Arial" w:hAnsi="Arial" w:cs="Arial"/>
                <w:sz w:val="24"/>
                <w:szCs w:val="24"/>
              </w:rPr>
            </w:pPr>
            <w:r w:rsidRPr="00E34E98">
              <w:rPr>
                <w:rFonts w:ascii="Arial" w:hAnsi="Arial" w:cs="Arial"/>
                <w:sz w:val="24"/>
                <w:szCs w:val="24"/>
              </w:rPr>
              <w:t>"__" ___________ ____ г.</w:t>
            </w:r>
          </w:p>
        </w:tc>
      </w:tr>
      <w:tr w:rsidR="002D3C63" w:rsidRPr="00E34E98">
        <w:tc>
          <w:tcPr>
            <w:tcW w:w="537" w:type="dxa"/>
            <w:vMerge w:val="restart"/>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13</w:t>
            </w:r>
          </w:p>
        </w:tc>
        <w:tc>
          <w:tcPr>
            <w:tcW w:w="9381" w:type="dxa"/>
            <w:gridSpan w:val="4"/>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Отметка специалиста, принявшего заявление и приложенные к нему документы:</w:t>
            </w: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4"/>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4"/>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4"/>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4"/>
          </w:tcPr>
          <w:p w:rsidR="002D3C63" w:rsidRPr="00E34E98" w:rsidRDefault="002D3C63">
            <w:pPr>
              <w:spacing w:after="1" w:line="280" w:lineRule="atLeast"/>
              <w:rPr>
                <w:rFonts w:ascii="Arial" w:hAnsi="Arial" w:cs="Arial"/>
                <w:sz w:val="24"/>
                <w:szCs w:val="24"/>
              </w:rPr>
            </w:pPr>
          </w:p>
        </w:tc>
      </w:tr>
      <w:tr w:rsidR="002D3C63" w:rsidRPr="00E34E98">
        <w:tc>
          <w:tcPr>
            <w:tcW w:w="537" w:type="dxa"/>
            <w:vMerge/>
          </w:tcPr>
          <w:p w:rsidR="002D3C63" w:rsidRPr="00E34E98" w:rsidRDefault="002D3C63">
            <w:pPr>
              <w:rPr>
                <w:rFonts w:ascii="Arial" w:hAnsi="Arial" w:cs="Arial"/>
                <w:sz w:val="24"/>
                <w:szCs w:val="24"/>
              </w:rPr>
            </w:pPr>
          </w:p>
        </w:tc>
        <w:tc>
          <w:tcPr>
            <w:tcW w:w="9381" w:type="dxa"/>
            <w:gridSpan w:val="4"/>
          </w:tcPr>
          <w:p w:rsidR="002D3C63" w:rsidRPr="00E34E98" w:rsidRDefault="002D3C63">
            <w:pPr>
              <w:spacing w:after="1" w:line="280" w:lineRule="atLeast"/>
              <w:rPr>
                <w:rFonts w:ascii="Arial" w:hAnsi="Arial" w:cs="Arial"/>
                <w:sz w:val="24"/>
                <w:szCs w:val="24"/>
              </w:rPr>
            </w:pPr>
          </w:p>
        </w:tc>
      </w:tr>
    </w:tbl>
    <w:p w:rsidR="002D3C63" w:rsidRPr="00E34E98" w:rsidRDefault="002D3C63">
      <w:pPr>
        <w:spacing w:after="1" w:line="280" w:lineRule="atLeast"/>
        <w:jc w:val="both"/>
        <w:rPr>
          <w:rFonts w:ascii="Arial" w:hAnsi="Arial" w:cs="Arial"/>
          <w:sz w:val="24"/>
          <w:szCs w:val="24"/>
        </w:rPr>
      </w:pPr>
    </w:p>
    <w:p w:rsidR="002D3C63" w:rsidRPr="00E34E98" w:rsidRDefault="00C73062">
      <w:pPr>
        <w:spacing w:after="1" w:line="280" w:lineRule="atLeast"/>
        <w:ind w:firstLine="540"/>
        <w:jc w:val="both"/>
        <w:rPr>
          <w:rFonts w:ascii="Arial" w:hAnsi="Arial" w:cs="Arial"/>
          <w:sz w:val="24"/>
          <w:szCs w:val="24"/>
        </w:rPr>
      </w:pPr>
      <w:r w:rsidRPr="00E34E98">
        <w:rPr>
          <w:rFonts w:ascii="Arial" w:hAnsi="Arial" w:cs="Arial"/>
          <w:sz w:val="24"/>
          <w:szCs w:val="24"/>
        </w:rPr>
        <w:t>--------------------------------</w:t>
      </w:r>
    </w:p>
    <w:p w:rsidR="002D3C63" w:rsidRPr="00E34E98" w:rsidRDefault="00C73062">
      <w:pPr>
        <w:spacing w:before="280" w:after="1" w:line="280" w:lineRule="atLeast"/>
        <w:ind w:firstLine="540"/>
        <w:jc w:val="both"/>
        <w:rPr>
          <w:rFonts w:ascii="Arial" w:hAnsi="Arial" w:cs="Arial"/>
          <w:sz w:val="24"/>
          <w:szCs w:val="24"/>
        </w:rPr>
      </w:pPr>
      <w:bookmarkStart w:id="39" w:name="P607"/>
      <w:bookmarkEnd w:id="39"/>
      <w:r w:rsidRPr="00E34E98">
        <w:rPr>
          <w:rFonts w:ascii="Arial" w:hAnsi="Arial" w:cs="Arial"/>
          <w:sz w:val="24"/>
          <w:szCs w:val="24"/>
        </w:rPr>
        <w:t>&lt;1&gt; Строка дублируется для каждого объединенного земельного участка.</w:t>
      </w:r>
    </w:p>
    <w:p w:rsidR="002D3C63" w:rsidRPr="00E34E98" w:rsidRDefault="00C73062">
      <w:pPr>
        <w:spacing w:before="280" w:after="1" w:line="280" w:lineRule="atLeast"/>
        <w:ind w:firstLine="540"/>
        <w:jc w:val="both"/>
        <w:rPr>
          <w:rFonts w:ascii="Arial" w:hAnsi="Arial" w:cs="Arial"/>
          <w:sz w:val="24"/>
          <w:szCs w:val="24"/>
        </w:rPr>
      </w:pPr>
      <w:bookmarkStart w:id="40" w:name="P608"/>
      <w:bookmarkEnd w:id="40"/>
      <w:r w:rsidRPr="00E34E98">
        <w:rPr>
          <w:rFonts w:ascii="Arial" w:hAnsi="Arial" w:cs="Arial"/>
          <w:sz w:val="24"/>
          <w:szCs w:val="24"/>
        </w:rPr>
        <w:t>&lt;2&gt; Строка дублируется для каждого перераспределенного земельного участка.</w:t>
      </w:r>
    </w:p>
    <w:p w:rsidR="002D3C63" w:rsidRPr="00E34E98" w:rsidRDefault="00C73062">
      <w:pPr>
        <w:spacing w:before="280" w:after="1" w:line="280" w:lineRule="atLeast"/>
        <w:ind w:firstLine="540"/>
        <w:jc w:val="both"/>
        <w:rPr>
          <w:rFonts w:ascii="Arial" w:hAnsi="Arial" w:cs="Arial"/>
          <w:sz w:val="24"/>
          <w:szCs w:val="24"/>
        </w:rPr>
      </w:pPr>
      <w:bookmarkStart w:id="41" w:name="P609"/>
      <w:bookmarkEnd w:id="41"/>
      <w:r w:rsidRPr="00E34E98">
        <w:rPr>
          <w:rFonts w:ascii="Arial" w:hAnsi="Arial" w:cs="Arial"/>
          <w:sz w:val="24"/>
          <w:szCs w:val="24"/>
        </w:rPr>
        <w:t>&lt;3&gt; Строка дублируется для каждого разделенного помещения.</w:t>
      </w:r>
    </w:p>
    <w:p w:rsidR="002D3C63" w:rsidRPr="00E34E98" w:rsidRDefault="00C73062">
      <w:pPr>
        <w:spacing w:before="280" w:after="1" w:line="280" w:lineRule="atLeast"/>
        <w:ind w:firstLine="540"/>
        <w:jc w:val="both"/>
        <w:rPr>
          <w:rFonts w:ascii="Arial" w:hAnsi="Arial" w:cs="Arial"/>
          <w:sz w:val="24"/>
          <w:szCs w:val="24"/>
        </w:rPr>
      </w:pPr>
      <w:bookmarkStart w:id="42" w:name="P610"/>
      <w:bookmarkEnd w:id="42"/>
      <w:r w:rsidRPr="00E34E98">
        <w:rPr>
          <w:rFonts w:ascii="Arial" w:hAnsi="Arial" w:cs="Arial"/>
          <w:sz w:val="24"/>
          <w:szCs w:val="24"/>
        </w:rPr>
        <w:lastRenderedPageBreak/>
        <w:t>&lt;4&gt; Строка дублируется для каждого объединенного помещения.</w:t>
      </w:r>
    </w:p>
    <w:p w:rsidR="002D3C63" w:rsidRPr="00E34E98" w:rsidRDefault="002D3C63">
      <w:pPr>
        <w:spacing w:after="1" w:line="280" w:lineRule="atLeast"/>
        <w:ind w:firstLine="540"/>
        <w:jc w:val="both"/>
        <w:rPr>
          <w:rFonts w:ascii="Arial" w:hAnsi="Arial" w:cs="Arial"/>
          <w:sz w:val="24"/>
          <w:szCs w:val="24"/>
        </w:rPr>
      </w:pPr>
    </w:p>
    <w:p w:rsidR="002D3C63" w:rsidRPr="00E34E98" w:rsidRDefault="00C73062">
      <w:pPr>
        <w:spacing w:after="1" w:line="280" w:lineRule="atLeast"/>
        <w:ind w:firstLine="540"/>
        <w:jc w:val="both"/>
        <w:rPr>
          <w:rFonts w:ascii="Arial" w:hAnsi="Arial" w:cs="Arial"/>
          <w:sz w:val="24"/>
          <w:szCs w:val="24"/>
        </w:rPr>
      </w:pPr>
      <w:r w:rsidRPr="00E34E98">
        <w:rPr>
          <w:rFonts w:ascii="Arial" w:hAnsi="Arial" w:cs="Arial"/>
          <w:sz w:val="24"/>
          <w:szCs w:val="24"/>
        </w:rPr>
        <w:t>Примечание.</w:t>
      </w:r>
    </w:p>
    <w:p w:rsidR="002D3C63" w:rsidRPr="00E34E98" w:rsidRDefault="00C73062">
      <w:pPr>
        <w:spacing w:before="280" w:after="1" w:line="280" w:lineRule="atLeast"/>
        <w:ind w:firstLine="540"/>
        <w:jc w:val="both"/>
        <w:rPr>
          <w:rFonts w:ascii="Arial" w:hAnsi="Arial" w:cs="Arial"/>
          <w:sz w:val="24"/>
          <w:szCs w:val="24"/>
        </w:rPr>
      </w:pPr>
      <w:r w:rsidRPr="00E34E98">
        <w:rPr>
          <w:rFonts w:ascii="Arial" w:hAnsi="Arial" w:cs="Arial"/>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2D3C63" w:rsidRPr="00E34E98" w:rsidRDefault="00C73062">
      <w:pPr>
        <w:spacing w:before="280" w:after="1" w:line="280" w:lineRule="atLeast"/>
        <w:ind w:firstLine="540"/>
        <w:jc w:val="both"/>
        <w:rPr>
          <w:rFonts w:ascii="Arial" w:hAnsi="Arial" w:cs="Arial"/>
          <w:sz w:val="24"/>
          <w:szCs w:val="24"/>
        </w:rPr>
      </w:pPr>
      <w:r w:rsidRPr="00E34E98">
        <w:rPr>
          <w:rFonts w:ascii="Arial" w:hAnsi="Arial" w:cs="Arial"/>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2D3C63" w:rsidRPr="00E34E98" w:rsidRDefault="002D3C63">
      <w:pPr>
        <w:spacing w:after="1" w:line="280" w:lineRule="atLeast"/>
        <w:jc w:val="both"/>
        <w:rPr>
          <w:rFonts w:ascii="Arial" w:hAnsi="Arial" w:cs="Arial"/>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564"/>
        <w:gridCol w:w="546"/>
        <w:gridCol w:w="546"/>
      </w:tblGrid>
      <w:tr w:rsidR="002D3C63" w:rsidRPr="00E34E98">
        <w:tc>
          <w:tcPr>
            <w:tcW w:w="564" w:type="dxa"/>
            <w:tcBorders>
              <w:top w:val="none" w:sz="4" w:space="0" w:color="000000"/>
              <w:left w:val="none" w:sz="4" w:space="0" w:color="000000"/>
              <w:bottom w:val="none" w:sz="4" w:space="0" w:color="000000"/>
            </w:tcBorders>
          </w:tcPr>
          <w:p w:rsidR="002D3C63" w:rsidRPr="00E34E98" w:rsidRDefault="00C73062">
            <w:pPr>
              <w:spacing w:after="1" w:line="280" w:lineRule="atLeast"/>
              <w:jc w:val="right"/>
              <w:rPr>
                <w:rFonts w:ascii="Arial" w:hAnsi="Arial" w:cs="Arial"/>
                <w:sz w:val="24"/>
                <w:szCs w:val="24"/>
              </w:rPr>
            </w:pPr>
            <w:r w:rsidRPr="00E34E98">
              <w:rPr>
                <w:rFonts w:ascii="Arial" w:hAnsi="Arial" w:cs="Arial"/>
                <w:sz w:val="24"/>
                <w:szCs w:val="24"/>
              </w:rPr>
              <w:t>(</w:t>
            </w:r>
          </w:p>
        </w:tc>
        <w:tc>
          <w:tcPr>
            <w:tcW w:w="546" w:type="dxa"/>
            <w:tcBorders>
              <w:top w:val="single" w:sz="4" w:space="0" w:color="auto"/>
              <w:bottom w:val="single" w:sz="4" w:space="0" w:color="auto"/>
            </w:tcBorders>
          </w:tcPr>
          <w:p w:rsidR="002D3C63" w:rsidRPr="00E34E98" w:rsidRDefault="00C73062">
            <w:pPr>
              <w:spacing w:after="1" w:line="280" w:lineRule="atLeast"/>
              <w:jc w:val="center"/>
              <w:rPr>
                <w:rFonts w:ascii="Arial" w:hAnsi="Arial" w:cs="Arial"/>
                <w:sz w:val="24"/>
                <w:szCs w:val="24"/>
              </w:rPr>
            </w:pPr>
            <w:r w:rsidRPr="00E34E98">
              <w:rPr>
                <w:rFonts w:ascii="Arial" w:hAnsi="Arial" w:cs="Arial"/>
                <w:sz w:val="24"/>
                <w:szCs w:val="24"/>
              </w:rPr>
              <w:t>V</w:t>
            </w:r>
          </w:p>
        </w:tc>
        <w:tc>
          <w:tcPr>
            <w:tcW w:w="546" w:type="dxa"/>
            <w:tcBorders>
              <w:top w:val="none" w:sz="4" w:space="0" w:color="000000"/>
              <w:bottom w:val="none" w:sz="4" w:space="0" w:color="000000"/>
              <w:right w:val="none" w:sz="4" w:space="0" w:color="000000"/>
            </w:tcBorders>
          </w:tcPr>
          <w:p w:rsidR="002D3C63" w:rsidRPr="00E34E98" w:rsidRDefault="00C73062">
            <w:pPr>
              <w:spacing w:after="1" w:line="280" w:lineRule="atLeast"/>
              <w:rPr>
                <w:rFonts w:ascii="Arial" w:hAnsi="Arial" w:cs="Arial"/>
                <w:sz w:val="24"/>
                <w:szCs w:val="24"/>
              </w:rPr>
            </w:pPr>
            <w:r w:rsidRPr="00E34E98">
              <w:rPr>
                <w:rFonts w:ascii="Arial" w:hAnsi="Arial" w:cs="Arial"/>
                <w:sz w:val="24"/>
                <w:szCs w:val="24"/>
              </w:rPr>
              <w:t>).</w:t>
            </w:r>
          </w:p>
        </w:tc>
      </w:tr>
    </w:tbl>
    <w:p w:rsidR="002D3C63" w:rsidRPr="00E34E98" w:rsidRDefault="002D3C63">
      <w:pPr>
        <w:spacing w:after="1" w:line="280" w:lineRule="atLeast"/>
        <w:jc w:val="both"/>
        <w:rPr>
          <w:rFonts w:ascii="Arial" w:hAnsi="Arial" w:cs="Arial"/>
          <w:sz w:val="24"/>
          <w:szCs w:val="24"/>
        </w:rPr>
      </w:pPr>
    </w:p>
    <w:p w:rsidR="002D3C63" w:rsidRPr="00E34E98" w:rsidRDefault="00C73062">
      <w:pPr>
        <w:spacing w:after="1" w:line="280" w:lineRule="atLeast"/>
        <w:ind w:firstLine="540"/>
        <w:jc w:val="both"/>
        <w:rPr>
          <w:rFonts w:ascii="Arial" w:hAnsi="Arial" w:cs="Arial"/>
          <w:sz w:val="24"/>
          <w:szCs w:val="24"/>
        </w:rPr>
      </w:pPr>
      <w:r w:rsidRPr="00E34E98">
        <w:rPr>
          <w:rFonts w:ascii="Arial" w:hAnsi="Arial" w:cs="Arial"/>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2D3C63" w:rsidRPr="00E34E98" w:rsidRDefault="002D3C63">
      <w:pPr>
        <w:spacing w:after="1" w:line="280" w:lineRule="atLeast"/>
        <w:jc w:val="both"/>
        <w:rPr>
          <w:rFonts w:ascii="Arial" w:hAnsi="Arial" w:cs="Arial"/>
          <w:sz w:val="24"/>
          <w:szCs w:val="24"/>
        </w:rPr>
      </w:pPr>
    </w:p>
    <w:p w:rsidR="002D3C63" w:rsidRPr="00E34E98" w:rsidRDefault="002D3C63">
      <w:pPr>
        <w:spacing w:after="1" w:line="280" w:lineRule="atLeast"/>
        <w:jc w:val="both"/>
        <w:rPr>
          <w:rFonts w:ascii="Arial" w:hAnsi="Arial" w:cs="Arial"/>
          <w:sz w:val="24"/>
          <w:szCs w:val="24"/>
        </w:rPr>
      </w:pPr>
    </w:p>
    <w:p w:rsidR="002D3C63" w:rsidRPr="00E34E98" w:rsidRDefault="002D3C63">
      <w:pPr>
        <w:spacing w:after="0" w:line="240" w:lineRule="auto"/>
        <w:rPr>
          <w:rFonts w:ascii="Arial" w:hAnsi="Arial" w:cs="Arial"/>
          <w:sz w:val="24"/>
          <w:szCs w:val="24"/>
        </w:rPr>
      </w:pPr>
    </w:p>
    <w:p w:rsidR="002D3C63" w:rsidRPr="00E34E98" w:rsidRDefault="002D3C63">
      <w:pPr>
        <w:spacing w:after="0" w:line="240" w:lineRule="auto"/>
        <w:rPr>
          <w:rFonts w:ascii="Arial" w:hAnsi="Arial" w:cs="Arial"/>
          <w:sz w:val="24"/>
          <w:szCs w:val="24"/>
        </w:rPr>
      </w:pPr>
    </w:p>
    <w:p w:rsidR="002D3C63" w:rsidRPr="00E34E98" w:rsidRDefault="00C73062">
      <w:pPr>
        <w:spacing w:after="0" w:line="240" w:lineRule="auto"/>
        <w:rPr>
          <w:rFonts w:ascii="Arial" w:hAnsi="Arial" w:cs="Arial"/>
          <w:sz w:val="24"/>
          <w:szCs w:val="24"/>
        </w:rPr>
      </w:pPr>
      <w:r w:rsidRPr="00E34E98">
        <w:rPr>
          <w:rFonts w:ascii="Arial" w:hAnsi="Arial" w:cs="Arial"/>
          <w:sz w:val="24"/>
          <w:szCs w:val="24"/>
        </w:rPr>
        <w:br w:type="page" w:clear="all"/>
      </w:r>
    </w:p>
    <w:p w:rsidR="002D3C63" w:rsidRPr="00E34E98" w:rsidRDefault="00C73062">
      <w:pPr>
        <w:ind w:left="5670" w:right="-1" w:hanging="150"/>
        <w:jc w:val="right"/>
        <w:rPr>
          <w:rFonts w:ascii="Arial" w:hAnsi="Arial" w:cs="Arial"/>
          <w:sz w:val="24"/>
          <w:szCs w:val="24"/>
        </w:rPr>
      </w:pPr>
      <w:r w:rsidRPr="00E34E98">
        <w:rPr>
          <w:rFonts w:ascii="Arial" w:hAnsi="Arial" w:cs="Arial"/>
          <w:sz w:val="24"/>
          <w:szCs w:val="24"/>
        </w:rPr>
        <w:lastRenderedPageBreak/>
        <w:t>Приложение № 4</w:t>
      </w:r>
    </w:p>
    <w:p w:rsidR="002D3C63" w:rsidRPr="00E34E98" w:rsidRDefault="00C73062">
      <w:pPr>
        <w:spacing w:after="0" w:line="240" w:lineRule="auto"/>
        <w:ind w:right="-1"/>
        <w:rPr>
          <w:rFonts w:ascii="Arial" w:hAnsi="Arial" w:cs="Arial"/>
          <w:sz w:val="24"/>
          <w:szCs w:val="24"/>
        </w:rPr>
      </w:pPr>
      <w:r w:rsidRPr="00E34E98">
        <w:rPr>
          <w:rFonts w:ascii="Arial" w:hAnsi="Arial" w:cs="Arial"/>
          <w:sz w:val="24"/>
          <w:szCs w:val="24"/>
        </w:rPr>
        <w:t>(Бланк органа, предоставляющего муниципальную услугу)</w:t>
      </w:r>
    </w:p>
    <w:p w:rsidR="002D3C63" w:rsidRPr="00E34E98" w:rsidRDefault="002D3C63">
      <w:pPr>
        <w:spacing w:after="0" w:line="240" w:lineRule="auto"/>
        <w:ind w:right="-1"/>
        <w:rPr>
          <w:rFonts w:ascii="Arial" w:hAnsi="Arial" w:cs="Arial"/>
          <w:sz w:val="24"/>
          <w:szCs w:val="24"/>
        </w:rPr>
      </w:pPr>
    </w:p>
    <w:p w:rsidR="002D3C63" w:rsidRPr="00E34E98" w:rsidRDefault="002D3C63">
      <w:pPr>
        <w:spacing w:after="0" w:line="240" w:lineRule="auto"/>
        <w:ind w:right="-1"/>
        <w:rPr>
          <w:rFonts w:ascii="Arial" w:hAnsi="Arial" w:cs="Arial"/>
          <w:sz w:val="24"/>
          <w:szCs w:val="24"/>
        </w:rPr>
      </w:pPr>
    </w:p>
    <w:p w:rsidR="002D3C63" w:rsidRPr="00E34E98" w:rsidRDefault="002D3C63">
      <w:pPr>
        <w:spacing w:after="0" w:line="240" w:lineRule="auto"/>
        <w:ind w:right="-1"/>
        <w:rPr>
          <w:rFonts w:ascii="Arial" w:hAnsi="Arial" w:cs="Arial"/>
          <w:sz w:val="24"/>
          <w:szCs w:val="24"/>
        </w:rPr>
      </w:pPr>
    </w:p>
    <w:p w:rsidR="002D3C63" w:rsidRPr="00E34E98" w:rsidRDefault="00C73062">
      <w:pPr>
        <w:spacing w:after="0" w:line="240" w:lineRule="auto"/>
        <w:ind w:right="-1"/>
        <w:jc w:val="center"/>
        <w:rPr>
          <w:rFonts w:ascii="Arial" w:hAnsi="Arial" w:cs="Arial"/>
          <w:sz w:val="24"/>
          <w:szCs w:val="24"/>
        </w:rPr>
      </w:pPr>
      <w:r w:rsidRPr="00E34E98">
        <w:rPr>
          <w:rFonts w:ascii="Arial" w:hAnsi="Arial" w:cs="Arial"/>
          <w:sz w:val="24"/>
          <w:szCs w:val="24"/>
        </w:rPr>
        <w:t>Решение</w:t>
      </w:r>
    </w:p>
    <w:p w:rsidR="002D3C63" w:rsidRPr="00E34E98" w:rsidRDefault="00C73062">
      <w:pPr>
        <w:spacing w:after="0" w:line="240" w:lineRule="auto"/>
        <w:ind w:right="-1"/>
        <w:jc w:val="center"/>
        <w:rPr>
          <w:rFonts w:ascii="Arial" w:hAnsi="Arial" w:cs="Arial"/>
          <w:sz w:val="24"/>
          <w:szCs w:val="24"/>
        </w:rPr>
      </w:pPr>
      <w:r w:rsidRPr="00E34E98">
        <w:rPr>
          <w:rFonts w:ascii="Arial" w:hAnsi="Arial" w:cs="Arial"/>
          <w:sz w:val="24"/>
          <w:szCs w:val="24"/>
        </w:rPr>
        <w:t xml:space="preserve">об отказе в приеме документов, необходимых для предоставления </w:t>
      </w:r>
      <w:r w:rsidRPr="00E34E98">
        <w:rPr>
          <w:rFonts w:ascii="Arial" w:hAnsi="Arial" w:cs="Arial"/>
          <w:sz w:val="24"/>
          <w:szCs w:val="24"/>
        </w:rPr>
        <w:br/>
        <w:t>муниципальной услуги по присвоению, изменению и аннулированию адресов</w:t>
      </w:r>
    </w:p>
    <w:p w:rsidR="002D3C63" w:rsidRPr="00E34E98" w:rsidRDefault="002D3C63">
      <w:pPr>
        <w:spacing w:after="0" w:line="240" w:lineRule="auto"/>
        <w:ind w:right="-1"/>
        <w:jc w:val="center"/>
        <w:rPr>
          <w:rFonts w:ascii="Arial" w:hAnsi="Arial" w:cs="Arial"/>
          <w:sz w:val="24"/>
          <w:szCs w:val="24"/>
        </w:rPr>
      </w:pPr>
    </w:p>
    <w:p w:rsidR="002D3C63" w:rsidRPr="00E34E98" w:rsidRDefault="002D3C63">
      <w:pPr>
        <w:spacing w:after="0" w:line="240" w:lineRule="auto"/>
        <w:ind w:right="-1"/>
        <w:jc w:val="center"/>
        <w:rPr>
          <w:rFonts w:ascii="Arial" w:hAnsi="Arial" w:cs="Arial"/>
          <w:sz w:val="24"/>
          <w:szCs w:val="24"/>
        </w:rPr>
      </w:pPr>
    </w:p>
    <w:p w:rsidR="002D3C63" w:rsidRPr="00E34E98" w:rsidRDefault="00C73062">
      <w:pPr>
        <w:spacing w:after="0" w:line="240" w:lineRule="auto"/>
        <w:ind w:right="-1"/>
        <w:rPr>
          <w:rFonts w:ascii="Arial" w:hAnsi="Arial" w:cs="Arial"/>
          <w:sz w:val="24"/>
          <w:szCs w:val="24"/>
        </w:rPr>
      </w:pPr>
      <w:r w:rsidRPr="00E34E98">
        <w:rPr>
          <w:rFonts w:ascii="Arial" w:hAnsi="Arial" w:cs="Arial"/>
          <w:sz w:val="24"/>
          <w:szCs w:val="24"/>
        </w:rPr>
        <w:t xml:space="preserve">В связи с обращением  </w:t>
      </w:r>
    </w:p>
    <w:p w:rsidR="002D3C63" w:rsidRPr="00E34E98" w:rsidRDefault="00C73062">
      <w:pPr>
        <w:pBdr>
          <w:top w:val="single" w:sz="4" w:space="1" w:color="000000"/>
        </w:pBdr>
        <w:spacing w:after="0" w:line="240" w:lineRule="auto"/>
        <w:ind w:left="2381" w:right="-1"/>
        <w:jc w:val="center"/>
        <w:rPr>
          <w:rFonts w:ascii="Arial" w:hAnsi="Arial" w:cs="Arial"/>
          <w:sz w:val="24"/>
          <w:szCs w:val="24"/>
        </w:rPr>
      </w:pPr>
      <w:r w:rsidRPr="00E34E98">
        <w:rPr>
          <w:rFonts w:ascii="Arial" w:hAnsi="Arial" w:cs="Arial"/>
          <w:sz w:val="24"/>
          <w:szCs w:val="24"/>
        </w:rPr>
        <w:t>(Ф.И.О. физического лица, наименование юридического лица – заявителя)</w:t>
      </w:r>
    </w:p>
    <w:p w:rsidR="002D3C63" w:rsidRPr="00E34E98" w:rsidRDefault="002D3C63">
      <w:pPr>
        <w:spacing w:after="0" w:line="240" w:lineRule="auto"/>
        <w:ind w:right="-1"/>
        <w:rPr>
          <w:rFonts w:ascii="Arial" w:hAnsi="Arial" w:cs="Arial"/>
          <w:sz w:val="24"/>
          <w:szCs w:val="24"/>
        </w:rPr>
      </w:pPr>
    </w:p>
    <w:p w:rsidR="002D3C63" w:rsidRPr="00E34E98" w:rsidRDefault="00C73062">
      <w:pPr>
        <w:spacing w:after="0" w:line="240" w:lineRule="auto"/>
        <w:ind w:right="-1"/>
        <w:rPr>
          <w:rFonts w:ascii="Arial" w:hAnsi="Arial" w:cs="Arial"/>
          <w:sz w:val="24"/>
          <w:szCs w:val="24"/>
        </w:rPr>
      </w:pPr>
      <w:r w:rsidRPr="00E34E98">
        <w:rPr>
          <w:rFonts w:ascii="Arial" w:hAnsi="Arial" w:cs="Arial"/>
          <w:sz w:val="24"/>
          <w:szCs w:val="24"/>
        </w:rPr>
        <w:t>заявление № _______ от_____._____.________гг., о ______________________________________</w:t>
      </w:r>
    </w:p>
    <w:p w:rsidR="002D3C63" w:rsidRPr="00E34E98" w:rsidRDefault="002D3C63">
      <w:pPr>
        <w:spacing w:after="0" w:line="240" w:lineRule="auto"/>
        <w:ind w:right="-1"/>
        <w:rPr>
          <w:rFonts w:ascii="Arial" w:hAnsi="Arial" w:cs="Arial"/>
          <w:sz w:val="24"/>
          <w:szCs w:val="24"/>
        </w:rPr>
      </w:pPr>
    </w:p>
    <w:p w:rsidR="002D3C63" w:rsidRPr="00E34E98" w:rsidRDefault="00C73062">
      <w:pPr>
        <w:spacing w:after="0" w:line="240" w:lineRule="auto"/>
        <w:ind w:right="-1"/>
        <w:rPr>
          <w:rFonts w:ascii="Arial" w:hAnsi="Arial" w:cs="Arial"/>
          <w:sz w:val="24"/>
          <w:szCs w:val="24"/>
        </w:rPr>
      </w:pPr>
      <w:r w:rsidRPr="00E34E98">
        <w:rPr>
          <w:rFonts w:ascii="Arial" w:hAnsi="Arial" w:cs="Arial"/>
          <w:sz w:val="24"/>
          <w:szCs w:val="24"/>
        </w:rPr>
        <w:t>__________________________________________________________________________________</w:t>
      </w:r>
    </w:p>
    <w:p w:rsidR="002D3C63" w:rsidRPr="00E34E98" w:rsidRDefault="002D3C63">
      <w:pPr>
        <w:spacing w:after="0" w:line="240" w:lineRule="auto"/>
        <w:ind w:right="-1"/>
        <w:rPr>
          <w:rFonts w:ascii="Arial" w:hAnsi="Arial" w:cs="Arial"/>
          <w:sz w:val="24"/>
          <w:szCs w:val="24"/>
        </w:rPr>
      </w:pPr>
    </w:p>
    <w:p w:rsidR="002D3C63" w:rsidRPr="00E34E98" w:rsidRDefault="00C73062">
      <w:pPr>
        <w:spacing w:after="0" w:line="240" w:lineRule="auto"/>
        <w:ind w:right="-1"/>
        <w:rPr>
          <w:rFonts w:ascii="Arial" w:hAnsi="Arial" w:cs="Arial"/>
          <w:sz w:val="24"/>
          <w:szCs w:val="24"/>
        </w:rPr>
      </w:pPr>
      <w:r w:rsidRPr="00E34E98">
        <w:rPr>
          <w:rFonts w:ascii="Arial" w:hAnsi="Arial" w:cs="Arial"/>
          <w:sz w:val="24"/>
          <w:szCs w:val="24"/>
        </w:rPr>
        <w:t xml:space="preserve">на основании:  </w:t>
      </w:r>
    </w:p>
    <w:p w:rsidR="002D3C63" w:rsidRPr="00E34E98" w:rsidRDefault="002D3C63">
      <w:pPr>
        <w:pBdr>
          <w:top w:val="single" w:sz="4" w:space="1" w:color="000000"/>
        </w:pBdr>
        <w:spacing w:after="0" w:line="240" w:lineRule="auto"/>
        <w:ind w:left="1560" w:right="-1"/>
        <w:jc w:val="center"/>
        <w:rPr>
          <w:rFonts w:ascii="Arial" w:hAnsi="Arial" w:cs="Arial"/>
          <w:sz w:val="24"/>
          <w:szCs w:val="24"/>
        </w:rPr>
      </w:pPr>
    </w:p>
    <w:p w:rsidR="002D3C63" w:rsidRPr="00E34E98" w:rsidRDefault="00C73062">
      <w:pPr>
        <w:tabs>
          <w:tab w:val="left" w:pos="9837"/>
        </w:tabs>
        <w:spacing w:after="0" w:line="240" w:lineRule="auto"/>
        <w:ind w:right="-1"/>
        <w:rPr>
          <w:rFonts w:ascii="Arial" w:hAnsi="Arial" w:cs="Arial"/>
          <w:sz w:val="24"/>
          <w:szCs w:val="24"/>
        </w:rPr>
      </w:pPr>
      <w:r w:rsidRPr="00E34E98">
        <w:rPr>
          <w:rFonts w:ascii="Arial" w:hAnsi="Arial" w:cs="Arial"/>
          <w:sz w:val="24"/>
          <w:szCs w:val="24"/>
        </w:rPr>
        <w:tab/>
      </w:r>
    </w:p>
    <w:p w:rsidR="002D3C63" w:rsidRPr="00E34E98" w:rsidRDefault="002D3C63">
      <w:pPr>
        <w:pBdr>
          <w:top w:val="single" w:sz="4" w:space="1" w:color="000000"/>
        </w:pBdr>
        <w:spacing w:after="0" w:line="240" w:lineRule="auto"/>
        <w:ind w:right="-1"/>
        <w:jc w:val="center"/>
        <w:rPr>
          <w:rFonts w:ascii="Arial" w:hAnsi="Arial" w:cs="Arial"/>
          <w:sz w:val="24"/>
          <w:szCs w:val="24"/>
        </w:rPr>
      </w:pPr>
    </w:p>
    <w:p w:rsidR="002D3C63" w:rsidRPr="00E34E98" w:rsidRDefault="00C73062">
      <w:pPr>
        <w:spacing w:after="0" w:line="240" w:lineRule="auto"/>
        <w:ind w:right="-1"/>
        <w:jc w:val="both"/>
        <w:rPr>
          <w:rFonts w:ascii="Arial" w:hAnsi="Arial" w:cs="Arial"/>
          <w:sz w:val="24"/>
          <w:szCs w:val="24"/>
        </w:rPr>
      </w:pPr>
      <w:r w:rsidRPr="00E34E98">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2D3C63" w:rsidRPr="00E34E98" w:rsidRDefault="002D3C63">
      <w:pPr>
        <w:spacing w:after="0" w:line="240" w:lineRule="auto"/>
        <w:ind w:right="-1"/>
        <w:rPr>
          <w:rFonts w:ascii="Arial" w:hAnsi="Arial" w:cs="Arial"/>
          <w:sz w:val="24"/>
          <w:szCs w:val="24"/>
        </w:rPr>
      </w:pPr>
    </w:p>
    <w:p w:rsidR="002D3C63" w:rsidRPr="00E34E98" w:rsidRDefault="00C73062">
      <w:pPr>
        <w:spacing w:after="0" w:line="240" w:lineRule="auto"/>
        <w:ind w:right="-1"/>
        <w:rPr>
          <w:rFonts w:ascii="Arial" w:hAnsi="Arial" w:cs="Arial"/>
          <w:sz w:val="24"/>
          <w:szCs w:val="24"/>
        </w:rPr>
      </w:pPr>
      <w:r w:rsidRPr="00E34E98">
        <w:rPr>
          <w:rFonts w:ascii="Arial" w:hAnsi="Arial" w:cs="Arial"/>
          <w:sz w:val="24"/>
          <w:szCs w:val="24"/>
        </w:rPr>
        <w:t>1.</w:t>
      </w:r>
    </w:p>
    <w:p w:rsidR="002D3C63" w:rsidRPr="00E34E98" w:rsidRDefault="002D3C63">
      <w:pPr>
        <w:spacing w:after="0" w:line="240" w:lineRule="auto"/>
        <w:ind w:right="-1"/>
        <w:jc w:val="both"/>
        <w:rPr>
          <w:rFonts w:ascii="Arial" w:hAnsi="Arial" w:cs="Arial"/>
          <w:sz w:val="24"/>
          <w:szCs w:val="24"/>
        </w:rPr>
      </w:pPr>
    </w:p>
    <w:p w:rsidR="002D3C63" w:rsidRPr="00E34E98" w:rsidRDefault="00C73062">
      <w:pPr>
        <w:spacing w:after="0" w:line="240" w:lineRule="auto"/>
        <w:ind w:right="-1"/>
        <w:jc w:val="both"/>
        <w:rPr>
          <w:rFonts w:ascii="Arial" w:hAnsi="Arial" w:cs="Arial"/>
          <w:sz w:val="24"/>
          <w:szCs w:val="24"/>
        </w:rPr>
      </w:pPr>
      <w:r w:rsidRPr="00E34E98">
        <w:rPr>
          <w:rFonts w:ascii="Arial" w:hAnsi="Arial" w:cs="Arial"/>
          <w:sz w:val="24"/>
          <w:szCs w:val="24"/>
        </w:rPr>
        <w:t xml:space="preserve">2. </w:t>
      </w:r>
    </w:p>
    <w:p w:rsidR="002D3C63" w:rsidRPr="00E34E98" w:rsidRDefault="002D3C63">
      <w:pPr>
        <w:spacing w:after="0" w:line="240" w:lineRule="auto"/>
        <w:ind w:right="-1"/>
        <w:rPr>
          <w:rFonts w:ascii="Arial" w:hAnsi="Arial" w:cs="Arial"/>
          <w:sz w:val="24"/>
          <w:szCs w:val="24"/>
        </w:rPr>
      </w:pPr>
    </w:p>
    <w:p w:rsidR="002D3C63" w:rsidRPr="00E34E98" w:rsidRDefault="002D3C63">
      <w:pPr>
        <w:spacing w:after="0" w:line="240" w:lineRule="auto"/>
        <w:ind w:right="-1"/>
        <w:rPr>
          <w:rFonts w:ascii="Arial" w:hAnsi="Arial" w:cs="Arial"/>
          <w:sz w:val="24"/>
          <w:szCs w:val="24"/>
        </w:rPr>
      </w:pPr>
    </w:p>
    <w:p w:rsidR="002D3C63" w:rsidRPr="00E34E98" w:rsidRDefault="00C73062">
      <w:pPr>
        <w:spacing w:after="0" w:line="240" w:lineRule="auto"/>
        <w:ind w:right="-1"/>
        <w:rPr>
          <w:rFonts w:ascii="Arial" w:hAnsi="Arial" w:cs="Arial"/>
          <w:sz w:val="24"/>
          <w:szCs w:val="24"/>
        </w:rPr>
      </w:pPr>
      <w:r w:rsidRPr="00E34E98">
        <w:rPr>
          <w:rFonts w:ascii="Arial" w:hAnsi="Arial" w:cs="Arial"/>
          <w:sz w:val="24"/>
          <w:szCs w:val="24"/>
        </w:rPr>
        <w:t>Должностное лицо (ФИО)</w:t>
      </w:r>
    </w:p>
    <w:p w:rsidR="002D3C63" w:rsidRPr="00E34E98" w:rsidRDefault="002D3C63">
      <w:pPr>
        <w:pBdr>
          <w:top w:val="single" w:sz="4" w:space="9" w:color="000000"/>
        </w:pBdr>
        <w:spacing w:after="0" w:line="240" w:lineRule="auto"/>
        <w:ind w:left="5670" w:right="-1"/>
        <w:jc w:val="center"/>
        <w:rPr>
          <w:rFonts w:ascii="Arial" w:hAnsi="Arial" w:cs="Arial"/>
          <w:sz w:val="24"/>
          <w:szCs w:val="24"/>
        </w:rPr>
      </w:pPr>
    </w:p>
    <w:p w:rsidR="002D3C63" w:rsidRPr="00E34E98" w:rsidRDefault="00C73062">
      <w:pPr>
        <w:pBdr>
          <w:top w:val="single" w:sz="4" w:space="9" w:color="000000"/>
        </w:pBdr>
        <w:spacing w:after="0" w:line="240" w:lineRule="auto"/>
        <w:ind w:left="5670" w:right="-1"/>
        <w:jc w:val="center"/>
        <w:rPr>
          <w:rFonts w:ascii="Arial" w:hAnsi="Arial" w:cs="Arial"/>
          <w:sz w:val="24"/>
          <w:szCs w:val="24"/>
        </w:rPr>
      </w:pPr>
      <w:r w:rsidRPr="00E34E98">
        <w:rPr>
          <w:rFonts w:ascii="Arial" w:hAnsi="Arial" w:cs="Arial"/>
          <w:sz w:val="24"/>
          <w:szCs w:val="24"/>
        </w:rPr>
        <w:t>(подпись должностного лица органа, осуществляющего подписание)</w:t>
      </w:r>
    </w:p>
    <w:p w:rsidR="002D3C63" w:rsidRPr="00E34E98" w:rsidRDefault="002D3C63">
      <w:pPr>
        <w:spacing w:after="0" w:line="240" w:lineRule="auto"/>
        <w:ind w:right="-1"/>
        <w:jc w:val="center"/>
        <w:rPr>
          <w:rFonts w:ascii="Arial" w:hAnsi="Arial" w:cs="Arial"/>
          <w:sz w:val="24"/>
          <w:szCs w:val="24"/>
        </w:rPr>
      </w:pPr>
    </w:p>
    <w:p w:rsidR="002D3C63" w:rsidRPr="00E34E98" w:rsidRDefault="002D3C63">
      <w:pPr>
        <w:ind w:right="-1"/>
        <w:rPr>
          <w:rFonts w:ascii="Arial" w:hAnsi="Arial" w:cs="Arial"/>
          <w:sz w:val="24"/>
          <w:szCs w:val="24"/>
        </w:rPr>
      </w:pPr>
    </w:p>
    <w:p w:rsidR="002D3C63" w:rsidRPr="00E34E98" w:rsidRDefault="002D3C63">
      <w:pPr>
        <w:ind w:right="-1"/>
        <w:rPr>
          <w:rFonts w:ascii="Arial" w:hAnsi="Arial" w:cs="Arial"/>
          <w:sz w:val="24"/>
          <w:szCs w:val="24"/>
        </w:rPr>
      </w:pPr>
    </w:p>
    <w:p w:rsidR="002D3C63" w:rsidRPr="00E34E98" w:rsidRDefault="00C73062">
      <w:pPr>
        <w:spacing w:line="240" w:lineRule="auto"/>
        <w:ind w:right="-1"/>
        <w:rPr>
          <w:rFonts w:ascii="Arial" w:hAnsi="Arial" w:cs="Arial"/>
          <w:sz w:val="24"/>
          <w:szCs w:val="24"/>
        </w:rPr>
      </w:pPr>
      <w:r w:rsidRPr="00E34E98">
        <w:rPr>
          <w:rFonts w:ascii="Arial" w:hAnsi="Arial" w:cs="Arial"/>
          <w:sz w:val="24"/>
          <w:szCs w:val="24"/>
        </w:rPr>
        <w:t>Исполнитель (ФИО)</w:t>
      </w:r>
    </w:p>
    <w:p w:rsidR="002D3C63" w:rsidRPr="00E34E98" w:rsidRDefault="00C73062">
      <w:pPr>
        <w:spacing w:line="240" w:lineRule="auto"/>
        <w:ind w:right="-1"/>
        <w:rPr>
          <w:rFonts w:ascii="Arial" w:hAnsi="Arial" w:cs="Arial"/>
          <w:sz w:val="24"/>
          <w:szCs w:val="24"/>
        </w:rPr>
      </w:pPr>
      <w:bookmarkStart w:id="43" w:name="_heading=h.gjdgxs"/>
      <w:bookmarkEnd w:id="43"/>
      <w:r w:rsidRPr="00E34E98">
        <w:rPr>
          <w:rFonts w:ascii="Arial" w:hAnsi="Arial" w:cs="Arial"/>
          <w:sz w:val="24"/>
          <w:szCs w:val="24"/>
        </w:rPr>
        <w:t>______________________________</w:t>
      </w:r>
    </w:p>
    <w:p w:rsidR="002D3C63" w:rsidRPr="00E34E98" w:rsidRDefault="00C73062">
      <w:pPr>
        <w:ind w:right="-1"/>
        <w:rPr>
          <w:rFonts w:ascii="Arial" w:hAnsi="Arial" w:cs="Arial"/>
          <w:sz w:val="24"/>
          <w:szCs w:val="24"/>
        </w:rPr>
      </w:pPr>
      <w:r w:rsidRPr="00E34E98">
        <w:rPr>
          <w:rFonts w:ascii="Arial" w:hAnsi="Arial" w:cs="Arial"/>
          <w:sz w:val="24"/>
          <w:szCs w:val="24"/>
        </w:rPr>
        <w:t>(контакты исполнителя)</w:t>
      </w:r>
    </w:p>
    <w:p w:rsidR="002D3C63" w:rsidRPr="00E34E98" w:rsidRDefault="00C73062">
      <w:pPr>
        <w:ind w:left="5670" w:right="-1" w:hanging="150"/>
        <w:jc w:val="right"/>
        <w:rPr>
          <w:rFonts w:ascii="Arial" w:hAnsi="Arial" w:cs="Arial"/>
          <w:sz w:val="24"/>
          <w:szCs w:val="24"/>
        </w:rPr>
      </w:pPr>
      <w:r w:rsidRPr="00E34E98">
        <w:rPr>
          <w:rFonts w:ascii="Arial" w:hAnsi="Arial" w:cs="Arial"/>
          <w:spacing w:val="-6"/>
          <w:sz w:val="24"/>
          <w:szCs w:val="24"/>
        </w:rPr>
        <w:br w:type="page" w:clear="all"/>
      </w:r>
    </w:p>
    <w:p w:rsidR="002D3C63" w:rsidRPr="00E34E98" w:rsidRDefault="00C73062">
      <w:pPr>
        <w:spacing w:after="0" w:line="240" w:lineRule="auto"/>
        <w:ind w:left="5670" w:right="-1" w:hanging="150"/>
        <w:jc w:val="right"/>
        <w:rPr>
          <w:rFonts w:ascii="Arial" w:hAnsi="Arial" w:cs="Arial"/>
          <w:color w:val="000000"/>
          <w:spacing w:val="-6"/>
          <w:sz w:val="24"/>
          <w:szCs w:val="24"/>
        </w:rPr>
      </w:pPr>
      <w:r w:rsidRPr="00E34E98">
        <w:rPr>
          <w:rFonts w:ascii="Arial" w:hAnsi="Arial" w:cs="Arial"/>
          <w:color w:val="000000"/>
          <w:spacing w:val="-6"/>
          <w:sz w:val="24"/>
          <w:szCs w:val="24"/>
        </w:rPr>
        <w:lastRenderedPageBreak/>
        <w:t>Приложение № 5</w:t>
      </w:r>
    </w:p>
    <w:p w:rsidR="002D3C63" w:rsidRPr="00E34E98" w:rsidRDefault="002D3C63">
      <w:pPr>
        <w:spacing w:after="0" w:line="240" w:lineRule="auto"/>
        <w:ind w:right="-1"/>
        <w:jc w:val="right"/>
        <w:rPr>
          <w:rFonts w:ascii="Arial" w:hAnsi="Arial" w:cs="Arial"/>
          <w:color w:val="000000"/>
          <w:spacing w:val="-6"/>
          <w:sz w:val="24"/>
          <w:szCs w:val="24"/>
        </w:rPr>
      </w:pPr>
    </w:p>
    <w:p w:rsidR="002D3C63" w:rsidRPr="00E34E98" w:rsidRDefault="00C73062">
      <w:pPr>
        <w:spacing w:after="0" w:line="240" w:lineRule="auto"/>
        <w:ind w:left="5812" w:right="-1"/>
        <w:rPr>
          <w:rFonts w:ascii="Arial" w:hAnsi="Arial" w:cs="Arial"/>
          <w:sz w:val="24"/>
          <w:szCs w:val="24"/>
        </w:rPr>
      </w:pPr>
      <w:r w:rsidRPr="00E34E98">
        <w:rPr>
          <w:rFonts w:ascii="Arial" w:hAnsi="Arial" w:cs="Arial"/>
          <w:sz w:val="24"/>
          <w:szCs w:val="24"/>
        </w:rPr>
        <w:t xml:space="preserve">Руководителю </w:t>
      </w:r>
    </w:p>
    <w:p w:rsidR="002D3C63" w:rsidRPr="00E34E98" w:rsidRDefault="00C73062">
      <w:pPr>
        <w:spacing w:after="0" w:line="240" w:lineRule="auto"/>
        <w:ind w:left="5812" w:right="-1"/>
        <w:rPr>
          <w:rFonts w:ascii="Arial" w:hAnsi="Arial" w:cs="Arial"/>
          <w:sz w:val="24"/>
          <w:szCs w:val="24"/>
        </w:rPr>
      </w:pPr>
      <w:r w:rsidRPr="00E34E98">
        <w:rPr>
          <w:rFonts w:ascii="Arial" w:hAnsi="Arial" w:cs="Arial"/>
          <w:sz w:val="24"/>
          <w:szCs w:val="24"/>
        </w:rPr>
        <w:t>Исполнительного комитета ______</w:t>
      </w:r>
      <w:r w:rsidRPr="00E34E98">
        <w:rPr>
          <w:rFonts w:ascii="Arial" w:hAnsi="Arial" w:cs="Arial"/>
          <w:b/>
          <w:sz w:val="24"/>
          <w:szCs w:val="24"/>
        </w:rPr>
        <w:t xml:space="preserve">________ </w:t>
      </w:r>
      <w:r w:rsidRPr="00E34E98">
        <w:rPr>
          <w:rFonts w:ascii="Arial" w:hAnsi="Arial" w:cs="Arial"/>
          <w:sz w:val="24"/>
          <w:szCs w:val="24"/>
        </w:rPr>
        <w:t>муниципального района Республики Татарстан</w:t>
      </w:r>
    </w:p>
    <w:p w:rsidR="002D3C63" w:rsidRPr="00E34E98" w:rsidRDefault="00C73062">
      <w:pPr>
        <w:spacing w:after="0" w:line="240" w:lineRule="auto"/>
        <w:ind w:left="5812" w:right="-1"/>
        <w:rPr>
          <w:rFonts w:ascii="Arial" w:hAnsi="Arial" w:cs="Arial"/>
          <w:b/>
          <w:sz w:val="24"/>
          <w:szCs w:val="24"/>
        </w:rPr>
      </w:pPr>
      <w:r w:rsidRPr="00E34E98">
        <w:rPr>
          <w:rFonts w:ascii="Arial" w:hAnsi="Arial" w:cs="Arial"/>
          <w:sz w:val="24"/>
          <w:szCs w:val="24"/>
        </w:rPr>
        <w:t>От:</w:t>
      </w:r>
      <w:r w:rsidRPr="00E34E98">
        <w:rPr>
          <w:rFonts w:ascii="Arial" w:hAnsi="Arial" w:cs="Arial"/>
          <w:b/>
          <w:sz w:val="24"/>
          <w:szCs w:val="24"/>
        </w:rPr>
        <w:t>__________________________</w:t>
      </w:r>
    </w:p>
    <w:p w:rsidR="002D3C63" w:rsidRPr="00E34E98" w:rsidRDefault="002D3C63">
      <w:pPr>
        <w:spacing w:after="0" w:line="240" w:lineRule="auto"/>
        <w:ind w:right="-1" w:firstLine="709"/>
        <w:jc w:val="center"/>
        <w:rPr>
          <w:rFonts w:ascii="Arial" w:hAnsi="Arial" w:cs="Arial"/>
          <w:b/>
          <w:sz w:val="24"/>
          <w:szCs w:val="24"/>
        </w:rPr>
      </w:pPr>
    </w:p>
    <w:p w:rsidR="002D3C63" w:rsidRPr="00E34E98" w:rsidRDefault="00C73062">
      <w:pPr>
        <w:spacing w:after="0" w:line="240" w:lineRule="auto"/>
        <w:ind w:right="-1" w:firstLine="709"/>
        <w:jc w:val="center"/>
        <w:rPr>
          <w:rFonts w:ascii="Arial" w:hAnsi="Arial" w:cs="Arial"/>
          <w:b/>
          <w:sz w:val="24"/>
          <w:szCs w:val="24"/>
        </w:rPr>
      </w:pPr>
      <w:r w:rsidRPr="00E34E98">
        <w:rPr>
          <w:rFonts w:ascii="Arial" w:hAnsi="Arial" w:cs="Arial"/>
          <w:b/>
          <w:sz w:val="24"/>
          <w:szCs w:val="24"/>
        </w:rPr>
        <w:t>Заявление</w:t>
      </w:r>
    </w:p>
    <w:p w:rsidR="002D3C63" w:rsidRPr="00E34E98" w:rsidRDefault="00C73062">
      <w:pPr>
        <w:spacing w:after="0" w:line="240" w:lineRule="auto"/>
        <w:ind w:right="-1" w:firstLine="709"/>
        <w:jc w:val="center"/>
        <w:rPr>
          <w:rFonts w:ascii="Arial" w:hAnsi="Arial" w:cs="Arial"/>
          <w:b/>
          <w:sz w:val="24"/>
          <w:szCs w:val="24"/>
        </w:rPr>
      </w:pPr>
      <w:r w:rsidRPr="00E34E98">
        <w:rPr>
          <w:rFonts w:ascii="Arial" w:hAnsi="Arial" w:cs="Arial"/>
          <w:b/>
          <w:sz w:val="24"/>
          <w:szCs w:val="24"/>
        </w:rPr>
        <w:t>об исправлении технической ошибки</w:t>
      </w:r>
    </w:p>
    <w:p w:rsidR="002D3C63" w:rsidRPr="00E34E98" w:rsidRDefault="002D3C63">
      <w:pPr>
        <w:spacing w:after="0" w:line="240" w:lineRule="auto"/>
        <w:ind w:right="-1" w:firstLine="709"/>
        <w:jc w:val="center"/>
        <w:rPr>
          <w:rFonts w:ascii="Arial" w:hAnsi="Arial" w:cs="Arial"/>
          <w:b/>
          <w:sz w:val="24"/>
          <w:szCs w:val="24"/>
        </w:rPr>
      </w:pPr>
    </w:p>
    <w:p w:rsidR="002D3C63" w:rsidRPr="00E34E98" w:rsidRDefault="00C73062">
      <w:pPr>
        <w:spacing w:after="0" w:line="240" w:lineRule="auto"/>
        <w:ind w:right="-1" w:firstLine="709"/>
        <w:jc w:val="both"/>
        <w:rPr>
          <w:rFonts w:ascii="Arial" w:hAnsi="Arial" w:cs="Arial"/>
          <w:b/>
          <w:sz w:val="24"/>
          <w:szCs w:val="24"/>
        </w:rPr>
      </w:pPr>
      <w:r w:rsidRPr="00E34E98">
        <w:rPr>
          <w:rFonts w:ascii="Arial" w:hAnsi="Arial" w:cs="Arial"/>
          <w:sz w:val="24"/>
          <w:szCs w:val="24"/>
        </w:rPr>
        <w:t>Сообщаю об ошибке, допущенной при оказании муниципальной услуги __</w:t>
      </w:r>
      <w:r w:rsidRPr="00E34E98">
        <w:rPr>
          <w:rFonts w:ascii="Arial" w:hAnsi="Arial" w:cs="Arial"/>
          <w:b/>
          <w:sz w:val="24"/>
          <w:szCs w:val="24"/>
        </w:rPr>
        <w:t>____________________________________________________________________</w:t>
      </w:r>
    </w:p>
    <w:p w:rsidR="002D3C63" w:rsidRPr="00E34E98" w:rsidRDefault="00C73062">
      <w:pPr>
        <w:widowControl w:val="0"/>
        <w:spacing w:after="0" w:line="240" w:lineRule="auto"/>
        <w:ind w:right="-1" w:firstLine="709"/>
        <w:jc w:val="center"/>
        <w:rPr>
          <w:rFonts w:ascii="Arial" w:hAnsi="Arial" w:cs="Arial"/>
          <w:sz w:val="24"/>
          <w:szCs w:val="24"/>
        </w:rPr>
      </w:pPr>
      <w:r w:rsidRPr="00E34E98">
        <w:rPr>
          <w:rFonts w:ascii="Arial" w:hAnsi="Arial" w:cs="Arial"/>
          <w:sz w:val="24"/>
          <w:szCs w:val="24"/>
        </w:rPr>
        <w:t>(наименование услуги)</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Записано:_______________________________________________________________________________________________________________________________</w:t>
      </w:r>
    </w:p>
    <w:p w:rsidR="002D3C63" w:rsidRPr="00E34E98" w:rsidRDefault="00C73062">
      <w:pPr>
        <w:spacing w:after="0" w:line="240" w:lineRule="auto"/>
        <w:ind w:right="-1" w:firstLine="709"/>
        <w:rPr>
          <w:rFonts w:ascii="Arial" w:hAnsi="Arial" w:cs="Arial"/>
          <w:sz w:val="24"/>
          <w:szCs w:val="24"/>
        </w:rPr>
      </w:pPr>
      <w:r w:rsidRPr="00E34E98">
        <w:rPr>
          <w:rFonts w:ascii="Arial" w:hAnsi="Arial" w:cs="Arial"/>
          <w:sz w:val="24"/>
          <w:szCs w:val="24"/>
        </w:rPr>
        <w:t>Правильные сведения:_______________________________________________</w:t>
      </w:r>
    </w:p>
    <w:p w:rsidR="002D3C63" w:rsidRPr="00E34E98" w:rsidRDefault="00C73062">
      <w:pPr>
        <w:spacing w:after="0" w:line="240" w:lineRule="auto"/>
        <w:ind w:right="-1"/>
        <w:rPr>
          <w:rFonts w:ascii="Arial" w:hAnsi="Arial" w:cs="Arial"/>
          <w:sz w:val="24"/>
          <w:szCs w:val="24"/>
        </w:rPr>
      </w:pPr>
      <w:r w:rsidRPr="00E34E98">
        <w:rPr>
          <w:rFonts w:ascii="Arial" w:hAnsi="Arial" w:cs="Arial"/>
          <w:sz w:val="24"/>
          <w:szCs w:val="24"/>
        </w:rPr>
        <w:t>______________________________________________________________________</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Прилагаю следующие документы:</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1.</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2.</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3.</w:t>
      </w:r>
    </w:p>
    <w:p w:rsidR="002D3C63" w:rsidRPr="00E34E98" w:rsidRDefault="00C73062">
      <w:pPr>
        <w:spacing w:after="0" w:line="240" w:lineRule="auto"/>
        <w:ind w:right="-1" w:firstLine="709"/>
        <w:jc w:val="both"/>
        <w:rPr>
          <w:rFonts w:ascii="Arial" w:hAnsi="Arial" w:cs="Arial"/>
          <w:sz w:val="24"/>
          <w:szCs w:val="24"/>
        </w:rPr>
      </w:pPr>
      <w:r w:rsidRPr="00E34E98">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2D3C63" w:rsidRPr="00E34E98" w:rsidRDefault="00C73062">
      <w:pPr>
        <w:widowControl w:val="0"/>
        <w:spacing w:after="0" w:line="240" w:lineRule="auto"/>
        <w:ind w:right="-1" w:firstLine="709"/>
        <w:jc w:val="both"/>
        <w:rPr>
          <w:rFonts w:ascii="Arial" w:hAnsi="Arial" w:cs="Arial"/>
          <w:sz w:val="24"/>
          <w:szCs w:val="24"/>
        </w:rPr>
      </w:pPr>
      <w:r w:rsidRPr="00E34E98">
        <w:rPr>
          <w:rFonts w:ascii="Arial" w:hAnsi="Arial" w:cs="Arial"/>
          <w:sz w:val="24"/>
          <w:szCs w:val="24"/>
        </w:rPr>
        <w:t>посредством отправления электронного документа на адрес E-mail:_______;</w:t>
      </w:r>
    </w:p>
    <w:p w:rsidR="002D3C63" w:rsidRPr="00E34E98" w:rsidRDefault="00C73062">
      <w:pPr>
        <w:widowControl w:val="0"/>
        <w:spacing w:after="0" w:line="240" w:lineRule="auto"/>
        <w:ind w:right="-1" w:firstLine="709"/>
        <w:jc w:val="both"/>
        <w:rPr>
          <w:rFonts w:ascii="Arial" w:hAnsi="Arial" w:cs="Arial"/>
          <w:sz w:val="24"/>
          <w:szCs w:val="24"/>
        </w:rPr>
      </w:pPr>
      <w:r w:rsidRPr="00E34E98">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2D3C63" w:rsidRPr="00E34E98" w:rsidRDefault="00C73062">
      <w:pPr>
        <w:widowControl w:val="0"/>
        <w:spacing w:after="0" w:line="240" w:lineRule="auto"/>
        <w:ind w:right="-1" w:firstLine="851"/>
        <w:jc w:val="both"/>
        <w:rPr>
          <w:rFonts w:ascii="Arial" w:hAnsi="Arial" w:cs="Arial"/>
          <w:color w:val="000000"/>
          <w:spacing w:val="-6"/>
          <w:sz w:val="24"/>
          <w:szCs w:val="24"/>
        </w:rPr>
      </w:pPr>
      <w:r w:rsidRPr="00E34E98">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D3C63" w:rsidRPr="00E34E98" w:rsidRDefault="002D3C63">
      <w:pPr>
        <w:spacing w:after="0" w:line="240" w:lineRule="auto"/>
        <w:ind w:right="-1"/>
        <w:jc w:val="center"/>
        <w:rPr>
          <w:rFonts w:ascii="Arial" w:hAnsi="Arial" w:cs="Arial"/>
          <w:sz w:val="24"/>
          <w:szCs w:val="24"/>
        </w:rPr>
      </w:pPr>
    </w:p>
    <w:p w:rsidR="002D3C63" w:rsidRPr="00E34E98" w:rsidRDefault="00C73062">
      <w:pPr>
        <w:spacing w:after="0" w:line="240" w:lineRule="auto"/>
        <w:ind w:right="-1"/>
        <w:jc w:val="both"/>
        <w:rPr>
          <w:rFonts w:ascii="Arial" w:hAnsi="Arial" w:cs="Arial"/>
          <w:sz w:val="24"/>
          <w:szCs w:val="24"/>
        </w:rPr>
      </w:pPr>
      <w:r w:rsidRPr="00E34E98">
        <w:rPr>
          <w:rFonts w:ascii="Arial" w:hAnsi="Arial" w:cs="Arial"/>
          <w:sz w:val="24"/>
          <w:szCs w:val="24"/>
        </w:rPr>
        <w:t>______________</w:t>
      </w:r>
      <w:r w:rsidRPr="00E34E98">
        <w:rPr>
          <w:rFonts w:ascii="Arial" w:hAnsi="Arial" w:cs="Arial"/>
          <w:sz w:val="24"/>
          <w:szCs w:val="24"/>
        </w:rPr>
        <w:tab/>
      </w:r>
      <w:r w:rsidRPr="00E34E98">
        <w:rPr>
          <w:rFonts w:ascii="Arial" w:hAnsi="Arial" w:cs="Arial"/>
          <w:sz w:val="24"/>
          <w:szCs w:val="24"/>
        </w:rPr>
        <w:tab/>
      </w:r>
      <w:r w:rsidRPr="00E34E98">
        <w:rPr>
          <w:rFonts w:ascii="Arial" w:hAnsi="Arial" w:cs="Arial"/>
          <w:sz w:val="24"/>
          <w:szCs w:val="24"/>
        </w:rPr>
        <w:tab/>
      </w:r>
      <w:r w:rsidRPr="00E34E98">
        <w:rPr>
          <w:rFonts w:ascii="Arial" w:hAnsi="Arial" w:cs="Arial"/>
          <w:sz w:val="24"/>
          <w:szCs w:val="24"/>
        </w:rPr>
        <w:tab/>
        <w:t>_________________ ( ________________)</w:t>
      </w:r>
    </w:p>
    <w:p w:rsidR="002D3C63" w:rsidRPr="00E34E98" w:rsidRDefault="00C73062">
      <w:pPr>
        <w:spacing w:after="0" w:line="240" w:lineRule="auto"/>
        <w:ind w:right="-1"/>
        <w:jc w:val="both"/>
        <w:rPr>
          <w:rFonts w:ascii="Arial" w:hAnsi="Arial" w:cs="Arial"/>
          <w:sz w:val="24"/>
          <w:szCs w:val="24"/>
        </w:rPr>
      </w:pPr>
      <w:r w:rsidRPr="00E34E98">
        <w:rPr>
          <w:rFonts w:ascii="Arial" w:hAnsi="Arial" w:cs="Arial"/>
          <w:sz w:val="24"/>
          <w:szCs w:val="24"/>
        </w:rPr>
        <w:tab/>
        <w:t>(дата)</w:t>
      </w:r>
      <w:r w:rsidRPr="00E34E98">
        <w:rPr>
          <w:rFonts w:ascii="Arial" w:hAnsi="Arial" w:cs="Arial"/>
          <w:sz w:val="24"/>
          <w:szCs w:val="24"/>
        </w:rPr>
        <w:tab/>
      </w:r>
      <w:r w:rsidRPr="00E34E98">
        <w:rPr>
          <w:rFonts w:ascii="Arial" w:hAnsi="Arial" w:cs="Arial"/>
          <w:sz w:val="24"/>
          <w:szCs w:val="24"/>
        </w:rPr>
        <w:tab/>
      </w:r>
      <w:r w:rsidRPr="00E34E98">
        <w:rPr>
          <w:rFonts w:ascii="Arial" w:hAnsi="Arial" w:cs="Arial"/>
          <w:sz w:val="24"/>
          <w:szCs w:val="24"/>
        </w:rPr>
        <w:tab/>
      </w:r>
      <w:r w:rsidRPr="00E34E98">
        <w:rPr>
          <w:rFonts w:ascii="Arial" w:hAnsi="Arial" w:cs="Arial"/>
          <w:sz w:val="24"/>
          <w:szCs w:val="24"/>
        </w:rPr>
        <w:tab/>
      </w:r>
      <w:r w:rsidRPr="00E34E98">
        <w:rPr>
          <w:rFonts w:ascii="Arial" w:hAnsi="Arial" w:cs="Arial"/>
          <w:sz w:val="24"/>
          <w:szCs w:val="24"/>
        </w:rPr>
        <w:tab/>
      </w:r>
      <w:r w:rsidRPr="00E34E98">
        <w:rPr>
          <w:rFonts w:ascii="Arial" w:hAnsi="Arial" w:cs="Arial"/>
          <w:sz w:val="24"/>
          <w:szCs w:val="24"/>
        </w:rPr>
        <w:tab/>
        <w:t>(подпись)</w:t>
      </w:r>
      <w:r w:rsidRPr="00E34E98">
        <w:rPr>
          <w:rFonts w:ascii="Arial" w:hAnsi="Arial" w:cs="Arial"/>
          <w:sz w:val="24"/>
          <w:szCs w:val="24"/>
        </w:rPr>
        <w:tab/>
      </w:r>
      <w:r w:rsidRPr="00E34E98">
        <w:rPr>
          <w:rFonts w:ascii="Arial" w:hAnsi="Arial" w:cs="Arial"/>
          <w:sz w:val="24"/>
          <w:szCs w:val="24"/>
        </w:rPr>
        <w:tab/>
        <w:t>(Ф.И.О.)</w:t>
      </w:r>
    </w:p>
    <w:p w:rsidR="00E34E98" w:rsidRPr="00E34E98" w:rsidRDefault="00E34E98">
      <w:pPr>
        <w:spacing w:after="0" w:line="240" w:lineRule="auto"/>
        <w:ind w:right="-1"/>
        <w:jc w:val="both"/>
        <w:rPr>
          <w:rFonts w:ascii="Arial" w:hAnsi="Arial" w:cs="Arial"/>
          <w:sz w:val="24"/>
          <w:szCs w:val="24"/>
        </w:rPr>
      </w:pPr>
    </w:p>
    <w:sectPr w:rsidR="00E34E98" w:rsidRPr="00E34E98" w:rsidSect="006C778B">
      <w:pgSz w:w="11907" w:h="16840"/>
      <w:pgMar w:top="1134" w:right="851" w:bottom="1134"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088" w:rsidRDefault="00C07088">
      <w:pPr>
        <w:spacing w:after="0" w:line="240" w:lineRule="auto"/>
      </w:pPr>
      <w:r>
        <w:separator/>
      </w:r>
    </w:p>
  </w:endnote>
  <w:endnote w:type="continuationSeparator" w:id="1">
    <w:p w:rsidR="00C07088" w:rsidRDefault="00C070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088" w:rsidRDefault="00C07088">
      <w:pPr>
        <w:spacing w:after="0" w:line="240" w:lineRule="auto"/>
      </w:pPr>
      <w:r>
        <w:separator/>
      </w:r>
    </w:p>
  </w:footnote>
  <w:footnote w:type="continuationSeparator" w:id="1">
    <w:p w:rsidR="00C07088" w:rsidRDefault="00C070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729" w:rsidRDefault="00C240DE">
    <w:pPr>
      <w:pStyle w:val="ad"/>
      <w:framePr w:wrap="around" w:vAnchor="text" w:hAnchor="margin" w:xAlign="center" w:y="1"/>
      <w:rPr>
        <w:rStyle w:val="af"/>
      </w:rPr>
    </w:pPr>
    <w:r>
      <w:rPr>
        <w:rStyle w:val="af"/>
      </w:rPr>
      <w:fldChar w:fldCharType="begin"/>
    </w:r>
    <w:r w:rsidR="00EB4729">
      <w:rPr>
        <w:rStyle w:val="af"/>
      </w:rPr>
      <w:instrText xml:space="preserve">PAGE  </w:instrText>
    </w:r>
    <w:r>
      <w:rPr>
        <w:rStyle w:val="af"/>
      </w:rPr>
      <w:fldChar w:fldCharType="separate"/>
    </w:r>
    <w:r w:rsidR="00EB4729">
      <w:rPr>
        <w:rStyle w:val="af"/>
      </w:rPr>
      <w:t>17</w:t>
    </w:r>
    <w:r>
      <w:rPr>
        <w:rStyle w:val="af"/>
      </w:rPr>
      <w:fldChar w:fldCharType="end"/>
    </w:r>
  </w:p>
  <w:p w:rsidR="00EB4729" w:rsidRDefault="00EB4729">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8004243"/>
      <w:docPartObj>
        <w:docPartGallery w:val="Page Numbers (Top of Page)"/>
        <w:docPartUnique/>
      </w:docPartObj>
    </w:sdtPr>
    <w:sdtContent>
      <w:p w:rsidR="00EB4729" w:rsidRDefault="00C240DE">
        <w:pPr>
          <w:pStyle w:val="ad"/>
          <w:jc w:val="center"/>
        </w:pPr>
        <w:fldSimple w:instr="PAGE   \* MERGEFORMAT">
          <w:r w:rsidR="00F147C5">
            <w:rPr>
              <w:noProof/>
            </w:rPr>
            <w:t>46</w:t>
          </w:r>
        </w:fldSimple>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357806"/>
      <w:docPartObj>
        <w:docPartGallery w:val="Page Numbers (Top of Page)"/>
        <w:docPartUnique/>
      </w:docPartObj>
    </w:sdtPr>
    <w:sdtContent>
      <w:p w:rsidR="00EB4729" w:rsidRDefault="00C240DE">
        <w:pPr>
          <w:pStyle w:val="ad"/>
          <w:jc w:val="center"/>
        </w:pPr>
      </w:p>
    </w:sdtContent>
  </w:sdt>
  <w:p w:rsidR="00EB4729" w:rsidRDefault="00EB4729">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61B57"/>
    <w:multiLevelType w:val="hybridMultilevel"/>
    <w:tmpl w:val="23D291DE"/>
    <w:lvl w:ilvl="0" w:tplc="89D42E9A">
      <w:start w:val="1"/>
      <w:numFmt w:val="decimal"/>
      <w:lvlText w:val="%1)"/>
      <w:lvlJc w:val="left"/>
      <w:pPr>
        <w:ind w:left="45" w:firstLine="664"/>
      </w:pPr>
      <w:rPr>
        <w:rFonts w:hint="default"/>
      </w:rPr>
    </w:lvl>
    <w:lvl w:ilvl="1" w:tplc="11DCAC70">
      <w:start w:val="1"/>
      <w:numFmt w:val="lowerLetter"/>
      <w:lvlText w:val="%2."/>
      <w:lvlJc w:val="left"/>
      <w:pPr>
        <w:ind w:left="1789" w:hanging="360"/>
      </w:pPr>
    </w:lvl>
    <w:lvl w:ilvl="2" w:tplc="EEC8F3DE">
      <w:start w:val="1"/>
      <w:numFmt w:val="lowerRoman"/>
      <w:lvlText w:val="%3."/>
      <w:lvlJc w:val="right"/>
      <w:pPr>
        <w:ind w:left="2509" w:hanging="180"/>
      </w:pPr>
    </w:lvl>
    <w:lvl w:ilvl="3" w:tplc="4686E4B0">
      <w:start w:val="1"/>
      <w:numFmt w:val="decimal"/>
      <w:lvlText w:val="%4."/>
      <w:lvlJc w:val="left"/>
      <w:pPr>
        <w:ind w:left="3229" w:hanging="360"/>
      </w:pPr>
    </w:lvl>
    <w:lvl w:ilvl="4" w:tplc="F6CEDAB2">
      <w:start w:val="1"/>
      <w:numFmt w:val="lowerLetter"/>
      <w:lvlText w:val="%5."/>
      <w:lvlJc w:val="left"/>
      <w:pPr>
        <w:ind w:left="3949" w:hanging="360"/>
      </w:pPr>
    </w:lvl>
    <w:lvl w:ilvl="5" w:tplc="5B5A0196">
      <w:start w:val="1"/>
      <w:numFmt w:val="lowerRoman"/>
      <w:lvlText w:val="%6."/>
      <w:lvlJc w:val="right"/>
      <w:pPr>
        <w:ind w:left="4669" w:hanging="180"/>
      </w:pPr>
    </w:lvl>
    <w:lvl w:ilvl="6" w:tplc="123CE4C2">
      <w:start w:val="1"/>
      <w:numFmt w:val="decimal"/>
      <w:lvlText w:val="%7."/>
      <w:lvlJc w:val="left"/>
      <w:pPr>
        <w:ind w:left="5389" w:hanging="360"/>
      </w:pPr>
    </w:lvl>
    <w:lvl w:ilvl="7" w:tplc="AC3855CC">
      <w:start w:val="1"/>
      <w:numFmt w:val="lowerLetter"/>
      <w:lvlText w:val="%8."/>
      <w:lvlJc w:val="left"/>
      <w:pPr>
        <w:ind w:left="6109" w:hanging="360"/>
      </w:pPr>
    </w:lvl>
    <w:lvl w:ilvl="8" w:tplc="CDAE3146">
      <w:start w:val="1"/>
      <w:numFmt w:val="lowerRoman"/>
      <w:lvlText w:val="%9."/>
      <w:lvlJc w:val="right"/>
      <w:pPr>
        <w:ind w:left="6829" w:hanging="180"/>
      </w:pPr>
    </w:lvl>
  </w:abstractNum>
  <w:abstractNum w:abstractNumId="1">
    <w:nsid w:val="0CAD6B30"/>
    <w:multiLevelType w:val="multilevel"/>
    <w:tmpl w:val="7E04D162"/>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DE54DB1"/>
    <w:multiLevelType w:val="hybridMultilevel"/>
    <w:tmpl w:val="6DB2AD92"/>
    <w:lvl w:ilvl="0" w:tplc="3B72DCEE">
      <w:start w:val="1"/>
      <w:numFmt w:val="decimal"/>
      <w:lvlText w:val="%1)"/>
      <w:lvlJc w:val="left"/>
      <w:pPr>
        <w:ind w:left="1429" w:hanging="360"/>
      </w:pPr>
      <w:rPr>
        <w:rFonts w:hint="default"/>
      </w:rPr>
    </w:lvl>
    <w:lvl w:ilvl="1" w:tplc="33BAD8B6">
      <w:start w:val="1"/>
      <w:numFmt w:val="lowerLetter"/>
      <w:lvlText w:val="%2."/>
      <w:lvlJc w:val="left"/>
      <w:pPr>
        <w:ind w:left="2149" w:hanging="360"/>
      </w:pPr>
    </w:lvl>
    <w:lvl w:ilvl="2" w:tplc="706C524E">
      <w:start w:val="1"/>
      <w:numFmt w:val="lowerRoman"/>
      <w:lvlText w:val="%3."/>
      <w:lvlJc w:val="right"/>
      <w:pPr>
        <w:ind w:left="2869" w:hanging="180"/>
      </w:pPr>
    </w:lvl>
    <w:lvl w:ilvl="3" w:tplc="0FC69274">
      <w:start w:val="1"/>
      <w:numFmt w:val="decimal"/>
      <w:lvlText w:val="%4."/>
      <w:lvlJc w:val="left"/>
      <w:pPr>
        <w:ind w:left="3589" w:hanging="360"/>
      </w:pPr>
    </w:lvl>
    <w:lvl w:ilvl="4" w:tplc="1804CF88">
      <w:start w:val="1"/>
      <w:numFmt w:val="lowerLetter"/>
      <w:lvlText w:val="%5."/>
      <w:lvlJc w:val="left"/>
      <w:pPr>
        <w:ind w:left="4309" w:hanging="360"/>
      </w:pPr>
    </w:lvl>
    <w:lvl w:ilvl="5" w:tplc="1666BB5A">
      <w:start w:val="1"/>
      <w:numFmt w:val="lowerRoman"/>
      <w:lvlText w:val="%6."/>
      <w:lvlJc w:val="right"/>
      <w:pPr>
        <w:ind w:left="5029" w:hanging="180"/>
      </w:pPr>
    </w:lvl>
    <w:lvl w:ilvl="6" w:tplc="F00EEEB2">
      <w:start w:val="1"/>
      <w:numFmt w:val="decimal"/>
      <w:lvlText w:val="%7."/>
      <w:lvlJc w:val="left"/>
      <w:pPr>
        <w:ind w:left="5749" w:hanging="360"/>
      </w:pPr>
    </w:lvl>
    <w:lvl w:ilvl="7" w:tplc="D9F8AE0E">
      <w:start w:val="1"/>
      <w:numFmt w:val="lowerLetter"/>
      <w:lvlText w:val="%8."/>
      <w:lvlJc w:val="left"/>
      <w:pPr>
        <w:ind w:left="6469" w:hanging="360"/>
      </w:pPr>
    </w:lvl>
    <w:lvl w:ilvl="8" w:tplc="C8FCE9CA">
      <w:start w:val="1"/>
      <w:numFmt w:val="lowerRoman"/>
      <w:lvlText w:val="%9."/>
      <w:lvlJc w:val="right"/>
      <w:pPr>
        <w:ind w:left="7189" w:hanging="180"/>
      </w:pPr>
    </w:lvl>
  </w:abstractNum>
  <w:abstractNum w:abstractNumId="3">
    <w:nsid w:val="0F78131F"/>
    <w:multiLevelType w:val="hybridMultilevel"/>
    <w:tmpl w:val="9808066A"/>
    <w:lvl w:ilvl="0" w:tplc="76EA4A16">
      <w:start w:val="1"/>
      <w:numFmt w:val="decimal"/>
      <w:lvlText w:val="%1)"/>
      <w:lvlJc w:val="left"/>
      <w:pPr>
        <w:ind w:left="1069" w:hanging="360"/>
      </w:pPr>
      <w:rPr>
        <w:rFonts w:hint="default"/>
      </w:rPr>
    </w:lvl>
    <w:lvl w:ilvl="1" w:tplc="86C48942">
      <w:start w:val="1"/>
      <w:numFmt w:val="lowerLetter"/>
      <w:lvlText w:val="%2."/>
      <w:lvlJc w:val="left"/>
      <w:pPr>
        <w:ind w:left="1789" w:hanging="360"/>
      </w:pPr>
    </w:lvl>
    <w:lvl w:ilvl="2" w:tplc="27BA60A0">
      <w:start w:val="1"/>
      <w:numFmt w:val="lowerRoman"/>
      <w:lvlText w:val="%3."/>
      <w:lvlJc w:val="right"/>
      <w:pPr>
        <w:ind w:left="2509" w:hanging="180"/>
      </w:pPr>
    </w:lvl>
    <w:lvl w:ilvl="3" w:tplc="35B4CC76">
      <w:start w:val="1"/>
      <w:numFmt w:val="decimal"/>
      <w:lvlText w:val="%4."/>
      <w:lvlJc w:val="left"/>
      <w:pPr>
        <w:ind w:left="3229" w:hanging="360"/>
      </w:pPr>
    </w:lvl>
    <w:lvl w:ilvl="4" w:tplc="663095AE">
      <w:start w:val="1"/>
      <w:numFmt w:val="lowerLetter"/>
      <w:lvlText w:val="%5."/>
      <w:lvlJc w:val="left"/>
      <w:pPr>
        <w:ind w:left="3949" w:hanging="360"/>
      </w:pPr>
    </w:lvl>
    <w:lvl w:ilvl="5" w:tplc="B8843E4C">
      <w:start w:val="1"/>
      <w:numFmt w:val="lowerRoman"/>
      <w:lvlText w:val="%6."/>
      <w:lvlJc w:val="right"/>
      <w:pPr>
        <w:ind w:left="4669" w:hanging="180"/>
      </w:pPr>
    </w:lvl>
    <w:lvl w:ilvl="6" w:tplc="670824C8">
      <w:start w:val="1"/>
      <w:numFmt w:val="decimal"/>
      <w:lvlText w:val="%7."/>
      <w:lvlJc w:val="left"/>
      <w:pPr>
        <w:ind w:left="5389" w:hanging="360"/>
      </w:pPr>
    </w:lvl>
    <w:lvl w:ilvl="7" w:tplc="80DCF314">
      <w:start w:val="1"/>
      <w:numFmt w:val="lowerLetter"/>
      <w:lvlText w:val="%8."/>
      <w:lvlJc w:val="left"/>
      <w:pPr>
        <w:ind w:left="6109" w:hanging="360"/>
      </w:pPr>
    </w:lvl>
    <w:lvl w:ilvl="8" w:tplc="EF40100A">
      <w:start w:val="1"/>
      <w:numFmt w:val="lowerRoman"/>
      <w:lvlText w:val="%9."/>
      <w:lvlJc w:val="right"/>
      <w:pPr>
        <w:ind w:left="6829" w:hanging="180"/>
      </w:pPr>
    </w:lvl>
  </w:abstractNum>
  <w:abstractNum w:abstractNumId="4">
    <w:nsid w:val="189A7C80"/>
    <w:multiLevelType w:val="hybridMultilevel"/>
    <w:tmpl w:val="1CA2DF02"/>
    <w:lvl w:ilvl="0" w:tplc="DAD009C4">
      <w:start w:val="1"/>
      <w:numFmt w:val="decimal"/>
      <w:lvlText w:val="%1)"/>
      <w:lvlJc w:val="left"/>
      <w:pPr>
        <w:ind w:left="1069" w:hanging="360"/>
      </w:pPr>
      <w:rPr>
        <w:rFonts w:hint="default"/>
      </w:rPr>
    </w:lvl>
    <w:lvl w:ilvl="1" w:tplc="E9F4C32E">
      <w:start w:val="1"/>
      <w:numFmt w:val="lowerLetter"/>
      <w:lvlText w:val="%2."/>
      <w:lvlJc w:val="left"/>
      <w:pPr>
        <w:ind w:left="1789" w:hanging="360"/>
      </w:pPr>
    </w:lvl>
    <w:lvl w:ilvl="2" w:tplc="76506ABC">
      <w:start w:val="1"/>
      <w:numFmt w:val="lowerRoman"/>
      <w:lvlText w:val="%3."/>
      <w:lvlJc w:val="right"/>
      <w:pPr>
        <w:ind w:left="2509" w:hanging="180"/>
      </w:pPr>
    </w:lvl>
    <w:lvl w:ilvl="3" w:tplc="1B6EA4A0">
      <w:start w:val="1"/>
      <w:numFmt w:val="decimal"/>
      <w:lvlText w:val="%4."/>
      <w:lvlJc w:val="left"/>
      <w:pPr>
        <w:ind w:left="3229" w:hanging="360"/>
      </w:pPr>
    </w:lvl>
    <w:lvl w:ilvl="4" w:tplc="F63A9C0A">
      <w:start w:val="1"/>
      <w:numFmt w:val="lowerLetter"/>
      <w:lvlText w:val="%5."/>
      <w:lvlJc w:val="left"/>
      <w:pPr>
        <w:ind w:left="3949" w:hanging="360"/>
      </w:pPr>
    </w:lvl>
    <w:lvl w:ilvl="5" w:tplc="9E3CE94A">
      <w:start w:val="1"/>
      <w:numFmt w:val="lowerRoman"/>
      <w:lvlText w:val="%6."/>
      <w:lvlJc w:val="right"/>
      <w:pPr>
        <w:ind w:left="4669" w:hanging="180"/>
      </w:pPr>
    </w:lvl>
    <w:lvl w:ilvl="6" w:tplc="3C56F894">
      <w:start w:val="1"/>
      <w:numFmt w:val="decimal"/>
      <w:lvlText w:val="%7."/>
      <w:lvlJc w:val="left"/>
      <w:pPr>
        <w:ind w:left="5389" w:hanging="360"/>
      </w:pPr>
    </w:lvl>
    <w:lvl w:ilvl="7" w:tplc="0C52FF64">
      <w:start w:val="1"/>
      <w:numFmt w:val="lowerLetter"/>
      <w:lvlText w:val="%8."/>
      <w:lvlJc w:val="left"/>
      <w:pPr>
        <w:ind w:left="6109" w:hanging="360"/>
      </w:pPr>
    </w:lvl>
    <w:lvl w:ilvl="8" w:tplc="381277F6">
      <w:start w:val="1"/>
      <w:numFmt w:val="lowerRoman"/>
      <w:lvlText w:val="%9."/>
      <w:lvlJc w:val="right"/>
      <w:pPr>
        <w:ind w:left="6829" w:hanging="180"/>
      </w:pPr>
    </w:lvl>
  </w:abstractNum>
  <w:abstractNum w:abstractNumId="5">
    <w:nsid w:val="1F831391"/>
    <w:multiLevelType w:val="hybridMultilevel"/>
    <w:tmpl w:val="9F10D8DC"/>
    <w:lvl w:ilvl="0" w:tplc="0068EA14">
      <w:start w:val="1"/>
      <w:numFmt w:val="decimal"/>
      <w:lvlText w:val="%1)"/>
      <w:lvlJc w:val="left"/>
      <w:pPr>
        <w:ind w:left="1069" w:hanging="360"/>
      </w:pPr>
      <w:rPr>
        <w:rFonts w:hint="default"/>
      </w:rPr>
    </w:lvl>
    <w:lvl w:ilvl="1" w:tplc="C8AA9AC8">
      <w:start w:val="1"/>
      <w:numFmt w:val="lowerLetter"/>
      <w:lvlText w:val="%2."/>
      <w:lvlJc w:val="left"/>
      <w:pPr>
        <w:ind w:left="1789" w:hanging="360"/>
      </w:pPr>
    </w:lvl>
    <w:lvl w:ilvl="2" w:tplc="7EF035E6">
      <w:start w:val="1"/>
      <w:numFmt w:val="lowerRoman"/>
      <w:lvlText w:val="%3."/>
      <w:lvlJc w:val="right"/>
      <w:pPr>
        <w:ind w:left="2509" w:hanging="180"/>
      </w:pPr>
    </w:lvl>
    <w:lvl w:ilvl="3" w:tplc="44420F5E">
      <w:start w:val="1"/>
      <w:numFmt w:val="decimal"/>
      <w:lvlText w:val="%4."/>
      <w:lvlJc w:val="left"/>
      <w:pPr>
        <w:ind w:left="3229" w:hanging="360"/>
      </w:pPr>
    </w:lvl>
    <w:lvl w:ilvl="4" w:tplc="0EEA7DEE">
      <w:start w:val="1"/>
      <w:numFmt w:val="lowerLetter"/>
      <w:lvlText w:val="%5."/>
      <w:lvlJc w:val="left"/>
      <w:pPr>
        <w:ind w:left="3949" w:hanging="360"/>
      </w:pPr>
    </w:lvl>
    <w:lvl w:ilvl="5" w:tplc="AB649E96">
      <w:start w:val="1"/>
      <w:numFmt w:val="lowerRoman"/>
      <w:lvlText w:val="%6."/>
      <w:lvlJc w:val="right"/>
      <w:pPr>
        <w:ind w:left="4669" w:hanging="180"/>
      </w:pPr>
    </w:lvl>
    <w:lvl w:ilvl="6" w:tplc="6A1E87DE">
      <w:start w:val="1"/>
      <w:numFmt w:val="decimal"/>
      <w:lvlText w:val="%7."/>
      <w:lvlJc w:val="left"/>
      <w:pPr>
        <w:ind w:left="5389" w:hanging="360"/>
      </w:pPr>
    </w:lvl>
    <w:lvl w:ilvl="7" w:tplc="D682BD78">
      <w:start w:val="1"/>
      <w:numFmt w:val="lowerLetter"/>
      <w:lvlText w:val="%8."/>
      <w:lvlJc w:val="left"/>
      <w:pPr>
        <w:ind w:left="6109" w:hanging="360"/>
      </w:pPr>
    </w:lvl>
    <w:lvl w:ilvl="8" w:tplc="1D2A2DDC">
      <w:start w:val="1"/>
      <w:numFmt w:val="lowerRoman"/>
      <w:lvlText w:val="%9."/>
      <w:lvlJc w:val="right"/>
      <w:pPr>
        <w:ind w:left="6829" w:hanging="180"/>
      </w:pPr>
    </w:lvl>
  </w:abstractNum>
  <w:abstractNum w:abstractNumId="6">
    <w:nsid w:val="20285D6D"/>
    <w:multiLevelType w:val="hybridMultilevel"/>
    <w:tmpl w:val="C8FAD784"/>
    <w:lvl w:ilvl="0" w:tplc="6A547890">
      <w:start w:val="1"/>
      <w:numFmt w:val="decimal"/>
      <w:lvlText w:val="%1)"/>
      <w:lvlJc w:val="left"/>
      <w:pPr>
        <w:ind w:left="1429" w:hanging="360"/>
      </w:pPr>
    </w:lvl>
    <w:lvl w:ilvl="1" w:tplc="C374AD74">
      <w:start w:val="1"/>
      <w:numFmt w:val="lowerLetter"/>
      <w:lvlText w:val="%2."/>
      <w:lvlJc w:val="left"/>
      <w:pPr>
        <w:ind w:left="2149" w:hanging="360"/>
      </w:pPr>
    </w:lvl>
    <w:lvl w:ilvl="2" w:tplc="E45ACD94">
      <w:start w:val="1"/>
      <w:numFmt w:val="lowerRoman"/>
      <w:lvlText w:val="%3."/>
      <w:lvlJc w:val="right"/>
      <w:pPr>
        <w:ind w:left="2869" w:hanging="180"/>
      </w:pPr>
    </w:lvl>
    <w:lvl w:ilvl="3" w:tplc="1C96FC34">
      <w:start w:val="1"/>
      <w:numFmt w:val="decimal"/>
      <w:lvlText w:val="%4."/>
      <w:lvlJc w:val="left"/>
      <w:pPr>
        <w:ind w:left="3589" w:hanging="360"/>
      </w:pPr>
    </w:lvl>
    <w:lvl w:ilvl="4" w:tplc="215AEB1E">
      <w:start w:val="1"/>
      <w:numFmt w:val="lowerLetter"/>
      <w:lvlText w:val="%5."/>
      <w:lvlJc w:val="left"/>
      <w:pPr>
        <w:ind w:left="4309" w:hanging="360"/>
      </w:pPr>
    </w:lvl>
    <w:lvl w:ilvl="5" w:tplc="90DCBD0C">
      <w:start w:val="1"/>
      <w:numFmt w:val="lowerRoman"/>
      <w:lvlText w:val="%6."/>
      <w:lvlJc w:val="right"/>
      <w:pPr>
        <w:ind w:left="5029" w:hanging="180"/>
      </w:pPr>
    </w:lvl>
    <w:lvl w:ilvl="6" w:tplc="1BB09D58">
      <w:start w:val="1"/>
      <w:numFmt w:val="decimal"/>
      <w:lvlText w:val="%7."/>
      <w:lvlJc w:val="left"/>
      <w:pPr>
        <w:ind w:left="5749" w:hanging="360"/>
      </w:pPr>
    </w:lvl>
    <w:lvl w:ilvl="7" w:tplc="D2AEE984">
      <w:start w:val="1"/>
      <w:numFmt w:val="lowerLetter"/>
      <w:lvlText w:val="%8."/>
      <w:lvlJc w:val="left"/>
      <w:pPr>
        <w:ind w:left="6469" w:hanging="360"/>
      </w:pPr>
    </w:lvl>
    <w:lvl w:ilvl="8" w:tplc="319ED8A8">
      <w:start w:val="1"/>
      <w:numFmt w:val="lowerRoman"/>
      <w:lvlText w:val="%9."/>
      <w:lvlJc w:val="right"/>
      <w:pPr>
        <w:ind w:left="7189" w:hanging="180"/>
      </w:pPr>
    </w:lvl>
  </w:abstractNum>
  <w:abstractNum w:abstractNumId="7">
    <w:nsid w:val="204A73E4"/>
    <w:multiLevelType w:val="hybridMultilevel"/>
    <w:tmpl w:val="66B6AB28"/>
    <w:lvl w:ilvl="0" w:tplc="CBF054A4">
      <w:start w:val="1"/>
      <w:numFmt w:val="decimal"/>
      <w:lvlText w:val="%1)"/>
      <w:lvlJc w:val="left"/>
      <w:pPr>
        <w:ind w:left="1429" w:hanging="360"/>
      </w:pPr>
    </w:lvl>
    <w:lvl w:ilvl="1" w:tplc="76FE4FA4">
      <w:start w:val="1"/>
      <w:numFmt w:val="lowerLetter"/>
      <w:lvlText w:val="%2."/>
      <w:lvlJc w:val="left"/>
      <w:pPr>
        <w:ind w:left="2149" w:hanging="360"/>
      </w:pPr>
    </w:lvl>
    <w:lvl w:ilvl="2" w:tplc="D8D4F7A8">
      <w:start w:val="1"/>
      <w:numFmt w:val="lowerRoman"/>
      <w:lvlText w:val="%3."/>
      <w:lvlJc w:val="right"/>
      <w:pPr>
        <w:ind w:left="2869" w:hanging="180"/>
      </w:pPr>
    </w:lvl>
    <w:lvl w:ilvl="3" w:tplc="AF3C2D94">
      <w:start w:val="1"/>
      <w:numFmt w:val="decimal"/>
      <w:lvlText w:val="%4."/>
      <w:lvlJc w:val="left"/>
      <w:pPr>
        <w:ind w:left="3589" w:hanging="360"/>
      </w:pPr>
    </w:lvl>
    <w:lvl w:ilvl="4" w:tplc="DAF47996">
      <w:start w:val="1"/>
      <w:numFmt w:val="lowerLetter"/>
      <w:lvlText w:val="%5."/>
      <w:lvlJc w:val="left"/>
      <w:pPr>
        <w:ind w:left="4309" w:hanging="360"/>
      </w:pPr>
    </w:lvl>
    <w:lvl w:ilvl="5" w:tplc="F4B8B73C">
      <w:start w:val="1"/>
      <w:numFmt w:val="lowerRoman"/>
      <w:lvlText w:val="%6."/>
      <w:lvlJc w:val="right"/>
      <w:pPr>
        <w:ind w:left="5029" w:hanging="180"/>
      </w:pPr>
    </w:lvl>
    <w:lvl w:ilvl="6" w:tplc="ED1E224A">
      <w:start w:val="1"/>
      <w:numFmt w:val="decimal"/>
      <w:lvlText w:val="%7."/>
      <w:lvlJc w:val="left"/>
      <w:pPr>
        <w:ind w:left="5749" w:hanging="360"/>
      </w:pPr>
    </w:lvl>
    <w:lvl w:ilvl="7" w:tplc="C4E6457E">
      <w:start w:val="1"/>
      <w:numFmt w:val="lowerLetter"/>
      <w:lvlText w:val="%8."/>
      <w:lvlJc w:val="left"/>
      <w:pPr>
        <w:ind w:left="6469" w:hanging="360"/>
      </w:pPr>
    </w:lvl>
    <w:lvl w:ilvl="8" w:tplc="64C8B450">
      <w:start w:val="1"/>
      <w:numFmt w:val="lowerRoman"/>
      <w:lvlText w:val="%9."/>
      <w:lvlJc w:val="right"/>
      <w:pPr>
        <w:ind w:left="7189" w:hanging="180"/>
      </w:pPr>
    </w:lvl>
  </w:abstractNum>
  <w:abstractNum w:abstractNumId="8">
    <w:nsid w:val="409B38AB"/>
    <w:multiLevelType w:val="hybridMultilevel"/>
    <w:tmpl w:val="67A0C166"/>
    <w:lvl w:ilvl="0" w:tplc="EF8EE254">
      <w:start w:val="1"/>
      <w:numFmt w:val="decimal"/>
      <w:lvlText w:val="%1."/>
      <w:lvlJc w:val="left"/>
      <w:pPr>
        <w:ind w:left="720" w:hanging="360"/>
      </w:pPr>
      <w:rPr>
        <w:rFonts w:hint="default"/>
      </w:rPr>
    </w:lvl>
    <w:lvl w:ilvl="1" w:tplc="7382A392">
      <w:start w:val="1"/>
      <w:numFmt w:val="lowerLetter"/>
      <w:lvlText w:val="%2."/>
      <w:lvlJc w:val="left"/>
      <w:pPr>
        <w:ind w:left="1440" w:hanging="360"/>
      </w:pPr>
    </w:lvl>
    <w:lvl w:ilvl="2" w:tplc="B12A07FC">
      <w:start w:val="1"/>
      <w:numFmt w:val="lowerRoman"/>
      <w:lvlText w:val="%3."/>
      <w:lvlJc w:val="right"/>
      <w:pPr>
        <w:ind w:left="2160" w:hanging="180"/>
      </w:pPr>
    </w:lvl>
    <w:lvl w:ilvl="3" w:tplc="BA6AF464">
      <w:start w:val="1"/>
      <w:numFmt w:val="decimal"/>
      <w:lvlText w:val="%4."/>
      <w:lvlJc w:val="left"/>
      <w:pPr>
        <w:ind w:left="2880" w:hanging="360"/>
      </w:pPr>
    </w:lvl>
    <w:lvl w:ilvl="4" w:tplc="5EDA2D36">
      <w:start w:val="1"/>
      <w:numFmt w:val="lowerLetter"/>
      <w:lvlText w:val="%5."/>
      <w:lvlJc w:val="left"/>
      <w:pPr>
        <w:ind w:left="3600" w:hanging="360"/>
      </w:pPr>
    </w:lvl>
    <w:lvl w:ilvl="5" w:tplc="BE1814A0">
      <w:start w:val="1"/>
      <w:numFmt w:val="lowerRoman"/>
      <w:lvlText w:val="%6."/>
      <w:lvlJc w:val="right"/>
      <w:pPr>
        <w:ind w:left="4320" w:hanging="180"/>
      </w:pPr>
    </w:lvl>
    <w:lvl w:ilvl="6" w:tplc="A422356A">
      <w:start w:val="1"/>
      <w:numFmt w:val="decimal"/>
      <w:lvlText w:val="%7."/>
      <w:lvlJc w:val="left"/>
      <w:pPr>
        <w:ind w:left="5040" w:hanging="360"/>
      </w:pPr>
    </w:lvl>
    <w:lvl w:ilvl="7" w:tplc="7206E3D2">
      <w:start w:val="1"/>
      <w:numFmt w:val="lowerLetter"/>
      <w:lvlText w:val="%8."/>
      <w:lvlJc w:val="left"/>
      <w:pPr>
        <w:ind w:left="5760" w:hanging="360"/>
      </w:pPr>
    </w:lvl>
    <w:lvl w:ilvl="8" w:tplc="6A4C6630">
      <w:start w:val="1"/>
      <w:numFmt w:val="lowerRoman"/>
      <w:lvlText w:val="%9."/>
      <w:lvlJc w:val="right"/>
      <w:pPr>
        <w:ind w:left="6480" w:hanging="180"/>
      </w:pPr>
    </w:lvl>
  </w:abstractNum>
  <w:abstractNum w:abstractNumId="9">
    <w:nsid w:val="42351F34"/>
    <w:multiLevelType w:val="hybridMultilevel"/>
    <w:tmpl w:val="7B109334"/>
    <w:lvl w:ilvl="0" w:tplc="991C669E">
      <w:start w:val="2"/>
      <w:numFmt w:val="decimal"/>
      <w:lvlText w:val="%1."/>
      <w:lvlJc w:val="left"/>
      <w:pPr>
        <w:ind w:left="1353" w:hanging="359"/>
      </w:pPr>
      <w:rPr>
        <w:rFonts w:hint="default"/>
        <w:sz w:val="28"/>
        <w:szCs w:val="28"/>
      </w:rPr>
    </w:lvl>
    <w:lvl w:ilvl="1" w:tplc="40F0A734">
      <w:start w:val="1"/>
      <w:numFmt w:val="lowerLetter"/>
      <w:lvlText w:val="%2."/>
      <w:lvlJc w:val="left"/>
      <w:pPr>
        <w:ind w:left="1076" w:hanging="360"/>
      </w:pPr>
      <w:rPr>
        <w:rFonts w:hint="default"/>
      </w:rPr>
    </w:lvl>
    <w:lvl w:ilvl="2" w:tplc="0D026BF0">
      <w:start w:val="1"/>
      <w:numFmt w:val="lowerRoman"/>
      <w:lvlText w:val="%3."/>
      <w:lvlJc w:val="right"/>
      <w:pPr>
        <w:ind w:left="1796" w:hanging="180"/>
      </w:pPr>
      <w:rPr>
        <w:rFonts w:hint="default"/>
      </w:rPr>
    </w:lvl>
    <w:lvl w:ilvl="3" w:tplc="45809408">
      <w:start w:val="1"/>
      <w:numFmt w:val="decimal"/>
      <w:lvlText w:val="%4."/>
      <w:lvlJc w:val="left"/>
      <w:pPr>
        <w:ind w:left="2516" w:hanging="360"/>
      </w:pPr>
      <w:rPr>
        <w:rFonts w:hint="default"/>
      </w:rPr>
    </w:lvl>
    <w:lvl w:ilvl="4" w:tplc="6D6AF796">
      <w:start w:val="1"/>
      <w:numFmt w:val="lowerLetter"/>
      <w:lvlText w:val="%5."/>
      <w:lvlJc w:val="left"/>
      <w:pPr>
        <w:ind w:left="3236" w:hanging="360"/>
      </w:pPr>
      <w:rPr>
        <w:rFonts w:hint="default"/>
      </w:rPr>
    </w:lvl>
    <w:lvl w:ilvl="5" w:tplc="BCC6917E">
      <w:start w:val="1"/>
      <w:numFmt w:val="lowerRoman"/>
      <w:lvlText w:val="%6."/>
      <w:lvlJc w:val="right"/>
      <w:pPr>
        <w:ind w:left="3956" w:hanging="180"/>
      </w:pPr>
      <w:rPr>
        <w:rFonts w:hint="default"/>
      </w:rPr>
    </w:lvl>
    <w:lvl w:ilvl="6" w:tplc="32D0B182">
      <w:start w:val="1"/>
      <w:numFmt w:val="decimal"/>
      <w:lvlText w:val="%7."/>
      <w:lvlJc w:val="left"/>
      <w:pPr>
        <w:ind w:left="4676" w:hanging="360"/>
      </w:pPr>
      <w:rPr>
        <w:rFonts w:hint="default"/>
      </w:rPr>
    </w:lvl>
    <w:lvl w:ilvl="7" w:tplc="58E23A92">
      <w:start w:val="1"/>
      <w:numFmt w:val="lowerLetter"/>
      <w:lvlText w:val="%8."/>
      <w:lvlJc w:val="left"/>
      <w:pPr>
        <w:ind w:left="5396" w:hanging="360"/>
      </w:pPr>
      <w:rPr>
        <w:rFonts w:hint="default"/>
      </w:rPr>
    </w:lvl>
    <w:lvl w:ilvl="8" w:tplc="70B8B036">
      <w:start w:val="1"/>
      <w:numFmt w:val="lowerRoman"/>
      <w:lvlText w:val="%9."/>
      <w:lvlJc w:val="right"/>
      <w:pPr>
        <w:ind w:left="6116" w:hanging="180"/>
      </w:pPr>
      <w:rPr>
        <w:rFonts w:hint="default"/>
      </w:rPr>
    </w:lvl>
  </w:abstractNum>
  <w:abstractNum w:abstractNumId="10">
    <w:nsid w:val="425C7484"/>
    <w:multiLevelType w:val="hybridMultilevel"/>
    <w:tmpl w:val="8CA2A392"/>
    <w:lvl w:ilvl="0" w:tplc="CAF6EE30">
      <w:start w:val="1"/>
      <w:numFmt w:val="decimal"/>
      <w:lvlText w:val="%1)"/>
      <w:lvlJc w:val="left"/>
      <w:pPr>
        <w:ind w:left="1429" w:hanging="360"/>
      </w:pPr>
    </w:lvl>
    <w:lvl w:ilvl="1" w:tplc="2DB6E6D6">
      <w:start w:val="1"/>
      <w:numFmt w:val="lowerLetter"/>
      <w:lvlText w:val="%2."/>
      <w:lvlJc w:val="left"/>
      <w:pPr>
        <w:ind w:left="2149" w:hanging="360"/>
      </w:pPr>
    </w:lvl>
    <w:lvl w:ilvl="2" w:tplc="302EC15E">
      <w:start w:val="1"/>
      <w:numFmt w:val="lowerRoman"/>
      <w:lvlText w:val="%3."/>
      <w:lvlJc w:val="right"/>
      <w:pPr>
        <w:ind w:left="2869" w:hanging="180"/>
      </w:pPr>
    </w:lvl>
    <w:lvl w:ilvl="3" w:tplc="E2347C28">
      <w:start w:val="1"/>
      <w:numFmt w:val="decimal"/>
      <w:lvlText w:val="%4."/>
      <w:lvlJc w:val="left"/>
      <w:pPr>
        <w:ind w:left="3589" w:hanging="360"/>
      </w:pPr>
    </w:lvl>
    <w:lvl w:ilvl="4" w:tplc="9C1EB57C">
      <w:start w:val="1"/>
      <w:numFmt w:val="lowerLetter"/>
      <w:lvlText w:val="%5."/>
      <w:lvlJc w:val="left"/>
      <w:pPr>
        <w:ind w:left="4309" w:hanging="360"/>
      </w:pPr>
    </w:lvl>
    <w:lvl w:ilvl="5" w:tplc="039AA51C">
      <w:start w:val="1"/>
      <w:numFmt w:val="lowerRoman"/>
      <w:lvlText w:val="%6."/>
      <w:lvlJc w:val="right"/>
      <w:pPr>
        <w:ind w:left="5029" w:hanging="180"/>
      </w:pPr>
    </w:lvl>
    <w:lvl w:ilvl="6" w:tplc="D508436A">
      <w:start w:val="1"/>
      <w:numFmt w:val="decimal"/>
      <w:lvlText w:val="%7."/>
      <w:lvlJc w:val="left"/>
      <w:pPr>
        <w:ind w:left="5749" w:hanging="360"/>
      </w:pPr>
    </w:lvl>
    <w:lvl w:ilvl="7" w:tplc="CDF267E2">
      <w:start w:val="1"/>
      <w:numFmt w:val="lowerLetter"/>
      <w:lvlText w:val="%8."/>
      <w:lvlJc w:val="left"/>
      <w:pPr>
        <w:ind w:left="6469" w:hanging="360"/>
      </w:pPr>
    </w:lvl>
    <w:lvl w:ilvl="8" w:tplc="DC703F4A">
      <w:start w:val="1"/>
      <w:numFmt w:val="lowerRoman"/>
      <w:lvlText w:val="%9."/>
      <w:lvlJc w:val="right"/>
      <w:pPr>
        <w:ind w:left="7189" w:hanging="180"/>
      </w:pPr>
    </w:lvl>
  </w:abstractNum>
  <w:abstractNum w:abstractNumId="11">
    <w:nsid w:val="46EF101B"/>
    <w:multiLevelType w:val="hybridMultilevel"/>
    <w:tmpl w:val="08423D5E"/>
    <w:lvl w:ilvl="0" w:tplc="979EF8E4">
      <w:start w:val="1"/>
      <w:numFmt w:val="decimal"/>
      <w:lvlText w:val="%1)"/>
      <w:lvlJc w:val="left"/>
      <w:pPr>
        <w:ind w:left="1429" w:hanging="360"/>
      </w:pPr>
    </w:lvl>
    <w:lvl w:ilvl="1" w:tplc="00C865D2">
      <w:start w:val="1"/>
      <w:numFmt w:val="lowerLetter"/>
      <w:lvlText w:val="%2."/>
      <w:lvlJc w:val="left"/>
      <w:pPr>
        <w:ind w:left="2149" w:hanging="360"/>
      </w:pPr>
    </w:lvl>
    <w:lvl w:ilvl="2" w:tplc="A5B47DC8">
      <w:start w:val="1"/>
      <w:numFmt w:val="lowerRoman"/>
      <w:lvlText w:val="%3."/>
      <w:lvlJc w:val="right"/>
      <w:pPr>
        <w:ind w:left="2869" w:hanging="180"/>
      </w:pPr>
    </w:lvl>
    <w:lvl w:ilvl="3" w:tplc="F6B29676">
      <w:start w:val="1"/>
      <w:numFmt w:val="decimal"/>
      <w:lvlText w:val="%4."/>
      <w:lvlJc w:val="left"/>
      <w:pPr>
        <w:ind w:left="3589" w:hanging="360"/>
      </w:pPr>
    </w:lvl>
    <w:lvl w:ilvl="4" w:tplc="9DA68700">
      <w:start w:val="1"/>
      <w:numFmt w:val="lowerLetter"/>
      <w:lvlText w:val="%5."/>
      <w:lvlJc w:val="left"/>
      <w:pPr>
        <w:ind w:left="4309" w:hanging="360"/>
      </w:pPr>
    </w:lvl>
    <w:lvl w:ilvl="5" w:tplc="A740D7A0">
      <w:start w:val="1"/>
      <w:numFmt w:val="lowerRoman"/>
      <w:lvlText w:val="%6."/>
      <w:lvlJc w:val="right"/>
      <w:pPr>
        <w:ind w:left="5029" w:hanging="180"/>
      </w:pPr>
    </w:lvl>
    <w:lvl w:ilvl="6" w:tplc="D7AC7C82">
      <w:start w:val="1"/>
      <w:numFmt w:val="decimal"/>
      <w:lvlText w:val="%7."/>
      <w:lvlJc w:val="left"/>
      <w:pPr>
        <w:ind w:left="5749" w:hanging="360"/>
      </w:pPr>
    </w:lvl>
    <w:lvl w:ilvl="7" w:tplc="ED4622FE">
      <w:start w:val="1"/>
      <w:numFmt w:val="lowerLetter"/>
      <w:lvlText w:val="%8."/>
      <w:lvlJc w:val="left"/>
      <w:pPr>
        <w:ind w:left="6469" w:hanging="360"/>
      </w:pPr>
    </w:lvl>
    <w:lvl w:ilvl="8" w:tplc="D8BAD12C">
      <w:start w:val="1"/>
      <w:numFmt w:val="lowerRoman"/>
      <w:lvlText w:val="%9."/>
      <w:lvlJc w:val="right"/>
      <w:pPr>
        <w:ind w:left="7189" w:hanging="180"/>
      </w:pPr>
    </w:lvl>
  </w:abstractNum>
  <w:abstractNum w:abstractNumId="12">
    <w:nsid w:val="4D271AB4"/>
    <w:multiLevelType w:val="hybridMultilevel"/>
    <w:tmpl w:val="654EB676"/>
    <w:lvl w:ilvl="0" w:tplc="6A862B36">
      <w:start w:val="1"/>
      <w:numFmt w:val="decimal"/>
      <w:lvlText w:val="%1)"/>
      <w:lvlJc w:val="left"/>
      <w:pPr>
        <w:ind w:left="1144" w:hanging="435"/>
      </w:pPr>
      <w:rPr>
        <w:rFonts w:hint="default"/>
      </w:rPr>
    </w:lvl>
    <w:lvl w:ilvl="1" w:tplc="0CFEC18C">
      <w:start w:val="1"/>
      <w:numFmt w:val="lowerLetter"/>
      <w:lvlText w:val="%2."/>
      <w:lvlJc w:val="left"/>
      <w:pPr>
        <w:ind w:left="1789" w:hanging="360"/>
      </w:pPr>
    </w:lvl>
    <w:lvl w:ilvl="2" w:tplc="C6C646D8">
      <w:start w:val="1"/>
      <w:numFmt w:val="lowerRoman"/>
      <w:lvlText w:val="%3."/>
      <w:lvlJc w:val="right"/>
      <w:pPr>
        <w:ind w:left="2509" w:hanging="180"/>
      </w:pPr>
    </w:lvl>
    <w:lvl w:ilvl="3" w:tplc="34529832">
      <w:start w:val="1"/>
      <w:numFmt w:val="decimal"/>
      <w:lvlText w:val="%4."/>
      <w:lvlJc w:val="left"/>
      <w:pPr>
        <w:ind w:left="3229" w:hanging="360"/>
      </w:pPr>
    </w:lvl>
    <w:lvl w:ilvl="4" w:tplc="63042896">
      <w:start w:val="1"/>
      <w:numFmt w:val="lowerLetter"/>
      <w:lvlText w:val="%5."/>
      <w:lvlJc w:val="left"/>
      <w:pPr>
        <w:ind w:left="3949" w:hanging="360"/>
      </w:pPr>
    </w:lvl>
    <w:lvl w:ilvl="5" w:tplc="4DFAF024">
      <w:start w:val="1"/>
      <w:numFmt w:val="lowerRoman"/>
      <w:lvlText w:val="%6."/>
      <w:lvlJc w:val="right"/>
      <w:pPr>
        <w:ind w:left="4669" w:hanging="180"/>
      </w:pPr>
    </w:lvl>
    <w:lvl w:ilvl="6" w:tplc="494C7A66">
      <w:start w:val="1"/>
      <w:numFmt w:val="decimal"/>
      <w:lvlText w:val="%7."/>
      <w:lvlJc w:val="left"/>
      <w:pPr>
        <w:ind w:left="5389" w:hanging="360"/>
      </w:pPr>
    </w:lvl>
    <w:lvl w:ilvl="7" w:tplc="358244BE">
      <w:start w:val="1"/>
      <w:numFmt w:val="lowerLetter"/>
      <w:lvlText w:val="%8."/>
      <w:lvlJc w:val="left"/>
      <w:pPr>
        <w:ind w:left="6109" w:hanging="360"/>
      </w:pPr>
    </w:lvl>
    <w:lvl w:ilvl="8" w:tplc="ADD8C65A">
      <w:start w:val="1"/>
      <w:numFmt w:val="lowerRoman"/>
      <w:lvlText w:val="%9."/>
      <w:lvlJc w:val="right"/>
      <w:pPr>
        <w:ind w:left="6829" w:hanging="180"/>
      </w:pPr>
    </w:lvl>
  </w:abstractNum>
  <w:abstractNum w:abstractNumId="13">
    <w:nsid w:val="4D3F2102"/>
    <w:multiLevelType w:val="multilevel"/>
    <w:tmpl w:val="33A6D7B2"/>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4EDE5E22"/>
    <w:multiLevelType w:val="hybridMultilevel"/>
    <w:tmpl w:val="187A43B4"/>
    <w:lvl w:ilvl="0" w:tplc="D03634FA">
      <w:start w:val="1"/>
      <w:numFmt w:val="decimal"/>
      <w:lvlText w:val="%1)"/>
      <w:lvlJc w:val="left"/>
      <w:pPr>
        <w:ind w:left="1429" w:hanging="360"/>
      </w:pPr>
    </w:lvl>
    <w:lvl w:ilvl="1" w:tplc="C368EC8E">
      <w:start w:val="1"/>
      <w:numFmt w:val="lowerLetter"/>
      <w:lvlText w:val="%2."/>
      <w:lvlJc w:val="left"/>
      <w:pPr>
        <w:ind w:left="2149" w:hanging="360"/>
      </w:pPr>
    </w:lvl>
    <w:lvl w:ilvl="2" w:tplc="C598EABC">
      <w:start w:val="1"/>
      <w:numFmt w:val="lowerRoman"/>
      <w:lvlText w:val="%3."/>
      <w:lvlJc w:val="right"/>
      <w:pPr>
        <w:ind w:left="2869" w:hanging="180"/>
      </w:pPr>
    </w:lvl>
    <w:lvl w:ilvl="3" w:tplc="D092EAB6">
      <w:start w:val="1"/>
      <w:numFmt w:val="decimal"/>
      <w:lvlText w:val="%4."/>
      <w:lvlJc w:val="left"/>
      <w:pPr>
        <w:ind w:left="3589" w:hanging="360"/>
      </w:pPr>
    </w:lvl>
    <w:lvl w:ilvl="4" w:tplc="D1949264">
      <w:start w:val="1"/>
      <w:numFmt w:val="lowerLetter"/>
      <w:lvlText w:val="%5."/>
      <w:lvlJc w:val="left"/>
      <w:pPr>
        <w:ind w:left="4309" w:hanging="360"/>
      </w:pPr>
    </w:lvl>
    <w:lvl w:ilvl="5" w:tplc="6DD273D0">
      <w:start w:val="1"/>
      <w:numFmt w:val="lowerRoman"/>
      <w:lvlText w:val="%6."/>
      <w:lvlJc w:val="right"/>
      <w:pPr>
        <w:ind w:left="5029" w:hanging="180"/>
      </w:pPr>
    </w:lvl>
    <w:lvl w:ilvl="6" w:tplc="4EBA91D0">
      <w:start w:val="1"/>
      <w:numFmt w:val="decimal"/>
      <w:lvlText w:val="%7."/>
      <w:lvlJc w:val="left"/>
      <w:pPr>
        <w:ind w:left="5749" w:hanging="360"/>
      </w:pPr>
    </w:lvl>
    <w:lvl w:ilvl="7" w:tplc="61904F70">
      <w:start w:val="1"/>
      <w:numFmt w:val="lowerLetter"/>
      <w:lvlText w:val="%8."/>
      <w:lvlJc w:val="left"/>
      <w:pPr>
        <w:ind w:left="6469" w:hanging="360"/>
      </w:pPr>
    </w:lvl>
    <w:lvl w:ilvl="8" w:tplc="DE62D16C">
      <w:start w:val="1"/>
      <w:numFmt w:val="lowerRoman"/>
      <w:lvlText w:val="%9."/>
      <w:lvlJc w:val="right"/>
      <w:pPr>
        <w:ind w:left="7189" w:hanging="180"/>
      </w:pPr>
    </w:lvl>
  </w:abstractNum>
  <w:abstractNum w:abstractNumId="15">
    <w:nsid w:val="4F3E366E"/>
    <w:multiLevelType w:val="multilevel"/>
    <w:tmpl w:val="33A6D7B2"/>
    <w:numStyleLink w:val="Style1"/>
  </w:abstractNum>
  <w:abstractNum w:abstractNumId="16">
    <w:nsid w:val="53F100E0"/>
    <w:multiLevelType w:val="hybridMultilevel"/>
    <w:tmpl w:val="7990008A"/>
    <w:lvl w:ilvl="0" w:tplc="E690C848">
      <w:start w:val="1"/>
      <w:numFmt w:val="decimal"/>
      <w:lvlText w:val="%1)"/>
      <w:lvlJc w:val="left"/>
      <w:pPr>
        <w:ind w:left="1429" w:hanging="360"/>
      </w:pPr>
    </w:lvl>
    <w:lvl w:ilvl="1" w:tplc="F4F28120">
      <w:start w:val="1"/>
      <w:numFmt w:val="lowerLetter"/>
      <w:lvlText w:val="%2."/>
      <w:lvlJc w:val="left"/>
      <w:pPr>
        <w:ind w:left="2149" w:hanging="360"/>
      </w:pPr>
    </w:lvl>
    <w:lvl w:ilvl="2" w:tplc="2C76084A">
      <w:start w:val="1"/>
      <w:numFmt w:val="lowerRoman"/>
      <w:lvlText w:val="%3."/>
      <w:lvlJc w:val="right"/>
      <w:pPr>
        <w:ind w:left="2869" w:hanging="180"/>
      </w:pPr>
    </w:lvl>
    <w:lvl w:ilvl="3" w:tplc="7444BB1E">
      <w:start w:val="1"/>
      <w:numFmt w:val="decimal"/>
      <w:lvlText w:val="%4."/>
      <w:lvlJc w:val="left"/>
      <w:pPr>
        <w:ind w:left="3589" w:hanging="360"/>
      </w:pPr>
    </w:lvl>
    <w:lvl w:ilvl="4" w:tplc="144E5CCC">
      <w:start w:val="1"/>
      <w:numFmt w:val="lowerLetter"/>
      <w:lvlText w:val="%5."/>
      <w:lvlJc w:val="left"/>
      <w:pPr>
        <w:ind w:left="4309" w:hanging="360"/>
      </w:pPr>
    </w:lvl>
    <w:lvl w:ilvl="5" w:tplc="5E3215EA">
      <w:start w:val="1"/>
      <w:numFmt w:val="lowerRoman"/>
      <w:lvlText w:val="%6."/>
      <w:lvlJc w:val="right"/>
      <w:pPr>
        <w:ind w:left="5029" w:hanging="180"/>
      </w:pPr>
    </w:lvl>
    <w:lvl w:ilvl="6" w:tplc="2358647E">
      <w:start w:val="1"/>
      <w:numFmt w:val="decimal"/>
      <w:lvlText w:val="%7."/>
      <w:lvlJc w:val="left"/>
      <w:pPr>
        <w:ind w:left="5749" w:hanging="360"/>
      </w:pPr>
    </w:lvl>
    <w:lvl w:ilvl="7" w:tplc="CC800800">
      <w:start w:val="1"/>
      <w:numFmt w:val="lowerLetter"/>
      <w:lvlText w:val="%8."/>
      <w:lvlJc w:val="left"/>
      <w:pPr>
        <w:ind w:left="6469" w:hanging="360"/>
      </w:pPr>
    </w:lvl>
    <w:lvl w:ilvl="8" w:tplc="67825E6E">
      <w:start w:val="1"/>
      <w:numFmt w:val="lowerRoman"/>
      <w:lvlText w:val="%9."/>
      <w:lvlJc w:val="right"/>
      <w:pPr>
        <w:ind w:left="7189" w:hanging="180"/>
      </w:pPr>
    </w:lvl>
  </w:abstractNum>
  <w:abstractNum w:abstractNumId="17">
    <w:nsid w:val="54AC14D4"/>
    <w:multiLevelType w:val="hybridMultilevel"/>
    <w:tmpl w:val="A03A7118"/>
    <w:lvl w:ilvl="0" w:tplc="47BEDB34">
      <w:start w:val="1"/>
      <w:numFmt w:val="decimal"/>
      <w:lvlText w:val="%1."/>
      <w:lvlJc w:val="left"/>
      <w:pPr>
        <w:tabs>
          <w:tab w:val="num" w:pos="723"/>
        </w:tabs>
        <w:ind w:left="723" w:hanging="360"/>
      </w:pPr>
      <w:rPr>
        <w:rFonts w:hint="default"/>
        <w:i w:val="0"/>
      </w:rPr>
    </w:lvl>
    <w:lvl w:ilvl="1" w:tplc="18861206">
      <w:start w:val="1"/>
      <w:numFmt w:val="lowerLetter"/>
      <w:lvlText w:val="%2."/>
      <w:lvlJc w:val="left"/>
      <w:pPr>
        <w:tabs>
          <w:tab w:val="num" w:pos="1443"/>
        </w:tabs>
        <w:ind w:left="1443" w:hanging="360"/>
      </w:pPr>
    </w:lvl>
    <w:lvl w:ilvl="2" w:tplc="E1D086BE">
      <w:start w:val="1"/>
      <w:numFmt w:val="lowerRoman"/>
      <w:lvlText w:val="%3."/>
      <w:lvlJc w:val="right"/>
      <w:pPr>
        <w:tabs>
          <w:tab w:val="num" w:pos="2163"/>
        </w:tabs>
        <w:ind w:left="2163" w:hanging="180"/>
      </w:pPr>
    </w:lvl>
    <w:lvl w:ilvl="3" w:tplc="C1CADCAE">
      <w:start w:val="1"/>
      <w:numFmt w:val="decimal"/>
      <w:lvlText w:val="%4."/>
      <w:lvlJc w:val="left"/>
      <w:pPr>
        <w:tabs>
          <w:tab w:val="num" w:pos="2883"/>
        </w:tabs>
        <w:ind w:left="2883" w:hanging="360"/>
      </w:pPr>
    </w:lvl>
    <w:lvl w:ilvl="4" w:tplc="9F1A498E">
      <w:start w:val="1"/>
      <w:numFmt w:val="lowerLetter"/>
      <w:lvlText w:val="%5."/>
      <w:lvlJc w:val="left"/>
      <w:pPr>
        <w:tabs>
          <w:tab w:val="num" w:pos="3603"/>
        </w:tabs>
        <w:ind w:left="3603" w:hanging="360"/>
      </w:pPr>
    </w:lvl>
    <w:lvl w:ilvl="5" w:tplc="4FA85CFA">
      <w:start w:val="1"/>
      <w:numFmt w:val="lowerRoman"/>
      <w:lvlText w:val="%6."/>
      <w:lvlJc w:val="right"/>
      <w:pPr>
        <w:tabs>
          <w:tab w:val="num" w:pos="4323"/>
        </w:tabs>
        <w:ind w:left="4323" w:hanging="180"/>
      </w:pPr>
    </w:lvl>
    <w:lvl w:ilvl="6" w:tplc="703E82F0">
      <w:start w:val="1"/>
      <w:numFmt w:val="decimal"/>
      <w:lvlText w:val="%7."/>
      <w:lvlJc w:val="left"/>
      <w:pPr>
        <w:tabs>
          <w:tab w:val="num" w:pos="5043"/>
        </w:tabs>
        <w:ind w:left="5043" w:hanging="360"/>
      </w:pPr>
    </w:lvl>
    <w:lvl w:ilvl="7" w:tplc="9BF4564C">
      <w:start w:val="1"/>
      <w:numFmt w:val="lowerLetter"/>
      <w:lvlText w:val="%8."/>
      <w:lvlJc w:val="left"/>
      <w:pPr>
        <w:tabs>
          <w:tab w:val="num" w:pos="5763"/>
        </w:tabs>
        <w:ind w:left="5763" w:hanging="360"/>
      </w:pPr>
    </w:lvl>
    <w:lvl w:ilvl="8" w:tplc="F2A6688C">
      <w:start w:val="1"/>
      <w:numFmt w:val="lowerRoman"/>
      <w:lvlText w:val="%9."/>
      <w:lvlJc w:val="right"/>
      <w:pPr>
        <w:tabs>
          <w:tab w:val="num" w:pos="6483"/>
        </w:tabs>
        <w:ind w:left="6483" w:hanging="180"/>
      </w:pPr>
    </w:lvl>
  </w:abstractNum>
  <w:abstractNum w:abstractNumId="18">
    <w:nsid w:val="553174D5"/>
    <w:multiLevelType w:val="hybridMultilevel"/>
    <w:tmpl w:val="A9049F48"/>
    <w:lvl w:ilvl="0" w:tplc="F64C75BA">
      <w:start w:val="1"/>
      <w:numFmt w:val="decimal"/>
      <w:lvlText w:val="%1)"/>
      <w:lvlJc w:val="left"/>
      <w:pPr>
        <w:ind w:left="720" w:hanging="360"/>
      </w:pPr>
    </w:lvl>
    <w:lvl w:ilvl="1" w:tplc="BB288298">
      <w:start w:val="1"/>
      <w:numFmt w:val="lowerLetter"/>
      <w:lvlText w:val="%2."/>
      <w:lvlJc w:val="left"/>
      <w:pPr>
        <w:ind w:left="1440" w:hanging="360"/>
      </w:pPr>
    </w:lvl>
    <w:lvl w:ilvl="2" w:tplc="9D3C744C">
      <w:start w:val="1"/>
      <w:numFmt w:val="lowerRoman"/>
      <w:lvlText w:val="%3."/>
      <w:lvlJc w:val="right"/>
      <w:pPr>
        <w:ind w:left="2160" w:hanging="180"/>
      </w:pPr>
    </w:lvl>
    <w:lvl w:ilvl="3" w:tplc="F7D447B2">
      <w:start w:val="1"/>
      <w:numFmt w:val="decimal"/>
      <w:lvlText w:val="%4."/>
      <w:lvlJc w:val="left"/>
      <w:pPr>
        <w:ind w:left="2880" w:hanging="360"/>
      </w:pPr>
    </w:lvl>
    <w:lvl w:ilvl="4" w:tplc="CD20CE02">
      <w:start w:val="1"/>
      <w:numFmt w:val="lowerLetter"/>
      <w:lvlText w:val="%5."/>
      <w:lvlJc w:val="left"/>
      <w:pPr>
        <w:ind w:left="3600" w:hanging="360"/>
      </w:pPr>
    </w:lvl>
    <w:lvl w:ilvl="5" w:tplc="ACC44A0A">
      <w:start w:val="1"/>
      <w:numFmt w:val="lowerRoman"/>
      <w:lvlText w:val="%6."/>
      <w:lvlJc w:val="right"/>
      <w:pPr>
        <w:ind w:left="4320" w:hanging="180"/>
      </w:pPr>
    </w:lvl>
    <w:lvl w:ilvl="6" w:tplc="BD8AFD30">
      <w:start w:val="1"/>
      <w:numFmt w:val="decimal"/>
      <w:lvlText w:val="%7."/>
      <w:lvlJc w:val="left"/>
      <w:pPr>
        <w:ind w:left="5040" w:hanging="360"/>
      </w:pPr>
    </w:lvl>
    <w:lvl w:ilvl="7" w:tplc="9D7C2068">
      <w:start w:val="1"/>
      <w:numFmt w:val="lowerLetter"/>
      <w:lvlText w:val="%8."/>
      <w:lvlJc w:val="left"/>
      <w:pPr>
        <w:ind w:left="5760" w:hanging="360"/>
      </w:pPr>
    </w:lvl>
    <w:lvl w:ilvl="8" w:tplc="846A4F68">
      <w:start w:val="1"/>
      <w:numFmt w:val="lowerRoman"/>
      <w:lvlText w:val="%9."/>
      <w:lvlJc w:val="right"/>
      <w:pPr>
        <w:ind w:left="6480" w:hanging="180"/>
      </w:pPr>
    </w:lvl>
  </w:abstractNum>
  <w:abstractNum w:abstractNumId="19">
    <w:nsid w:val="662B4D74"/>
    <w:multiLevelType w:val="hybridMultilevel"/>
    <w:tmpl w:val="2C621A04"/>
    <w:lvl w:ilvl="0" w:tplc="4A90E108">
      <w:start w:val="1"/>
      <w:numFmt w:val="decimal"/>
      <w:lvlText w:val="%1)"/>
      <w:lvlJc w:val="left"/>
      <w:pPr>
        <w:ind w:left="1429" w:hanging="360"/>
      </w:pPr>
    </w:lvl>
    <w:lvl w:ilvl="1" w:tplc="847C04E4">
      <w:start w:val="1"/>
      <w:numFmt w:val="lowerLetter"/>
      <w:lvlText w:val="%2."/>
      <w:lvlJc w:val="left"/>
      <w:pPr>
        <w:ind w:left="2149" w:hanging="360"/>
      </w:pPr>
    </w:lvl>
    <w:lvl w:ilvl="2" w:tplc="E4DA056C">
      <w:start w:val="1"/>
      <w:numFmt w:val="lowerRoman"/>
      <w:lvlText w:val="%3."/>
      <w:lvlJc w:val="right"/>
      <w:pPr>
        <w:ind w:left="2869" w:hanging="180"/>
      </w:pPr>
    </w:lvl>
    <w:lvl w:ilvl="3" w:tplc="64E41C4C">
      <w:start w:val="1"/>
      <w:numFmt w:val="decimal"/>
      <w:lvlText w:val="%4."/>
      <w:lvlJc w:val="left"/>
      <w:pPr>
        <w:ind w:left="3589" w:hanging="360"/>
      </w:pPr>
    </w:lvl>
    <w:lvl w:ilvl="4" w:tplc="057E3580">
      <w:start w:val="1"/>
      <w:numFmt w:val="lowerLetter"/>
      <w:lvlText w:val="%5."/>
      <w:lvlJc w:val="left"/>
      <w:pPr>
        <w:ind w:left="4309" w:hanging="360"/>
      </w:pPr>
    </w:lvl>
    <w:lvl w:ilvl="5" w:tplc="F16A1FFE">
      <w:start w:val="1"/>
      <w:numFmt w:val="lowerRoman"/>
      <w:lvlText w:val="%6."/>
      <w:lvlJc w:val="right"/>
      <w:pPr>
        <w:ind w:left="5029" w:hanging="180"/>
      </w:pPr>
    </w:lvl>
    <w:lvl w:ilvl="6" w:tplc="C4242B2E">
      <w:start w:val="1"/>
      <w:numFmt w:val="decimal"/>
      <w:lvlText w:val="%7."/>
      <w:lvlJc w:val="left"/>
      <w:pPr>
        <w:ind w:left="5749" w:hanging="360"/>
      </w:pPr>
    </w:lvl>
    <w:lvl w:ilvl="7" w:tplc="D528E652">
      <w:start w:val="1"/>
      <w:numFmt w:val="lowerLetter"/>
      <w:lvlText w:val="%8."/>
      <w:lvlJc w:val="left"/>
      <w:pPr>
        <w:ind w:left="6469" w:hanging="360"/>
      </w:pPr>
    </w:lvl>
    <w:lvl w:ilvl="8" w:tplc="72B2B770">
      <w:start w:val="1"/>
      <w:numFmt w:val="lowerRoman"/>
      <w:lvlText w:val="%9."/>
      <w:lvlJc w:val="right"/>
      <w:pPr>
        <w:ind w:left="7189" w:hanging="180"/>
      </w:pPr>
    </w:lvl>
  </w:abstractNum>
  <w:abstractNum w:abstractNumId="20">
    <w:nsid w:val="77E444C4"/>
    <w:multiLevelType w:val="hybridMultilevel"/>
    <w:tmpl w:val="C14AD53C"/>
    <w:lvl w:ilvl="0" w:tplc="EA1825CA">
      <w:start w:val="1"/>
      <w:numFmt w:val="decimal"/>
      <w:lvlText w:val="%1)"/>
      <w:lvlJc w:val="left"/>
      <w:pPr>
        <w:ind w:left="1429" w:hanging="360"/>
      </w:pPr>
    </w:lvl>
    <w:lvl w:ilvl="1" w:tplc="23E8032A">
      <w:start w:val="1"/>
      <w:numFmt w:val="lowerLetter"/>
      <w:lvlText w:val="%2."/>
      <w:lvlJc w:val="left"/>
      <w:pPr>
        <w:ind w:left="2149" w:hanging="360"/>
      </w:pPr>
    </w:lvl>
    <w:lvl w:ilvl="2" w:tplc="B052A7E0">
      <w:start w:val="1"/>
      <w:numFmt w:val="lowerRoman"/>
      <w:lvlText w:val="%3."/>
      <w:lvlJc w:val="right"/>
      <w:pPr>
        <w:ind w:left="2869" w:hanging="180"/>
      </w:pPr>
    </w:lvl>
    <w:lvl w:ilvl="3" w:tplc="D0829C3A">
      <w:start w:val="1"/>
      <w:numFmt w:val="decimal"/>
      <w:lvlText w:val="%4."/>
      <w:lvlJc w:val="left"/>
      <w:pPr>
        <w:ind w:left="3589" w:hanging="360"/>
      </w:pPr>
    </w:lvl>
    <w:lvl w:ilvl="4" w:tplc="C23AA248">
      <w:start w:val="1"/>
      <w:numFmt w:val="lowerLetter"/>
      <w:lvlText w:val="%5."/>
      <w:lvlJc w:val="left"/>
      <w:pPr>
        <w:ind w:left="4309" w:hanging="360"/>
      </w:pPr>
    </w:lvl>
    <w:lvl w:ilvl="5" w:tplc="42146F38">
      <w:start w:val="1"/>
      <w:numFmt w:val="lowerRoman"/>
      <w:lvlText w:val="%6."/>
      <w:lvlJc w:val="right"/>
      <w:pPr>
        <w:ind w:left="5029" w:hanging="180"/>
      </w:pPr>
    </w:lvl>
    <w:lvl w:ilvl="6" w:tplc="3DF8D544">
      <w:start w:val="1"/>
      <w:numFmt w:val="decimal"/>
      <w:lvlText w:val="%7."/>
      <w:lvlJc w:val="left"/>
      <w:pPr>
        <w:ind w:left="5749" w:hanging="360"/>
      </w:pPr>
    </w:lvl>
    <w:lvl w:ilvl="7" w:tplc="367EE464">
      <w:start w:val="1"/>
      <w:numFmt w:val="lowerLetter"/>
      <w:lvlText w:val="%8."/>
      <w:lvlJc w:val="left"/>
      <w:pPr>
        <w:ind w:left="6469" w:hanging="360"/>
      </w:pPr>
    </w:lvl>
    <w:lvl w:ilvl="8" w:tplc="8FBA6496">
      <w:start w:val="1"/>
      <w:numFmt w:val="lowerRoman"/>
      <w:lvlText w:val="%9."/>
      <w:lvlJc w:val="right"/>
      <w:pPr>
        <w:ind w:left="7189" w:hanging="180"/>
      </w:pPr>
    </w:lvl>
  </w:abstractNum>
  <w:num w:numId="1">
    <w:abstractNumId w:val="17"/>
  </w:num>
  <w:num w:numId="2">
    <w:abstractNumId w:val="1"/>
  </w:num>
  <w:num w:numId="3">
    <w:abstractNumId w:val="10"/>
  </w:num>
  <w:num w:numId="4">
    <w:abstractNumId w:val="18"/>
  </w:num>
  <w:num w:numId="5">
    <w:abstractNumId w:val="0"/>
  </w:num>
  <w:num w:numId="6">
    <w:abstractNumId w:val="16"/>
  </w:num>
  <w:num w:numId="7">
    <w:abstractNumId w:val="5"/>
  </w:num>
  <w:num w:numId="8">
    <w:abstractNumId w:val="7"/>
  </w:num>
  <w:num w:numId="9">
    <w:abstractNumId w:val="4"/>
  </w:num>
  <w:num w:numId="10">
    <w:abstractNumId w:val="20"/>
  </w:num>
  <w:num w:numId="11">
    <w:abstractNumId w:val="3"/>
  </w:num>
  <w:num w:numId="12">
    <w:abstractNumId w:val="6"/>
  </w:num>
  <w:num w:numId="13">
    <w:abstractNumId w:val="14"/>
  </w:num>
  <w:num w:numId="14">
    <w:abstractNumId w:val="12"/>
  </w:num>
  <w:num w:numId="15">
    <w:abstractNumId w:val="11"/>
  </w:num>
  <w:num w:numId="16">
    <w:abstractNumId w:val="13"/>
  </w:num>
  <w:num w:numId="17">
    <w:abstractNumId w:val="15"/>
  </w:num>
  <w:num w:numId="18">
    <w:abstractNumId w:val="2"/>
  </w:num>
  <w:num w:numId="19">
    <w:abstractNumId w:val="9"/>
  </w:num>
  <w:num w:numId="20">
    <w:abstractNumId w:val="8"/>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2D3C63"/>
    <w:rsid w:val="00104D05"/>
    <w:rsid w:val="002C21F3"/>
    <w:rsid w:val="002D3C63"/>
    <w:rsid w:val="003C7649"/>
    <w:rsid w:val="004233C2"/>
    <w:rsid w:val="004B7D16"/>
    <w:rsid w:val="004E3BED"/>
    <w:rsid w:val="0056333B"/>
    <w:rsid w:val="00581FDD"/>
    <w:rsid w:val="006854DC"/>
    <w:rsid w:val="006C778B"/>
    <w:rsid w:val="0070350C"/>
    <w:rsid w:val="0070685E"/>
    <w:rsid w:val="0076369F"/>
    <w:rsid w:val="00777A52"/>
    <w:rsid w:val="0084730C"/>
    <w:rsid w:val="00882BE3"/>
    <w:rsid w:val="008B6718"/>
    <w:rsid w:val="00926431"/>
    <w:rsid w:val="009D6C17"/>
    <w:rsid w:val="00A60B0E"/>
    <w:rsid w:val="00A8710D"/>
    <w:rsid w:val="00C07088"/>
    <w:rsid w:val="00C20C13"/>
    <w:rsid w:val="00C240DE"/>
    <w:rsid w:val="00C43CC4"/>
    <w:rsid w:val="00C73062"/>
    <w:rsid w:val="00CB36BE"/>
    <w:rsid w:val="00E24702"/>
    <w:rsid w:val="00E34E98"/>
    <w:rsid w:val="00E43408"/>
    <w:rsid w:val="00E778C8"/>
    <w:rsid w:val="00EB4729"/>
    <w:rsid w:val="00F147C5"/>
    <w:rsid w:val="00F715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78B"/>
    <w:pPr>
      <w:spacing w:after="200" w:line="276" w:lineRule="auto"/>
    </w:pPr>
    <w:rPr>
      <w:sz w:val="22"/>
      <w:szCs w:val="22"/>
    </w:rPr>
  </w:style>
  <w:style w:type="paragraph" w:styleId="1">
    <w:name w:val="heading 1"/>
    <w:basedOn w:val="a"/>
    <w:next w:val="a"/>
    <w:link w:val="10"/>
    <w:qFormat/>
    <w:rsid w:val="006C778B"/>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rsid w:val="006C778B"/>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6C778B"/>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6C778B"/>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6C778B"/>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6C778B"/>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6C778B"/>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6C778B"/>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6C778B"/>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6C778B"/>
    <w:rPr>
      <w:rFonts w:ascii="Arial" w:eastAsia="Arial" w:hAnsi="Arial" w:cs="Arial"/>
      <w:sz w:val="40"/>
      <w:szCs w:val="40"/>
    </w:rPr>
  </w:style>
  <w:style w:type="character" w:customStyle="1" w:styleId="20">
    <w:name w:val="Заголовок 2 Знак"/>
    <w:basedOn w:val="a0"/>
    <w:link w:val="2"/>
    <w:uiPriority w:val="9"/>
    <w:rsid w:val="006C778B"/>
    <w:rPr>
      <w:rFonts w:ascii="Arial" w:eastAsia="Arial" w:hAnsi="Arial" w:cs="Arial"/>
      <w:sz w:val="34"/>
    </w:rPr>
  </w:style>
  <w:style w:type="character" w:customStyle="1" w:styleId="30">
    <w:name w:val="Заголовок 3 Знак"/>
    <w:basedOn w:val="a0"/>
    <w:link w:val="3"/>
    <w:uiPriority w:val="9"/>
    <w:rsid w:val="006C778B"/>
    <w:rPr>
      <w:rFonts w:ascii="Arial" w:eastAsia="Arial" w:hAnsi="Arial" w:cs="Arial"/>
      <w:sz w:val="30"/>
      <w:szCs w:val="30"/>
    </w:rPr>
  </w:style>
  <w:style w:type="character" w:customStyle="1" w:styleId="40">
    <w:name w:val="Заголовок 4 Знак"/>
    <w:basedOn w:val="a0"/>
    <w:link w:val="4"/>
    <w:uiPriority w:val="9"/>
    <w:rsid w:val="006C778B"/>
    <w:rPr>
      <w:rFonts w:ascii="Arial" w:eastAsia="Arial" w:hAnsi="Arial" w:cs="Arial"/>
      <w:b/>
      <w:bCs/>
      <w:sz w:val="26"/>
      <w:szCs w:val="26"/>
    </w:rPr>
  </w:style>
  <w:style w:type="character" w:customStyle="1" w:styleId="50">
    <w:name w:val="Заголовок 5 Знак"/>
    <w:basedOn w:val="a0"/>
    <w:link w:val="5"/>
    <w:uiPriority w:val="9"/>
    <w:rsid w:val="006C778B"/>
    <w:rPr>
      <w:rFonts w:ascii="Arial" w:eastAsia="Arial" w:hAnsi="Arial" w:cs="Arial"/>
      <w:b/>
      <w:bCs/>
      <w:sz w:val="24"/>
      <w:szCs w:val="24"/>
    </w:rPr>
  </w:style>
  <w:style w:type="character" w:customStyle="1" w:styleId="60">
    <w:name w:val="Заголовок 6 Знак"/>
    <w:basedOn w:val="a0"/>
    <w:link w:val="6"/>
    <w:uiPriority w:val="9"/>
    <w:rsid w:val="006C778B"/>
    <w:rPr>
      <w:rFonts w:ascii="Arial" w:eastAsia="Arial" w:hAnsi="Arial" w:cs="Arial"/>
      <w:b/>
      <w:bCs/>
      <w:sz w:val="22"/>
      <w:szCs w:val="22"/>
    </w:rPr>
  </w:style>
  <w:style w:type="character" w:customStyle="1" w:styleId="70">
    <w:name w:val="Заголовок 7 Знак"/>
    <w:basedOn w:val="a0"/>
    <w:link w:val="7"/>
    <w:uiPriority w:val="9"/>
    <w:rsid w:val="006C778B"/>
    <w:rPr>
      <w:rFonts w:ascii="Arial" w:eastAsia="Arial" w:hAnsi="Arial" w:cs="Arial"/>
      <w:b/>
      <w:bCs/>
      <w:i/>
      <w:iCs/>
      <w:sz w:val="22"/>
      <w:szCs w:val="22"/>
    </w:rPr>
  </w:style>
  <w:style w:type="character" w:customStyle="1" w:styleId="80">
    <w:name w:val="Заголовок 8 Знак"/>
    <w:basedOn w:val="a0"/>
    <w:link w:val="8"/>
    <w:uiPriority w:val="9"/>
    <w:rsid w:val="006C778B"/>
    <w:rPr>
      <w:rFonts w:ascii="Arial" w:eastAsia="Arial" w:hAnsi="Arial" w:cs="Arial"/>
      <w:i/>
      <w:iCs/>
      <w:sz w:val="22"/>
      <w:szCs w:val="22"/>
    </w:rPr>
  </w:style>
  <w:style w:type="character" w:customStyle="1" w:styleId="90">
    <w:name w:val="Заголовок 9 Знак"/>
    <w:basedOn w:val="a0"/>
    <w:link w:val="9"/>
    <w:uiPriority w:val="9"/>
    <w:rsid w:val="006C778B"/>
    <w:rPr>
      <w:rFonts w:ascii="Arial" w:eastAsia="Arial" w:hAnsi="Arial" w:cs="Arial"/>
      <w:i/>
      <w:iCs/>
      <w:sz w:val="21"/>
      <w:szCs w:val="21"/>
    </w:rPr>
  </w:style>
  <w:style w:type="character" w:customStyle="1" w:styleId="TitleChar">
    <w:name w:val="Title Char"/>
    <w:basedOn w:val="a0"/>
    <w:uiPriority w:val="10"/>
    <w:rsid w:val="006C778B"/>
    <w:rPr>
      <w:sz w:val="48"/>
      <w:szCs w:val="48"/>
    </w:rPr>
  </w:style>
  <w:style w:type="paragraph" w:styleId="a3">
    <w:name w:val="Subtitle"/>
    <w:basedOn w:val="a"/>
    <w:next w:val="a"/>
    <w:link w:val="a4"/>
    <w:uiPriority w:val="11"/>
    <w:qFormat/>
    <w:rsid w:val="006C778B"/>
    <w:pPr>
      <w:spacing w:before="200"/>
    </w:pPr>
    <w:rPr>
      <w:sz w:val="24"/>
      <w:szCs w:val="24"/>
    </w:rPr>
  </w:style>
  <w:style w:type="character" w:customStyle="1" w:styleId="a4">
    <w:name w:val="Подзаголовок Знак"/>
    <w:basedOn w:val="a0"/>
    <w:link w:val="a3"/>
    <w:uiPriority w:val="11"/>
    <w:rsid w:val="006C778B"/>
    <w:rPr>
      <w:sz w:val="24"/>
      <w:szCs w:val="24"/>
    </w:rPr>
  </w:style>
  <w:style w:type="paragraph" w:styleId="21">
    <w:name w:val="Quote"/>
    <w:basedOn w:val="a"/>
    <w:next w:val="a"/>
    <w:link w:val="22"/>
    <w:uiPriority w:val="29"/>
    <w:qFormat/>
    <w:rsid w:val="006C778B"/>
    <w:pPr>
      <w:ind w:left="720" w:right="720"/>
    </w:pPr>
    <w:rPr>
      <w:i/>
    </w:rPr>
  </w:style>
  <w:style w:type="character" w:customStyle="1" w:styleId="22">
    <w:name w:val="Цитата 2 Знак"/>
    <w:link w:val="21"/>
    <w:uiPriority w:val="29"/>
    <w:rsid w:val="006C778B"/>
    <w:rPr>
      <w:i/>
    </w:rPr>
  </w:style>
  <w:style w:type="paragraph" w:styleId="a5">
    <w:name w:val="Intense Quote"/>
    <w:basedOn w:val="a"/>
    <w:next w:val="a"/>
    <w:link w:val="a6"/>
    <w:uiPriority w:val="30"/>
    <w:qFormat/>
    <w:rsid w:val="006C778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sid w:val="006C778B"/>
    <w:rPr>
      <w:i/>
    </w:rPr>
  </w:style>
  <w:style w:type="character" w:customStyle="1" w:styleId="HeaderChar">
    <w:name w:val="Header Char"/>
    <w:basedOn w:val="a0"/>
    <w:uiPriority w:val="99"/>
    <w:rsid w:val="006C778B"/>
  </w:style>
  <w:style w:type="character" w:customStyle="1" w:styleId="FooterChar">
    <w:name w:val="Footer Char"/>
    <w:basedOn w:val="a0"/>
    <w:uiPriority w:val="99"/>
    <w:rsid w:val="006C778B"/>
  </w:style>
  <w:style w:type="paragraph" w:styleId="a7">
    <w:name w:val="caption"/>
    <w:basedOn w:val="a"/>
    <w:next w:val="a"/>
    <w:uiPriority w:val="35"/>
    <w:semiHidden/>
    <w:unhideWhenUsed/>
    <w:qFormat/>
    <w:rsid w:val="006C778B"/>
    <w:rPr>
      <w:b/>
      <w:bCs/>
      <w:color w:val="5B9BD5" w:themeColor="accent1"/>
      <w:sz w:val="18"/>
      <w:szCs w:val="18"/>
    </w:rPr>
  </w:style>
  <w:style w:type="character" w:customStyle="1" w:styleId="CaptionChar">
    <w:name w:val="Caption Char"/>
    <w:uiPriority w:val="99"/>
    <w:rsid w:val="006C778B"/>
  </w:style>
  <w:style w:type="table" w:customStyle="1" w:styleId="TableGridLight">
    <w:name w:val="Table Grid Light"/>
    <w:basedOn w:val="a1"/>
    <w:uiPriority w:val="59"/>
    <w:rsid w:val="006C778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6C778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6C778B"/>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6C778B"/>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6C778B"/>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6C778B"/>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6C778B"/>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6C778B"/>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6C778B"/>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6C778B"/>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6C778B"/>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6C778B"/>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6C778B"/>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6C778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6C778B"/>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6C778B"/>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6C778B"/>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6C778B"/>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6C778B"/>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6C778B"/>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6C778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6C778B"/>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6C778B"/>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6C778B"/>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6C778B"/>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6C778B"/>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6C778B"/>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6C778B"/>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6C778B"/>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6C778B"/>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6C778B"/>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6C778B"/>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6C778B"/>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6C778B"/>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6C778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6C778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6C778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6C778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6C778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6C778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6C778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6C778B"/>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6C778B"/>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6C778B"/>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6C778B"/>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6C778B"/>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6C778B"/>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6C778B"/>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6C778B"/>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6C778B"/>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6C778B"/>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6C778B"/>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6C778B"/>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6C778B"/>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6C778B"/>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6C778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6C778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6C778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6C778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6C778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6C778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6C778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6C778B"/>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6C778B"/>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6C778B"/>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6C778B"/>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6C778B"/>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6C778B"/>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6C778B"/>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6C778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6C778B"/>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6C778B"/>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6C778B"/>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6C778B"/>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6C778B"/>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6C778B"/>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6C778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6C778B"/>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6C778B"/>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6C778B"/>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6C778B"/>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6C778B"/>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6C778B"/>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6C778B"/>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6C778B"/>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6C778B"/>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6C778B"/>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6C778B"/>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6C778B"/>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6C778B"/>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6C778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6C778B"/>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6C778B"/>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6C778B"/>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6C778B"/>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6C778B"/>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6C778B"/>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6C778B"/>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6C778B"/>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6C778B"/>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6C778B"/>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6C778B"/>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6C778B"/>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6C778B"/>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6C778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6C778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6C778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6C778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6C778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6C778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6C778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6C778B"/>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6C778B"/>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6C778B"/>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6C778B"/>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6C778B"/>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6C778B"/>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6C778B"/>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6C778B"/>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6C778B"/>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6C778B"/>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6C778B"/>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6C778B"/>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6C778B"/>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6C778B"/>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C778B"/>
    <w:rPr>
      <w:sz w:val="18"/>
    </w:rPr>
  </w:style>
  <w:style w:type="paragraph" w:styleId="a8">
    <w:name w:val="endnote text"/>
    <w:basedOn w:val="a"/>
    <w:link w:val="a9"/>
    <w:uiPriority w:val="99"/>
    <w:semiHidden/>
    <w:unhideWhenUsed/>
    <w:rsid w:val="006C778B"/>
    <w:pPr>
      <w:spacing w:after="0" w:line="240" w:lineRule="auto"/>
    </w:pPr>
    <w:rPr>
      <w:sz w:val="20"/>
    </w:rPr>
  </w:style>
  <w:style w:type="character" w:customStyle="1" w:styleId="a9">
    <w:name w:val="Текст концевой сноски Знак"/>
    <w:link w:val="a8"/>
    <w:uiPriority w:val="99"/>
    <w:rsid w:val="006C778B"/>
    <w:rPr>
      <w:sz w:val="20"/>
    </w:rPr>
  </w:style>
  <w:style w:type="character" w:styleId="aa">
    <w:name w:val="endnote reference"/>
    <w:basedOn w:val="a0"/>
    <w:uiPriority w:val="99"/>
    <w:semiHidden/>
    <w:unhideWhenUsed/>
    <w:rsid w:val="006C778B"/>
    <w:rPr>
      <w:vertAlign w:val="superscript"/>
    </w:rPr>
  </w:style>
  <w:style w:type="paragraph" w:styleId="11">
    <w:name w:val="toc 1"/>
    <w:basedOn w:val="a"/>
    <w:next w:val="a"/>
    <w:uiPriority w:val="39"/>
    <w:unhideWhenUsed/>
    <w:rsid w:val="006C778B"/>
    <w:pPr>
      <w:spacing w:after="57"/>
    </w:pPr>
  </w:style>
  <w:style w:type="paragraph" w:styleId="23">
    <w:name w:val="toc 2"/>
    <w:basedOn w:val="a"/>
    <w:next w:val="a"/>
    <w:uiPriority w:val="39"/>
    <w:unhideWhenUsed/>
    <w:rsid w:val="006C778B"/>
    <w:pPr>
      <w:spacing w:after="57"/>
      <w:ind w:left="283"/>
    </w:pPr>
  </w:style>
  <w:style w:type="paragraph" w:styleId="31">
    <w:name w:val="toc 3"/>
    <w:basedOn w:val="a"/>
    <w:next w:val="a"/>
    <w:uiPriority w:val="39"/>
    <w:unhideWhenUsed/>
    <w:rsid w:val="006C778B"/>
    <w:pPr>
      <w:spacing w:after="57"/>
      <w:ind w:left="567"/>
    </w:pPr>
  </w:style>
  <w:style w:type="paragraph" w:styleId="41">
    <w:name w:val="toc 4"/>
    <w:basedOn w:val="a"/>
    <w:next w:val="a"/>
    <w:uiPriority w:val="39"/>
    <w:unhideWhenUsed/>
    <w:rsid w:val="006C778B"/>
    <w:pPr>
      <w:spacing w:after="57"/>
      <w:ind w:left="850"/>
    </w:pPr>
  </w:style>
  <w:style w:type="paragraph" w:styleId="51">
    <w:name w:val="toc 5"/>
    <w:basedOn w:val="a"/>
    <w:next w:val="a"/>
    <w:uiPriority w:val="39"/>
    <w:unhideWhenUsed/>
    <w:rsid w:val="006C778B"/>
    <w:pPr>
      <w:spacing w:after="57"/>
      <w:ind w:left="1134"/>
    </w:pPr>
  </w:style>
  <w:style w:type="paragraph" w:styleId="61">
    <w:name w:val="toc 6"/>
    <w:basedOn w:val="a"/>
    <w:next w:val="a"/>
    <w:uiPriority w:val="39"/>
    <w:unhideWhenUsed/>
    <w:rsid w:val="006C778B"/>
    <w:pPr>
      <w:spacing w:after="57"/>
      <w:ind w:left="1417"/>
    </w:pPr>
  </w:style>
  <w:style w:type="paragraph" w:styleId="71">
    <w:name w:val="toc 7"/>
    <w:basedOn w:val="a"/>
    <w:next w:val="a"/>
    <w:uiPriority w:val="39"/>
    <w:unhideWhenUsed/>
    <w:rsid w:val="006C778B"/>
    <w:pPr>
      <w:spacing w:after="57"/>
      <w:ind w:left="1701"/>
    </w:pPr>
  </w:style>
  <w:style w:type="paragraph" w:styleId="81">
    <w:name w:val="toc 8"/>
    <w:basedOn w:val="a"/>
    <w:next w:val="a"/>
    <w:uiPriority w:val="39"/>
    <w:unhideWhenUsed/>
    <w:rsid w:val="006C778B"/>
    <w:pPr>
      <w:spacing w:after="57"/>
      <w:ind w:left="1984"/>
    </w:pPr>
  </w:style>
  <w:style w:type="paragraph" w:styleId="91">
    <w:name w:val="toc 9"/>
    <w:basedOn w:val="a"/>
    <w:next w:val="a"/>
    <w:uiPriority w:val="39"/>
    <w:unhideWhenUsed/>
    <w:rsid w:val="006C778B"/>
    <w:pPr>
      <w:spacing w:after="57"/>
      <w:ind w:left="2268"/>
    </w:pPr>
  </w:style>
  <w:style w:type="paragraph" w:styleId="ab">
    <w:name w:val="TOC Heading"/>
    <w:uiPriority w:val="39"/>
    <w:unhideWhenUsed/>
    <w:rsid w:val="006C778B"/>
  </w:style>
  <w:style w:type="paragraph" w:styleId="ac">
    <w:name w:val="table of figures"/>
    <w:basedOn w:val="a"/>
    <w:next w:val="a"/>
    <w:uiPriority w:val="99"/>
    <w:unhideWhenUsed/>
    <w:rsid w:val="006C778B"/>
    <w:pPr>
      <w:spacing w:after="0"/>
    </w:pPr>
  </w:style>
  <w:style w:type="paragraph" w:styleId="ad">
    <w:name w:val="header"/>
    <w:basedOn w:val="a"/>
    <w:link w:val="ae"/>
    <w:uiPriority w:val="99"/>
    <w:rsid w:val="006C778B"/>
    <w:pPr>
      <w:tabs>
        <w:tab w:val="center" w:pos="4677"/>
        <w:tab w:val="right" w:pos="9355"/>
      </w:tabs>
      <w:spacing w:after="0" w:line="240" w:lineRule="auto"/>
    </w:pPr>
    <w:rPr>
      <w:rFonts w:ascii="Times New Roman" w:hAnsi="Times New Roman"/>
      <w:sz w:val="24"/>
      <w:szCs w:val="24"/>
    </w:rPr>
  </w:style>
  <w:style w:type="character" w:customStyle="1" w:styleId="ae">
    <w:name w:val="Верхний колонтитул Знак"/>
    <w:link w:val="ad"/>
    <w:uiPriority w:val="99"/>
    <w:rsid w:val="006C778B"/>
    <w:rPr>
      <w:rFonts w:ascii="Times New Roman" w:eastAsia="Times New Roman" w:hAnsi="Times New Roman" w:cs="Times New Roman"/>
      <w:sz w:val="24"/>
      <w:szCs w:val="24"/>
    </w:rPr>
  </w:style>
  <w:style w:type="character" w:styleId="af">
    <w:name w:val="page number"/>
    <w:basedOn w:val="a0"/>
    <w:rsid w:val="006C778B"/>
  </w:style>
  <w:style w:type="paragraph" w:styleId="af0">
    <w:name w:val="footnote text"/>
    <w:basedOn w:val="a"/>
    <w:link w:val="af1"/>
    <w:semiHidden/>
    <w:rsid w:val="006C778B"/>
    <w:pPr>
      <w:spacing w:after="0" w:line="240" w:lineRule="auto"/>
    </w:pPr>
    <w:rPr>
      <w:rFonts w:ascii="Times New Roman" w:hAnsi="Times New Roman"/>
      <w:sz w:val="20"/>
      <w:szCs w:val="20"/>
    </w:rPr>
  </w:style>
  <w:style w:type="character" w:customStyle="1" w:styleId="af1">
    <w:name w:val="Текст сноски Знак"/>
    <w:link w:val="af0"/>
    <w:semiHidden/>
    <w:rsid w:val="006C778B"/>
    <w:rPr>
      <w:rFonts w:ascii="Times New Roman" w:eastAsia="Times New Roman" w:hAnsi="Times New Roman" w:cs="Times New Roman"/>
      <w:sz w:val="20"/>
      <w:szCs w:val="20"/>
    </w:rPr>
  </w:style>
  <w:style w:type="character" w:styleId="af2">
    <w:name w:val="footnote reference"/>
    <w:uiPriority w:val="99"/>
    <w:semiHidden/>
    <w:rsid w:val="006C778B"/>
    <w:rPr>
      <w:vertAlign w:val="superscript"/>
    </w:rPr>
  </w:style>
  <w:style w:type="paragraph" w:styleId="af3">
    <w:name w:val="Normal (Web)"/>
    <w:basedOn w:val="a"/>
    <w:unhideWhenUsed/>
    <w:rsid w:val="006C778B"/>
    <w:pPr>
      <w:spacing w:before="100" w:beforeAutospacing="1" w:after="100" w:afterAutospacing="1" w:line="240" w:lineRule="auto"/>
    </w:pPr>
    <w:rPr>
      <w:rFonts w:ascii="Times New Roman" w:hAnsi="Times New Roman"/>
      <w:sz w:val="24"/>
      <w:szCs w:val="24"/>
    </w:rPr>
  </w:style>
  <w:style w:type="character" w:styleId="af4">
    <w:name w:val="Strong"/>
    <w:uiPriority w:val="22"/>
    <w:qFormat/>
    <w:rsid w:val="006C778B"/>
    <w:rPr>
      <w:b/>
      <w:bCs/>
    </w:rPr>
  </w:style>
  <w:style w:type="paragraph" w:customStyle="1" w:styleId="ConsPlusNormal">
    <w:name w:val="ConsPlusNormal"/>
    <w:rsid w:val="006C778B"/>
    <w:pPr>
      <w:widowControl w:val="0"/>
      <w:ind w:firstLine="720"/>
    </w:pPr>
    <w:rPr>
      <w:rFonts w:ascii="Arial" w:hAnsi="Arial" w:cs="Arial"/>
    </w:rPr>
  </w:style>
  <w:style w:type="paragraph" w:styleId="af5">
    <w:name w:val="footer"/>
    <w:basedOn w:val="a"/>
    <w:link w:val="af6"/>
    <w:uiPriority w:val="99"/>
    <w:unhideWhenUsed/>
    <w:rsid w:val="006C778B"/>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6C778B"/>
  </w:style>
  <w:style w:type="paragraph" w:customStyle="1" w:styleId="ConsPlusNonformat">
    <w:name w:val="ConsPlusNonformat"/>
    <w:rsid w:val="006C778B"/>
    <w:rPr>
      <w:rFonts w:ascii="Courier New" w:hAnsi="Courier New" w:cs="Courier New"/>
    </w:rPr>
  </w:style>
  <w:style w:type="paragraph" w:customStyle="1" w:styleId="ConsPlusCell">
    <w:name w:val="ConsPlusCell"/>
    <w:rsid w:val="006C778B"/>
    <w:rPr>
      <w:rFonts w:ascii="Arial" w:hAnsi="Arial" w:cs="Arial"/>
    </w:rPr>
  </w:style>
  <w:style w:type="paragraph" w:customStyle="1" w:styleId="ConsPlusTitle">
    <w:name w:val="ConsPlusTitle"/>
    <w:qFormat/>
    <w:rsid w:val="006C778B"/>
    <w:pPr>
      <w:widowControl w:val="0"/>
    </w:pPr>
    <w:rPr>
      <w:rFonts w:ascii="Arial" w:hAnsi="Arial" w:cs="Arial"/>
      <w:b/>
      <w:bCs/>
    </w:rPr>
  </w:style>
  <w:style w:type="paragraph" w:styleId="24">
    <w:name w:val="Body Text Indent 2"/>
    <w:basedOn w:val="a"/>
    <w:link w:val="25"/>
    <w:rsid w:val="006C778B"/>
    <w:pPr>
      <w:spacing w:after="120" w:line="480" w:lineRule="auto"/>
      <w:ind w:left="283"/>
    </w:pPr>
    <w:rPr>
      <w:rFonts w:ascii="Times New Roman" w:hAnsi="Times New Roman"/>
      <w:sz w:val="24"/>
      <w:szCs w:val="24"/>
    </w:rPr>
  </w:style>
  <w:style w:type="character" w:customStyle="1" w:styleId="25">
    <w:name w:val="Основной текст с отступом 2 Знак"/>
    <w:link w:val="24"/>
    <w:rsid w:val="006C778B"/>
    <w:rPr>
      <w:rFonts w:ascii="Times New Roman" w:hAnsi="Times New Roman"/>
      <w:sz w:val="24"/>
      <w:szCs w:val="24"/>
    </w:rPr>
  </w:style>
  <w:style w:type="paragraph" w:styleId="af7">
    <w:name w:val="Body Text"/>
    <w:basedOn w:val="a"/>
    <w:link w:val="af8"/>
    <w:unhideWhenUsed/>
    <w:rsid w:val="006C778B"/>
    <w:pPr>
      <w:spacing w:after="120"/>
    </w:pPr>
  </w:style>
  <w:style w:type="character" w:customStyle="1" w:styleId="af8">
    <w:name w:val="Основной текст Знак"/>
    <w:link w:val="af7"/>
    <w:rsid w:val="006C778B"/>
    <w:rPr>
      <w:sz w:val="22"/>
      <w:szCs w:val="22"/>
    </w:rPr>
  </w:style>
  <w:style w:type="character" w:customStyle="1" w:styleId="10">
    <w:name w:val="Заголовок 1 Знак"/>
    <w:link w:val="1"/>
    <w:rsid w:val="006C778B"/>
    <w:rPr>
      <w:rFonts w:ascii="Times New Roman" w:hAnsi="Times New Roman"/>
      <w:b/>
      <w:sz w:val="28"/>
      <w:lang w:eastAsia="zh-CN"/>
    </w:rPr>
  </w:style>
  <w:style w:type="character" w:styleId="af9">
    <w:name w:val="Hyperlink"/>
    <w:rsid w:val="006C778B"/>
    <w:rPr>
      <w:color w:val="0000FF"/>
      <w:u w:val="single"/>
    </w:rPr>
  </w:style>
  <w:style w:type="paragraph" w:customStyle="1" w:styleId="headdoc">
    <w:name w:val="headdoc"/>
    <w:basedOn w:val="a"/>
    <w:rsid w:val="006C778B"/>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6C778B"/>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6C778B"/>
    <w:pPr>
      <w:spacing w:after="0" w:line="240" w:lineRule="auto"/>
    </w:pPr>
    <w:rPr>
      <w:rFonts w:ascii="Times New Roman" w:hAnsi="Times New Roman"/>
      <w:sz w:val="28"/>
      <w:szCs w:val="20"/>
    </w:rPr>
  </w:style>
  <w:style w:type="paragraph" w:customStyle="1" w:styleId="afa">
    <w:name w:val="Знак Знак Знак Знак Знак Знак Знак"/>
    <w:basedOn w:val="a"/>
    <w:rsid w:val="006C778B"/>
    <w:pPr>
      <w:spacing w:before="100" w:beforeAutospacing="1" w:after="100" w:afterAutospacing="1" w:line="240" w:lineRule="auto"/>
    </w:pPr>
    <w:rPr>
      <w:rFonts w:ascii="Tahoma" w:hAnsi="Tahoma"/>
      <w:sz w:val="20"/>
      <w:szCs w:val="20"/>
      <w:lang w:val="en-US" w:eastAsia="en-US"/>
    </w:rPr>
  </w:style>
  <w:style w:type="paragraph" w:customStyle="1" w:styleId="42">
    <w:name w:val="Знак Знак4"/>
    <w:basedOn w:val="a"/>
    <w:rsid w:val="006C778B"/>
    <w:pPr>
      <w:spacing w:before="100" w:beforeAutospacing="1" w:after="100" w:afterAutospacing="1" w:line="240" w:lineRule="auto"/>
    </w:pPr>
    <w:rPr>
      <w:rFonts w:ascii="Tahoma" w:hAnsi="Tahoma"/>
      <w:sz w:val="20"/>
      <w:szCs w:val="20"/>
      <w:lang w:val="en-US" w:eastAsia="en-US"/>
    </w:rPr>
  </w:style>
  <w:style w:type="paragraph" w:styleId="afb">
    <w:name w:val="No Spacing"/>
    <w:qFormat/>
    <w:rsid w:val="006C778B"/>
    <w:rPr>
      <w:sz w:val="22"/>
      <w:szCs w:val="22"/>
    </w:rPr>
  </w:style>
  <w:style w:type="paragraph" w:customStyle="1" w:styleId="43">
    <w:name w:val="Знак Знак4"/>
    <w:basedOn w:val="a"/>
    <w:rsid w:val="006C778B"/>
    <w:pPr>
      <w:spacing w:before="100" w:beforeAutospacing="1" w:after="100" w:afterAutospacing="1" w:line="240" w:lineRule="auto"/>
    </w:pPr>
    <w:rPr>
      <w:rFonts w:ascii="Tahoma" w:hAnsi="Tahoma"/>
      <w:sz w:val="20"/>
      <w:szCs w:val="20"/>
      <w:lang w:val="en-US" w:eastAsia="en-US"/>
    </w:rPr>
  </w:style>
  <w:style w:type="paragraph" w:styleId="afc">
    <w:name w:val="Balloon Text"/>
    <w:basedOn w:val="a"/>
    <w:link w:val="afd"/>
    <w:uiPriority w:val="99"/>
    <w:semiHidden/>
    <w:unhideWhenUsed/>
    <w:rsid w:val="006C778B"/>
    <w:pPr>
      <w:spacing w:after="0" w:line="240" w:lineRule="auto"/>
    </w:pPr>
    <w:rPr>
      <w:rFonts w:ascii="Segoe UI" w:hAnsi="Segoe UI" w:cs="Segoe UI"/>
      <w:sz w:val="18"/>
      <w:szCs w:val="18"/>
    </w:rPr>
  </w:style>
  <w:style w:type="character" w:customStyle="1" w:styleId="afd">
    <w:name w:val="Текст выноски Знак"/>
    <w:link w:val="afc"/>
    <w:uiPriority w:val="99"/>
    <w:semiHidden/>
    <w:rsid w:val="006C778B"/>
    <w:rPr>
      <w:rFonts w:ascii="Segoe UI" w:hAnsi="Segoe UI" w:cs="Segoe UI"/>
      <w:sz w:val="18"/>
      <w:szCs w:val="18"/>
    </w:rPr>
  </w:style>
  <w:style w:type="table" w:styleId="afe">
    <w:name w:val="Table Grid"/>
    <w:basedOn w:val="a1"/>
    <w:uiPriority w:val="59"/>
    <w:rsid w:val="006C778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
    <w:name w:val="List Paragraph"/>
    <w:basedOn w:val="a"/>
    <w:uiPriority w:val="34"/>
    <w:qFormat/>
    <w:rsid w:val="006C778B"/>
    <w:pPr>
      <w:ind w:left="720"/>
      <w:contextualSpacing/>
    </w:pPr>
  </w:style>
  <w:style w:type="numbering" w:customStyle="1" w:styleId="Style1">
    <w:name w:val="Style1"/>
    <w:uiPriority w:val="99"/>
    <w:rsid w:val="006C778B"/>
    <w:pPr>
      <w:numPr>
        <w:numId w:val="16"/>
      </w:numPr>
    </w:pPr>
  </w:style>
  <w:style w:type="paragraph" w:customStyle="1" w:styleId="ConsPlusDocList">
    <w:name w:val="ConsPlusDocList"/>
    <w:rsid w:val="006C778B"/>
    <w:pPr>
      <w:widowControl w:val="0"/>
    </w:pPr>
    <w:rPr>
      <w:rFonts w:cs="Calibri"/>
      <w:sz w:val="22"/>
    </w:rPr>
  </w:style>
  <w:style w:type="paragraph" w:customStyle="1" w:styleId="ConsPlusTitlePage">
    <w:name w:val="ConsPlusTitlePage"/>
    <w:rsid w:val="006C778B"/>
    <w:pPr>
      <w:widowControl w:val="0"/>
    </w:pPr>
    <w:rPr>
      <w:rFonts w:ascii="Tahoma" w:hAnsi="Tahoma" w:cs="Tahoma"/>
    </w:rPr>
  </w:style>
  <w:style w:type="paragraph" w:customStyle="1" w:styleId="ConsPlusJurTerm">
    <w:name w:val="ConsPlusJurTerm"/>
    <w:rsid w:val="006C778B"/>
    <w:pPr>
      <w:widowControl w:val="0"/>
    </w:pPr>
    <w:rPr>
      <w:rFonts w:ascii="Tahoma" w:hAnsi="Tahoma" w:cs="Tahoma"/>
      <w:sz w:val="26"/>
    </w:rPr>
  </w:style>
  <w:style w:type="paragraph" w:customStyle="1" w:styleId="ConsPlusTextList">
    <w:name w:val="ConsPlusTextList"/>
    <w:rsid w:val="006C778B"/>
    <w:pPr>
      <w:widowControl w:val="0"/>
    </w:pPr>
    <w:rPr>
      <w:rFonts w:ascii="Arial" w:hAnsi="Arial" w:cs="Arial"/>
    </w:rPr>
  </w:style>
  <w:style w:type="paragraph" w:styleId="aff0">
    <w:name w:val="Title"/>
    <w:basedOn w:val="a"/>
    <w:link w:val="aff1"/>
    <w:qFormat/>
    <w:rsid w:val="006C778B"/>
    <w:pPr>
      <w:spacing w:after="0" w:line="240" w:lineRule="auto"/>
      <w:jc w:val="center"/>
    </w:pPr>
    <w:rPr>
      <w:rFonts w:ascii="Times New Roman" w:hAnsi="Times New Roman"/>
      <w:b/>
      <w:bCs/>
      <w:sz w:val="28"/>
      <w:szCs w:val="28"/>
    </w:rPr>
  </w:style>
  <w:style w:type="character" w:customStyle="1" w:styleId="aff1">
    <w:name w:val="Название Знак"/>
    <w:basedOn w:val="a0"/>
    <w:link w:val="aff0"/>
    <w:rsid w:val="006C778B"/>
    <w:rPr>
      <w:rFonts w:ascii="Times New Roman" w:hAnsi="Times New Roman"/>
      <w:b/>
      <w:bCs/>
      <w:sz w:val="28"/>
      <w:szCs w:val="28"/>
    </w:rPr>
  </w:style>
  <w:style w:type="character" w:customStyle="1" w:styleId="26">
    <w:name w:val="Основной текст (2)_"/>
    <w:basedOn w:val="a0"/>
    <w:link w:val="27"/>
    <w:locked/>
    <w:rsid w:val="00777A52"/>
    <w:rPr>
      <w:sz w:val="26"/>
      <w:szCs w:val="26"/>
      <w:shd w:val="clear" w:color="auto" w:fill="FFFFFF"/>
    </w:rPr>
  </w:style>
  <w:style w:type="paragraph" w:customStyle="1" w:styleId="27">
    <w:name w:val="Основной текст (2)"/>
    <w:basedOn w:val="a"/>
    <w:link w:val="26"/>
    <w:rsid w:val="00777A52"/>
    <w:pPr>
      <w:widowControl w:val="0"/>
      <w:shd w:val="clear" w:color="auto" w:fill="FFFFFF"/>
      <w:spacing w:after="780" w:line="0" w:lineRule="atLeast"/>
      <w:jc w:val="both"/>
    </w:pPr>
    <w:rPr>
      <w:sz w:val="26"/>
      <w:szCs w:val="26"/>
    </w:rPr>
  </w:style>
  <w:style w:type="character" w:customStyle="1" w:styleId="23pt">
    <w:name w:val="Основной текст (2) + Интервал 3 pt"/>
    <w:basedOn w:val="26"/>
    <w:rsid w:val="00777A52"/>
    <w:rPr>
      <w:color w:val="000000"/>
      <w:spacing w:val="60"/>
      <w:w w:val="100"/>
      <w:position w:val="0"/>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
    <w:name w:val="heading 1"/>
    <w:basedOn w:val="a"/>
    <w:next w:val="a"/>
    <w:link w:val="10"/>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8">
    <w:name w:val="endnote text"/>
    <w:basedOn w:val="a"/>
    <w:link w:val="a9"/>
    <w:uiPriority w:val="99"/>
    <w:semiHidden/>
    <w:unhideWhenUsed/>
    <w:pPr>
      <w:spacing w:after="0" w:line="240" w:lineRule="auto"/>
    </w:pPr>
    <w:rPr>
      <w:sz w:val="20"/>
    </w:rPr>
  </w:style>
  <w:style w:type="character" w:customStyle="1" w:styleId="a9">
    <w:name w:val="Текст концевой сноски Знак"/>
    <w:link w:val="a8"/>
    <w:uiPriority w:val="99"/>
    <w:rPr>
      <w:sz w:val="20"/>
    </w:rPr>
  </w:style>
  <w:style w:type="character" w:styleId="aa">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pPr>
      <w:spacing w:after="0"/>
    </w:pPr>
  </w:style>
  <w:style w:type="paragraph" w:styleId="ad">
    <w:name w:val="header"/>
    <w:basedOn w:val="a"/>
    <w:link w:val="ae"/>
    <w:uiPriority w:val="99"/>
    <w:pPr>
      <w:tabs>
        <w:tab w:val="center" w:pos="4677"/>
        <w:tab w:val="right" w:pos="9355"/>
      </w:tabs>
      <w:spacing w:after="0" w:line="240" w:lineRule="auto"/>
    </w:pPr>
    <w:rPr>
      <w:rFonts w:ascii="Times New Roman" w:hAnsi="Times New Roman"/>
      <w:sz w:val="24"/>
      <w:szCs w:val="24"/>
    </w:rPr>
  </w:style>
  <w:style w:type="character" w:customStyle="1" w:styleId="ae">
    <w:name w:val="Верхний колонтитул Знак"/>
    <w:link w:val="ad"/>
    <w:uiPriority w:val="99"/>
    <w:rPr>
      <w:rFonts w:ascii="Times New Roman" w:eastAsia="Times New Roman" w:hAnsi="Times New Roman" w:cs="Times New Roman"/>
      <w:sz w:val="24"/>
      <w:szCs w:val="24"/>
    </w:rPr>
  </w:style>
  <w:style w:type="character" w:styleId="af">
    <w:name w:val="page number"/>
    <w:basedOn w:val="a0"/>
  </w:style>
  <w:style w:type="paragraph" w:styleId="af0">
    <w:name w:val="footnote text"/>
    <w:basedOn w:val="a"/>
    <w:link w:val="af1"/>
    <w:semiHidden/>
    <w:pPr>
      <w:spacing w:after="0" w:line="240" w:lineRule="auto"/>
    </w:pPr>
    <w:rPr>
      <w:rFonts w:ascii="Times New Roman" w:hAnsi="Times New Roman"/>
      <w:sz w:val="20"/>
      <w:szCs w:val="20"/>
    </w:rPr>
  </w:style>
  <w:style w:type="character" w:customStyle="1" w:styleId="af1">
    <w:name w:val="Текст сноски Знак"/>
    <w:link w:val="af0"/>
    <w:semiHidden/>
    <w:rPr>
      <w:rFonts w:ascii="Times New Roman" w:eastAsia="Times New Roman" w:hAnsi="Times New Roman" w:cs="Times New Roman"/>
      <w:sz w:val="20"/>
      <w:szCs w:val="20"/>
    </w:rPr>
  </w:style>
  <w:style w:type="character" w:styleId="af2">
    <w:name w:val="footnote reference"/>
    <w:uiPriority w:val="99"/>
    <w:semiHidden/>
    <w:rPr>
      <w:vertAlign w:val="superscript"/>
    </w:rPr>
  </w:style>
  <w:style w:type="paragraph" w:styleId="af3">
    <w:name w:val="Normal (Web)"/>
    <w:basedOn w:val="a"/>
    <w:unhideWhenUsed/>
    <w:pPr>
      <w:spacing w:before="100" w:beforeAutospacing="1" w:after="100" w:afterAutospacing="1" w:line="240" w:lineRule="auto"/>
    </w:pPr>
    <w:rPr>
      <w:rFonts w:ascii="Times New Roman" w:hAnsi="Times New Roman"/>
      <w:sz w:val="24"/>
      <w:szCs w:val="24"/>
    </w:rPr>
  </w:style>
  <w:style w:type="character" w:styleId="af4">
    <w:name w:val="Strong"/>
    <w:uiPriority w:val="22"/>
    <w:qFormat/>
    <w:rPr>
      <w:b/>
      <w:bCs/>
    </w:rPr>
  </w:style>
  <w:style w:type="paragraph" w:customStyle="1" w:styleId="ConsPlusNormal">
    <w:name w:val="ConsPlusNormal"/>
    <w:pPr>
      <w:widowControl w:val="0"/>
      <w:ind w:firstLine="720"/>
    </w:pPr>
    <w:rPr>
      <w:rFonts w:ascii="Arial" w:hAnsi="Arial" w:cs="Arial"/>
    </w:rPr>
  </w:style>
  <w:style w:type="paragraph" w:styleId="af5">
    <w:name w:val="footer"/>
    <w:basedOn w:val="a"/>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0"/>
    <w:link w:val="af5"/>
    <w:uiPriority w:val="99"/>
  </w:style>
  <w:style w:type="paragraph" w:customStyle="1" w:styleId="ConsPlusNonformat">
    <w:name w:val="ConsPlusNonformat"/>
    <w:rPr>
      <w:rFonts w:ascii="Courier New" w:hAnsi="Courier New" w:cs="Courier New"/>
    </w:rPr>
  </w:style>
  <w:style w:type="paragraph" w:customStyle="1" w:styleId="ConsPlusCell">
    <w:name w:val="ConsPlusCell"/>
    <w:rPr>
      <w:rFonts w:ascii="Arial" w:hAnsi="Arial" w:cs="Arial"/>
    </w:rPr>
  </w:style>
  <w:style w:type="paragraph" w:customStyle="1" w:styleId="ConsPlusTitle">
    <w:name w:val="ConsPlusTitle"/>
    <w:qFormat/>
    <w:pPr>
      <w:widowControl w:val="0"/>
    </w:pPr>
    <w:rPr>
      <w:rFonts w:ascii="Arial" w:hAnsi="Arial" w:cs="Arial"/>
      <w:b/>
      <w:bCs/>
    </w:rPr>
  </w:style>
  <w:style w:type="paragraph" w:styleId="24">
    <w:name w:val="Body Text Indent 2"/>
    <w:basedOn w:val="a"/>
    <w:link w:val="25"/>
    <w:pPr>
      <w:spacing w:after="120" w:line="480" w:lineRule="auto"/>
      <w:ind w:left="283"/>
    </w:pPr>
    <w:rPr>
      <w:rFonts w:ascii="Times New Roman" w:hAnsi="Times New Roman"/>
      <w:sz w:val="24"/>
      <w:szCs w:val="24"/>
    </w:rPr>
  </w:style>
  <w:style w:type="character" w:customStyle="1" w:styleId="25">
    <w:name w:val="Основной текст с отступом 2 Знак"/>
    <w:link w:val="24"/>
    <w:rPr>
      <w:rFonts w:ascii="Times New Roman" w:hAnsi="Times New Roman"/>
      <w:sz w:val="24"/>
      <w:szCs w:val="24"/>
    </w:rPr>
  </w:style>
  <w:style w:type="paragraph" w:styleId="af7">
    <w:name w:val="Body Text"/>
    <w:basedOn w:val="a"/>
    <w:link w:val="af8"/>
    <w:unhideWhenUsed/>
    <w:pPr>
      <w:spacing w:after="120"/>
    </w:pPr>
  </w:style>
  <w:style w:type="character" w:customStyle="1" w:styleId="af8">
    <w:name w:val="Основной текст Знак"/>
    <w:link w:val="af7"/>
    <w:rPr>
      <w:sz w:val="22"/>
      <w:szCs w:val="22"/>
    </w:rPr>
  </w:style>
  <w:style w:type="character" w:customStyle="1" w:styleId="10">
    <w:name w:val="Заголовок 1 Знак"/>
    <w:link w:val="1"/>
    <w:rPr>
      <w:rFonts w:ascii="Times New Roman" w:hAnsi="Times New Roman"/>
      <w:b/>
      <w:sz w:val="28"/>
      <w:lang w:eastAsia="zh-CN"/>
    </w:rPr>
  </w:style>
  <w:style w:type="character" w:styleId="af9">
    <w:name w:val="Hyperlink"/>
    <w:rPr>
      <w:color w:val="0000FF"/>
      <w:u w:val="single"/>
    </w:rPr>
  </w:style>
  <w:style w:type="paragraph" w:customStyle="1" w:styleId="headdoc">
    <w:name w:val="headdoc"/>
    <w:basedOn w:val="a"/>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pPr>
      <w:spacing w:after="0" w:line="240" w:lineRule="auto"/>
    </w:pPr>
    <w:rPr>
      <w:rFonts w:ascii="Times New Roman" w:hAnsi="Times New Roman"/>
      <w:sz w:val="28"/>
      <w:szCs w:val="20"/>
    </w:rPr>
  </w:style>
  <w:style w:type="paragraph" w:customStyle="1" w:styleId="afa">
    <w:name w:val="Знак Знак Знак Знак Знак Знак Знак"/>
    <w:basedOn w:val="a"/>
    <w:pPr>
      <w:spacing w:before="100" w:beforeAutospacing="1" w:after="100" w:afterAutospacing="1" w:line="240" w:lineRule="auto"/>
    </w:pPr>
    <w:rPr>
      <w:rFonts w:ascii="Tahoma" w:hAnsi="Tahoma"/>
      <w:sz w:val="20"/>
      <w:szCs w:val="20"/>
      <w:lang w:val="en-US" w:eastAsia="en-US"/>
    </w:rPr>
  </w:style>
  <w:style w:type="paragraph" w:customStyle="1" w:styleId="42">
    <w:name w:val="Знак Знак4"/>
    <w:basedOn w:val="a"/>
    <w:pPr>
      <w:spacing w:before="100" w:beforeAutospacing="1" w:after="100" w:afterAutospacing="1" w:line="240" w:lineRule="auto"/>
    </w:pPr>
    <w:rPr>
      <w:rFonts w:ascii="Tahoma" w:hAnsi="Tahoma"/>
      <w:sz w:val="20"/>
      <w:szCs w:val="20"/>
      <w:lang w:val="en-US" w:eastAsia="en-US"/>
    </w:rPr>
  </w:style>
  <w:style w:type="paragraph" w:styleId="afb">
    <w:name w:val="No Spacing"/>
    <w:qFormat/>
    <w:rPr>
      <w:sz w:val="22"/>
      <w:szCs w:val="22"/>
    </w:r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paragraph" w:styleId="afc">
    <w:name w:val="Balloon Text"/>
    <w:basedOn w:val="a"/>
    <w:link w:val="afd"/>
    <w:uiPriority w:val="99"/>
    <w:semiHidden/>
    <w:unhideWhenUsed/>
    <w:pPr>
      <w:spacing w:after="0" w:line="240" w:lineRule="auto"/>
    </w:pPr>
    <w:rPr>
      <w:rFonts w:ascii="Segoe UI" w:hAnsi="Segoe UI" w:cs="Segoe UI"/>
      <w:sz w:val="18"/>
      <w:szCs w:val="18"/>
    </w:rPr>
  </w:style>
  <w:style w:type="character" w:customStyle="1" w:styleId="afd">
    <w:name w:val="Текст выноски Знак"/>
    <w:link w:val="afc"/>
    <w:uiPriority w:val="99"/>
    <w:semiHidden/>
    <w:rPr>
      <w:rFonts w:ascii="Segoe UI" w:hAnsi="Segoe UI" w:cs="Segoe UI"/>
      <w:sz w:val="18"/>
      <w:szCs w:val="18"/>
    </w:rPr>
  </w:style>
  <w:style w:type="table" w:styleId="af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List Paragraph"/>
    <w:basedOn w:val="a"/>
    <w:uiPriority w:val="34"/>
    <w:qFormat/>
    <w:pPr>
      <w:ind w:left="720"/>
      <w:contextualSpacing/>
    </w:pPr>
  </w:style>
  <w:style w:type="numbering" w:customStyle="1" w:styleId="Style1">
    <w:name w:val="Style1"/>
    <w:uiPriority w:val="99"/>
    <w:pPr>
      <w:numPr>
        <w:numId w:val="16"/>
      </w:numPr>
    </w:pPr>
  </w:style>
  <w:style w:type="paragraph" w:customStyle="1" w:styleId="ConsPlusDocList">
    <w:name w:val="ConsPlusDocList"/>
    <w:pPr>
      <w:widowControl w:val="0"/>
    </w:pPr>
    <w:rPr>
      <w:rFonts w:cs="Calibri"/>
      <w:sz w:val="22"/>
    </w:rPr>
  </w:style>
  <w:style w:type="paragraph" w:customStyle="1" w:styleId="ConsPlusTitlePage">
    <w:name w:val="ConsPlusTitlePage"/>
    <w:pPr>
      <w:widowControl w:val="0"/>
    </w:pPr>
    <w:rPr>
      <w:rFonts w:ascii="Tahoma" w:hAnsi="Tahoma" w:cs="Tahoma"/>
    </w:rPr>
  </w:style>
  <w:style w:type="paragraph" w:customStyle="1" w:styleId="ConsPlusJurTerm">
    <w:name w:val="ConsPlusJurTerm"/>
    <w:pPr>
      <w:widowControl w:val="0"/>
    </w:pPr>
    <w:rPr>
      <w:rFonts w:ascii="Tahoma" w:hAnsi="Tahoma" w:cs="Tahoma"/>
      <w:sz w:val="26"/>
    </w:rPr>
  </w:style>
  <w:style w:type="paragraph" w:customStyle="1" w:styleId="ConsPlusTextList">
    <w:name w:val="ConsPlusTextList"/>
    <w:pPr>
      <w:widowControl w:val="0"/>
    </w:pPr>
    <w:rPr>
      <w:rFonts w:ascii="Arial" w:hAnsi="Arial" w:cs="Arial"/>
    </w:rPr>
  </w:style>
  <w:style w:type="paragraph" w:styleId="aff0">
    <w:name w:val="Title"/>
    <w:basedOn w:val="a"/>
    <w:link w:val="aff1"/>
    <w:qFormat/>
    <w:pPr>
      <w:spacing w:after="0" w:line="240" w:lineRule="auto"/>
      <w:jc w:val="center"/>
    </w:pPr>
    <w:rPr>
      <w:rFonts w:ascii="Times New Roman" w:hAnsi="Times New Roman"/>
      <w:b/>
      <w:bCs/>
      <w:sz w:val="28"/>
      <w:szCs w:val="28"/>
    </w:rPr>
  </w:style>
  <w:style w:type="character" w:customStyle="1" w:styleId="aff1">
    <w:name w:val="Название Знак"/>
    <w:basedOn w:val="a0"/>
    <w:link w:val="aff0"/>
    <w:rPr>
      <w:rFonts w:ascii="Times New Roman" w:hAnsi="Times New Roman"/>
      <w:b/>
      <w:bCs/>
      <w:sz w:val="28"/>
      <w:szCs w:val="28"/>
    </w:rPr>
  </w:style>
</w:styles>
</file>

<file path=word/webSettings.xml><?xml version="1.0" encoding="utf-8"?>
<w:webSettings xmlns:r="http://schemas.openxmlformats.org/officeDocument/2006/relationships" xmlns:w="http://schemas.openxmlformats.org/wordprocessingml/2006/main">
  <w:divs>
    <w:div w:id="9633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453E47DFE2D8D8B400094539540440452E11BA9AA6312CC1E13E7EA76F620AE0092A34721C0541397382A4717v3h9N"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consultantplus://offline/ref=7453E47DFE2D8D8B400094539540440452E11BA9AA6312CC1E13E7EA76F620AE0092A34721C0541397382A4717v3h9N"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53E47DFE2D8D8B400094539540440452E119A2A96C12CC1E13E7EA76F620AE0092A34721C0541397382A4717v3h9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7453E47DFE2D8D8B400094539540440452E11BA9AA6312CC1E13E7EA76F620AE1292FB4B21C343109A2D7C16516D78C366BCDFE7F2D82FE5v8h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15299</Words>
  <Characters>87208</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Приложение № 9</vt:lpstr>
    </vt:vector>
  </TitlesOfParts>
  <Company>Reanimator Extreme Edition</Company>
  <LinksUpToDate>false</LinksUpToDate>
  <CharactersWithSpaces>102303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inf</cp:lastModifiedBy>
  <cp:revision>11</cp:revision>
  <cp:lastPrinted>2025-12-15T05:56:00Z</cp:lastPrinted>
  <dcterms:created xsi:type="dcterms:W3CDTF">2025-12-10T06:24:00Z</dcterms:created>
  <dcterms:modified xsi:type="dcterms:W3CDTF">2025-12-16T06:48:00Z</dcterms:modified>
</cp:coreProperties>
</file>