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4D" w:rsidRPr="000469BB" w:rsidRDefault="0099184D" w:rsidP="000469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</w:t>
      </w:r>
      <w:proofErr w:type="gram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 Аксубаевского</w:t>
      </w:r>
      <w:proofErr w:type="gram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</w:t>
      </w:r>
      <w:r w:rsid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99184D" w:rsidRPr="000469BB" w:rsidRDefault="0099184D" w:rsidP="0004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9184D" w:rsidRPr="000469BB" w:rsidRDefault="000469BB" w:rsidP="0004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99184D" w:rsidRPr="000469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99184D" w:rsidRPr="000469BB" w:rsidRDefault="0099184D" w:rsidP="000469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184D" w:rsidRPr="000469BB" w:rsidRDefault="0099184D" w:rsidP="0004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9184D" w:rsidRPr="000469BB" w:rsidRDefault="0099184D" w:rsidP="0004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___                                                                                      от ____________ 2025 года                                </w:t>
      </w:r>
    </w:p>
    <w:p w:rsidR="0099184D" w:rsidRPr="000469BB" w:rsidRDefault="0099184D" w:rsidP="0004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бюджете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на 2026 год </w:t>
      </w:r>
      <w:r w:rsidRPr="000469BB">
        <w:rPr>
          <w:rFonts w:ascii="Arial" w:eastAsia="Times New Roman" w:hAnsi="Arial" w:cs="Arial"/>
          <w:b/>
          <w:sz w:val="24"/>
          <w:szCs w:val="24"/>
        </w:rPr>
        <w:t>и плановый период 2027 и 2028 годов</w:t>
      </w:r>
    </w:p>
    <w:p w:rsidR="0099184D" w:rsidRPr="000469BB" w:rsidRDefault="0099184D" w:rsidP="000469BB">
      <w:pPr>
        <w:spacing w:after="0"/>
        <w:jc w:val="both"/>
        <w:rPr>
          <w:rFonts w:ascii="Arial" w:eastAsia="Times New Roman" w:hAnsi="Arial" w:cs="Arial"/>
          <w:b/>
          <w:color w:val="000080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Пункт 1 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sub_100"/>
      <w:r w:rsidRPr="000469BB">
        <w:rPr>
          <w:rFonts w:ascii="Arial" w:eastAsia="Times New Roman" w:hAnsi="Arial" w:cs="Arial"/>
          <w:sz w:val="24"/>
          <w:szCs w:val="24"/>
        </w:rPr>
        <w:t xml:space="preserve">1. Утвердить </w:t>
      </w: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основные характеристики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на 2026 год: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9032,1 тыс. рублей;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</w:t>
      </w:r>
      <w:bookmarkStart w:id="1" w:name="sub_200"/>
      <w:bookmarkEnd w:id="0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9032,1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тыс.рублей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sub_103"/>
      <w:bookmarkEnd w:id="1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3) дефицит бюджета  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2. Утвердить основные характеристики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на плановый период 2027 и 2028 годов: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1) прогнозируемый общий объем доходов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- на плановый период 2027 года в сумме 9744,1 тыс. рублей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- на плановый период 2028 года в сумме 10515,1 тыс. рублей;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- на плановый период 2027 года в сумме 9744,1 тыс. рублей, в том числе условно утвержденные расходы в сумме 253,3 </w:t>
      </w:r>
      <w:r w:rsidRPr="000469BB">
        <w:rPr>
          <w:rFonts w:ascii="Arial" w:eastAsia="Times New Roman" w:hAnsi="Arial" w:cs="Arial"/>
          <w:sz w:val="24"/>
          <w:szCs w:val="24"/>
        </w:rPr>
        <w:t>тыс. рублей;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69BB">
        <w:rPr>
          <w:rFonts w:ascii="Arial" w:eastAsia="Times New Roman" w:hAnsi="Arial" w:cs="Arial"/>
          <w:sz w:val="24"/>
          <w:szCs w:val="24"/>
        </w:rPr>
        <w:t xml:space="preserve">      - на плановый период 2028 года в сумме 10515,1 тыс. рублей, в том числе условно утвержденные расходы в сумме 536,3 тыс. рублей;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3) дефицит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2027 года в сумме 0 тыс. рублей и на плановый период 2028 года в сумме 0 тыс. рублей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lastRenderedPageBreak/>
        <w:t>-   на 2026 год согласно приложению №1 к настоящему Решению;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-   на плановый период 2027 и 2028 годов согласно приложению №2 к настоящему Решению. </w:t>
      </w:r>
    </w:p>
    <w:bookmarkEnd w:id="2"/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2</w:t>
      </w:r>
    </w:p>
    <w:p w:rsidR="0099184D" w:rsidRPr="000469BB" w:rsidRDefault="0099184D" w:rsidP="000469BB">
      <w:pPr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469BB">
        <w:rPr>
          <w:rFonts w:ascii="Arial" w:eastAsia="Times New Roman" w:hAnsi="Arial" w:cs="Arial"/>
          <w:sz w:val="24"/>
          <w:szCs w:val="24"/>
        </w:rPr>
        <w:t xml:space="preserve">1.Утвердить по состоянию на 1 января 2027 года верхний предел муниципального внутреннего долга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</w:t>
      </w:r>
      <w:r w:rsidRPr="000469BB">
        <w:rPr>
          <w:rFonts w:ascii="Arial" w:eastAsia="Times New Roman" w:hAnsi="Arial" w:cs="Arial"/>
          <w:sz w:val="24"/>
          <w:szCs w:val="24"/>
        </w:rPr>
        <w:t xml:space="preserve">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69BB">
        <w:rPr>
          <w:rFonts w:ascii="Arial" w:eastAsia="Times New Roman" w:hAnsi="Arial" w:cs="Arial"/>
          <w:sz w:val="24"/>
          <w:szCs w:val="24"/>
        </w:rPr>
        <w:tab/>
        <w:t xml:space="preserve">2.Утвердить по состоянию на 1 января 2028 года верхний предел муниципального внутреннего долга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</w:t>
      </w:r>
      <w:r w:rsidRPr="000469BB">
        <w:rPr>
          <w:rFonts w:ascii="Arial" w:eastAsia="Times New Roman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99184D" w:rsidRPr="000469BB" w:rsidRDefault="0099184D" w:rsidP="000469BB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469BB">
        <w:rPr>
          <w:rFonts w:ascii="Arial" w:eastAsia="Times New Roman" w:hAnsi="Arial" w:cs="Arial"/>
          <w:sz w:val="24"/>
          <w:szCs w:val="24"/>
        </w:rPr>
        <w:t xml:space="preserve">3.Утвердить по состоянию на 1 января 2029 года верхний предел муниципального внутреннего долга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</w:t>
      </w:r>
      <w:r w:rsidRPr="000469BB">
        <w:rPr>
          <w:rFonts w:ascii="Arial" w:eastAsia="Times New Roman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99184D" w:rsidRPr="000469BB" w:rsidRDefault="0099184D" w:rsidP="000469BB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99184D" w:rsidRPr="000469BB" w:rsidRDefault="0099184D" w:rsidP="000469B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3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прогнозируемые объемы доходов на 2026 год согласно приложению № 3 к настоящему Решению, на плановый период 2027 и 2028 годов согласно приложению   № 4   к настоящему Решению.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3" w:name="sub_9"/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4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1.Утвердить распределение бюджетных ассигнований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Татарстанпо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разделам, подразделам, целевым статьям (муниципальным программам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>-   на 2026 год согласно приложению № 5 к настоящему Решению;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>-   на плановый период 2027 и 2028 годов согласно приложению № 6 к настоящему Решению.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-   на 2026 год согласно </w:t>
      </w:r>
      <w:hyperlink w:anchor="sub_1007" w:history="1">
        <w:r w:rsidRPr="000469BB">
          <w:rPr>
            <w:rFonts w:ascii="Arial" w:eastAsia="Times New Roman" w:hAnsi="Arial" w:cs="Arial"/>
            <w:color w:val="000000"/>
            <w:sz w:val="24"/>
            <w:szCs w:val="24"/>
          </w:rPr>
          <w:t>приложению</w:t>
        </w:r>
      </w:hyperlink>
      <w:r w:rsidRPr="000469B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№ 7</w:t>
      </w: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Решению;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>-  на плановый период 2027 и 2028 годов согласно приложению № 8 к настоящему Решению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целевым статьям (муниципальным программам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>-    на 2026 год согласно приложению № 9 к настоящему Решению</w:t>
      </w:r>
      <w:r w:rsidRPr="000469BB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-  на плановый период 2027 и 2028 годов согласно приложению №10 к настоящему Решению.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sub_13"/>
      <w:bookmarkEnd w:id="3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4.Утвердить общий объем бюджетных ассигнований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направляемых на исполнение публичных нормативных обязательств, на 2026 год в сумме 0 тыс. рублей, на 2027 год 0 тыс. рублей и на 2028 год 0 тыс. рублей.</w:t>
      </w:r>
      <w:bookmarkStart w:id="5" w:name="sub_10000000"/>
      <w:bookmarkEnd w:id="4"/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5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- в 2026 году в сумме 7179,6 тыс. рублей,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>- в плановом периоде 2027 года в сумме 7850,6 тыс. рублей,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- в плановом периоде 2028 года в сумме 8574,1 тыс. рублей. 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6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в бюджете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2026 году в сумме 36,1 тыс. рублей, в плановом периоде 2027 года в сумме 36,1 тыс. рублей и 2028 года в сумме 36,1  тыс. рублей.</w:t>
      </w:r>
      <w:bookmarkStart w:id="6" w:name="sub_1301"/>
    </w:p>
    <w:bookmarkEnd w:id="6"/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7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Орган местного самоуправления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не вправе принимать в 2026 году решения, приводящие к увеличению численности муниципальных  служащих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за исключением  случаев принятия  таких решений в связи с наделением органов  местного самоуправления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Татарстан,  новыми функциями или полномочиями.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8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соответствующего решения.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9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соответствии с заключенными соглашениями.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</w:rPr>
        <w:t>Пункт 10</w:t>
      </w:r>
    </w:p>
    <w:p w:rsidR="000469BB" w:rsidRPr="000469BB" w:rsidRDefault="000469BB" w:rsidP="000469B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Назначить </w:t>
      </w:r>
      <w:proofErr w:type="gram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публичные  слушания</w:t>
      </w:r>
      <w:proofErr w:type="gram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по проекту бюджета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на 2026 и плановый период 2027 и 2028 годов на 04 декабря 2025, определить местом проведения  </w:t>
      </w: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СДК Аксубаевского муниципального района, который находится по адресу: Аксубаевский район, с. Старый Татарский Адам, ул. Центральная, д.17  время проведения -10.00 часов.</w:t>
      </w:r>
    </w:p>
    <w:p w:rsidR="000469BB" w:rsidRPr="000469BB" w:rsidRDefault="000469BB" w:rsidP="000469B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Пункт 11</w:t>
      </w:r>
    </w:p>
    <w:p w:rsidR="0099184D" w:rsidRPr="000469BB" w:rsidRDefault="0099184D" w:rsidP="000469BB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69BB">
        <w:rPr>
          <w:rFonts w:ascii="Arial" w:eastAsia="Times New Roman" w:hAnsi="Arial" w:cs="Arial"/>
          <w:sz w:val="24"/>
          <w:szCs w:val="24"/>
        </w:rPr>
        <w:t>Настоящее Решение вступает в силу с 1 января 2026 года.</w:t>
      </w:r>
    </w:p>
    <w:p w:rsidR="000469BB" w:rsidRPr="000469BB" w:rsidRDefault="000469BB" w:rsidP="000469BB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b/>
          <w:sz w:val="24"/>
          <w:szCs w:val="24"/>
        </w:rPr>
        <w:t>Пункт 12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решение на официальном сайте Аксубаевского муниципального района http://aksubaevo.tatar.ru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469BB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 xml:space="preserve">Аксубаевского муниципального  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color w:val="000000"/>
          <w:sz w:val="24"/>
          <w:szCs w:val="24"/>
        </w:rPr>
        <w:t>района Республики Татарстан</w:t>
      </w: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</w:r>
      <w:bookmarkEnd w:id="5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Р.А.Файзуллин</w:t>
      </w:r>
      <w:proofErr w:type="spellEnd"/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«О бюджете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№ ___   от ___________2025 года </w:t>
      </w: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 </w:t>
      </w: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2026 год.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99184D" w:rsidRPr="000469BB" w:rsidTr="0099184D">
        <w:trPr>
          <w:trHeight w:val="260"/>
        </w:trPr>
        <w:tc>
          <w:tcPr>
            <w:tcW w:w="49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9032,1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6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9032,1</w:t>
            </w:r>
          </w:p>
        </w:tc>
      </w:tr>
    </w:tbl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9BB" w:rsidRPr="000469BB" w:rsidRDefault="000469BB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0469BB" w:rsidRDefault="000469BB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«О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___________2025 года</w:t>
      </w:r>
    </w:p>
    <w:p w:rsidR="0099184D" w:rsidRPr="000469BB" w:rsidRDefault="0099184D" w:rsidP="000469BB">
      <w:pPr>
        <w:spacing w:after="0" w:line="288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на плановый период 2027-2028 годов.</w:t>
      </w:r>
    </w:p>
    <w:p w:rsidR="0099184D" w:rsidRPr="000469BB" w:rsidRDefault="0099184D" w:rsidP="000469BB">
      <w:pPr>
        <w:tabs>
          <w:tab w:val="left" w:pos="9165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99184D" w:rsidRPr="000469BB" w:rsidTr="0099184D">
        <w:trPr>
          <w:trHeight w:val="260"/>
        </w:trPr>
        <w:tc>
          <w:tcPr>
            <w:tcW w:w="4793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10515,1</w:t>
            </w:r>
          </w:p>
        </w:tc>
      </w:tr>
      <w:tr w:rsidR="0099184D" w:rsidRPr="000469BB" w:rsidTr="0099184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9744,1</w:t>
            </w:r>
          </w:p>
        </w:tc>
        <w:tc>
          <w:tcPr>
            <w:tcW w:w="1321" w:type="dxa"/>
          </w:tcPr>
          <w:p w:rsidR="0099184D" w:rsidRPr="000469BB" w:rsidRDefault="0099184D" w:rsidP="000469BB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10515,1</w:t>
            </w:r>
          </w:p>
        </w:tc>
      </w:tr>
    </w:tbl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0469BB" w:rsidRPr="000469BB" w:rsidRDefault="000469BB" w:rsidP="000469BB">
      <w:pPr>
        <w:jc w:val="both"/>
        <w:rPr>
          <w:rFonts w:ascii="Arial" w:hAnsi="Arial" w:cs="Arial"/>
          <w:sz w:val="24"/>
          <w:szCs w:val="24"/>
        </w:rPr>
      </w:pPr>
    </w:p>
    <w:p w:rsidR="000469BB" w:rsidRPr="000469BB" w:rsidRDefault="000469BB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ab/>
        <w:t>Приложение № 3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«О бюджете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___________2025 года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Прогнозируемые объёмы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доходов</w:t>
      </w:r>
      <w:r w:rsidR="000469BB"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proofErr w:type="gramStart"/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Старотатарско</w:t>
      </w:r>
      <w:proofErr w:type="gramEnd"/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>на 20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26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>год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x-none" w:eastAsia="x-none"/>
        </w:rPr>
      </w:pP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                                          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</w:t>
      </w:r>
      <w:r w:rsidRPr="000469BB">
        <w:rPr>
          <w:rFonts w:ascii="Arial" w:eastAsia="Times New Roman" w:hAnsi="Arial" w:cs="Arial"/>
          <w:sz w:val="24"/>
          <w:szCs w:val="24"/>
          <w:lang w:val="x-none" w:eastAsia="x-none"/>
        </w:rPr>
        <w:t>(</w:t>
      </w:r>
      <w:proofErr w:type="spellStart"/>
      <w:r w:rsidRPr="000469BB">
        <w:rPr>
          <w:rFonts w:ascii="Arial" w:eastAsia="Times New Roman" w:hAnsi="Arial" w:cs="Arial"/>
          <w:sz w:val="24"/>
          <w:szCs w:val="24"/>
          <w:lang w:val="x-none" w:eastAsia="x-none"/>
        </w:rPr>
        <w:t>тыс.руб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val="x-none" w:eastAsia="x-none"/>
        </w:rPr>
        <w:t>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9184D" w:rsidRPr="000469BB" w:rsidTr="0099184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1852,5</w:t>
            </w:r>
          </w:p>
        </w:tc>
      </w:tr>
      <w:tr w:rsidR="0099184D" w:rsidRPr="000469BB" w:rsidTr="009918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600,0</w:t>
            </w:r>
          </w:p>
        </w:tc>
      </w:tr>
      <w:tr w:rsidR="0099184D" w:rsidRPr="000469BB" w:rsidTr="009918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99184D" w:rsidRPr="000469BB" w:rsidTr="009918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9,5</w:t>
            </w:r>
          </w:p>
        </w:tc>
      </w:tr>
      <w:tr w:rsidR="0099184D" w:rsidRPr="000469BB" w:rsidTr="0099184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1103,0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99184D" w:rsidRPr="000469BB" w:rsidTr="0099184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108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7179,6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7179,6</w:t>
            </w:r>
          </w:p>
        </w:tc>
      </w:tr>
      <w:tr w:rsidR="0099184D" w:rsidRPr="000469BB" w:rsidTr="009918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9032,1</w:t>
            </w:r>
          </w:p>
        </w:tc>
      </w:tr>
    </w:tbl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Default="0099184D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Pr="000469BB" w:rsidRDefault="000469BB" w:rsidP="000469BB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к решению Совета «О бюджете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__________2025 года</w:t>
      </w:r>
    </w:p>
    <w:p w:rsidR="0099184D" w:rsidRPr="000469BB" w:rsidRDefault="0099184D" w:rsidP="000469BB">
      <w:pPr>
        <w:spacing w:after="0" w:line="288" w:lineRule="auto"/>
        <w:ind w:left="4956"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Прогнозируемые объемы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доходов</w:t>
      </w:r>
      <w:r w:rsidR="000469BB"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proofErr w:type="gramStart"/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Старотатарско</w:t>
      </w:r>
      <w:proofErr w:type="gramEnd"/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сельского поселения</w:t>
      </w:r>
      <w:r w:rsidR="000469BB"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</w:t>
      </w:r>
      <w:r w:rsid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на 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плановый период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>20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27-2028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>год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>ов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>.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x-none" w:eastAsia="x-none"/>
        </w:rPr>
      </w:pP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0469BB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0469BB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</w:t>
      </w:r>
      <w:r w:rsidRPr="000469BB">
        <w:rPr>
          <w:rFonts w:ascii="Arial" w:eastAsia="Times New Roman" w:hAnsi="Arial" w:cs="Arial"/>
          <w:sz w:val="24"/>
          <w:szCs w:val="24"/>
          <w:lang w:eastAsia="x-none"/>
        </w:rPr>
        <w:t>в</w:t>
      </w:r>
      <w:r w:rsidRPr="000469B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09"/>
        <w:gridCol w:w="2547"/>
        <w:gridCol w:w="996"/>
        <w:gridCol w:w="1002"/>
      </w:tblGrid>
      <w:tr w:rsidR="0099184D" w:rsidRPr="000469BB" w:rsidTr="0099184D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2028г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1941,0</w:t>
            </w:r>
          </w:p>
        </w:tc>
      </w:tr>
      <w:tr w:rsidR="0099184D" w:rsidRPr="000469BB" w:rsidTr="009918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684,0</w:t>
            </w:r>
          </w:p>
        </w:tc>
      </w:tr>
      <w:tr w:rsidR="0099184D" w:rsidRPr="000469BB" w:rsidTr="009918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684,0</w:t>
            </w:r>
          </w:p>
        </w:tc>
      </w:tr>
      <w:tr w:rsidR="0099184D" w:rsidRPr="000469BB" w:rsidTr="009918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12,0</w:t>
            </w:r>
          </w:p>
        </w:tc>
      </w:tr>
      <w:tr w:rsidR="0099184D" w:rsidRPr="000469BB" w:rsidTr="0099184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1103,0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99184D" w:rsidRPr="000469BB" w:rsidTr="0099184D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108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7850,6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8574,1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8574,1</w:t>
            </w:r>
          </w:p>
        </w:tc>
      </w:tr>
      <w:tr w:rsidR="0099184D" w:rsidRPr="000469BB" w:rsidTr="0099184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D" w:rsidRPr="000469BB" w:rsidRDefault="0099184D" w:rsidP="000469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10515,1</w:t>
            </w:r>
          </w:p>
        </w:tc>
      </w:tr>
    </w:tbl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P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P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P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0469BB" w:rsidRPr="000469BB" w:rsidRDefault="000469BB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x-none"/>
        </w:rPr>
      </w:pPr>
    </w:p>
    <w:p w:rsidR="0099184D" w:rsidRPr="000469BB" w:rsidRDefault="0099184D" w:rsidP="000469BB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к решению Совета «О бюджете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__________2025 года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99184D" w:rsidRPr="000469BB" w:rsidRDefault="000469BB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99184D"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99184D" w:rsidRPr="000469BB" w:rsidRDefault="0099184D" w:rsidP="000469B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0469BB"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расходов классификации расходов бюджета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2026 год</w:t>
      </w:r>
      <w:r w:rsidRPr="000469B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3"/>
        <w:gridCol w:w="734"/>
        <w:gridCol w:w="577"/>
        <w:gridCol w:w="1430"/>
        <w:gridCol w:w="770"/>
        <w:gridCol w:w="1071"/>
      </w:tblGrid>
      <w:tr w:rsidR="0099184D" w:rsidRPr="000469BB" w:rsidTr="000469BB">
        <w:trPr>
          <w:cantSplit/>
          <w:trHeight w:val="340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</w:tr>
      <w:tr w:rsidR="0099184D" w:rsidRPr="000469BB" w:rsidTr="000469BB">
        <w:trPr>
          <w:cantSplit/>
          <w:trHeight w:val="340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2810,1</w:t>
            </w:r>
          </w:p>
        </w:tc>
      </w:tr>
      <w:tr w:rsidR="0099184D" w:rsidRPr="000469BB" w:rsidTr="000469BB">
        <w:trPr>
          <w:cantSplit/>
          <w:trHeight w:val="292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292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292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34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292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672,0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230,0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891,0</w:t>
            </w:r>
          </w:p>
        </w:tc>
      </w:tr>
      <w:tr w:rsidR="0099184D" w:rsidRPr="000469BB" w:rsidTr="000469BB">
        <w:trPr>
          <w:cantSplit/>
          <w:trHeight w:val="85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891,0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территории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Старотатарско-Адамском</w:t>
            </w:r>
            <w:proofErr w:type="spellEnd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706,0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34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34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599,0</w:t>
            </w:r>
          </w:p>
        </w:tc>
      </w:tr>
      <w:tr w:rsidR="0099184D" w:rsidRPr="000469BB" w:rsidTr="000469BB">
        <w:trPr>
          <w:cantSplit/>
          <w:trHeight w:val="577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«Благоустройство </w:t>
            </w: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34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1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0469BB">
        <w:trPr>
          <w:cantSplit/>
          <w:trHeight w:val="238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Новокиреметском</w:t>
            </w:r>
            <w:proofErr w:type="spellEnd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5079,0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383,0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7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5"/>
        </w:trPr>
        <w:tc>
          <w:tcPr>
            <w:tcW w:w="548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9032,1</w:t>
            </w:r>
          </w:p>
        </w:tc>
      </w:tr>
    </w:tbl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1F7573" w:rsidRPr="000469BB" w:rsidRDefault="001F7573" w:rsidP="000469BB">
      <w:pPr>
        <w:jc w:val="both"/>
        <w:rPr>
          <w:rFonts w:ascii="Arial" w:hAnsi="Arial" w:cs="Arial"/>
          <w:sz w:val="24"/>
          <w:szCs w:val="24"/>
        </w:rPr>
      </w:pPr>
    </w:p>
    <w:p w:rsidR="001F7573" w:rsidRPr="000469BB" w:rsidRDefault="001F7573" w:rsidP="000469BB">
      <w:pPr>
        <w:jc w:val="right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«О бюджете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__________2025 года</w:t>
      </w:r>
    </w:p>
    <w:p w:rsidR="0099184D" w:rsidRPr="000469BB" w:rsidRDefault="0099184D" w:rsidP="000469BB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99184D" w:rsidRPr="000469BB" w:rsidRDefault="000469BB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99184D"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99184D" w:rsidRPr="000469BB" w:rsidRDefault="0099184D" w:rsidP="000469B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0469BB"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расходов классификации расходов бюджета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0469BB"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2027-2028 год</w:t>
      </w: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ы  </w:t>
      </w:r>
      <w:r w:rsidRPr="000469B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567"/>
        <w:gridCol w:w="1276"/>
        <w:gridCol w:w="566"/>
        <w:gridCol w:w="993"/>
        <w:gridCol w:w="992"/>
      </w:tblGrid>
      <w:tr w:rsidR="0099184D" w:rsidRPr="000469BB" w:rsidTr="000469BB">
        <w:trPr>
          <w:cantSplit/>
          <w:trHeight w:val="188"/>
        </w:trPr>
        <w:tc>
          <w:tcPr>
            <w:tcW w:w="5103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6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gridSpan w:val="2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99184D" w:rsidRPr="000469BB" w:rsidTr="000469BB">
        <w:trPr>
          <w:cantSplit/>
          <w:trHeight w:val="137"/>
        </w:trPr>
        <w:tc>
          <w:tcPr>
            <w:tcW w:w="5103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99184D" w:rsidRPr="000469BB" w:rsidTr="000469BB">
        <w:trPr>
          <w:cantSplit/>
          <w:trHeight w:val="336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3032,1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3280,1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0469BB">
        <w:trPr>
          <w:cantSplit/>
          <w:trHeight w:val="497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791,0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6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1028,0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1028,0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территории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Новокиреметском</w:t>
            </w:r>
            <w:proofErr w:type="spellEnd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99184D" w:rsidRPr="000469BB" w:rsidTr="000469BB">
        <w:trPr>
          <w:cantSplit/>
          <w:trHeight w:val="57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«Благоустройство </w:t>
            </w: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851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5681,7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5905,7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5681,7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5905,7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Новокиреметском</w:t>
            </w:r>
            <w:proofErr w:type="spellEnd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5681,7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5905,7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5677,7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5901,7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5677,7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5901,7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5677,7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5901,7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5478,7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423,0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6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510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9490,8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9978,8</w:t>
            </w:r>
          </w:p>
        </w:tc>
      </w:tr>
    </w:tbl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1F7573" w:rsidRPr="000469BB" w:rsidRDefault="001F7573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к решению Совета «О бюджете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__________2025 года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на 2026 год</w:t>
      </w: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3"/>
        <w:gridCol w:w="850"/>
        <w:gridCol w:w="567"/>
        <w:gridCol w:w="1418"/>
        <w:gridCol w:w="850"/>
        <w:gridCol w:w="992"/>
      </w:tblGrid>
      <w:tr w:rsidR="0099184D" w:rsidRPr="000469BB" w:rsidTr="000469BB">
        <w:trPr>
          <w:cantSplit/>
          <w:trHeight w:val="336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99184D" w:rsidRPr="000469BB" w:rsidTr="000469BB">
        <w:trPr>
          <w:cantSplit/>
          <w:trHeight w:val="336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9032,1</w:t>
            </w:r>
          </w:p>
        </w:tc>
      </w:tr>
      <w:tr w:rsidR="0099184D" w:rsidRPr="000469BB" w:rsidTr="000469BB">
        <w:trPr>
          <w:cantSplit/>
          <w:trHeight w:val="336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2810,1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672,0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891,0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891,0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110,0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«Благоустройство территории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706,0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599,0</w:t>
            </w:r>
          </w:p>
        </w:tc>
      </w:tr>
      <w:tr w:rsidR="0099184D" w:rsidRPr="000469BB" w:rsidTr="000469BB">
        <w:trPr>
          <w:cantSplit/>
          <w:trHeight w:val="57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Новокиреметском</w:t>
            </w:r>
            <w:proofErr w:type="spellEnd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5079,0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383,0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962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9032,1</w:t>
            </w:r>
          </w:p>
        </w:tc>
      </w:tr>
    </w:tbl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к решению Совета «О бюджете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469B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2027 и 2028 годов»</w:t>
      </w:r>
    </w:p>
    <w:p w:rsidR="0099184D" w:rsidRPr="000469BB" w:rsidRDefault="0099184D" w:rsidP="000469B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sz w:val="24"/>
          <w:szCs w:val="24"/>
          <w:lang w:eastAsia="ru-RU"/>
        </w:rPr>
        <w:t>№ ____ от __________2025 года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на 2027-2028 годы</w:t>
      </w: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tabs>
          <w:tab w:val="left" w:pos="285"/>
          <w:tab w:val="center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0469BB">
        <w:rPr>
          <w:rFonts w:ascii="Arial" w:eastAsia="Times New Roman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709"/>
        <w:gridCol w:w="708"/>
        <w:gridCol w:w="709"/>
        <w:gridCol w:w="1418"/>
        <w:gridCol w:w="708"/>
        <w:gridCol w:w="993"/>
        <w:gridCol w:w="850"/>
      </w:tblGrid>
      <w:tr w:rsidR="0099184D" w:rsidRPr="000469BB" w:rsidTr="000469BB">
        <w:trPr>
          <w:cantSplit/>
          <w:trHeight w:val="188"/>
        </w:trPr>
        <w:tc>
          <w:tcPr>
            <w:tcW w:w="4679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8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2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99184D" w:rsidRPr="000469BB" w:rsidTr="000469BB">
        <w:trPr>
          <w:cantSplit/>
          <w:trHeight w:val="137"/>
        </w:trPr>
        <w:tc>
          <w:tcPr>
            <w:tcW w:w="4679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99184D" w:rsidRPr="000469BB" w:rsidTr="000469BB">
        <w:trPr>
          <w:cantSplit/>
          <w:trHeight w:val="336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9490,8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9978,8</w:t>
            </w:r>
          </w:p>
        </w:tc>
      </w:tr>
      <w:tr w:rsidR="0099184D" w:rsidRPr="000469BB" w:rsidTr="000469BB">
        <w:trPr>
          <w:cantSplit/>
          <w:trHeight w:val="336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3032,1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3280,1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289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791,0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1028,0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1028,0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99184D" w:rsidRPr="000469BB" w:rsidTr="000469BB">
        <w:trPr>
          <w:cantSplit/>
          <w:trHeight w:val="57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Старотатарско</w:t>
            </w:r>
            <w:proofErr w:type="gram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-Адамского</w:t>
            </w:r>
            <w:proofErr w:type="spellEnd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5935,0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6442,0</w:t>
            </w:r>
          </w:p>
        </w:tc>
      </w:tr>
      <w:tr w:rsidR="0099184D" w:rsidRPr="000469BB" w:rsidTr="000469BB">
        <w:trPr>
          <w:cantSplit/>
          <w:trHeight w:val="90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5935,0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6442,0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Новокиреметском</w:t>
            </w:r>
            <w:proofErr w:type="spellEnd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5935,0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6442,0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5931,0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6438,0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5931,0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6438,0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5931,0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6438,0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5931,0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6438,0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423,0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  <w:vAlign w:val="bottom"/>
          </w:tcPr>
          <w:p w:rsidR="0099184D" w:rsidRPr="000469BB" w:rsidRDefault="0099184D" w:rsidP="000469BB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0469BB">
        <w:trPr>
          <w:cantSplit/>
          <w:trHeight w:val="291"/>
        </w:trPr>
        <w:tc>
          <w:tcPr>
            <w:tcW w:w="467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9490,8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84D" w:rsidRPr="000469BB" w:rsidRDefault="0099184D" w:rsidP="00046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9978,8</w:t>
            </w:r>
          </w:p>
        </w:tc>
      </w:tr>
    </w:tbl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99184D" w:rsidRPr="000469BB" w:rsidTr="0099184D">
        <w:trPr>
          <w:trHeight w:val="1560"/>
        </w:trPr>
        <w:tc>
          <w:tcPr>
            <w:tcW w:w="2976" w:type="dxa"/>
          </w:tcPr>
          <w:p w:rsidR="0099184D" w:rsidRPr="000469BB" w:rsidRDefault="0099184D" w:rsidP="000469BB">
            <w:pPr>
              <w:spacing w:after="0" w:line="240" w:lineRule="auto"/>
              <w:ind w:right="141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99184D" w:rsidRPr="000469BB" w:rsidRDefault="0099184D" w:rsidP="000469BB">
            <w:pPr>
              <w:spacing w:after="0" w:line="16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2026 год и на плановый период 2027 и 2028 годы»</w:t>
            </w:r>
          </w:p>
          <w:p w:rsidR="0099184D" w:rsidRPr="000469BB" w:rsidRDefault="0099184D" w:rsidP="000469BB">
            <w:pPr>
              <w:spacing w:after="0" w:line="240" w:lineRule="auto"/>
              <w:ind w:right="-5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№   от               2025 года</w:t>
            </w:r>
          </w:p>
        </w:tc>
      </w:tr>
    </w:tbl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469B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469B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 xml:space="preserve"> Республики Татарстан на 2026год.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06"/>
        <w:gridCol w:w="1582"/>
        <w:gridCol w:w="795"/>
        <w:gridCol w:w="1227"/>
        <w:gridCol w:w="671"/>
        <w:gridCol w:w="1308"/>
      </w:tblGrid>
      <w:tr w:rsidR="0099184D" w:rsidRPr="000469BB" w:rsidTr="0099184D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71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9184D" w:rsidRPr="000469BB" w:rsidTr="0099184D">
        <w:trPr>
          <w:trHeight w:val="396"/>
        </w:trPr>
        <w:tc>
          <w:tcPr>
            <w:tcW w:w="4306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Старотатарско-Адамского</w:t>
            </w:r>
            <w:proofErr w:type="spellEnd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37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68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Старотатарско</w:t>
            </w:r>
            <w:proofErr w:type="gramEnd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-Адамского</w:t>
            </w:r>
            <w:proofErr w:type="spellEnd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99184D" w:rsidRPr="000469BB" w:rsidTr="0099184D">
        <w:trPr>
          <w:trHeight w:val="3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99184D">
        <w:trPr>
          <w:trHeight w:val="421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406,0</w:t>
            </w:r>
          </w:p>
        </w:tc>
      </w:tr>
      <w:tr w:rsidR="0099184D" w:rsidRPr="000469BB" w:rsidTr="0099184D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Строительство, </w:t>
            </w:r>
            <w:proofErr w:type="gramStart"/>
            <w:r w:rsidRPr="000469BB">
              <w:rPr>
                <w:rFonts w:ascii="Arial" w:eastAsia="Calibri" w:hAnsi="Arial" w:cs="Arial"/>
                <w:sz w:val="24"/>
                <w:szCs w:val="24"/>
              </w:rPr>
              <w:t xml:space="preserve">содержание,   </w:t>
            </w:r>
            <w:proofErr w:type="gramEnd"/>
            <w:r w:rsidRPr="000469BB">
              <w:rPr>
                <w:rFonts w:ascii="Arial" w:eastAsia="Calibri" w:hAnsi="Arial" w:cs="Arial"/>
                <w:sz w:val="24"/>
                <w:szCs w:val="24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Старотатарско-Адамском</w:t>
            </w:r>
            <w:proofErr w:type="spellEnd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5466,0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5462,0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2810,1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826,0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635,0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635,0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635,0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430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582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9032,1</w:t>
            </w:r>
          </w:p>
        </w:tc>
      </w:tr>
    </w:tbl>
    <w:p w:rsidR="0099184D" w:rsidRPr="000469BB" w:rsidRDefault="0099184D" w:rsidP="000469BB">
      <w:pPr>
        <w:jc w:val="both"/>
        <w:rPr>
          <w:rFonts w:ascii="Arial" w:eastAsia="Calibri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BB" w:rsidRPr="000469BB" w:rsidRDefault="000469BB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99184D" w:rsidRPr="000469BB" w:rsidTr="0099184D">
        <w:trPr>
          <w:trHeight w:val="1560"/>
        </w:trPr>
        <w:tc>
          <w:tcPr>
            <w:tcW w:w="2976" w:type="dxa"/>
          </w:tcPr>
          <w:p w:rsidR="0099184D" w:rsidRPr="000469BB" w:rsidRDefault="0099184D" w:rsidP="000469BB">
            <w:pPr>
              <w:spacing w:after="0" w:line="240" w:lineRule="auto"/>
              <w:ind w:right="141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10</w:t>
            </w:r>
          </w:p>
          <w:p w:rsidR="0099184D" w:rsidRPr="000469BB" w:rsidRDefault="0099184D" w:rsidP="000469BB">
            <w:pPr>
              <w:spacing w:after="0" w:line="16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решению «О бюджете </w:t>
            </w:r>
            <w:proofErr w:type="spellStart"/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Старотатарско-Адамского</w:t>
            </w:r>
            <w:proofErr w:type="spellEnd"/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2026 год и на плановый период 2027 и 2028 годы»</w:t>
            </w:r>
          </w:p>
          <w:p w:rsidR="0099184D" w:rsidRPr="000469BB" w:rsidRDefault="0099184D" w:rsidP="000469BB">
            <w:pPr>
              <w:spacing w:after="0" w:line="240" w:lineRule="auto"/>
              <w:ind w:right="-5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№   от               2025 года</w:t>
            </w:r>
          </w:p>
        </w:tc>
      </w:tr>
    </w:tbl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 xml:space="preserve">(муниципальным программам бюджета </w:t>
      </w:r>
      <w:proofErr w:type="spellStart"/>
      <w:r w:rsidRPr="000469B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469B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0469BB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 xml:space="preserve"> Республики Татарстан на 2027-2028годы.</w:t>
      </w:r>
    </w:p>
    <w:p w:rsidR="0099184D" w:rsidRPr="000469BB" w:rsidRDefault="0099184D" w:rsidP="000469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184D" w:rsidRPr="000469BB" w:rsidRDefault="0099184D" w:rsidP="000469BB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</w:rPr>
      </w:pPr>
      <w:r w:rsidRPr="000469BB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689"/>
        <w:gridCol w:w="1497"/>
        <w:gridCol w:w="684"/>
        <w:gridCol w:w="762"/>
        <w:gridCol w:w="657"/>
        <w:gridCol w:w="1111"/>
        <w:gridCol w:w="1234"/>
      </w:tblGrid>
      <w:tr w:rsidR="0099184D" w:rsidRPr="000469BB" w:rsidTr="0099184D">
        <w:trPr>
          <w:trHeight w:val="396"/>
        </w:trPr>
        <w:tc>
          <w:tcPr>
            <w:tcW w:w="3713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66" w:type="dxa"/>
            <w:vMerge w:val="restart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9184D" w:rsidRPr="000469BB" w:rsidTr="0099184D">
        <w:trPr>
          <w:trHeight w:val="350"/>
        </w:trPr>
        <w:tc>
          <w:tcPr>
            <w:tcW w:w="3713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Старотатарско-Адамского</w:t>
            </w:r>
            <w:proofErr w:type="spellEnd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107,0</w:t>
            </w:r>
          </w:p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107,0</w:t>
            </w:r>
          </w:p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37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68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Старотатарско</w:t>
            </w:r>
            <w:proofErr w:type="gramEnd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>-Адамского</w:t>
            </w:r>
            <w:proofErr w:type="spellEnd"/>
            <w:r w:rsidRPr="000469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681,0</w:t>
            </w:r>
          </w:p>
        </w:tc>
      </w:tr>
      <w:tr w:rsidR="0099184D" w:rsidRPr="000469BB" w:rsidTr="0099184D">
        <w:trPr>
          <w:trHeight w:val="3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99184D">
        <w:trPr>
          <w:trHeight w:val="421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99184D" w:rsidRPr="000469BB" w:rsidTr="0099184D">
        <w:trPr>
          <w:trHeight w:val="313"/>
        </w:trPr>
        <w:tc>
          <w:tcPr>
            <w:tcW w:w="3713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Строительство, </w:t>
            </w:r>
            <w:proofErr w:type="gramStart"/>
            <w:r w:rsidRPr="000469BB">
              <w:rPr>
                <w:rFonts w:ascii="Arial" w:eastAsia="Calibri" w:hAnsi="Arial" w:cs="Arial"/>
                <w:sz w:val="24"/>
                <w:szCs w:val="24"/>
              </w:rPr>
              <w:t xml:space="preserve">содержание,   </w:t>
            </w:r>
            <w:proofErr w:type="gramEnd"/>
            <w:r w:rsidRPr="000469BB">
              <w:rPr>
                <w:rFonts w:ascii="Arial" w:eastAsia="Calibri" w:hAnsi="Arial" w:cs="Arial"/>
                <w:sz w:val="24"/>
                <w:szCs w:val="24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382"/>
        </w:trPr>
        <w:tc>
          <w:tcPr>
            <w:tcW w:w="3713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Старотатарско-Адамском</w:t>
            </w:r>
            <w:proofErr w:type="spellEnd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5681,7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5905,7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5677,7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5901,7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5677,7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5901,7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5677,7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5901,7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5478,7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5478,7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5478,7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423,0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Новокиреметском</w:t>
            </w:r>
            <w:proofErr w:type="spellEnd"/>
            <w:r w:rsidRPr="000469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3032,1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3280,1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969,0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820,0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99  0 00 2990 0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700,0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772,0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700,0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772,0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700,0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772,0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99184D" w:rsidRPr="000469BB" w:rsidRDefault="0099184D" w:rsidP="000469BB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48,0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58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9184D" w:rsidRPr="000469BB" w:rsidTr="0099184D">
        <w:trPr>
          <w:trHeight w:val="569"/>
        </w:trPr>
        <w:tc>
          <w:tcPr>
            <w:tcW w:w="3713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51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9490,8</w:t>
            </w:r>
          </w:p>
        </w:tc>
        <w:tc>
          <w:tcPr>
            <w:tcW w:w="1258" w:type="dxa"/>
          </w:tcPr>
          <w:p w:rsidR="0099184D" w:rsidRPr="000469BB" w:rsidRDefault="0099184D" w:rsidP="000469BB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469BB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9978,8</w:t>
            </w:r>
          </w:p>
        </w:tc>
      </w:tr>
    </w:tbl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_GoBack"/>
      <w:bookmarkEnd w:id="7"/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184D" w:rsidRPr="000469BB" w:rsidRDefault="0099184D" w:rsidP="000469BB">
      <w:pPr>
        <w:jc w:val="both"/>
        <w:rPr>
          <w:rFonts w:ascii="Arial" w:hAnsi="Arial" w:cs="Arial"/>
          <w:sz w:val="24"/>
          <w:szCs w:val="24"/>
        </w:rPr>
      </w:pPr>
    </w:p>
    <w:sectPr w:rsidR="0099184D" w:rsidRPr="000469BB" w:rsidSect="001F7573">
      <w:headerReference w:type="default" r:id="rId6"/>
      <w:footerReference w:type="first" r:id="rId7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73" w:rsidRDefault="00462873">
      <w:pPr>
        <w:spacing w:after="0" w:line="240" w:lineRule="auto"/>
      </w:pPr>
      <w:r>
        <w:separator/>
      </w:r>
    </w:p>
  </w:endnote>
  <w:endnote w:type="continuationSeparator" w:id="0">
    <w:p w:rsidR="00462873" w:rsidRDefault="0046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4D" w:rsidRPr="007E7CB0" w:rsidRDefault="0046287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99184D">
      <w:rPr>
        <w:noProof/>
      </w:rPr>
      <w:t>C:\Users\AKSU-Z~1\AppData\Local\Temp\Rar$DIa0.582\Решение о бюджете на 2024.docm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73" w:rsidRDefault="00462873">
      <w:pPr>
        <w:spacing w:after="0" w:line="240" w:lineRule="auto"/>
      </w:pPr>
      <w:r>
        <w:separator/>
      </w:r>
    </w:p>
  </w:footnote>
  <w:footnote w:type="continuationSeparator" w:id="0">
    <w:p w:rsidR="00462873" w:rsidRDefault="0046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4D" w:rsidRPr="00F04B36" w:rsidRDefault="0099184D" w:rsidP="000469B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4D"/>
    <w:rsid w:val="000469BB"/>
    <w:rsid w:val="001F7573"/>
    <w:rsid w:val="002B4AB6"/>
    <w:rsid w:val="00462873"/>
    <w:rsid w:val="0099184D"/>
    <w:rsid w:val="00B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74AC6-B5A5-4A82-A3D3-A7D3B84B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1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9184D"/>
  </w:style>
  <w:style w:type="paragraph" w:styleId="a5">
    <w:name w:val="header"/>
    <w:basedOn w:val="a"/>
    <w:link w:val="a6"/>
    <w:uiPriority w:val="99"/>
    <w:unhideWhenUsed/>
    <w:rsid w:val="00991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8537</Words>
  <Characters>48667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</dc:creator>
  <cp:lastModifiedBy>Stadam</cp:lastModifiedBy>
  <cp:revision>2</cp:revision>
  <dcterms:created xsi:type="dcterms:W3CDTF">2025-11-13T11:56:00Z</dcterms:created>
  <dcterms:modified xsi:type="dcterms:W3CDTF">2025-11-13T11:56:00Z</dcterms:modified>
</cp:coreProperties>
</file>