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3B4932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3B4932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3B4932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060DF5" w:rsidRPr="00622E80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622E80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                             от </w:t>
      </w:r>
      <w:r w:rsidR="00E90907">
        <w:rPr>
          <w:rFonts w:ascii="Arial" w:hAnsi="Arial" w:cs="Arial"/>
          <w:b/>
          <w:sz w:val="24"/>
          <w:szCs w:val="24"/>
        </w:rPr>
        <w:t xml:space="preserve"> </w:t>
      </w:r>
      <w:r w:rsidR="003B4932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  <w:r w:rsidR="00E90907">
        <w:rPr>
          <w:rFonts w:ascii="Arial" w:hAnsi="Arial" w:cs="Arial"/>
          <w:b/>
          <w:sz w:val="24"/>
          <w:szCs w:val="24"/>
        </w:rPr>
        <w:t xml:space="preserve"> 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 года</w:t>
      </w:r>
    </w:p>
    <w:p w:rsidR="00D8354A" w:rsidRPr="00622E80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D8354A" w:rsidRPr="00622E80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AF2F44" w:rsidRPr="00622E80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</w:p>
    <w:p w:rsidR="00D8354A" w:rsidRPr="00622E80" w:rsidRDefault="00AF2F4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="00D8354A" w:rsidRPr="00622E80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D8354A" w:rsidRPr="00622E80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D8354A" w:rsidRPr="00622E80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AF2F44" w:rsidRPr="00622E80">
        <w:rPr>
          <w:rFonts w:ascii="Arial" w:hAnsi="Arial" w:cs="Arial"/>
          <w:b/>
          <w:sz w:val="24"/>
          <w:szCs w:val="24"/>
        </w:rPr>
        <w:t>13</w:t>
      </w:r>
      <w:r w:rsidRPr="00622E80">
        <w:rPr>
          <w:rFonts w:ascii="Arial" w:hAnsi="Arial" w:cs="Arial"/>
          <w:b/>
          <w:sz w:val="24"/>
          <w:szCs w:val="24"/>
        </w:rPr>
        <w:t xml:space="preserve"> ноября 2015 года №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 11</w:t>
      </w:r>
    </w:p>
    <w:p w:rsidR="009069B4" w:rsidRPr="00622E80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«</w:t>
      </w:r>
      <w:r w:rsidR="00060DF5" w:rsidRPr="00622E80">
        <w:rPr>
          <w:rFonts w:ascii="Arial" w:hAnsi="Arial" w:cs="Arial"/>
          <w:b/>
          <w:sz w:val="24"/>
          <w:szCs w:val="24"/>
        </w:rPr>
        <w:t xml:space="preserve">О  муниципальной 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целевой </w:t>
      </w:r>
      <w:r w:rsidR="00060DF5" w:rsidRPr="00622E80">
        <w:rPr>
          <w:rFonts w:ascii="Arial" w:hAnsi="Arial" w:cs="Arial"/>
          <w:b/>
          <w:sz w:val="24"/>
          <w:szCs w:val="24"/>
        </w:rPr>
        <w:t xml:space="preserve"> программе «Развитие культуры </w:t>
      </w:r>
      <w:proofErr w:type="gramStart"/>
      <w:r w:rsidR="00060DF5" w:rsidRPr="00622E80">
        <w:rPr>
          <w:rFonts w:ascii="Arial" w:hAnsi="Arial" w:cs="Arial"/>
          <w:b/>
          <w:sz w:val="24"/>
          <w:szCs w:val="24"/>
        </w:rPr>
        <w:t>в</w:t>
      </w:r>
      <w:proofErr w:type="gramEnd"/>
      <w:r w:rsidR="00060DF5" w:rsidRPr="00622E80">
        <w:rPr>
          <w:rFonts w:ascii="Arial" w:hAnsi="Arial" w:cs="Arial"/>
          <w:b/>
          <w:sz w:val="24"/>
          <w:szCs w:val="24"/>
        </w:rPr>
        <w:t xml:space="preserve"> </w:t>
      </w:r>
    </w:p>
    <w:p w:rsidR="00060DF5" w:rsidRPr="00622E80" w:rsidRDefault="00AF2F44" w:rsidP="00AF2F44">
      <w:pPr>
        <w:spacing w:after="0"/>
        <w:ind w:left="709" w:hanging="1"/>
        <w:rPr>
          <w:rFonts w:ascii="Arial" w:hAnsi="Arial" w:cs="Arial"/>
          <w:b/>
          <w:sz w:val="24"/>
          <w:szCs w:val="24"/>
        </w:rPr>
      </w:pPr>
      <w:proofErr w:type="spellStart"/>
      <w:r w:rsidRPr="00622E80">
        <w:rPr>
          <w:rFonts w:ascii="Arial" w:hAnsi="Arial" w:cs="Arial"/>
          <w:b/>
          <w:sz w:val="24"/>
          <w:szCs w:val="24"/>
        </w:rPr>
        <w:t>Новоибрайкинском</w:t>
      </w:r>
      <w:proofErr w:type="spellEnd"/>
      <w:r w:rsidRPr="00622E80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Pr="00622E80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Pr="00622E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2E80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622E80">
        <w:rPr>
          <w:rFonts w:ascii="Arial" w:hAnsi="Arial" w:cs="Arial"/>
          <w:b/>
          <w:sz w:val="24"/>
          <w:szCs w:val="24"/>
        </w:rPr>
        <w:t xml:space="preserve"> муниципального </w:t>
      </w:r>
      <w:r w:rsidR="00060DF5" w:rsidRPr="00622E80">
        <w:rPr>
          <w:rFonts w:ascii="Arial" w:hAnsi="Arial" w:cs="Arial"/>
          <w:b/>
          <w:sz w:val="24"/>
          <w:szCs w:val="24"/>
        </w:rPr>
        <w:t>района</w:t>
      </w:r>
      <w:r w:rsidRPr="00622E80">
        <w:rPr>
          <w:rFonts w:ascii="Arial" w:hAnsi="Arial" w:cs="Arial"/>
          <w:b/>
          <w:sz w:val="24"/>
          <w:szCs w:val="24"/>
        </w:rPr>
        <w:t xml:space="preserve"> </w:t>
      </w:r>
      <w:r w:rsidR="00060DF5" w:rsidRPr="00622E80">
        <w:rPr>
          <w:rFonts w:ascii="Arial" w:hAnsi="Arial" w:cs="Arial"/>
          <w:b/>
          <w:sz w:val="24"/>
          <w:szCs w:val="24"/>
        </w:rPr>
        <w:t xml:space="preserve"> Республики Татарстан на 2016-202</w:t>
      </w:r>
      <w:r w:rsidR="00F32FFA" w:rsidRPr="00622E80">
        <w:rPr>
          <w:rFonts w:ascii="Arial" w:hAnsi="Arial" w:cs="Arial"/>
          <w:b/>
          <w:sz w:val="24"/>
          <w:szCs w:val="24"/>
        </w:rPr>
        <w:t>0</w:t>
      </w:r>
      <w:r w:rsidR="00060DF5" w:rsidRPr="00622E80">
        <w:rPr>
          <w:rFonts w:ascii="Arial" w:hAnsi="Arial" w:cs="Arial"/>
          <w:b/>
          <w:sz w:val="24"/>
          <w:szCs w:val="24"/>
        </w:rPr>
        <w:t xml:space="preserve"> годы» </w:t>
      </w:r>
    </w:p>
    <w:p w:rsidR="009069B4" w:rsidRPr="00622E80" w:rsidRDefault="009069B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</w:p>
    <w:p w:rsidR="00060DF5" w:rsidRPr="00622E80" w:rsidRDefault="00060DF5" w:rsidP="009069B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AF2F44" w:rsidRPr="00622E80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AF2F44" w:rsidRPr="00622E80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AF2F44" w:rsidRPr="00622E80">
        <w:rPr>
          <w:rFonts w:ascii="Arial" w:hAnsi="Arial" w:cs="Arial"/>
          <w:sz w:val="24"/>
          <w:szCs w:val="24"/>
        </w:rPr>
        <w:t xml:space="preserve"> сельское поселение»</w:t>
      </w:r>
      <w:r w:rsidR="009069B4" w:rsidRPr="00622E80">
        <w:rPr>
          <w:rFonts w:ascii="Arial" w:hAnsi="Arial" w:cs="Arial"/>
          <w:sz w:val="24"/>
          <w:szCs w:val="24"/>
        </w:rPr>
        <w:t xml:space="preserve"> </w:t>
      </w:r>
      <w:r w:rsidRPr="0062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22E8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Исполнительный комитет </w:t>
      </w:r>
      <w:proofErr w:type="spellStart"/>
      <w:r w:rsidR="00AF2F44" w:rsidRPr="00622E80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F2F44" w:rsidRPr="00622E8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2E8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22E80">
        <w:rPr>
          <w:rFonts w:ascii="Arial" w:hAnsi="Arial" w:cs="Arial"/>
          <w:sz w:val="24"/>
          <w:szCs w:val="24"/>
        </w:rPr>
        <w:t xml:space="preserve"> муниципального района</w:t>
      </w:r>
      <w:proofErr w:type="gramStart"/>
      <w:r w:rsidRPr="00622E80">
        <w:rPr>
          <w:rFonts w:ascii="Arial" w:hAnsi="Arial" w:cs="Arial"/>
          <w:sz w:val="24"/>
          <w:szCs w:val="24"/>
        </w:rPr>
        <w:t xml:space="preserve"> </w:t>
      </w:r>
      <w:r w:rsidR="00E259A0" w:rsidRPr="00622E80">
        <w:rPr>
          <w:rFonts w:ascii="Arial" w:hAnsi="Arial" w:cs="Arial"/>
          <w:sz w:val="24"/>
          <w:szCs w:val="24"/>
        </w:rPr>
        <w:t>П</w:t>
      </w:r>
      <w:proofErr w:type="gramEnd"/>
      <w:r w:rsidR="00E259A0" w:rsidRPr="00622E80">
        <w:rPr>
          <w:rFonts w:ascii="Arial" w:hAnsi="Arial" w:cs="Arial"/>
          <w:sz w:val="24"/>
          <w:szCs w:val="24"/>
        </w:rPr>
        <w:t>остановляет</w:t>
      </w:r>
      <w:r w:rsidRPr="00622E80">
        <w:rPr>
          <w:rFonts w:ascii="Arial" w:hAnsi="Arial" w:cs="Arial"/>
          <w:sz w:val="24"/>
          <w:szCs w:val="24"/>
        </w:rPr>
        <w:t>:</w:t>
      </w:r>
    </w:p>
    <w:p w:rsidR="00060DF5" w:rsidRPr="00622E80" w:rsidRDefault="00060DF5" w:rsidP="00215E45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622E80">
        <w:rPr>
          <w:rFonts w:ascii="Arial" w:hAnsi="Arial" w:cs="Arial"/>
          <w:sz w:val="24"/>
          <w:szCs w:val="24"/>
        </w:rPr>
        <w:t>1.</w:t>
      </w:r>
      <w:r w:rsidR="00215E45" w:rsidRPr="00622E80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AF2F44" w:rsidRPr="00622E80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F2F44" w:rsidRPr="00622E80">
        <w:rPr>
          <w:rFonts w:ascii="Arial" w:hAnsi="Arial" w:cs="Arial"/>
          <w:sz w:val="24"/>
          <w:szCs w:val="24"/>
        </w:rPr>
        <w:t xml:space="preserve"> сельского поселения</w:t>
      </w:r>
      <w:r w:rsidR="00215E45" w:rsidRPr="0062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622E8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AF2F44" w:rsidRPr="00622E80">
        <w:rPr>
          <w:rFonts w:ascii="Arial" w:hAnsi="Arial" w:cs="Arial"/>
          <w:sz w:val="24"/>
          <w:szCs w:val="24"/>
        </w:rPr>
        <w:t>13 ноября 201</w:t>
      </w:r>
      <w:r w:rsidR="00061569" w:rsidRPr="00622E80">
        <w:rPr>
          <w:rFonts w:ascii="Arial" w:hAnsi="Arial" w:cs="Arial"/>
          <w:sz w:val="24"/>
          <w:szCs w:val="24"/>
        </w:rPr>
        <w:t>5</w:t>
      </w:r>
      <w:r w:rsidR="00AF2F44" w:rsidRPr="00622E80">
        <w:rPr>
          <w:rFonts w:ascii="Arial" w:hAnsi="Arial" w:cs="Arial"/>
          <w:sz w:val="24"/>
          <w:szCs w:val="24"/>
        </w:rPr>
        <w:t xml:space="preserve"> года № 11</w:t>
      </w:r>
      <w:r w:rsidR="00215E45" w:rsidRPr="00622E80">
        <w:rPr>
          <w:rFonts w:ascii="Arial" w:hAnsi="Arial" w:cs="Arial"/>
          <w:sz w:val="24"/>
          <w:szCs w:val="24"/>
        </w:rPr>
        <w:t xml:space="preserve"> «О муниципальной</w:t>
      </w:r>
      <w:r w:rsidR="00AF2F44" w:rsidRPr="00622E80">
        <w:rPr>
          <w:rFonts w:ascii="Arial" w:hAnsi="Arial" w:cs="Arial"/>
          <w:sz w:val="24"/>
          <w:szCs w:val="24"/>
        </w:rPr>
        <w:t xml:space="preserve"> целевой</w:t>
      </w:r>
      <w:r w:rsidR="00215E45" w:rsidRPr="00622E80">
        <w:rPr>
          <w:rFonts w:ascii="Arial" w:hAnsi="Arial" w:cs="Arial"/>
          <w:sz w:val="24"/>
          <w:szCs w:val="24"/>
        </w:rPr>
        <w:t xml:space="preserve"> программе «Развитие культуры в </w:t>
      </w:r>
      <w:proofErr w:type="spellStart"/>
      <w:r w:rsidR="00AF2F44" w:rsidRPr="00622E80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AF2F44" w:rsidRPr="00622E80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62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622E8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2016-2020 годы</w:t>
      </w:r>
      <w:r w:rsidR="0038082D" w:rsidRPr="00622E80">
        <w:rPr>
          <w:rFonts w:ascii="Arial" w:hAnsi="Arial" w:cs="Arial"/>
          <w:sz w:val="24"/>
          <w:szCs w:val="24"/>
        </w:rPr>
        <w:t xml:space="preserve"> </w:t>
      </w:r>
      <w:r w:rsidR="0038082D" w:rsidRPr="00622E80">
        <w:rPr>
          <w:rFonts w:ascii="Arial" w:hAnsi="Arial" w:cs="Arial"/>
          <w:bCs/>
          <w:sz w:val="24"/>
          <w:szCs w:val="24"/>
        </w:rPr>
        <w:t>(с изменениями, внесенными № 7 от 11.11.2019 г.)</w:t>
      </w:r>
      <w:r w:rsidR="00215E45" w:rsidRPr="00622E80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="00AF2F44" w:rsidRPr="00622E80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AF2F44" w:rsidRPr="00622E80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62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622E8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="00215E45" w:rsidRPr="00622E80">
        <w:rPr>
          <w:rFonts w:ascii="Arial" w:hAnsi="Arial" w:cs="Arial"/>
          <w:sz w:val="24"/>
          <w:szCs w:val="24"/>
        </w:rPr>
        <w:t xml:space="preserve"> на 2016-202</w:t>
      </w:r>
      <w:r w:rsidR="00E642C7">
        <w:rPr>
          <w:rFonts w:ascii="Arial" w:hAnsi="Arial" w:cs="Arial"/>
          <w:sz w:val="24"/>
          <w:szCs w:val="24"/>
        </w:rPr>
        <w:t>8</w:t>
      </w:r>
      <w:r w:rsidR="00AF2F44" w:rsidRPr="00622E80">
        <w:rPr>
          <w:rFonts w:ascii="Arial" w:hAnsi="Arial" w:cs="Arial"/>
          <w:sz w:val="24"/>
          <w:szCs w:val="24"/>
        </w:rPr>
        <w:t xml:space="preserve"> </w:t>
      </w:r>
      <w:r w:rsidR="00215E45" w:rsidRPr="00622E80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215E45" w:rsidRPr="00622E80" w:rsidRDefault="00215E45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 xml:space="preserve">   2. </w:t>
      </w:r>
      <w:proofErr w:type="gramStart"/>
      <w:r w:rsidRPr="00622E8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9" w:history="1">
        <w:r w:rsidRPr="00622E80">
          <w:rPr>
            <w:rStyle w:val="af1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Pr="00622E80">
        <w:rPr>
          <w:rFonts w:ascii="Arial" w:hAnsi="Arial" w:cs="Arial"/>
          <w:sz w:val="24"/>
          <w:szCs w:val="24"/>
        </w:rPr>
        <w:t xml:space="preserve">  и разместить на сайте </w:t>
      </w:r>
      <w:proofErr w:type="spellStart"/>
      <w:r w:rsidRPr="00622E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22E80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10" w:history="1">
        <w:r w:rsidRPr="00622E80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622E80">
          <w:rPr>
            <w:rStyle w:val="af1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622E80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proofErr w:type="spellEnd"/>
        <w:r w:rsidRPr="00622E80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622E80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tatar</w:t>
        </w:r>
        <w:proofErr w:type="spellEnd"/>
        <w:r w:rsidRPr="00622E80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622E80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22E80">
        <w:rPr>
          <w:rFonts w:ascii="Arial" w:hAnsi="Arial" w:cs="Arial"/>
          <w:sz w:val="24"/>
          <w:szCs w:val="24"/>
        </w:rPr>
        <w:t>.</w:t>
      </w:r>
      <w:proofErr w:type="gramEnd"/>
    </w:p>
    <w:p w:rsidR="00215E45" w:rsidRPr="00622E80" w:rsidRDefault="00215E45" w:rsidP="00215E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22E80">
        <w:rPr>
          <w:rFonts w:ascii="Arial" w:hAnsi="Arial" w:cs="Arial"/>
          <w:sz w:val="24"/>
          <w:szCs w:val="24"/>
        </w:rPr>
        <w:t>Контроль за</w:t>
      </w:r>
      <w:proofErr w:type="gramEnd"/>
      <w:r w:rsidRPr="00622E8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C1CE4" w:rsidRPr="00622E80" w:rsidRDefault="009C1CE4" w:rsidP="009069B4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AF2F44" w:rsidRPr="00622E80" w:rsidRDefault="009069B4" w:rsidP="00AF2F4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>Руководитель исполнительного</w:t>
      </w:r>
      <w:r w:rsidR="00AF2F44" w:rsidRPr="00622E80">
        <w:rPr>
          <w:rFonts w:ascii="Arial" w:hAnsi="Arial" w:cs="Arial"/>
          <w:sz w:val="24"/>
          <w:szCs w:val="24"/>
        </w:rPr>
        <w:t xml:space="preserve"> </w:t>
      </w:r>
      <w:r w:rsidRPr="00622E80">
        <w:rPr>
          <w:rFonts w:ascii="Arial" w:hAnsi="Arial" w:cs="Arial"/>
          <w:sz w:val="24"/>
          <w:szCs w:val="24"/>
        </w:rPr>
        <w:t>комитета</w:t>
      </w:r>
    </w:p>
    <w:p w:rsidR="009069B4" w:rsidRPr="00622E80" w:rsidRDefault="00AF2F44" w:rsidP="00AF2F44">
      <w:pPr>
        <w:spacing w:after="0"/>
        <w:rPr>
          <w:rFonts w:ascii="Arial" w:hAnsi="Arial" w:cs="Arial"/>
          <w:sz w:val="24"/>
          <w:szCs w:val="24"/>
        </w:rPr>
      </w:pPr>
      <w:r w:rsidRPr="00622E80">
        <w:rPr>
          <w:rFonts w:ascii="Arial" w:hAnsi="Arial" w:cs="Arial"/>
          <w:sz w:val="24"/>
          <w:szCs w:val="24"/>
        </w:rPr>
        <w:t xml:space="preserve">         </w:t>
      </w:r>
      <w:r w:rsidR="009069B4" w:rsidRPr="0062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E80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622E80">
        <w:rPr>
          <w:rFonts w:ascii="Arial" w:hAnsi="Arial" w:cs="Arial"/>
          <w:sz w:val="24"/>
          <w:szCs w:val="24"/>
        </w:rPr>
        <w:t xml:space="preserve"> сельского поселения</w:t>
      </w:r>
      <w:r w:rsidR="009069B4" w:rsidRPr="00622E80">
        <w:rPr>
          <w:rFonts w:ascii="Arial" w:hAnsi="Arial" w:cs="Arial"/>
          <w:sz w:val="24"/>
          <w:szCs w:val="24"/>
        </w:rPr>
        <w:t>:</w:t>
      </w:r>
      <w:r w:rsidR="009069B4" w:rsidRPr="00622E80">
        <w:rPr>
          <w:rFonts w:ascii="Arial" w:hAnsi="Arial" w:cs="Arial"/>
          <w:sz w:val="24"/>
          <w:szCs w:val="24"/>
        </w:rPr>
        <w:tab/>
      </w:r>
      <w:r w:rsidRPr="00622E80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622E80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7E63AC" w:rsidRPr="00622E80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7E63AC" w:rsidRPr="00622E80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 xml:space="preserve">«Развитие культуры в </w:t>
      </w:r>
      <w:proofErr w:type="spellStart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>Новоибрайкинском</w:t>
      </w:r>
      <w:proofErr w:type="spellEnd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сельском поселении </w:t>
      </w:r>
      <w:proofErr w:type="spellStart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>Аксубаевского</w:t>
      </w:r>
      <w:proofErr w:type="spellEnd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>муниципального</w:t>
      </w:r>
      <w:proofErr w:type="gramEnd"/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 xml:space="preserve"> районе  Республики Татарстан на 2016-202</w:t>
      </w:r>
      <w:r w:rsidR="00181554">
        <w:rPr>
          <w:rFonts w:ascii="Arial" w:hAnsi="Arial" w:cs="Arial"/>
          <w:b/>
          <w:bCs/>
          <w:sz w:val="24"/>
          <w:szCs w:val="24"/>
          <w:lang w:eastAsia="ru-RU"/>
        </w:rPr>
        <w:t>8</w:t>
      </w:r>
      <w:r w:rsidRPr="00622E80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  </w:t>
      </w:r>
    </w:p>
    <w:p w:rsidR="007E63AC" w:rsidRPr="00622E80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E63AC" w:rsidRPr="00622E80" w:rsidRDefault="007E63AC" w:rsidP="007E63AC">
      <w:pPr>
        <w:jc w:val="center"/>
        <w:rPr>
          <w:rFonts w:ascii="Arial" w:hAnsi="Arial" w:cs="Arial"/>
        </w:rPr>
      </w:pPr>
      <w:r w:rsidRPr="00622E80">
        <w:rPr>
          <w:rFonts w:ascii="Arial" w:hAnsi="Arial" w:cs="Arial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7E63AC" w:rsidRPr="00622E80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Наименование                              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«Развитие культуры в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Новоибрайкинском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сельском поселении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муниципального района на  2016-202</w:t>
            </w:r>
            <w:r w:rsidR="00181554">
              <w:rPr>
                <w:rFonts w:ascii="Arial" w:hAnsi="Arial" w:cs="Arial"/>
              </w:rPr>
              <w:t>8</w:t>
            </w:r>
            <w:r w:rsidRPr="00622E80">
              <w:rPr>
                <w:rFonts w:ascii="Arial" w:hAnsi="Arial" w:cs="Arial"/>
              </w:rPr>
              <w:t xml:space="preserve"> г.»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3AC" w:rsidRPr="00622E80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>Программа разработана в соответствии с Конституцией РФ</w:t>
            </w:r>
            <w:proofErr w:type="gramStart"/>
            <w:r w:rsidRPr="00622E80">
              <w:rPr>
                <w:rFonts w:ascii="Arial" w:hAnsi="Arial" w:cs="Arial"/>
              </w:rPr>
              <w:t>,Р</w:t>
            </w:r>
            <w:proofErr w:type="gramEnd"/>
            <w:r w:rsidRPr="00622E80">
              <w:rPr>
                <w:rFonts w:ascii="Arial" w:hAnsi="Arial" w:cs="Arial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3AC" w:rsidRPr="00622E80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>Муниципальный заказчи</w:t>
            </w:r>
            <w:proofErr w:type="gramStart"/>
            <w:r w:rsidRPr="00622E80">
              <w:rPr>
                <w:rFonts w:ascii="Arial" w:hAnsi="Arial" w:cs="Arial"/>
              </w:rPr>
              <w:t>к-</w:t>
            </w:r>
            <w:proofErr w:type="gramEnd"/>
            <w:r w:rsidRPr="00622E80">
              <w:rPr>
                <w:rFonts w:ascii="Arial" w:hAnsi="Arial" w:cs="Arial"/>
              </w:rPr>
              <w:t xml:space="preserve">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Новоибрайкинского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муниципального района Республики Татарстан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3AC" w:rsidRPr="00622E80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>Основные разработчики Программы</w:t>
            </w:r>
            <w:r w:rsidRPr="00622E80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Исполнительный комитет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Новоибрайкинского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муниципального района Республики Татарстан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3AC" w:rsidRPr="00622E80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ab/>
            </w:r>
            <w:r w:rsidRPr="00622E80">
              <w:rPr>
                <w:rFonts w:ascii="Arial" w:hAnsi="Arial" w:cs="Arial"/>
              </w:rPr>
              <w:tab/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Новоибрайкинского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Повышение уровня защищенности жизни </w:t>
            </w:r>
            <w:proofErr w:type="spellStart"/>
            <w:r w:rsidRPr="00622E80">
              <w:rPr>
                <w:rFonts w:ascii="Arial" w:hAnsi="Arial" w:cs="Arial"/>
              </w:rPr>
              <w:t>испокойствия</w:t>
            </w:r>
            <w:proofErr w:type="spellEnd"/>
            <w:r w:rsidRPr="00622E80">
              <w:rPr>
                <w:rFonts w:ascii="Arial" w:hAnsi="Arial" w:cs="Arial"/>
              </w:rPr>
              <w:t xml:space="preserve"> граждан, проживающих на территории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Новоибрайкинского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622E80">
              <w:rPr>
                <w:rFonts w:ascii="Arial" w:hAnsi="Arial" w:cs="Arial"/>
              </w:rPr>
              <w:t>Новоибрайкинского</w:t>
            </w:r>
            <w:proofErr w:type="spellEnd"/>
            <w:r w:rsidRPr="00622E80">
              <w:rPr>
                <w:rFonts w:ascii="Arial" w:hAnsi="Arial" w:cs="Arial"/>
              </w:rPr>
              <w:t xml:space="preserve"> сельского поселении </w:t>
            </w:r>
            <w:proofErr w:type="spellStart"/>
            <w:r w:rsidRPr="00622E80">
              <w:rPr>
                <w:rFonts w:ascii="Arial" w:hAnsi="Arial" w:cs="Arial"/>
              </w:rPr>
              <w:t>Аксубаевского</w:t>
            </w:r>
            <w:proofErr w:type="spellEnd"/>
            <w:r w:rsidRPr="00622E80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7E63AC" w:rsidRPr="00622E80" w:rsidTr="009F54EE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2E8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7E63AC" w:rsidRPr="00622E80" w:rsidRDefault="007E63AC" w:rsidP="009F54EE">
            <w:pPr>
              <w:spacing w:after="0" w:line="240" w:lineRule="auto"/>
              <w:rPr>
                <w:rFonts w:ascii="Arial" w:hAnsi="Arial" w:cs="Arial"/>
              </w:rPr>
            </w:pPr>
            <w:r w:rsidRPr="00622E80">
              <w:rPr>
                <w:rFonts w:ascii="Arial" w:hAnsi="Arial" w:cs="Arial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6E21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1815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7E63AC" w:rsidTr="009F54EE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</w:t>
            </w:r>
            <w:r w:rsidR="001815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"Профилактика терроризма и экстремизма на 2016-202</w:t>
            </w:r>
            <w:r w:rsidR="001815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Программы на 2016-202</w:t>
            </w:r>
            <w:r w:rsidR="001815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годы составляет </w:t>
            </w:r>
            <w:r w:rsidR="00D60553">
              <w:rPr>
                <w:rFonts w:ascii="Times New Roman" w:hAnsi="Times New Roman"/>
              </w:rPr>
              <w:t>1</w:t>
            </w:r>
            <w:r w:rsidR="00DD11B4">
              <w:rPr>
                <w:rFonts w:ascii="Times New Roman" w:hAnsi="Times New Roman"/>
              </w:rPr>
              <w:t>7039.0</w:t>
            </w:r>
            <w:r>
              <w:rPr>
                <w:rFonts w:ascii="Times New Roman" w:hAnsi="Times New Roman"/>
              </w:rPr>
              <w:t xml:space="preserve"> тыс. рублей в том числе: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-</w:t>
            </w:r>
            <w:r w:rsidR="007E63AC">
              <w:rPr>
                <w:rFonts w:ascii="Times New Roman" w:hAnsi="Times New Roman"/>
              </w:rPr>
              <w:t>685 тыс. рублей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-</w:t>
            </w:r>
            <w:r w:rsidR="007E63AC">
              <w:rPr>
                <w:rFonts w:ascii="Times New Roman" w:hAnsi="Times New Roman"/>
              </w:rPr>
              <w:t>694 тыс. рублей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-</w:t>
            </w:r>
            <w:r w:rsidR="007E63AC">
              <w:rPr>
                <w:rFonts w:ascii="Times New Roman" w:hAnsi="Times New Roman"/>
              </w:rPr>
              <w:t>702 тыс. рублей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 -</w:t>
            </w:r>
            <w:r w:rsidR="007E63AC">
              <w:rPr>
                <w:rFonts w:ascii="Times New Roman" w:hAnsi="Times New Roman"/>
              </w:rPr>
              <w:t>710 тыс. рублей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 -</w:t>
            </w:r>
            <w:r w:rsidR="003F1D48">
              <w:rPr>
                <w:rFonts w:ascii="Times New Roman" w:hAnsi="Times New Roman"/>
              </w:rPr>
              <w:t>1009</w:t>
            </w:r>
            <w:r w:rsidR="007E63AC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  <w:r w:rsidR="00DD11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3F1D48">
              <w:rPr>
                <w:rFonts w:ascii="Times New Roman" w:hAnsi="Times New Roman"/>
              </w:rPr>
              <w:t>1013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  <w:r w:rsidR="00DD11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3F1D48">
              <w:rPr>
                <w:rFonts w:ascii="Times New Roman" w:hAnsi="Times New Roman"/>
              </w:rPr>
              <w:t>1017 тыс. рублей</w:t>
            </w:r>
          </w:p>
          <w:p w:rsidR="007E63AC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-</w:t>
            </w:r>
            <w:r w:rsidR="003F1D48">
              <w:rPr>
                <w:rFonts w:ascii="Times New Roman" w:hAnsi="Times New Roman"/>
              </w:rPr>
              <w:t>1019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</w:t>
            </w:r>
            <w:r w:rsidR="003F1D48">
              <w:rPr>
                <w:rFonts w:ascii="Times New Roman" w:hAnsi="Times New Roman"/>
              </w:rPr>
              <w:t>1</w:t>
            </w:r>
            <w:r w:rsidR="00CD3435">
              <w:rPr>
                <w:rFonts w:ascii="Times New Roman" w:hAnsi="Times New Roman"/>
              </w:rPr>
              <w:t>415</w:t>
            </w:r>
            <w:r w:rsidR="003F1D48">
              <w:rPr>
                <w:rFonts w:ascii="Times New Roman" w:hAnsi="Times New Roman"/>
              </w:rPr>
              <w:t xml:space="preserve"> тыс. рублей</w:t>
            </w:r>
          </w:p>
          <w:p w:rsidR="0038082D" w:rsidRDefault="0038082D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 -1</w:t>
            </w:r>
            <w:r w:rsidR="006E2132">
              <w:rPr>
                <w:rFonts w:ascii="Times New Roman" w:hAnsi="Times New Roman"/>
              </w:rPr>
              <w:t>790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38082D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 -2140</w:t>
            </w:r>
            <w:r w:rsidR="0038082D">
              <w:rPr>
                <w:rFonts w:ascii="Times New Roman" w:hAnsi="Times New Roman"/>
              </w:rPr>
              <w:t xml:space="preserve"> </w:t>
            </w:r>
            <w:proofErr w:type="spellStart"/>
            <w:r w:rsidR="0038082D">
              <w:rPr>
                <w:rFonts w:ascii="Times New Roman" w:hAnsi="Times New Roman"/>
              </w:rPr>
              <w:t>тыс</w:t>
            </w:r>
            <w:proofErr w:type="gramStart"/>
            <w:r w:rsidR="0038082D">
              <w:rPr>
                <w:rFonts w:ascii="Times New Roman" w:hAnsi="Times New Roman"/>
              </w:rPr>
              <w:t>.р</w:t>
            </w:r>
            <w:proofErr w:type="gramEnd"/>
            <w:r w:rsidR="0038082D">
              <w:rPr>
                <w:rFonts w:ascii="Times New Roman" w:hAnsi="Times New Roman"/>
              </w:rPr>
              <w:t>ублей</w:t>
            </w:r>
            <w:proofErr w:type="spellEnd"/>
          </w:p>
          <w:p w:rsidR="006E2132" w:rsidRDefault="00DD11B4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-2323</w:t>
            </w:r>
            <w:r w:rsidR="006E2132">
              <w:rPr>
                <w:rFonts w:ascii="Times New Roman" w:hAnsi="Times New Roman"/>
              </w:rPr>
              <w:t xml:space="preserve"> </w:t>
            </w:r>
            <w:proofErr w:type="spellStart"/>
            <w:r w:rsidR="006E2132">
              <w:rPr>
                <w:rFonts w:ascii="Times New Roman" w:hAnsi="Times New Roman"/>
              </w:rPr>
              <w:t>тыс</w:t>
            </w:r>
            <w:proofErr w:type="gramStart"/>
            <w:r w:rsidR="006E2132">
              <w:rPr>
                <w:rFonts w:ascii="Times New Roman" w:hAnsi="Times New Roman"/>
              </w:rPr>
              <w:t>.р</w:t>
            </w:r>
            <w:proofErr w:type="gramEnd"/>
            <w:r w:rsidR="006E2132">
              <w:rPr>
                <w:rFonts w:ascii="Times New Roman" w:hAnsi="Times New Roman"/>
              </w:rPr>
              <w:t>ублей</w:t>
            </w:r>
            <w:proofErr w:type="spellEnd"/>
          </w:p>
          <w:p w:rsidR="00DD11B4" w:rsidRDefault="00DD11B4" w:rsidP="00DD11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 год  -2522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E63AC" w:rsidRDefault="007E63AC" w:rsidP="009F54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Программы позволит достичь к 202</w:t>
            </w:r>
            <w:r w:rsidR="002F5110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году увеличения: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района;  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622E80" w:rsidRDefault="00622E80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22E80" w:rsidRDefault="00622E80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22E80" w:rsidRDefault="00622E80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22E80" w:rsidRDefault="00622E80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22E80" w:rsidRDefault="00622E80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Общая характеристика сферы реализации Программы,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том числе проблемы, на решение которых она направлена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осуществляет свою деятельность  1 муниципальное учреждение культуры и искусства. Общая сеть объектов культуры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включает: 1 общедоступная библиотека, 1учреждение культурно-досугового типа. На поддержку и развитие сферы культуры и искусства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 20</w:t>
      </w:r>
      <w:r w:rsidR="006E213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4 году из бюджета поселения было направлено </w:t>
      </w:r>
      <w:r w:rsidR="006E2132">
        <w:rPr>
          <w:rFonts w:ascii="Times New Roman" w:hAnsi="Times New Roman"/>
        </w:rPr>
        <w:t>1415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тыс</w:t>
      </w:r>
      <w:proofErr w:type="spellEnd"/>
      <w:proofErr w:type="gramEnd"/>
      <w:r>
        <w:rPr>
          <w:rFonts w:ascii="Times New Roman" w:hAnsi="Times New Roman"/>
        </w:rPr>
        <w:t xml:space="preserve"> рублей. Количество работающих в отрасли составляет 4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Грантовая</w:t>
            </w:r>
            <w:proofErr w:type="spellEnd"/>
            <w:r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22E80" w:rsidRDefault="00622E80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622E80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7E63AC">
        <w:rPr>
          <w:rFonts w:ascii="Times New Roman" w:hAnsi="Times New Roman"/>
        </w:rPr>
        <w:t>еры регулирования и управления рисками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целью минимизации их влияния на достижение целей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ежегодных планов реализации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 и сроков ее реализации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3F1D4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- 202</w:t>
      </w:r>
      <w:r w:rsidR="006E213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сохранение, изучение и развитие народных художественных промыслов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"Развитие концертных организаций и исполнительного искусства на 2016 - 202</w:t>
      </w:r>
      <w:r w:rsidR="00F4514A" w:rsidRPr="00F4514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</w:t>
      </w:r>
      <w:r>
        <w:rPr>
          <w:rFonts w:ascii="Times New Roman" w:hAnsi="Times New Roman"/>
        </w:rPr>
        <w:lastRenderedPageBreak/>
        <w:t>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6E2132">
        <w:rPr>
          <w:rFonts w:ascii="Times New Roman" w:hAnsi="Times New Roman"/>
        </w:rPr>
        <w:t>7</w:t>
      </w:r>
      <w:r>
        <w:rPr>
          <w:rFonts w:ascii="Times New Roman" w:hAnsi="Times New Roman"/>
        </w:rPr>
        <w:t>года.</w:t>
      </w:r>
    </w:p>
    <w:p w:rsidR="007E63AC" w:rsidRDefault="007E63AC" w:rsidP="007E63AC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Подпрограмма</w:t>
      </w:r>
      <w:proofErr w:type="gramStart"/>
      <w:r>
        <w:rPr>
          <w:rFonts w:ascii="Times New Roman" w:hAnsi="Times New Roman"/>
        </w:rPr>
        <w:t>«П</w:t>
      </w:r>
      <w:proofErr w:type="gramEnd"/>
      <w:r>
        <w:rPr>
          <w:rFonts w:ascii="Times New Roman" w:hAnsi="Times New Roman"/>
        </w:rPr>
        <w:t>рофилактика</w:t>
      </w:r>
      <w:proofErr w:type="spellEnd"/>
      <w:r>
        <w:rPr>
          <w:rFonts w:ascii="Times New Roman" w:hAnsi="Times New Roman"/>
        </w:rPr>
        <w:t xml:space="preserve"> терроризма и экстремизма в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</w:t>
      </w:r>
      <w:proofErr w:type="spellStart"/>
      <w:r>
        <w:rPr>
          <w:rFonts w:ascii="Times New Roman" w:hAnsi="Times New Roman"/>
        </w:rPr>
        <w:t>района»совершенствует</w:t>
      </w:r>
      <w:proofErr w:type="spellEnd"/>
      <w:r>
        <w:rPr>
          <w:rFonts w:ascii="Times New Roman" w:hAnsi="Times New Roman"/>
        </w:rPr>
        <w:t xml:space="preserve">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идей толерантности, уважения к другим культурам;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 - 2016 - 202</w:t>
      </w:r>
      <w:r w:rsidR="00E642C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ресурсного обеспечения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объем финансирования Программы составляет </w:t>
      </w:r>
      <w:r w:rsidR="00D60553">
        <w:rPr>
          <w:rFonts w:ascii="Times New Roman" w:hAnsi="Times New Roman"/>
        </w:rPr>
        <w:t>1</w:t>
      </w:r>
      <w:r w:rsidR="006E2132">
        <w:rPr>
          <w:rFonts w:ascii="Times New Roman" w:hAnsi="Times New Roman"/>
        </w:rPr>
        <w:t>4101</w:t>
      </w:r>
      <w:r>
        <w:rPr>
          <w:rFonts w:ascii="Times New Roman" w:hAnsi="Times New Roman"/>
        </w:rPr>
        <w:t xml:space="preserve"> тыс. рублей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в том числе: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2016 год –685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2017 год – 694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2018 год – 702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2019 год- 710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2020 год- 1009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2021 год-1013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2022 год-1017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2023 год –1019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2024 год -1415 тыс. рублей</w:t>
      </w:r>
    </w:p>
    <w:p w:rsidR="00CD3435" w:rsidRPr="00CD3435" w:rsidRDefault="00CD3435" w:rsidP="00CD3435">
      <w:pPr>
        <w:spacing w:after="0" w:line="240" w:lineRule="auto"/>
        <w:jc w:val="both"/>
        <w:rPr>
          <w:rFonts w:ascii="Times New Roman" w:hAnsi="Times New Roman"/>
        </w:rPr>
      </w:pPr>
      <w:r w:rsidRPr="00CD3435">
        <w:rPr>
          <w:rFonts w:ascii="Times New Roman" w:hAnsi="Times New Roman"/>
        </w:rPr>
        <w:t>2025 год -1</w:t>
      </w:r>
      <w:r w:rsidR="006E2132">
        <w:rPr>
          <w:rFonts w:ascii="Times New Roman" w:hAnsi="Times New Roman"/>
        </w:rPr>
        <w:t>790</w:t>
      </w:r>
      <w:r w:rsidRPr="00CD3435">
        <w:rPr>
          <w:rFonts w:ascii="Times New Roman" w:hAnsi="Times New Roman"/>
        </w:rPr>
        <w:t xml:space="preserve"> </w:t>
      </w:r>
      <w:proofErr w:type="spellStart"/>
      <w:r w:rsidRPr="00CD3435">
        <w:rPr>
          <w:rFonts w:ascii="Times New Roman" w:hAnsi="Times New Roman"/>
        </w:rPr>
        <w:t>тыс</w:t>
      </w:r>
      <w:proofErr w:type="gramStart"/>
      <w:r w:rsidRPr="00CD3435">
        <w:rPr>
          <w:rFonts w:ascii="Times New Roman" w:hAnsi="Times New Roman"/>
        </w:rPr>
        <w:t>.р</w:t>
      </w:r>
      <w:proofErr w:type="gramEnd"/>
      <w:r w:rsidRPr="00CD3435">
        <w:rPr>
          <w:rFonts w:ascii="Times New Roman" w:hAnsi="Times New Roman"/>
        </w:rPr>
        <w:t>ублей</w:t>
      </w:r>
      <w:proofErr w:type="spellEnd"/>
    </w:p>
    <w:p w:rsidR="002C2D51" w:rsidRDefault="002C2D51" w:rsidP="002C2D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2026 год -2140 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ублей</w:t>
      </w:r>
      <w:proofErr w:type="spellEnd"/>
    </w:p>
    <w:p w:rsidR="002C2D51" w:rsidRDefault="002C2D51" w:rsidP="002C2D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2027 год -2323 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ублей</w:t>
      </w:r>
      <w:proofErr w:type="spellEnd"/>
    </w:p>
    <w:p w:rsidR="002C2D51" w:rsidRDefault="002C2D51" w:rsidP="002C2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2028 год  -2522 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ублей</w:t>
      </w:r>
      <w:proofErr w:type="spellEnd"/>
    </w:p>
    <w:p w:rsidR="007E63AC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реализации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Оценка социально-экономической эффективности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lastRenderedPageBreak/>
        <w:t xml:space="preserve">и, соответственно, в повышении качества жизни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>
        <w:rPr>
          <w:rFonts w:ascii="Times New Roman" w:hAnsi="Times New Roman"/>
        </w:rPr>
        <w:t>Новоибрайкинское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>
        <w:rPr>
          <w:rFonts w:ascii="Times New Roman" w:hAnsi="Times New Roman"/>
        </w:rPr>
        <w:t>доступности</w:t>
      </w:r>
      <w:proofErr w:type="gramEnd"/>
      <w:r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pStyle w:val="ConsPlusTitle"/>
        <w:jc w:val="center"/>
        <w:rPr>
          <w:sz w:val="22"/>
          <w:szCs w:val="22"/>
        </w:rPr>
      </w:pPr>
    </w:p>
    <w:p w:rsidR="007E63AC" w:rsidRDefault="007E63AC" w:rsidP="007E63AC">
      <w:pPr>
        <w:pStyle w:val="ConsPlusNormal"/>
        <w:jc w:val="both"/>
        <w:rPr>
          <w:sz w:val="22"/>
          <w:szCs w:val="22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22E80" w:rsidRDefault="00622E8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F6210" w:rsidRDefault="009F621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22E80" w:rsidRDefault="00622E80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1" w:name="Par1862"/>
      <w:bookmarkEnd w:id="1"/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E642C7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/>
          <w:b/>
          <w:bCs/>
          <w:lang w:eastAsia="ru-RU"/>
        </w:rPr>
        <w:t>»</w:t>
      </w: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52"/>
        <w:gridCol w:w="1042"/>
        <w:gridCol w:w="1514"/>
        <w:gridCol w:w="985"/>
        <w:gridCol w:w="808"/>
        <w:gridCol w:w="567"/>
        <w:gridCol w:w="709"/>
        <w:gridCol w:w="672"/>
        <w:gridCol w:w="922"/>
      </w:tblGrid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8F45B8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E642C7">
        <w:trPr>
          <w:trHeight w:val="3758"/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F451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</w:t>
            </w:r>
            <w:r w:rsidR="00F4514A">
              <w:rPr>
                <w:rFonts w:ascii="Times New Roman" w:hAnsi="Times New Roman"/>
                <w:lang w:val="en-US" w:eastAsia="ru-RU"/>
              </w:rPr>
              <w:t>7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6E2132" w:rsidTr="00E642C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6E2132" w:rsidRPr="006E6498" w:rsidRDefault="006E2132" w:rsidP="009640E7">
            <w:r w:rsidRPr="006E6498">
              <w:t>2021</w:t>
            </w:r>
          </w:p>
        </w:tc>
      </w:tr>
      <w:tr w:rsidR="006E2132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8588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CD34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685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711</w:t>
            </w:r>
          </w:p>
        </w:tc>
        <w:tc>
          <w:tcPr>
            <w:tcW w:w="1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2132" w:rsidRDefault="006E2132" w:rsidP="00CD3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6E2132" w:rsidRDefault="006E2132" w:rsidP="009640E7">
            <w:r w:rsidRPr="006E6498">
              <w:t>1013</w:t>
            </w:r>
          </w:p>
        </w:tc>
      </w:tr>
      <w:tr w:rsidR="00E642C7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2C7" w:rsidRDefault="00E642C7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2C7" w:rsidRDefault="00E642C7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E642C7" w:rsidRDefault="00E642C7" w:rsidP="00E642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2028</w:t>
            </w:r>
          </w:p>
        </w:tc>
      </w:tr>
      <w:tr w:rsidR="00E642C7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2C7" w:rsidRDefault="00E642C7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2C7" w:rsidRDefault="00E642C7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1019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E642C7" w:rsidP="006E2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8F45B8" w:rsidP="006E21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C7" w:rsidRDefault="008F45B8" w:rsidP="00D605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E642C7" w:rsidRDefault="008F45B8" w:rsidP="00E642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2522</w:t>
            </w:r>
          </w:p>
        </w:tc>
      </w:tr>
      <w:tr w:rsidR="007E63AC" w:rsidTr="00E642C7">
        <w:trPr>
          <w:tblCellSpacing w:w="0" w:type="dxa"/>
          <w:jc w:val="center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>
        <w:rPr>
          <w:rFonts w:ascii="Times New Roman" w:hAnsi="Times New Roman"/>
          <w:lang w:eastAsia="ru-RU"/>
        </w:rPr>
        <w:t xml:space="preserve"> .</w:t>
      </w:r>
      <w:proofErr w:type="gramEnd"/>
      <w:r>
        <w:rPr>
          <w:rFonts w:ascii="Times New Roman" w:hAnsi="Times New Roman"/>
          <w:lang w:eastAsia="ru-RU"/>
        </w:rPr>
        <w:t xml:space="preserve"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</w:t>
      </w:r>
      <w:proofErr w:type="gramStart"/>
      <w:r>
        <w:rPr>
          <w:rFonts w:ascii="Times New Roman" w:hAnsi="Times New Roman"/>
          <w:lang w:eastAsia="ru-RU"/>
        </w:rPr>
        <w:t>–э</w:t>
      </w:r>
      <w:proofErr w:type="gramEnd"/>
      <w:r>
        <w:rPr>
          <w:rFonts w:ascii="Times New Roman" w:hAnsi="Times New Roman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>
        <w:rPr>
          <w:rFonts w:ascii="Times New Roman" w:hAnsi="Times New Roman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lang w:eastAsia="ru-RU"/>
        </w:rPr>
        <w:t>Аксубаевского</w:t>
      </w:r>
      <w:proofErr w:type="spellEnd"/>
      <w:r>
        <w:rPr>
          <w:rFonts w:ascii="Times New Roman" w:hAnsi="Times New Roman"/>
          <w:lang w:eastAsia="ru-RU"/>
        </w:rPr>
        <w:t xml:space="preserve"> района в современных условиях.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>
        <w:rPr>
          <w:rFonts w:ascii="Times New Roman" w:hAnsi="Times New Roman"/>
          <w:lang w:eastAsia="ru-RU"/>
        </w:rPr>
        <w:t>историко</w:t>
      </w:r>
      <w:proofErr w:type="spellEnd"/>
      <w:r>
        <w:rPr>
          <w:rFonts w:ascii="Times New Roman" w:hAnsi="Times New Roman"/>
          <w:lang w:eastAsia="ru-RU"/>
        </w:rPr>
        <w:t xml:space="preserve"> – культурного наследия поселения.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</w:rPr>
        <w:t>ПЕРЕЧЕНЬ ПОДПРОГРАММНЫХ МЕРОПРИЯТИЙ</w:t>
      </w:r>
    </w:p>
    <w:p w:rsidR="007E63AC" w:rsidRDefault="007E63AC" w:rsidP="00F4514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развитие инновационных форм и методов;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7E63AC" w:rsidRDefault="007E63AC" w:rsidP="00F4514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7E63AC" w:rsidRDefault="007E63AC" w:rsidP="00F4514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содействие развитию творческого потенциала населения;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D60553" w:rsidP="007E63AC">
      <w:pPr>
        <w:ind w:left="283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  <w:r w:rsidR="007E63AC">
        <w:rPr>
          <w:rFonts w:ascii="Times New Roman" w:hAnsi="Times New Roman"/>
          <w:b/>
          <w:bCs/>
        </w:rPr>
        <w:t>Паспорт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Профилактики терроризма и экстремизма в </w:t>
      </w:r>
      <w:proofErr w:type="spellStart"/>
      <w:r>
        <w:rPr>
          <w:rFonts w:ascii="Times New Roman" w:hAnsi="Times New Roman"/>
          <w:b/>
          <w:bCs/>
        </w:rPr>
        <w:t>Новоибрайкинском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6660"/>
      </w:tblGrid>
      <w:tr w:rsidR="007E63AC" w:rsidTr="009F54E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>
              <w:rPr>
                <w:rFonts w:ascii="Times New Roman" w:hAnsi="Times New Roman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районо» (далее - Подпрограмма)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>
              <w:rPr>
                <w:rFonts w:ascii="Times New Roman" w:hAnsi="Times New Roman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E642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 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lang w:val="tt-RU"/>
              </w:rPr>
              <w:t xml:space="preserve">счет средств бюджета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7B02F1">
              <w:rPr>
                <w:rFonts w:ascii="Times New Roman" w:hAnsi="Times New Roman"/>
                <w:lang w:val="tt-RU"/>
              </w:rPr>
              <w:t>1</w:t>
            </w:r>
            <w:r w:rsidR="002C2D51">
              <w:rPr>
                <w:rFonts w:ascii="Times New Roman" w:hAnsi="Times New Roman"/>
                <w:lang w:val="tt-RU"/>
              </w:rPr>
              <w:t>3</w:t>
            </w:r>
            <w:r>
              <w:rPr>
                <w:rFonts w:ascii="Times New Roman" w:hAnsi="Times New Roman"/>
                <w:lang w:val="tt-RU"/>
              </w:rPr>
              <w:t xml:space="preserve">,75 тыс. рублей, в том числе 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–1,1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–1,15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год-1,2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год-1,3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–1 тыс. рублей</w:t>
            </w:r>
          </w:p>
          <w:p w:rsidR="003F1D48" w:rsidRDefault="003F1D48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-1 тыс. рублей</w:t>
            </w:r>
          </w:p>
          <w:p w:rsidR="007B02F1" w:rsidRDefault="007B02F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год - 1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B02F1" w:rsidRDefault="007B02F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- 1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B02F1" w:rsidRDefault="006E2132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–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E642C7" w:rsidRDefault="002C2D5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 год –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Подпрограммы осуществляет Совет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>
      <w:pPr>
        <w:jc w:val="both"/>
      </w:pPr>
    </w:p>
    <w:p w:rsidR="007E63AC" w:rsidRDefault="007E63AC" w:rsidP="007E63AC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>. Характеристика проблемы, на решение которой направлена программа</w:t>
      </w:r>
    </w:p>
    <w:p w:rsidR="007E63AC" w:rsidRDefault="007E63AC" w:rsidP="007E63AC">
      <w:pPr>
        <w:rPr>
          <w:rFonts w:ascii="Times New Roman" w:hAnsi="Times New Roman"/>
        </w:rPr>
      </w:pPr>
    </w:p>
    <w:p w:rsidR="007E63AC" w:rsidRDefault="007E63AC" w:rsidP="007E63AC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Основу для разработки и реализации </w:t>
      </w:r>
      <w:r>
        <w:rPr>
          <w:rFonts w:ascii="Times New Roman" w:hAnsi="Times New Roman"/>
        </w:rPr>
        <w:t xml:space="preserve">Подпрограммы </w:t>
      </w:r>
      <w:r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6E2132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настоящее время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района зарегистрировано три религиозных организации, в том числе: мусульманских – 3; православных – нет; не зарегистрированных религиозных организаций: мусульманских- 1.</w:t>
      </w:r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>
        <w:rPr>
          <w:rFonts w:ascii="Times New Roman" w:hAnsi="Times New Roman"/>
        </w:rPr>
        <w:t xml:space="preserve">За последние годы выросло число верующих,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действующих   мусульманских мечетей. 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>
        <w:rPr>
          <w:rFonts w:ascii="Times New Roman" w:hAnsi="Times New Roman"/>
        </w:rPr>
        <w:t>стоящими</w:t>
      </w:r>
      <w:proofErr w:type="gramEnd"/>
      <w:r>
        <w:rPr>
          <w:rFonts w:ascii="Times New Roman" w:hAnsi="Times New Roman"/>
        </w:rPr>
        <w:t xml:space="preserve"> перед </w:t>
      </w:r>
      <w:proofErr w:type="spellStart"/>
      <w:r>
        <w:rPr>
          <w:rFonts w:ascii="Times New Roman" w:hAnsi="Times New Roman"/>
        </w:rPr>
        <w:t>Новоибрайкинским</w:t>
      </w:r>
      <w:proofErr w:type="spellEnd"/>
      <w:r>
        <w:rPr>
          <w:rFonts w:ascii="Times New Roman" w:hAnsi="Times New Roman"/>
        </w:rPr>
        <w:t xml:space="preserve"> сельским поселением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F1D48" w:rsidRDefault="003F1D48" w:rsidP="007E63AC">
      <w:pPr>
        <w:jc w:val="center"/>
        <w:rPr>
          <w:rFonts w:ascii="Times New Roman" w:hAnsi="Times New Roman"/>
          <w:b/>
          <w:bCs/>
        </w:rPr>
      </w:pPr>
    </w:p>
    <w:p w:rsidR="00622E80" w:rsidRDefault="00622E80" w:rsidP="007E63AC">
      <w:pPr>
        <w:jc w:val="center"/>
        <w:rPr>
          <w:rFonts w:ascii="Times New Roman" w:hAnsi="Times New Roman"/>
          <w:b/>
          <w:bCs/>
        </w:rPr>
      </w:pPr>
    </w:p>
    <w:p w:rsidR="00622E80" w:rsidRDefault="00622E80" w:rsidP="007E63AC">
      <w:pPr>
        <w:jc w:val="center"/>
        <w:rPr>
          <w:rFonts w:ascii="Times New Roman" w:hAnsi="Times New Roman"/>
          <w:b/>
          <w:bCs/>
        </w:rPr>
      </w:pPr>
    </w:p>
    <w:p w:rsidR="00622E80" w:rsidRPr="00A4603A" w:rsidRDefault="00622E80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III</w:t>
      </w:r>
      <w:r>
        <w:rPr>
          <w:rFonts w:ascii="Times New Roman" w:hAnsi="Times New Roman"/>
          <w:b/>
          <w:bCs/>
        </w:rPr>
        <w:t>. Мероприятия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«Профилактика терроризма и экстремизма в </w:t>
      </w:r>
      <w:proofErr w:type="spellStart"/>
      <w:r>
        <w:rPr>
          <w:rFonts w:ascii="Times New Roman" w:hAnsi="Times New Roman"/>
          <w:b/>
          <w:bCs/>
        </w:rPr>
        <w:t>Новоибрайкинском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 на 2016-202</w:t>
      </w:r>
      <w:r w:rsidR="00E642C7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 xml:space="preserve"> гг.»</w:t>
      </w:r>
    </w:p>
    <w:p w:rsidR="007E63AC" w:rsidRDefault="007E63AC" w:rsidP="007E63AC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647"/>
      </w:tblGrid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left="-5"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Реализовать дополнительные меры: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отдел по делам молодежи и спорту.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культуры АМР,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согласованию), 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 образования, МКУ «Отдел культуры», ОДМС Исполнительного комитата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>
              <w:rPr>
                <w:rFonts w:ascii="Times New Roman" w:hAnsi="Times New Roman"/>
              </w:rPr>
              <w:t>Аксубаевском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проведения в зданиях с массовым пребыванием людей учебных занятий по действиям в случаях возник</w:t>
            </w:r>
            <w: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Систематического проведения классных часов в образовательных учре</w:t>
            </w:r>
            <w:r>
              <w:softHyphen/>
              <w:t>ждениях всех типов по разъяснению об</w:t>
            </w:r>
            <w:r>
              <w:softHyphen/>
              <w:t>щественной опасности любых форм экс</w:t>
            </w:r>
            <w: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E64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E642C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представите</w:t>
            </w:r>
            <w:r>
              <w:rPr>
                <w:rFonts w:ascii="Times New Roman" w:hAnsi="Times New Roman"/>
              </w:rPr>
              <w:softHyphen/>
              <w:t xml:space="preserve">ли религиозных конфессий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(по согласованию),  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информационного освеще</w:t>
            </w:r>
            <w:r>
              <w:softHyphen/>
              <w:t>ния 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согласованию), стенды в клубах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/>
    <w:p w:rsidR="007E63AC" w:rsidRDefault="007E63AC" w:rsidP="007E63AC"/>
    <w:p w:rsidR="00060DF5" w:rsidRPr="007F772D" w:rsidRDefault="00060DF5" w:rsidP="007E63AC">
      <w:pPr>
        <w:jc w:val="center"/>
        <w:rPr>
          <w:rFonts w:ascii="Times New Roman" w:hAnsi="Times New Roman"/>
        </w:rPr>
      </w:pPr>
    </w:p>
    <w:sectPr w:rsidR="00060DF5" w:rsidRPr="007F772D" w:rsidSect="00845868">
      <w:pgSz w:w="11905" w:h="16838"/>
      <w:pgMar w:top="284" w:right="423" w:bottom="709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52" w:rsidRDefault="004D7F52" w:rsidP="009069B4">
      <w:pPr>
        <w:spacing w:after="0" w:line="240" w:lineRule="auto"/>
      </w:pPr>
      <w:r>
        <w:separator/>
      </w:r>
    </w:p>
  </w:endnote>
  <w:endnote w:type="continuationSeparator" w:id="0">
    <w:p w:rsidR="004D7F52" w:rsidRDefault="004D7F52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52" w:rsidRDefault="004D7F52" w:rsidP="009069B4">
      <w:pPr>
        <w:spacing w:after="0" w:line="240" w:lineRule="auto"/>
      </w:pPr>
      <w:r>
        <w:separator/>
      </w:r>
    </w:p>
  </w:footnote>
  <w:footnote w:type="continuationSeparator" w:id="0">
    <w:p w:rsidR="004D7F52" w:rsidRDefault="004D7F52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F53"/>
    <w:rsid w:val="002B4475"/>
    <w:rsid w:val="002B4D52"/>
    <w:rsid w:val="002C2D51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B4932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A157B"/>
    <w:rsid w:val="004A7252"/>
    <w:rsid w:val="004C4683"/>
    <w:rsid w:val="004D0BC9"/>
    <w:rsid w:val="004D1079"/>
    <w:rsid w:val="004D7F52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600A66"/>
    <w:rsid w:val="006041F7"/>
    <w:rsid w:val="00606FF0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9F6210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63D4D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F4E2B"/>
    <w:rsid w:val="00C0204C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FD6"/>
    <w:rsid w:val="00CD3435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32FFA"/>
    <w:rsid w:val="00F4514A"/>
    <w:rsid w:val="00F633FE"/>
    <w:rsid w:val="00F71135"/>
    <w:rsid w:val="00F711A4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4696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14</cp:revision>
  <cp:lastPrinted>2025-11-05T10:32:00Z</cp:lastPrinted>
  <dcterms:created xsi:type="dcterms:W3CDTF">2025-10-31T11:09:00Z</dcterms:created>
  <dcterms:modified xsi:type="dcterms:W3CDTF">2025-12-24T11:20:00Z</dcterms:modified>
</cp:coreProperties>
</file>