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9F" w:rsidRDefault="00CB269F" w:rsidP="00CB269F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CB269F" w:rsidRPr="005923FC" w:rsidRDefault="00CB269F" w:rsidP="00CB269F">
      <w:pPr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C0426D" w:rsidRPr="005923FC" w:rsidRDefault="00C0426D" w:rsidP="00C0426D">
      <w:pPr>
        <w:ind w:left="70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5923FC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C0426D" w:rsidRPr="005923FC" w:rsidRDefault="00C0426D" w:rsidP="00C0426D">
      <w:pPr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5923FC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C0426D" w:rsidRPr="005923FC" w:rsidRDefault="00C0426D" w:rsidP="00C0426D">
      <w:pPr>
        <w:jc w:val="center"/>
        <w:rPr>
          <w:rFonts w:ascii="Arial" w:hAnsi="Arial" w:cs="Arial"/>
          <w:b/>
          <w:sz w:val="24"/>
          <w:szCs w:val="24"/>
        </w:rPr>
      </w:pPr>
    </w:p>
    <w:p w:rsidR="00C0426D" w:rsidRPr="005923FC" w:rsidRDefault="00C0426D" w:rsidP="00C0426D">
      <w:pPr>
        <w:jc w:val="center"/>
        <w:rPr>
          <w:rFonts w:ascii="Arial" w:hAnsi="Arial" w:cs="Arial"/>
          <w:b/>
          <w:sz w:val="24"/>
          <w:szCs w:val="24"/>
        </w:rPr>
      </w:pPr>
      <w:r w:rsidRPr="005923FC">
        <w:rPr>
          <w:rFonts w:ascii="Arial" w:hAnsi="Arial" w:cs="Arial"/>
          <w:b/>
          <w:sz w:val="24"/>
          <w:szCs w:val="24"/>
        </w:rPr>
        <w:t>ПОСТАНОВЛЕНИЕ</w:t>
      </w:r>
      <w:r w:rsidR="00117111">
        <w:rPr>
          <w:rFonts w:ascii="Arial" w:hAnsi="Arial" w:cs="Arial"/>
          <w:b/>
          <w:sz w:val="24"/>
          <w:szCs w:val="24"/>
        </w:rPr>
        <w:t xml:space="preserve"> </w:t>
      </w:r>
      <w:r w:rsidR="00A611DA">
        <w:rPr>
          <w:rFonts w:ascii="Arial" w:hAnsi="Arial" w:cs="Arial"/>
          <w:b/>
          <w:sz w:val="24"/>
          <w:szCs w:val="24"/>
        </w:rPr>
        <w:t>(ПРОЕКТ)</w:t>
      </w:r>
    </w:p>
    <w:p w:rsidR="00C0426D" w:rsidRPr="005923FC" w:rsidRDefault="00C0426D" w:rsidP="00C0426D">
      <w:pPr>
        <w:jc w:val="center"/>
        <w:rPr>
          <w:rFonts w:ascii="Arial" w:hAnsi="Arial" w:cs="Arial"/>
          <w:b/>
          <w:sz w:val="24"/>
          <w:szCs w:val="24"/>
        </w:rPr>
      </w:pPr>
    </w:p>
    <w:p w:rsidR="00F7709A" w:rsidRDefault="006B5AB9" w:rsidP="00C0426D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A611DA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2025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№ </w:t>
      </w:r>
    </w:p>
    <w:p w:rsidR="005923FC" w:rsidRPr="005923FC" w:rsidRDefault="005923FC" w:rsidP="00C0426D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5B10AF" w:rsidRPr="005B10AF" w:rsidRDefault="005B10AF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постановление Исполнительного </w:t>
      </w:r>
    </w:p>
    <w:p w:rsidR="005B10AF" w:rsidRPr="005B10AF" w:rsidRDefault="005B10AF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комитета Аксубаевского муниципального района Республики </w:t>
      </w:r>
    </w:p>
    <w:p w:rsidR="005B10AF" w:rsidRPr="005B10AF" w:rsidRDefault="005B10AF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Татарстан от 15.01.2020 № 12 «</w:t>
      </w:r>
      <w:r w:rsidR="00F7709A"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Порядка </w:t>
      </w:r>
    </w:p>
    <w:p w:rsidR="005B10AF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предоставления субсидий перевозчикам в целях возмещения </w:t>
      </w:r>
    </w:p>
    <w:p w:rsidR="00723132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части затрат на выполнение работ, связанных с осуществлением </w:t>
      </w:r>
    </w:p>
    <w:p w:rsidR="00723132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регулярных перевозок пассажиров и багажа по регулируемым </w:t>
      </w:r>
    </w:p>
    <w:p w:rsidR="005923FC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тарифам автомобильным транспортом по муниципальным</w:t>
      </w:r>
    </w:p>
    <w:p w:rsidR="005923FC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маршрутам пригородного сообщения на территории </w:t>
      </w:r>
    </w:p>
    <w:p w:rsidR="00F7709A" w:rsidRPr="005B10AF" w:rsidRDefault="00F7709A" w:rsidP="0072313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Аксубаевского муниципального района Республики Татарстан</w:t>
      </w:r>
      <w:r w:rsidR="005B10AF"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723132" w:rsidRPr="005B10AF" w:rsidRDefault="00723132" w:rsidP="00723132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547F91" w:rsidRPr="005B10AF" w:rsidRDefault="00547F91" w:rsidP="00723132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723132" w:rsidRPr="00C01D1E" w:rsidRDefault="00C01D1E" w:rsidP="00C01D1E">
      <w:pPr>
        <w:pStyle w:val="3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01D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постановлением   </w:t>
      </w:r>
      <w:r w:rsidRPr="00C01D1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Кабинет</w:t>
      </w: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а</w:t>
      </w:r>
      <w:r w:rsidRPr="00C01D1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Министров Республики Татарстан от  27.12.2024 г. № 1221  «</w:t>
      </w:r>
      <w:r w:rsidRPr="00C01D1E">
        <w:rPr>
          <w:rFonts w:ascii="Times New Roman" w:hAnsi="Times New Roman" w:cs="Times New Roman"/>
          <w:b w:val="0"/>
          <w:color w:val="auto"/>
          <w:sz w:val="28"/>
          <w:szCs w:val="28"/>
        </w:rPr>
        <w:t>О предельной себестоимости 1 километра пробега в разрезе класса автобусов» и  в</w:t>
      </w:r>
      <w:r w:rsidRPr="00C01D1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целях организации перевозок пассажиров и багажа по муниципальным маршрутам регулярных перевозок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на территории </w:t>
      </w:r>
      <w:r w:rsidRPr="00C01D1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Аксубаевского муниципального района </w:t>
      </w:r>
      <w:r w:rsidR="00153687" w:rsidRPr="00C01D1E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  <w:r w:rsidR="00153687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</w:t>
      </w:r>
      <w:r w:rsidR="00F7709A" w:rsidRPr="00C01D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23132" w:rsidRPr="00C01D1E">
        <w:rPr>
          <w:rFonts w:ascii="Times New Roman" w:hAnsi="Times New Roman" w:cs="Times New Roman"/>
          <w:b w:val="0"/>
          <w:color w:val="auto"/>
          <w:sz w:val="28"/>
          <w:szCs w:val="28"/>
        </w:rPr>
        <w:t>Исполнительный  комитет  Аксубаевского  муниципального  района Республики Татарстан</w:t>
      </w:r>
    </w:p>
    <w:p w:rsidR="00F7709A" w:rsidRPr="005B10AF" w:rsidRDefault="00723132" w:rsidP="005B10AF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0AF">
        <w:rPr>
          <w:rFonts w:ascii="Times New Roman" w:hAnsi="Times New Roman" w:cs="Times New Roman"/>
          <w:b/>
          <w:sz w:val="28"/>
          <w:szCs w:val="28"/>
        </w:rPr>
        <w:t>П</w:t>
      </w:r>
      <w:r w:rsidR="00F7709A" w:rsidRPr="005B10AF">
        <w:rPr>
          <w:rFonts w:ascii="Times New Roman" w:hAnsi="Times New Roman" w:cs="Times New Roman"/>
          <w:b/>
          <w:sz w:val="28"/>
          <w:szCs w:val="28"/>
        </w:rPr>
        <w:t>ОСТАНОВЛЯ</w:t>
      </w:r>
      <w:r w:rsidRPr="005B10AF">
        <w:rPr>
          <w:rFonts w:ascii="Times New Roman" w:hAnsi="Times New Roman" w:cs="Times New Roman"/>
          <w:b/>
          <w:sz w:val="28"/>
          <w:szCs w:val="28"/>
        </w:rPr>
        <w:t>ЕТ</w:t>
      </w:r>
      <w:r w:rsidR="00F7709A" w:rsidRPr="005B10AF">
        <w:rPr>
          <w:rFonts w:ascii="Times New Roman" w:hAnsi="Times New Roman" w:cs="Times New Roman"/>
          <w:b/>
          <w:sz w:val="28"/>
          <w:szCs w:val="28"/>
        </w:rPr>
        <w:t>:</w:t>
      </w:r>
    </w:p>
    <w:p w:rsidR="005B10AF" w:rsidRPr="005B10AF" w:rsidRDefault="005B10AF" w:rsidP="005B10AF">
      <w:pPr>
        <w:pStyle w:val="HEADERTEXT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1.Внести  </w:t>
      </w: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в постановление Исполнительного комитета Аксубаевского муниципального района Республики Татарстан от 15.01.2020 № 12 «Об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Аксубаевского муниципального района Республики Татарстан»  следующее изменение:</w:t>
      </w:r>
    </w:p>
    <w:p w:rsidR="005B10AF" w:rsidRDefault="005B10AF" w:rsidP="005B10AF">
      <w:pPr>
        <w:pStyle w:val="HEADERTEXT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 w:rsidR="00C01D1E">
        <w:rPr>
          <w:rFonts w:ascii="Times New Roman" w:hAnsi="Times New Roman" w:cs="Times New Roman"/>
          <w:bCs/>
          <w:color w:val="000000"/>
          <w:sz w:val="28"/>
          <w:szCs w:val="28"/>
        </w:rPr>
        <w:t>Пункт  5.1</w:t>
      </w:r>
      <w:r w:rsidR="00A611D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C01D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риложени</w:t>
      </w:r>
      <w:r w:rsidR="00C01D1E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C01D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</w:t>
      </w: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изложить в новой редакции</w:t>
      </w:r>
      <w:r w:rsidR="00A611DA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C01D1E" w:rsidRPr="00117111" w:rsidRDefault="00C01D1E" w:rsidP="00C01D1E">
      <w:pPr>
        <w:pStyle w:val="HEADERTEX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711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117111">
        <w:rPr>
          <w:rFonts w:ascii="Times New Roman" w:hAnsi="Times New Roman" w:cs="Times New Roman"/>
          <w:color w:val="auto"/>
          <w:sz w:val="28"/>
          <w:szCs w:val="28"/>
        </w:rPr>
        <w:t>5.1. Расчет размера субсидии на возмещение выпадающих доходов, возникающих у Перевозчика, осуществляющего перевозки пассажиров по муниципальным маршрутам, определяется расчетным путем по формуле:</w: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>С = з-д</w: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>где:</w: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>С - размер субсидий, тыс.рублей;</w: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 xml:space="preserve">3 - затраты на осуществление перевозок пассажиров и багажа автомобильным транспортом муниципальных маршрутов регулярных перевозок по регулируемым тарифам с учетом предельной нормативной себестоимости 1 км пробега в зависимости от класса транспортного средства, утвержденного </w:t>
      </w:r>
      <w:r w:rsidRPr="00117111">
        <w:rPr>
          <w:rFonts w:ascii="Times New Roman" w:hAnsi="Times New Roman" w:cs="Times New Roman"/>
          <w:sz w:val="28"/>
          <w:szCs w:val="28"/>
        </w:rPr>
        <w:fldChar w:fldCharType="begin"/>
      </w:r>
      <w:r w:rsidRPr="00117111">
        <w:rPr>
          <w:rFonts w:ascii="Times New Roman" w:hAnsi="Times New Roman" w:cs="Times New Roman"/>
          <w:sz w:val="28"/>
          <w:szCs w:val="28"/>
        </w:rPr>
        <w:instrText xml:space="preserve"> HYPERLINK "kodeks://link/d?nd=543564789"\o"’’О ПРЕДЕЛЬНОЙ СЕБЕСТОИМОСТИ 1 КИЛОМЕТРА ПРОБЕГА В РАЗРЕЗЕ КЛАССА АВТОБУСОВ’’</w:instrTex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11.06.2018 N 454</w:instrTex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instrText>Статус: действует"</w:instrText>
      </w:r>
      <w:r w:rsidRPr="00117111">
        <w:rPr>
          <w:rFonts w:ascii="Times New Roman" w:hAnsi="Times New Roman" w:cs="Times New Roman"/>
          <w:sz w:val="28"/>
          <w:szCs w:val="28"/>
        </w:rPr>
        <w:fldChar w:fldCharType="separate"/>
      </w:r>
      <w:r w:rsidRPr="00117111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N 1</w:t>
      </w:r>
      <w:r w:rsidR="00FE048A">
        <w:rPr>
          <w:rFonts w:ascii="Times New Roman" w:hAnsi="Times New Roman" w:cs="Times New Roman"/>
          <w:sz w:val="28"/>
          <w:szCs w:val="28"/>
        </w:rPr>
        <w:t>106</w:t>
      </w:r>
      <w:r w:rsidRPr="00117111">
        <w:rPr>
          <w:rFonts w:ascii="Times New Roman" w:hAnsi="Times New Roman" w:cs="Times New Roman"/>
          <w:sz w:val="28"/>
          <w:szCs w:val="28"/>
        </w:rPr>
        <w:t xml:space="preserve"> от </w:t>
      </w:r>
      <w:r w:rsidR="00FE048A">
        <w:rPr>
          <w:rFonts w:ascii="Times New Roman" w:hAnsi="Times New Roman" w:cs="Times New Roman"/>
          <w:sz w:val="28"/>
          <w:szCs w:val="28"/>
        </w:rPr>
        <w:t>19</w:t>
      </w:r>
      <w:r w:rsidRPr="00117111">
        <w:rPr>
          <w:rFonts w:ascii="Times New Roman" w:hAnsi="Times New Roman" w:cs="Times New Roman"/>
          <w:sz w:val="28"/>
          <w:szCs w:val="28"/>
        </w:rPr>
        <w:t>.12.202</w:t>
      </w:r>
      <w:r w:rsidRPr="00117111">
        <w:rPr>
          <w:rFonts w:ascii="Times New Roman" w:hAnsi="Times New Roman" w:cs="Times New Roman"/>
          <w:sz w:val="28"/>
          <w:szCs w:val="28"/>
        </w:rPr>
        <w:fldChar w:fldCharType="end"/>
      </w:r>
      <w:r w:rsidR="00FE048A">
        <w:rPr>
          <w:rFonts w:ascii="Times New Roman" w:hAnsi="Times New Roman" w:cs="Times New Roman"/>
          <w:sz w:val="28"/>
          <w:szCs w:val="28"/>
        </w:rPr>
        <w:t>5</w:t>
      </w:r>
      <w:r w:rsidRPr="00117111">
        <w:rPr>
          <w:rFonts w:ascii="Times New Roman" w:hAnsi="Times New Roman" w:cs="Times New Roman"/>
          <w:sz w:val="28"/>
          <w:szCs w:val="28"/>
        </w:rPr>
        <w:t xml:space="preserve"> г. (4</w:t>
      </w:r>
      <w:r w:rsidR="00FE048A">
        <w:rPr>
          <w:rFonts w:ascii="Times New Roman" w:hAnsi="Times New Roman" w:cs="Times New Roman"/>
          <w:sz w:val="28"/>
          <w:szCs w:val="28"/>
        </w:rPr>
        <w:t>9</w:t>
      </w:r>
      <w:r w:rsidRPr="00117111">
        <w:rPr>
          <w:rFonts w:ascii="Times New Roman" w:hAnsi="Times New Roman" w:cs="Times New Roman"/>
          <w:sz w:val="28"/>
          <w:szCs w:val="28"/>
        </w:rPr>
        <w:t xml:space="preserve"> рублей 0</w:t>
      </w:r>
      <w:r w:rsidR="00FE048A">
        <w:rPr>
          <w:rFonts w:ascii="Times New Roman" w:hAnsi="Times New Roman" w:cs="Times New Roman"/>
          <w:sz w:val="28"/>
          <w:szCs w:val="28"/>
        </w:rPr>
        <w:t>4</w:t>
      </w:r>
      <w:r w:rsidRPr="00117111">
        <w:rPr>
          <w:rFonts w:ascii="Times New Roman" w:hAnsi="Times New Roman" w:cs="Times New Roman"/>
          <w:sz w:val="28"/>
          <w:szCs w:val="28"/>
        </w:rPr>
        <w:t xml:space="preserve"> копеек за 1 километр) и протяженности маршрута;</w: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>Д - доходы, полученные от платы за проезд по муниципальным маршрутам регулярных перевозок по регулируемым тарифам, тыс.рублей.</w: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>В составе доходов Перевозчика учитываются следующие виды доходов:</w: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>выручка от реализации разовых билетов на проезд пассажиров и провоз багажа при муниципальных перевозках;</w:t>
      </w:r>
    </w:p>
    <w:p w:rsidR="00C01D1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>суммы компенсации расходов Перевозчика, предоставляемой из бюджетов всех уровней, связанных с перевозкой льготных категорий граждан по социальным проездным билетам.</w:t>
      </w:r>
    </w:p>
    <w:p w:rsidR="007902BE" w:rsidRPr="00117111" w:rsidRDefault="00C01D1E" w:rsidP="00C01D1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 xml:space="preserve">При этом доходы Перевозчика рассчитываются исходя из показателя заполняемости транспортного средства не менее </w:t>
      </w:r>
      <w:r w:rsidR="009A4F48">
        <w:rPr>
          <w:rFonts w:ascii="Times New Roman" w:hAnsi="Times New Roman" w:cs="Times New Roman"/>
          <w:sz w:val="28"/>
          <w:szCs w:val="28"/>
        </w:rPr>
        <w:t>25</w:t>
      </w:r>
      <w:r w:rsidRPr="00117111">
        <w:rPr>
          <w:rFonts w:ascii="Times New Roman" w:hAnsi="Times New Roman" w:cs="Times New Roman"/>
          <w:sz w:val="28"/>
          <w:szCs w:val="28"/>
        </w:rPr>
        <w:t>%.»</w:t>
      </w:r>
      <w:r w:rsidR="007902BE" w:rsidRPr="001171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111" w:rsidRDefault="00117111" w:rsidP="008D23E3">
      <w:pPr>
        <w:pStyle w:val="HEADERTEXT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7111">
        <w:rPr>
          <w:rFonts w:ascii="Times New Roman" w:hAnsi="Times New Roman" w:cs="Times New Roman"/>
          <w:bCs/>
          <w:color w:val="auto"/>
          <w:sz w:val="28"/>
          <w:szCs w:val="28"/>
        </w:rPr>
        <w:t>1.2. Приложение № 2 изложить в новой прилагаемой редакции согласно приложению  к настоящему постановлению.</w:t>
      </w:r>
    </w:p>
    <w:p w:rsidR="008D23E3" w:rsidRPr="008D23E3" w:rsidRDefault="008D23E3" w:rsidP="008D23E3">
      <w:pPr>
        <w:pStyle w:val="HEADERTEXT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2.Признать постановление Исполнительного  комитета Аксубаевского  муниципального  района от 13.10.2025 № 376 </w:t>
      </w: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постановление Исполнительного комитета Аксубаевского муниципального района Республики Татарстан от 15.01.2020 № 12 «Об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>маршрутам пригородного сообщения на территории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5B10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Аксубаевского муниципального района Республики Татарстан»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утратившим силу.</w:t>
      </w:r>
    </w:p>
    <w:p w:rsidR="00C01D1E" w:rsidRDefault="008D23E3" w:rsidP="00176F44">
      <w:pPr>
        <w:pStyle w:val="FORMATTEXT"/>
        <w:ind w:firstLine="568"/>
        <w:jc w:val="both"/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02BE" w:rsidRPr="00FE048A">
        <w:rPr>
          <w:rFonts w:ascii="Times New Roman" w:hAnsi="Times New Roman" w:cs="Times New Roman"/>
          <w:sz w:val="28"/>
          <w:szCs w:val="28"/>
        </w:rPr>
        <w:t>.</w:t>
      </w:r>
      <w:r w:rsidR="00FE048A" w:rsidRPr="00FE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постановление вступает в силу с 1 января 2026 г</w:t>
      </w:r>
      <w:r w:rsidR="00A61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</w:t>
      </w:r>
      <w:r w:rsidR="00FE048A" w:rsidRPr="00FE0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902BE" w:rsidRPr="00FE048A">
        <w:rPr>
          <w:rStyle w:val="30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176F44" w:rsidRPr="00176F44" w:rsidRDefault="008D23E3" w:rsidP="00FE048A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76F44" w:rsidRPr="00FE048A">
        <w:rPr>
          <w:rFonts w:ascii="Times New Roman" w:hAnsi="Times New Roman"/>
          <w:sz w:val="28"/>
          <w:szCs w:val="28"/>
        </w:rPr>
        <w:t>. Разместить настоящее постановление на официальном сайте Аксу</w:t>
      </w:r>
      <w:r w:rsidR="00176F44" w:rsidRPr="00176F44">
        <w:rPr>
          <w:rFonts w:ascii="Times New Roman" w:hAnsi="Times New Roman"/>
          <w:sz w:val="28"/>
          <w:szCs w:val="28"/>
        </w:rPr>
        <w:t xml:space="preserve">баевского муниципального района Республики Татарстан </w:t>
      </w:r>
      <w:hyperlink r:id="rId7" w:history="1">
        <w:r w:rsidR="00176F44" w:rsidRPr="00176F44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="00176F44" w:rsidRPr="00176F44">
          <w:rPr>
            <w:rStyle w:val="a8"/>
            <w:rFonts w:ascii="Times New Roman" w:hAnsi="Times New Roman"/>
            <w:sz w:val="28"/>
            <w:szCs w:val="28"/>
          </w:rPr>
          <w:t>://</w:t>
        </w:r>
        <w:r w:rsidR="00176F44" w:rsidRPr="00176F44">
          <w:rPr>
            <w:rStyle w:val="a8"/>
            <w:rFonts w:ascii="Times New Roman" w:hAnsi="Times New Roman"/>
            <w:sz w:val="28"/>
            <w:szCs w:val="28"/>
            <w:lang w:val="en-US"/>
          </w:rPr>
          <w:t>aksubayevo</w:t>
        </w:r>
        <w:r w:rsidR="00176F44" w:rsidRPr="00176F44">
          <w:rPr>
            <w:rStyle w:val="a8"/>
            <w:rFonts w:ascii="Times New Roman" w:hAnsi="Times New Roman"/>
            <w:sz w:val="28"/>
            <w:szCs w:val="28"/>
          </w:rPr>
          <w:t>.</w:t>
        </w:r>
        <w:r w:rsidR="00176F44" w:rsidRPr="00176F44">
          <w:rPr>
            <w:rStyle w:val="a8"/>
            <w:rFonts w:ascii="Times New Roman" w:hAnsi="Times New Roman"/>
            <w:sz w:val="28"/>
            <w:szCs w:val="28"/>
            <w:lang w:val="en-US"/>
          </w:rPr>
          <w:t>tatarstan</w:t>
        </w:r>
        <w:r w:rsidR="00176F44" w:rsidRPr="00176F44">
          <w:rPr>
            <w:rStyle w:val="a8"/>
            <w:rFonts w:ascii="Times New Roman" w:hAnsi="Times New Roman"/>
            <w:sz w:val="28"/>
            <w:szCs w:val="28"/>
          </w:rPr>
          <w:t>.</w:t>
        </w:r>
        <w:r w:rsidR="00176F44" w:rsidRPr="00176F44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176F44" w:rsidRPr="00176F44">
        <w:rPr>
          <w:rFonts w:ascii="Times New Roman" w:hAnsi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</w:t>
      </w:r>
      <w:hyperlink r:id="rId8" w:history="1">
        <w:r w:rsidR="00176F44" w:rsidRPr="00176F44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="00176F44" w:rsidRPr="00176F44">
          <w:rPr>
            <w:rStyle w:val="a8"/>
            <w:rFonts w:ascii="Times New Roman" w:hAnsi="Times New Roman"/>
            <w:sz w:val="28"/>
            <w:szCs w:val="28"/>
          </w:rPr>
          <w:t>://</w:t>
        </w:r>
        <w:r w:rsidR="00176F44" w:rsidRPr="00176F44">
          <w:rPr>
            <w:rFonts w:ascii="Times New Roman" w:hAnsi="Times New Roman"/>
            <w:sz w:val="28"/>
            <w:szCs w:val="28"/>
          </w:rPr>
          <w:t xml:space="preserve"> </w:t>
        </w:r>
        <w:r w:rsidR="00176F44" w:rsidRPr="00176F44">
          <w:rPr>
            <w:rStyle w:val="a8"/>
            <w:rFonts w:ascii="Times New Roman" w:hAnsi="Times New Roman"/>
            <w:sz w:val="28"/>
            <w:szCs w:val="28"/>
          </w:rPr>
          <w:t>pravo.</w:t>
        </w:r>
        <w:r w:rsidR="00176F44" w:rsidRPr="00176F44">
          <w:rPr>
            <w:rStyle w:val="a8"/>
            <w:rFonts w:ascii="Times New Roman" w:hAnsi="Times New Roman"/>
            <w:sz w:val="28"/>
            <w:szCs w:val="28"/>
            <w:lang w:val="en-US"/>
          </w:rPr>
          <w:t>tatarstan</w:t>
        </w:r>
        <w:r w:rsidR="00176F44" w:rsidRPr="00176F44">
          <w:rPr>
            <w:rStyle w:val="a8"/>
            <w:rFonts w:ascii="Times New Roman" w:hAnsi="Times New Roman"/>
            <w:sz w:val="28"/>
            <w:szCs w:val="28"/>
          </w:rPr>
          <w:t>.</w:t>
        </w:r>
        <w:r w:rsidR="00176F44" w:rsidRPr="00176F44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176F44" w:rsidRPr="00176F44">
        <w:rPr>
          <w:rFonts w:ascii="Times New Roman" w:hAnsi="Times New Roman"/>
          <w:sz w:val="28"/>
          <w:szCs w:val="28"/>
        </w:rPr>
        <w:t>.</w:t>
      </w:r>
    </w:p>
    <w:p w:rsidR="00F7709A" w:rsidRPr="00117111" w:rsidRDefault="008D23E3" w:rsidP="00176F4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709A" w:rsidRPr="00176F44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возложить на заместителя руководителя Исполнительного</w:t>
      </w:r>
      <w:r w:rsidR="00F7709A" w:rsidRPr="00117111">
        <w:rPr>
          <w:rFonts w:ascii="Times New Roman" w:hAnsi="Times New Roman" w:cs="Times New Roman"/>
          <w:sz w:val="28"/>
          <w:szCs w:val="28"/>
        </w:rPr>
        <w:t xml:space="preserve"> комитета Аксубаевского муниципального района по инфраструктурному развитию И.И.Ислямова</w:t>
      </w:r>
      <w:r w:rsidR="00723132" w:rsidRPr="00117111">
        <w:rPr>
          <w:rFonts w:ascii="Times New Roman" w:hAnsi="Times New Roman" w:cs="Times New Roman"/>
          <w:sz w:val="28"/>
          <w:szCs w:val="28"/>
        </w:rPr>
        <w:t>.</w:t>
      </w:r>
    </w:p>
    <w:p w:rsidR="00F7709A" w:rsidRPr="00117111" w:rsidRDefault="00F7709A" w:rsidP="00176F4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923FC" w:rsidRDefault="00F7709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117111">
        <w:rPr>
          <w:rFonts w:ascii="Times New Roman" w:hAnsi="Times New Roman" w:cs="Times New Roman"/>
          <w:sz w:val="28"/>
          <w:szCs w:val="28"/>
        </w:rPr>
        <w:t xml:space="preserve">    </w:t>
      </w:r>
    </w:p>
    <w:p w:rsidR="00176F44" w:rsidRPr="00117111" w:rsidRDefault="00176F4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902BE" w:rsidRPr="00117111" w:rsidRDefault="00FE048A" w:rsidP="008D23E3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7709A" w:rsidRPr="0011711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23132" w:rsidRPr="00117111">
        <w:rPr>
          <w:rFonts w:ascii="Times New Roman" w:hAnsi="Times New Roman" w:cs="Times New Roman"/>
          <w:sz w:val="28"/>
          <w:szCs w:val="28"/>
        </w:rPr>
        <w:t xml:space="preserve"> </w:t>
      </w:r>
      <w:r w:rsidR="00153687">
        <w:rPr>
          <w:rFonts w:ascii="Times New Roman" w:hAnsi="Times New Roman" w:cs="Times New Roman"/>
          <w:sz w:val="28"/>
          <w:szCs w:val="28"/>
        </w:rPr>
        <w:tab/>
      </w:r>
      <w:r w:rsidR="00153687">
        <w:rPr>
          <w:rFonts w:ascii="Times New Roman" w:hAnsi="Times New Roman" w:cs="Times New Roman"/>
          <w:sz w:val="28"/>
          <w:szCs w:val="28"/>
        </w:rPr>
        <w:tab/>
      </w:r>
      <w:r w:rsidR="00153687">
        <w:rPr>
          <w:rFonts w:ascii="Times New Roman" w:hAnsi="Times New Roman" w:cs="Times New Roman"/>
          <w:sz w:val="28"/>
          <w:szCs w:val="28"/>
        </w:rPr>
        <w:tab/>
      </w:r>
      <w:r w:rsidR="00153687">
        <w:rPr>
          <w:rFonts w:ascii="Times New Roman" w:hAnsi="Times New Roman" w:cs="Times New Roman"/>
          <w:sz w:val="28"/>
          <w:szCs w:val="28"/>
        </w:rPr>
        <w:tab/>
      </w:r>
      <w:r w:rsidR="00153687">
        <w:rPr>
          <w:rFonts w:ascii="Times New Roman" w:hAnsi="Times New Roman" w:cs="Times New Roman"/>
          <w:sz w:val="28"/>
          <w:szCs w:val="28"/>
        </w:rPr>
        <w:tab/>
      </w:r>
      <w:r w:rsidR="00153687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A611DA">
        <w:rPr>
          <w:rFonts w:ascii="Times New Roman" w:hAnsi="Times New Roman" w:cs="Times New Roman"/>
          <w:sz w:val="28"/>
          <w:szCs w:val="28"/>
        </w:rPr>
        <w:t xml:space="preserve">       </w:t>
      </w:r>
      <w:r w:rsidR="00F7709A" w:rsidRPr="00117111">
        <w:rPr>
          <w:rFonts w:ascii="Times New Roman" w:hAnsi="Times New Roman" w:cs="Times New Roman"/>
          <w:sz w:val="28"/>
          <w:szCs w:val="28"/>
        </w:rPr>
        <w:t>    </w:t>
      </w:r>
      <w:r w:rsidR="00A611DA">
        <w:rPr>
          <w:rFonts w:ascii="Times New Roman" w:hAnsi="Times New Roman" w:cs="Times New Roman"/>
          <w:sz w:val="28"/>
          <w:szCs w:val="28"/>
        </w:rPr>
        <w:t xml:space="preserve">   </w:t>
      </w:r>
      <w:r w:rsidR="005B10AF" w:rsidRPr="00117111">
        <w:rPr>
          <w:rFonts w:ascii="Times New Roman" w:hAnsi="Times New Roman" w:cs="Times New Roman"/>
          <w:sz w:val="28"/>
          <w:szCs w:val="28"/>
        </w:rPr>
        <w:t xml:space="preserve">С.Ю.Зайцев </w:t>
      </w:r>
    </w:p>
    <w:p w:rsidR="007902BE" w:rsidRPr="00117111" w:rsidRDefault="007902B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902BE" w:rsidRPr="00117111" w:rsidRDefault="007902B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902BE" w:rsidRPr="00117111" w:rsidRDefault="007902B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902BE" w:rsidRPr="00117111" w:rsidRDefault="007902B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902BE" w:rsidRPr="005B10AF" w:rsidRDefault="007902B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7709A" w:rsidRPr="005B10AF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>  Приложение</w:t>
      </w:r>
      <w:r w:rsidR="00176F44">
        <w:rPr>
          <w:rFonts w:ascii="Times New Roman" w:hAnsi="Times New Roman" w:cs="Times New Roman"/>
          <w:sz w:val="28"/>
          <w:szCs w:val="28"/>
        </w:rPr>
        <w:t xml:space="preserve"> к</w:t>
      </w:r>
      <w:r w:rsidR="005B10AF" w:rsidRPr="005B10AF">
        <w:rPr>
          <w:rFonts w:ascii="Times New Roman" w:hAnsi="Times New Roman" w:cs="Times New Roman"/>
          <w:sz w:val="28"/>
          <w:szCs w:val="28"/>
        </w:rPr>
        <w:t xml:space="preserve"> </w:t>
      </w:r>
      <w:r w:rsidRPr="005B10A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B10AF" w:rsidRPr="005B10AF">
        <w:rPr>
          <w:rFonts w:ascii="Times New Roman" w:hAnsi="Times New Roman" w:cs="Times New Roman"/>
          <w:sz w:val="28"/>
          <w:szCs w:val="28"/>
        </w:rPr>
        <w:t>ю</w:t>
      </w:r>
    </w:p>
    <w:p w:rsidR="00F7709A" w:rsidRPr="005B10AF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>     Исполнительного комитета</w:t>
      </w:r>
    </w:p>
    <w:p w:rsidR="00F7709A" w:rsidRPr="005B10AF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>     Аксубаевского муниципального района</w:t>
      </w:r>
    </w:p>
    <w:p w:rsidR="00F7709A" w:rsidRPr="005B10AF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>     Республики Татарстан</w:t>
      </w:r>
    </w:p>
    <w:p w:rsidR="00F7709A" w:rsidRDefault="00F7709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B10AF">
        <w:rPr>
          <w:rFonts w:ascii="Times New Roman" w:hAnsi="Times New Roman" w:cs="Times New Roman"/>
          <w:sz w:val="28"/>
          <w:szCs w:val="28"/>
        </w:rPr>
        <w:t xml:space="preserve">     от </w:t>
      </w:r>
      <w:r w:rsidR="006B5AB9">
        <w:rPr>
          <w:rFonts w:ascii="Times New Roman" w:hAnsi="Times New Roman" w:cs="Times New Roman"/>
          <w:sz w:val="28"/>
          <w:szCs w:val="28"/>
        </w:rPr>
        <w:t>15.01.</w:t>
      </w:r>
      <w:r w:rsidR="006225F7" w:rsidRPr="005B10AF">
        <w:rPr>
          <w:rFonts w:ascii="Times New Roman" w:hAnsi="Times New Roman" w:cs="Times New Roman"/>
          <w:sz w:val="28"/>
          <w:szCs w:val="28"/>
        </w:rPr>
        <w:t>20</w:t>
      </w:r>
      <w:r w:rsidR="00C0426D" w:rsidRPr="005B10AF">
        <w:rPr>
          <w:rFonts w:ascii="Times New Roman" w:hAnsi="Times New Roman" w:cs="Times New Roman"/>
          <w:sz w:val="28"/>
          <w:szCs w:val="28"/>
        </w:rPr>
        <w:t>2</w:t>
      </w:r>
      <w:r w:rsidR="006B5AB9">
        <w:rPr>
          <w:rFonts w:ascii="Times New Roman" w:hAnsi="Times New Roman" w:cs="Times New Roman"/>
          <w:sz w:val="28"/>
          <w:szCs w:val="28"/>
        </w:rPr>
        <w:t>0</w:t>
      </w:r>
      <w:r w:rsidRPr="005B10AF">
        <w:rPr>
          <w:rFonts w:ascii="Times New Roman" w:hAnsi="Times New Roman" w:cs="Times New Roman"/>
          <w:sz w:val="28"/>
          <w:szCs w:val="28"/>
        </w:rPr>
        <w:t xml:space="preserve"> </w:t>
      </w:r>
      <w:r w:rsidR="00160EFF" w:rsidRPr="005B10AF">
        <w:rPr>
          <w:rFonts w:ascii="Times New Roman" w:hAnsi="Times New Roman" w:cs="Times New Roman"/>
          <w:sz w:val="28"/>
          <w:szCs w:val="28"/>
        </w:rPr>
        <w:t>№</w:t>
      </w:r>
      <w:r w:rsidR="005B10AF" w:rsidRPr="005B10AF">
        <w:rPr>
          <w:rFonts w:ascii="Times New Roman" w:hAnsi="Times New Roman" w:cs="Times New Roman"/>
          <w:sz w:val="28"/>
          <w:szCs w:val="28"/>
        </w:rPr>
        <w:t xml:space="preserve"> </w:t>
      </w:r>
      <w:r w:rsidR="006B5AB9">
        <w:rPr>
          <w:rFonts w:ascii="Times New Roman" w:hAnsi="Times New Roman" w:cs="Times New Roman"/>
          <w:sz w:val="28"/>
          <w:szCs w:val="28"/>
        </w:rPr>
        <w:t>12</w:t>
      </w:r>
    </w:p>
    <w:p w:rsidR="00176F44" w:rsidRDefault="00176F4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176F44" w:rsidRPr="00176F44" w:rsidRDefault="00176F44" w:rsidP="00176F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6F44">
        <w:rPr>
          <w:rFonts w:ascii="Times New Roman" w:hAnsi="Times New Roman"/>
          <w:sz w:val="28"/>
          <w:szCs w:val="28"/>
        </w:rPr>
        <w:t>(Приложение № 2</w:t>
      </w:r>
    </w:p>
    <w:p w:rsidR="00176F44" w:rsidRPr="00176F44" w:rsidRDefault="00176F44" w:rsidP="00176F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6F44">
        <w:rPr>
          <w:rFonts w:ascii="Times New Roman" w:hAnsi="Times New Roman"/>
          <w:sz w:val="28"/>
          <w:szCs w:val="28"/>
        </w:rPr>
        <w:t>в редакции постановления</w:t>
      </w:r>
    </w:p>
    <w:p w:rsidR="00176F44" w:rsidRPr="00176F44" w:rsidRDefault="00176F44" w:rsidP="00176F4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176F44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176F44" w:rsidRPr="00176F44" w:rsidRDefault="00176F44" w:rsidP="00176F4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176F44">
        <w:rPr>
          <w:rFonts w:ascii="Times New Roman" w:hAnsi="Times New Roman"/>
          <w:sz w:val="28"/>
          <w:szCs w:val="28"/>
        </w:rPr>
        <w:t xml:space="preserve">Аксубаевского  муниципального района </w:t>
      </w:r>
    </w:p>
    <w:p w:rsidR="00176F44" w:rsidRPr="00176F44" w:rsidRDefault="00176F44" w:rsidP="00176F4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176F44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176F44" w:rsidRPr="00176F44" w:rsidRDefault="00176F44" w:rsidP="00176F4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176F44">
        <w:rPr>
          <w:rFonts w:ascii="Times New Roman" w:hAnsi="Times New Roman"/>
          <w:sz w:val="28"/>
          <w:szCs w:val="28"/>
        </w:rPr>
        <w:t xml:space="preserve">от </w:t>
      </w:r>
      <w:r w:rsidR="00A611DA">
        <w:rPr>
          <w:rFonts w:ascii="Times New Roman" w:hAnsi="Times New Roman"/>
          <w:sz w:val="28"/>
          <w:szCs w:val="28"/>
        </w:rPr>
        <w:t>«___»_______2025</w:t>
      </w:r>
      <w:r w:rsidRPr="00176F44">
        <w:rPr>
          <w:rFonts w:ascii="Times New Roman" w:hAnsi="Times New Roman"/>
          <w:sz w:val="28"/>
          <w:szCs w:val="28"/>
        </w:rPr>
        <w:t xml:space="preserve">  № </w:t>
      </w:r>
      <w:r w:rsidR="00A611DA">
        <w:rPr>
          <w:rFonts w:ascii="Times New Roman" w:hAnsi="Times New Roman"/>
          <w:sz w:val="28"/>
          <w:szCs w:val="28"/>
        </w:rPr>
        <w:t>___</w:t>
      </w:r>
      <w:r w:rsidRPr="00176F44">
        <w:rPr>
          <w:rFonts w:ascii="Times New Roman" w:hAnsi="Times New Roman"/>
          <w:sz w:val="28"/>
          <w:szCs w:val="28"/>
        </w:rPr>
        <w:t>)</w:t>
      </w:r>
    </w:p>
    <w:p w:rsidR="00176F44" w:rsidRPr="005B10AF" w:rsidRDefault="00176F4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7709A" w:rsidRPr="005B10AF" w:rsidRDefault="00F7709A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5B10AF" w:rsidRPr="005B10AF" w:rsidRDefault="005B10AF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5B10AF" w:rsidRPr="00153687" w:rsidRDefault="00F7709A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536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3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 комиссии </w:t>
      </w:r>
    </w:p>
    <w:p w:rsidR="00D078C6" w:rsidRPr="00153687" w:rsidRDefault="00F7709A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53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</w:t>
      </w:r>
    </w:p>
    <w:p w:rsidR="00F7709A" w:rsidRPr="00153687" w:rsidRDefault="00F7709A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536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tbl>
      <w:tblPr>
        <w:tblW w:w="10160" w:type="dxa"/>
        <w:tblInd w:w="14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5"/>
        <w:gridCol w:w="7155"/>
      </w:tblGrid>
      <w:tr w:rsidR="00F7709A" w:rsidRPr="00153687" w:rsidTr="005B10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153687" w:rsidRDefault="00F77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153687" w:rsidRDefault="00F77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09A" w:rsidRPr="005B10AF" w:rsidTr="005B10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0EFF" w:rsidRPr="005B10AF" w:rsidRDefault="00160EFF" w:rsidP="00160EFF">
            <w:pPr>
              <w:pStyle w:val="FORMATTEXT"/>
              <w:ind w:right="-421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комиссии: 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Ислямов И.И. </w:t>
            </w: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0EFF" w:rsidRPr="005B10AF" w:rsidRDefault="00160EFF" w:rsidP="00160EFF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F44" w:rsidRDefault="00A611DA" w:rsidP="00160EFF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</w:t>
            </w:r>
            <w:r w:rsidR="00F7709A" w:rsidRPr="005B10AF">
              <w:rPr>
                <w:rFonts w:ascii="Times New Roman" w:hAnsi="Times New Roman" w:cs="Times New Roman"/>
                <w:sz w:val="28"/>
                <w:szCs w:val="28"/>
              </w:rPr>
              <w:t>уководителя Исполнительного комитета Аксубаевского муниципального района</w:t>
            </w:r>
            <w:r w:rsidR="00160EFF"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09A" w:rsidRPr="005B10AF" w:rsidRDefault="00160EFF" w:rsidP="00160EFF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по инфраструктурному развитию</w:t>
            </w:r>
            <w:r w:rsidR="00F7709A"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709A" w:rsidRPr="005B10AF" w:rsidTr="005B10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9A" w:rsidRPr="005B10AF" w:rsidTr="005B10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Муратшин И.И. 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A611DA" w:rsidP="00176F4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F7709A"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Аксубаевского муниципального района </w:t>
            </w:r>
            <w:r w:rsidR="00160EFF" w:rsidRPr="005B10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176F44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экономике</w:t>
            </w:r>
          </w:p>
        </w:tc>
      </w:tr>
      <w:tr w:rsidR="00F7709A" w:rsidRPr="005B10AF" w:rsidTr="005B10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Левашова Л.А.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</w:p>
          <w:p w:rsidR="00F7709A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</w:p>
          <w:p w:rsidR="00176F44" w:rsidRPr="005B10AF" w:rsidRDefault="00176F4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09A" w:rsidRPr="005B10AF" w:rsidRDefault="009A4F4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Тимкина О.А</w:t>
            </w:r>
            <w:r w:rsidR="00117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</w:p>
          <w:p w:rsidR="00F7709A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</w:p>
          <w:p w:rsidR="00176F44" w:rsidRPr="005B10AF" w:rsidRDefault="00176F4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B10AF" w:rsidRPr="005B10AF">
              <w:rPr>
                <w:rFonts w:ascii="Times New Roman" w:hAnsi="Times New Roman" w:cs="Times New Roman"/>
                <w:sz w:val="28"/>
                <w:szCs w:val="28"/>
              </w:rPr>
              <w:t>Оверина Е.Г.</w:t>
            </w: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7709A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и отчетности Исполнительного комитета Аксубаевского муниципального района</w:t>
            </w:r>
          </w:p>
          <w:p w:rsidR="00176F44" w:rsidRPr="005B10AF" w:rsidRDefault="00176F4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09A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инфраструктурному развитию Исполнительного комитета Аксубаевского муниципального района</w:t>
            </w:r>
          </w:p>
          <w:p w:rsidR="00176F44" w:rsidRPr="005B10AF" w:rsidRDefault="00176F4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5B10A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экономики Исполнительного комитета Аксубаевского муниципального района </w:t>
            </w:r>
          </w:p>
          <w:p w:rsidR="00F7709A" w:rsidRPr="005B10AF" w:rsidRDefault="00F7709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F7709A" w:rsidRPr="005B10AF" w:rsidRDefault="00F7709A" w:rsidP="00E2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709A" w:rsidRPr="005B10AF" w:rsidSect="008B7556">
      <w:type w:val="continuous"/>
      <w:pgSz w:w="11907" w:h="16840"/>
      <w:pgMar w:top="284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8E7" w:rsidRDefault="006648E7">
      <w:pPr>
        <w:spacing w:after="0" w:line="240" w:lineRule="auto"/>
      </w:pPr>
      <w:r>
        <w:separator/>
      </w:r>
    </w:p>
  </w:endnote>
  <w:endnote w:type="continuationSeparator" w:id="0">
    <w:p w:rsidR="006648E7" w:rsidRDefault="0066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8E7" w:rsidRDefault="006648E7">
      <w:pPr>
        <w:spacing w:after="0" w:line="240" w:lineRule="auto"/>
      </w:pPr>
      <w:r>
        <w:separator/>
      </w:r>
    </w:p>
  </w:footnote>
  <w:footnote w:type="continuationSeparator" w:id="0">
    <w:p w:rsidR="006648E7" w:rsidRDefault="00664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7965"/>
    <w:multiLevelType w:val="hybridMultilevel"/>
    <w:tmpl w:val="861098C0"/>
    <w:lvl w:ilvl="0" w:tplc="21A4FE4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 w15:restartNumberingAfterBreak="0">
    <w:nsid w:val="29DD2D71"/>
    <w:multiLevelType w:val="hybridMultilevel"/>
    <w:tmpl w:val="E638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25078"/>
    <w:multiLevelType w:val="hybridMultilevel"/>
    <w:tmpl w:val="752475D6"/>
    <w:lvl w:ilvl="0" w:tplc="B8D08C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22"/>
    <w:rsid w:val="00034BD2"/>
    <w:rsid w:val="00117111"/>
    <w:rsid w:val="00123DEA"/>
    <w:rsid w:val="001264B2"/>
    <w:rsid w:val="00153687"/>
    <w:rsid w:val="00160EFF"/>
    <w:rsid w:val="00175734"/>
    <w:rsid w:val="00176F44"/>
    <w:rsid w:val="00183049"/>
    <w:rsid w:val="001B63D6"/>
    <w:rsid w:val="002A6991"/>
    <w:rsid w:val="00353537"/>
    <w:rsid w:val="003A6E4E"/>
    <w:rsid w:val="003B3134"/>
    <w:rsid w:val="0041381B"/>
    <w:rsid w:val="00496C19"/>
    <w:rsid w:val="004D182E"/>
    <w:rsid w:val="004F0222"/>
    <w:rsid w:val="00522C3E"/>
    <w:rsid w:val="00532CD4"/>
    <w:rsid w:val="00547F91"/>
    <w:rsid w:val="00565B1D"/>
    <w:rsid w:val="005923FC"/>
    <w:rsid w:val="00595CD4"/>
    <w:rsid w:val="005B10AF"/>
    <w:rsid w:val="00605C88"/>
    <w:rsid w:val="006225F7"/>
    <w:rsid w:val="00663065"/>
    <w:rsid w:val="0066408D"/>
    <w:rsid w:val="006648E7"/>
    <w:rsid w:val="00673EA3"/>
    <w:rsid w:val="006755A3"/>
    <w:rsid w:val="006801CB"/>
    <w:rsid w:val="006B5AB9"/>
    <w:rsid w:val="00723132"/>
    <w:rsid w:val="007344A9"/>
    <w:rsid w:val="00744843"/>
    <w:rsid w:val="00761AE5"/>
    <w:rsid w:val="007902BE"/>
    <w:rsid w:val="007C0E65"/>
    <w:rsid w:val="007F5AA9"/>
    <w:rsid w:val="00810F6E"/>
    <w:rsid w:val="00852178"/>
    <w:rsid w:val="008B7556"/>
    <w:rsid w:val="008D23E3"/>
    <w:rsid w:val="00907CB8"/>
    <w:rsid w:val="009211BF"/>
    <w:rsid w:val="009772AF"/>
    <w:rsid w:val="009A45AE"/>
    <w:rsid w:val="009A4F48"/>
    <w:rsid w:val="00A43B0B"/>
    <w:rsid w:val="00A611DA"/>
    <w:rsid w:val="00A9388A"/>
    <w:rsid w:val="00B83EBC"/>
    <w:rsid w:val="00BD1F76"/>
    <w:rsid w:val="00C01D1E"/>
    <w:rsid w:val="00C0426D"/>
    <w:rsid w:val="00CB269F"/>
    <w:rsid w:val="00CD43AE"/>
    <w:rsid w:val="00CE0A25"/>
    <w:rsid w:val="00D078C6"/>
    <w:rsid w:val="00D61926"/>
    <w:rsid w:val="00E23EF0"/>
    <w:rsid w:val="00E97F5A"/>
    <w:rsid w:val="00F057C2"/>
    <w:rsid w:val="00F218EF"/>
    <w:rsid w:val="00F7709A"/>
    <w:rsid w:val="00FE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6ED40"/>
  <w14:defaultImageDpi w14:val="0"/>
  <w15:docId w15:val="{B74C4D27-2C4A-4CEB-94E5-4F89CC41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B75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01D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8B75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75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B755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B75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8B7556"/>
    <w:rPr>
      <w:rFonts w:cs="Times New Roman"/>
    </w:rPr>
  </w:style>
  <w:style w:type="paragraph" w:styleId="a7">
    <w:name w:val="Normal (Web)"/>
    <w:basedOn w:val="a"/>
    <w:uiPriority w:val="99"/>
    <w:unhideWhenUsed/>
    <w:rsid w:val="00E23EF0"/>
    <w:pPr>
      <w:spacing w:before="37" w:after="37" w:line="240" w:lineRule="auto"/>
    </w:pPr>
    <w:rPr>
      <w:rFonts w:ascii="Times New Roman" w:hAnsi="Times New Roman"/>
      <w:sz w:val="20"/>
      <w:szCs w:val="20"/>
    </w:rPr>
  </w:style>
  <w:style w:type="character" w:styleId="a8">
    <w:name w:val="Hyperlink"/>
    <w:uiPriority w:val="99"/>
    <w:unhideWhenUsed/>
    <w:rsid w:val="00E23EF0"/>
    <w:rPr>
      <w:rFonts w:cs="Times New Roman"/>
      <w:color w:val="0000FF"/>
      <w:u w:val="single"/>
    </w:rPr>
  </w:style>
  <w:style w:type="paragraph" w:customStyle="1" w:styleId="formattext0">
    <w:name w:val="formattext"/>
    <w:basedOn w:val="a"/>
    <w:rsid w:val="00353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0">
    <w:name w:val="headertext"/>
    <w:basedOn w:val="a"/>
    <w:rsid w:val="006755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76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locked/>
    <w:rsid w:val="00761AE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C01D1E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103;&#1085;&#1074;&#1072;&#1088;&#1100;\&#1054;&#1073;%20&#1091;&#1090;&#1074;&#1077;&#1088;&#1078;&#1076;&#1077;&#1085;&#1080;&#1080;%20&#1055;&#1086;&#1088;&#1103;&#1076;&#1082;&#1072;%20&#1087;&#1088;&#1077;&#1076;&#1086;&#1089;&#1090;&#1072;&#1074;&#1083;&#1077;&#1085;&#1080;&#1103;%20&#1089;&#1091;&#1073;&#1089;&#1080;&#1076;&#1080;&#1081;%20&#1087;&#1077;&#1088;&#1077;&#1074;&#1086;&#1079;&#1095;&#1080;&#1082;&#1072;&#1084;%20&#1074;%20&#1094;&#1077;&#1083;&#1103;&#1093;%20&#1074;&#1086;&#1079;&#1084;&#1077;&#1097;&#1077;&#1085;&#1080;&#1103;%20&#1095;&#1072;&#1089;&#1090;&#1080;%20&#1079;&#1072;&#1090;&#1088;&#1072;&#1090;%20&#1085;&#1072;..._&#1058;&#1077;&#1082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 утверждении Порядка предоставления субсидий перевозчикам в целях возмещения части затрат на..._Текст</Template>
  <TotalTime>4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</vt:lpstr>
    </vt:vector>
  </TitlesOfParts>
  <Company>Reanimator Extreme Edition</Company>
  <LinksUpToDate>false</LinksUpToDate>
  <CharactersWithSpaces>5842</CharactersWithSpaces>
  <SharedDoc>false</SharedDoc>
  <HLinks>
    <vt:vector size="60" baseType="variant">
      <vt:variant>
        <vt:i4>5767253</vt:i4>
      </vt:variant>
      <vt:variant>
        <vt:i4>27</vt:i4>
      </vt:variant>
      <vt:variant>
        <vt:i4>0</vt:i4>
      </vt:variant>
      <vt:variant>
        <vt:i4>5</vt:i4>
      </vt:variant>
      <vt:variant>
        <vt:lpwstr>kodeks://link/d?nd=549319951&amp;point=mark=00000000000000000000000000000000000000000000000001HM9IK7</vt:lpwstr>
      </vt:variant>
      <vt:variant>
        <vt:lpwstr/>
      </vt:variant>
      <vt:variant>
        <vt:i4>1966153</vt:i4>
      </vt:variant>
      <vt:variant>
        <vt:i4>24</vt:i4>
      </vt:variant>
      <vt:variant>
        <vt:i4>0</vt:i4>
      </vt:variant>
      <vt:variant>
        <vt:i4>5</vt:i4>
      </vt:variant>
      <vt:variant>
        <vt:lpwstr>kodeks://link/d?nd=543564789</vt:lpwstr>
      </vt:variant>
      <vt:variant>
        <vt:lpwstr/>
      </vt:variant>
      <vt:variant>
        <vt:i4>1835087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kodeks://link/d?nd=499011838</vt:lpwstr>
      </vt:variant>
      <vt:variant>
        <vt:lpwstr/>
      </vt:variant>
      <vt:variant>
        <vt:i4>5374043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kodeks://link/d?nd=901714433&amp;point=mark=000000000000000000000000000000000000000000000000008OK0LL</vt:lpwstr>
      </vt:variant>
      <vt:variant>
        <vt:lpwstr/>
      </vt:variant>
      <vt:variant>
        <vt:i4>5439569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kodeks://link/d?nd=901876063&amp;point=mark=000000000000000000000000000000000000000000000000007EA0KE</vt:lpwstr>
      </vt:variant>
      <vt:variant>
        <vt:lpwstr/>
      </vt:variant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1048642</vt:i4>
      </vt:variant>
      <vt:variant>
        <vt:i4>9</vt:i4>
      </vt:variant>
      <vt:variant>
        <vt:i4>0</vt:i4>
      </vt:variant>
      <vt:variant>
        <vt:i4>5</vt:i4>
      </vt:variant>
      <vt:variant>
        <vt:lpwstr>kodeks://link/d?nd=420374330</vt:lpwstr>
      </vt:variant>
      <vt:variant>
        <vt:lpwstr/>
      </vt:variant>
      <vt:variant>
        <vt:i4>5701637</vt:i4>
      </vt:variant>
      <vt:variant>
        <vt:i4>6</vt:i4>
      </vt:variant>
      <vt:variant>
        <vt:i4>0</vt:i4>
      </vt:variant>
      <vt:variant>
        <vt:i4>5</vt:i4>
      </vt:variant>
      <vt:variant>
        <vt:lpwstr>kodeks://link/d?nd=420287403&amp;point=mark=000000000000000000000000000000000000000000000000008P20LS</vt:lpwstr>
      </vt:variant>
      <vt:variant>
        <vt:lpwstr/>
      </vt:variant>
      <vt:variant>
        <vt:i4>5374043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kodeks://link/d?nd=901714433&amp;point=mark=000000000000000000000000000000000000000000000000008OK0LL</vt:lpwstr>
      </vt:variant>
      <vt:variant>
        <vt:lpwstr/>
      </vt:variant>
      <vt:variant>
        <vt:i4>1835084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kodeks://link/d?nd=901876063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</dc:title>
  <dc:creator>User</dc:creator>
  <cp:lastModifiedBy>USER</cp:lastModifiedBy>
  <cp:revision>4</cp:revision>
  <cp:lastPrinted>2023-04-06T12:16:00Z</cp:lastPrinted>
  <dcterms:created xsi:type="dcterms:W3CDTF">2025-12-29T08:07:00Z</dcterms:created>
  <dcterms:modified xsi:type="dcterms:W3CDTF">2025-12-29T08:31:00Z</dcterms:modified>
</cp:coreProperties>
</file>