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CC7" w:rsidRPr="00CB4744" w:rsidRDefault="0070383D" w:rsidP="00D004D4">
      <w:pPr>
        <w:jc w:val="center"/>
        <w:rPr>
          <w:rFonts w:ascii="Arial" w:hAnsi="Arial" w:cs="Arial"/>
          <w:b/>
          <w:i/>
          <w:color w:val="000000" w:themeColor="text1"/>
          <w:sz w:val="24"/>
          <w:szCs w:val="24"/>
          <w:shd w:val="clear" w:color="auto" w:fill="FFFFFF"/>
        </w:rPr>
      </w:pPr>
      <w:r w:rsidRPr="00CB4744">
        <w:rPr>
          <w:rFonts w:ascii="Arial" w:hAnsi="Arial" w:cs="Arial"/>
          <w:b/>
          <w:i/>
          <w:color w:val="000000" w:themeColor="text1"/>
          <w:sz w:val="24"/>
          <w:szCs w:val="24"/>
          <w:shd w:val="clear" w:color="auto" w:fill="FFFFFF"/>
        </w:rPr>
        <w:t xml:space="preserve"> </w:t>
      </w:r>
    </w:p>
    <w:p w:rsidR="00975716" w:rsidRPr="00CB4744" w:rsidRDefault="00975716" w:rsidP="006B55EC">
      <w:pPr>
        <w:rPr>
          <w:rFonts w:ascii="Arial" w:hAnsi="Arial" w:cs="Arial"/>
          <w:b/>
          <w:color w:val="000000" w:themeColor="text1"/>
          <w:sz w:val="24"/>
          <w:szCs w:val="24"/>
        </w:rPr>
      </w:pPr>
      <w:r w:rsidRPr="00CB4744">
        <w:rPr>
          <w:rFonts w:ascii="Arial" w:hAnsi="Arial" w:cs="Arial"/>
          <w:b/>
          <w:noProof/>
          <w:color w:val="000000" w:themeColor="text1"/>
          <w:sz w:val="24"/>
          <w:szCs w:val="24"/>
        </w:rPr>
        <mc:AlternateContent>
          <mc:Choice Requires="wps">
            <w:drawing>
              <wp:anchor distT="0" distB="0" distL="114300" distR="114300" simplePos="0" relativeHeight="251660288" behindDoc="0" locked="0" layoutInCell="0" allowOverlap="1">
                <wp:simplePos x="0" y="0"/>
                <wp:positionH relativeFrom="column">
                  <wp:posOffset>2754630</wp:posOffset>
                </wp:positionH>
                <wp:positionV relativeFrom="paragraph">
                  <wp:posOffset>-84455</wp:posOffset>
                </wp:positionV>
                <wp:extent cx="914400" cy="100584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3931" w:rsidRDefault="00C93931" w:rsidP="00975716">
                            <w:pPr>
                              <w:jc w:val="center"/>
                            </w:pPr>
                            <w:r>
                              <w:rPr>
                                <w:noProof/>
                              </w:rPr>
                              <w:drawing>
                                <wp:inline distT="0" distB="0" distL="0" distR="0">
                                  <wp:extent cx="73342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p w:rsidR="00C93931" w:rsidRDefault="00C93931" w:rsidP="009757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16.9pt;margin-top:-6.65pt;width:1in;height:7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" o:allowincell="f" stroked="f">
                <v:textbox>
                  <w:txbxContent>
                    <w:p w:rsidR="00C93931" w:rsidRDefault="00C93931" w:rsidP="00975716">
                      <w:pPr>
                        <w:jc w:val="center"/>
                      </w:pPr>
                      <w:r>
                        <w:rPr>
                          <w:noProof/>
                        </w:rPr>
                        <w:drawing>
                          <wp:inline distT="0" distB="0" distL="0" distR="0">
                            <wp:extent cx="733425" cy="914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p>
                    <w:p w:rsidR="00C93931" w:rsidRDefault="00C93931" w:rsidP="00975716">
                      <w:pPr>
                        <w:jc w:val="center"/>
                      </w:pPr>
                    </w:p>
                  </w:txbxContent>
                </v:textbox>
              </v:shape>
            </w:pict>
          </mc:Fallback>
        </mc:AlternateContent>
      </w:r>
      <w:r w:rsidRPr="00CB4744">
        <w:rPr>
          <w:rFonts w:ascii="Arial" w:hAnsi="Arial" w:cs="Arial"/>
          <w:b/>
          <w:color w:val="000000" w:themeColor="text1"/>
          <w:sz w:val="24"/>
          <w:szCs w:val="24"/>
        </w:rPr>
        <w:t>ТАТАРСТАН РЕСПУБЛИКАСЫ                       РЕСП</w:t>
      </w:r>
      <w:r w:rsidR="006B55EC" w:rsidRPr="00CB4744">
        <w:rPr>
          <w:rFonts w:ascii="Arial" w:hAnsi="Arial" w:cs="Arial"/>
          <w:b/>
          <w:color w:val="000000" w:themeColor="text1"/>
          <w:sz w:val="24"/>
          <w:szCs w:val="24"/>
          <w:lang w:val="tt-RU"/>
        </w:rPr>
        <w:t xml:space="preserve">      РЕСП</w:t>
      </w:r>
      <w:r w:rsidRPr="00CB4744">
        <w:rPr>
          <w:rFonts w:ascii="Arial" w:hAnsi="Arial" w:cs="Arial"/>
          <w:b/>
          <w:color w:val="000000" w:themeColor="text1"/>
          <w:sz w:val="24"/>
          <w:szCs w:val="24"/>
        </w:rPr>
        <w:t>УБЛИКА ТАТАРСТАН</w:t>
      </w:r>
    </w:p>
    <w:p w:rsidR="00975716" w:rsidRPr="00CB4744" w:rsidRDefault="007F4469" w:rsidP="00975716">
      <w:pPr>
        <w:jc w:val="center"/>
        <w:rPr>
          <w:rFonts w:ascii="Arial" w:hAnsi="Arial" w:cs="Arial"/>
          <w:color w:val="000000" w:themeColor="text1"/>
          <w:sz w:val="24"/>
          <w:szCs w:val="24"/>
        </w:rPr>
      </w:pPr>
      <w:r w:rsidRPr="00CB4744">
        <w:rPr>
          <w:rFonts w:ascii="Arial" w:hAnsi="Arial" w:cs="Arial"/>
          <w:b/>
          <w:noProof/>
          <w:color w:val="000000" w:themeColor="text1"/>
          <w:sz w:val="24"/>
          <w:szCs w:val="24"/>
        </w:rPr>
        <mc:AlternateContent>
          <mc:Choice Requires="wps">
            <w:drawing>
              <wp:anchor distT="0" distB="0" distL="114300" distR="114300" simplePos="0" relativeHeight="251658240" behindDoc="0" locked="0" layoutInCell="0" allowOverlap="1" wp14:anchorId="1F854E13" wp14:editId="5810DFFB">
                <wp:simplePos x="0" y="0"/>
                <wp:positionH relativeFrom="column">
                  <wp:posOffset>3758723</wp:posOffset>
                </wp:positionH>
                <wp:positionV relativeFrom="paragraph">
                  <wp:posOffset>11454</wp:posOffset>
                </wp:positionV>
                <wp:extent cx="2465705" cy="1275501"/>
                <wp:effectExtent l="0" t="0" r="0" b="127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275501"/>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C93931" w:rsidRDefault="00C93931" w:rsidP="00975716">
                            <w:pPr>
                              <w:pStyle w:val="1"/>
                              <w:rPr>
                                <w:b/>
                                <w:color w:val="000000" w:themeColor="text1"/>
                                <w:sz w:val="28"/>
                                <w:szCs w:val="28"/>
                                <w:lang w:val="tt-RU"/>
                              </w:rPr>
                            </w:pPr>
                            <w:r>
                              <w:rPr>
                                <w:b/>
                                <w:color w:val="000000" w:themeColor="text1"/>
                                <w:sz w:val="28"/>
                                <w:szCs w:val="28"/>
                                <w:lang w:val="tt-RU"/>
                              </w:rPr>
                              <w:t xml:space="preserve">Исполнительный комитет </w:t>
                            </w:r>
                            <w:r w:rsidRPr="00975716">
                              <w:rPr>
                                <w:b/>
                                <w:color w:val="000000" w:themeColor="text1"/>
                                <w:sz w:val="28"/>
                                <w:szCs w:val="28"/>
                                <w:lang w:val="tt-RU"/>
                              </w:rPr>
                              <w:t xml:space="preserve"> </w:t>
                            </w:r>
                            <w:r w:rsidRPr="00975716">
                              <w:rPr>
                                <w:b/>
                                <w:color w:val="000000" w:themeColor="text1"/>
                                <w:sz w:val="28"/>
                                <w:szCs w:val="28"/>
                              </w:rPr>
                              <w:t xml:space="preserve">Старотатарско-Адамского сельского поселения Аксубаевского </w:t>
                            </w:r>
                            <w:r>
                              <w:rPr>
                                <w:b/>
                                <w:color w:val="000000" w:themeColor="text1"/>
                                <w:sz w:val="28"/>
                                <w:szCs w:val="28"/>
                                <w:lang w:val="tt-RU"/>
                              </w:rPr>
                              <w:t>муниципального района</w:t>
                            </w:r>
                          </w:p>
                          <w:p w:rsidR="00C93931" w:rsidRDefault="00C93931" w:rsidP="00975716">
                            <w:pPr>
                              <w:pStyle w:val="1"/>
                              <w:rPr>
                                <w:b/>
                                <w:color w:val="000000" w:themeColor="text1"/>
                                <w:sz w:val="28"/>
                                <w:szCs w:val="28"/>
                              </w:rPr>
                            </w:pPr>
                          </w:p>
                          <w:p w:rsidR="00C93931" w:rsidRDefault="00C93931" w:rsidP="00975716">
                            <w:pPr>
                              <w:pStyle w:val="1"/>
                              <w:rPr>
                                <w:b/>
                                <w:color w:val="000000" w:themeColor="text1"/>
                                <w:sz w:val="28"/>
                                <w:szCs w:val="28"/>
                              </w:rPr>
                            </w:pPr>
                          </w:p>
                          <w:p w:rsidR="00C93931" w:rsidRPr="00975716" w:rsidRDefault="00C93931" w:rsidP="00975716">
                            <w:pPr>
                              <w:pStyle w:val="1"/>
                              <w:rPr>
                                <w:b/>
                                <w:sz w:val="28"/>
                                <w:szCs w:val="28"/>
                              </w:rPr>
                            </w:pPr>
                            <w:r w:rsidRPr="00975716">
                              <w:rPr>
                                <w:b/>
                                <w:color w:val="000000" w:themeColor="text1"/>
                                <w:sz w:val="28"/>
                                <w:szCs w:val="28"/>
                              </w:rPr>
                              <w:t xml:space="preserve"> </w:t>
                            </w:r>
                          </w:p>
                          <w:p w:rsidR="00C93931" w:rsidRDefault="00C93931" w:rsidP="00975716">
                            <w:pPr>
                              <w:pStyle w:val="1"/>
                              <w:rPr>
                                <w:b/>
                              </w:rPr>
                            </w:pPr>
                          </w:p>
                          <w:p w:rsidR="00C93931" w:rsidRPr="008C2938" w:rsidRDefault="00C93931" w:rsidP="00975716">
                            <w:pPr>
                              <w:pStyle w:val="1"/>
                              <w:rPr>
                                <w:b/>
                              </w:rPr>
                            </w:pPr>
                            <w:r>
                              <w:rPr>
                                <w:b/>
                              </w:rPr>
                              <w:t>муниципального района</w:t>
                            </w:r>
                            <w:r w:rsidRPr="008C2938">
                              <w:rPr>
                                <w:b/>
                              </w:rPr>
                              <w:t xml:space="preserve"> </w:t>
                            </w:r>
                          </w:p>
                          <w:p w:rsidR="00C93931" w:rsidRDefault="00C93931" w:rsidP="00975716">
                            <w:pPr>
                              <w:jc w:val="center"/>
                            </w:pPr>
                          </w:p>
                          <w:p w:rsidR="00C93931" w:rsidRDefault="00C93931" w:rsidP="009757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54E13" id="Надпись 3" o:spid="_x0000_s1027" type="#_x0000_t202" style="position:absolute;left:0;text-align:left;margin-left:295.95pt;margin-top:.9pt;width:194.15pt;height:10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" o:allowincell="f" stroked="f" strokeweight="2.25pt">
                <v:textbox>
                  <w:txbxContent>
                    <w:p w:rsidR="00C93931" w:rsidRDefault="00C93931" w:rsidP="00975716">
                      <w:pPr>
                        <w:pStyle w:val="1"/>
                        <w:rPr>
                          <w:b/>
                          <w:color w:val="000000" w:themeColor="text1"/>
                          <w:sz w:val="28"/>
                          <w:szCs w:val="28"/>
                          <w:lang w:val="tt-RU"/>
                        </w:rPr>
                      </w:pPr>
                      <w:r>
                        <w:rPr>
                          <w:b/>
                          <w:color w:val="000000" w:themeColor="text1"/>
                          <w:sz w:val="28"/>
                          <w:szCs w:val="28"/>
                          <w:lang w:val="tt-RU"/>
                        </w:rPr>
                        <w:t xml:space="preserve">Исполнительный комитет </w:t>
                      </w:r>
                      <w:r w:rsidRPr="00975716">
                        <w:rPr>
                          <w:b/>
                          <w:color w:val="000000" w:themeColor="text1"/>
                          <w:sz w:val="28"/>
                          <w:szCs w:val="28"/>
                          <w:lang w:val="tt-RU"/>
                        </w:rPr>
                        <w:t xml:space="preserve"> </w:t>
                      </w:r>
                      <w:r w:rsidRPr="00975716">
                        <w:rPr>
                          <w:b/>
                          <w:color w:val="000000" w:themeColor="text1"/>
                          <w:sz w:val="28"/>
                          <w:szCs w:val="28"/>
                        </w:rPr>
                        <w:t xml:space="preserve">Старотатарско-Адамского сельского поселения Аксубаевского </w:t>
                      </w:r>
                      <w:r>
                        <w:rPr>
                          <w:b/>
                          <w:color w:val="000000" w:themeColor="text1"/>
                          <w:sz w:val="28"/>
                          <w:szCs w:val="28"/>
                          <w:lang w:val="tt-RU"/>
                        </w:rPr>
                        <w:t>муниципального района</w:t>
                      </w:r>
                    </w:p>
                    <w:p w:rsidR="00C93931" w:rsidRDefault="00C93931" w:rsidP="00975716">
                      <w:pPr>
                        <w:pStyle w:val="1"/>
                        <w:rPr>
                          <w:b/>
                          <w:color w:val="000000" w:themeColor="text1"/>
                          <w:sz w:val="28"/>
                          <w:szCs w:val="28"/>
                        </w:rPr>
                      </w:pPr>
                    </w:p>
                    <w:p w:rsidR="00C93931" w:rsidRDefault="00C93931" w:rsidP="00975716">
                      <w:pPr>
                        <w:pStyle w:val="1"/>
                        <w:rPr>
                          <w:b/>
                          <w:color w:val="000000" w:themeColor="text1"/>
                          <w:sz w:val="28"/>
                          <w:szCs w:val="28"/>
                        </w:rPr>
                      </w:pPr>
                    </w:p>
                    <w:p w:rsidR="00C93931" w:rsidRPr="00975716" w:rsidRDefault="00C93931" w:rsidP="00975716">
                      <w:pPr>
                        <w:pStyle w:val="1"/>
                        <w:rPr>
                          <w:b/>
                          <w:sz w:val="28"/>
                          <w:szCs w:val="28"/>
                        </w:rPr>
                      </w:pPr>
                      <w:r w:rsidRPr="00975716">
                        <w:rPr>
                          <w:b/>
                          <w:color w:val="000000" w:themeColor="text1"/>
                          <w:sz w:val="28"/>
                          <w:szCs w:val="28"/>
                        </w:rPr>
                        <w:t xml:space="preserve"> </w:t>
                      </w:r>
                    </w:p>
                    <w:p w:rsidR="00C93931" w:rsidRDefault="00C93931" w:rsidP="00975716">
                      <w:pPr>
                        <w:pStyle w:val="1"/>
                        <w:rPr>
                          <w:b/>
                        </w:rPr>
                      </w:pPr>
                    </w:p>
                    <w:p w:rsidR="00C93931" w:rsidRPr="008C2938" w:rsidRDefault="00C93931" w:rsidP="00975716">
                      <w:pPr>
                        <w:pStyle w:val="1"/>
                        <w:rPr>
                          <w:b/>
                        </w:rPr>
                      </w:pPr>
                      <w:r>
                        <w:rPr>
                          <w:b/>
                        </w:rPr>
                        <w:t>муниципального района</w:t>
                      </w:r>
                      <w:r w:rsidRPr="008C2938">
                        <w:rPr>
                          <w:b/>
                        </w:rPr>
                        <w:t xml:space="preserve"> </w:t>
                      </w:r>
                    </w:p>
                    <w:p w:rsidR="00C93931" w:rsidRDefault="00C93931" w:rsidP="00975716">
                      <w:pPr>
                        <w:jc w:val="center"/>
                      </w:pPr>
                    </w:p>
                    <w:p w:rsidR="00C93931" w:rsidRDefault="00C93931" w:rsidP="00975716"/>
                  </w:txbxContent>
                </v:textbox>
              </v:shape>
            </w:pict>
          </mc:Fallback>
        </mc:AlternateContent>
      </w:r>
      <w:r w:rsidR="0049644D" w:rsidRPr="00CB4744">
        <w:rPr>
          <w:rFonts w:ascii="Arial" w:hAnsi="Arial" w:cs="Arial"/>
          <w:b/>
          <w:noProof/>
          <w:color w:val="000000" w:themeColor="text1"/>
          <w:sz w:val="24"/>
          <w:szCs w:val="24"/>
        </w:rPr>
        <mc:AlternateContent>
          <mc:Choice Requires="wps">
            <w:drawing>
              <wp:anchor distT="0" distB="0" distL="114300" distR="114300" simplePos="0" relativeHeight="251656192" behindDoc="0" locked="0" layoutInCell="0" allowOverlap="1" wp14:anchorId="2DD8BB3E" wp14:editId="6E940127">
                <wp:simplePos x="0" y="0"/>
                <wp:positionH relativeFrom="column">
                  <wp:posOffset>194310</wp:posOffset>
                </wp:positionH>
                <wp:positionV relativeFrom="paragraph">
                  <wp:posOffset>13335</wp:posOffset>
                </wp:positionV>
                <wp:extent cx="2282825" cy="1333500"/>
                <wp:effectExtent l="0" t="0" r="3175" b="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333500"/>
                        </a:xfrm>
                        <a:prstGeom prst="rect">
                          <a:avLst/>
                        </a:prstGeom>
                        <a:solidFill>
                          <a:srgbClr val="FFFFFF"/>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rsidR="00C93931" w:rsidRPr="00975716" w:rsidRDefault="00C93931" w:rsidP="00975716">
                            <w:pPr>
                              <w:pStyle w:val="1"/>
                              <w:rPr>
                                <w:b/>
                                <w:sz w:val="28"/>
                                <w:szCs w:val="28"/>
                                <w:lang w:val="tt-RU"/>
                              </w:rPr>
                            </w:pPr>
                            <w:r w:rsidRPr="00975716">
                              <w:rPr>
                                <w:b/>
                                <w:color w:val="000000" w:themeColor="text1"/>
                                <w:sz w:val="28"/>
                                <w:szCs w:val="28"/>
                              </w:rPr>
                              <w:t>Аксуба</w:t>
                            </w:r>
                            <w:r>
                              <w:rPr>
                                <w:b/>
                                <w:color w:val="000000" w:themeColor="text1"/>
                                <w:sz w:val="28"/>
                                <w:szCs w:val="28"/>
                              </w:rPr>
                              <w:t xml:space="preserve">й муниципаль районы Иске Татар </w:t>
                            </w:r>
                            <w:r>
                              <w:rPr>
                                <w:b/>
                                <w:color w:val="000000" w:themeColor="text1"/>
                                <w:sz w:val="28"/>
                                <w:szCs w:val="28"/>
                                <w:lang w:val="tt-RU"/>
                              </w:rPr>
                              <w:t>Ә</w:t>
                            </w:r>
                            <w:r w:rsidRPr="00975716">
                              <w:rPr>
                                <w:b/>
                                <w:color w:val="000000" w:themeColor="text1"/>
                                <w:sz w:val="28"/>
                                <w:szCs w:val="28"/>
                              </w:rPr>
                              <w:t>д</w:t>
                            </w:r>
                            <w:r w:rsidRPr="00975716">
                              <w:rPr>
                                <w:b/>
                                <w:color w:val="000000" w:themeColor="text1"/>
                                <w:sz w:val="28"/>
                                <w:szCs w:val="28"/>
                                <w:lang w:val="tt-RU"/>
                              </w:rPr>
                              <w:t>ә</w:t>
                            </w:r>
                            <w:r>
                              <w:rPr>
                                <w:b/>
                                <w:color w:val="000000" w:themeColor="text1"/>
                                <w:sz w:val="28"/>
                                <w:szCs w:val="28"/>
                              </w:rPr>
                              <w:t xml:space="preserve">мсуы </w:t>
                            </w:r>
                            <w:r>
                              <w:rPr>
                                <w:b/>
                                <w:color w:val="000000" w:themeColor="text1"/>
                                <w:sz w:val="28"/>
                                <w:szCs w:val="28"/>
                                <w:lang w:val="tt-RU"/>
                              </w:rPr>
                              <w:t xml:space="preserve"> авыл </w:t>
                            </w:r>
                            <w:r>
                              <w:rPr>
                                <w:b/>
                                <w:color w:val="000000" w:themeColor="text1"/>
                                <w:sz w:val="28"/>
                                <w:szCs w:val="28"/>
                              </w:rPr>
                              <w:t>жирлеге башкарма комитеты</w:t>
                            </w:r>
                          </w:p>
                          <w:p w:rsidR="00C93931" w:rsidRPr="00DF26BD" w:rsidRDefault="00C93931" w:rsidP="00975716">
                            <w:pPr>
                              <w:jc w:val="center"/>
                              <w:rPr>
                                <w:lang w:val="tt-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BB3E" id="Надпись 4" o:spid="_x0000_s1028" type="#_x0000_t202" style="position:absolute;left:0;text-align:left;margin-left:15.3pt;margin-top:1.05pt;width:179.75pt;height:1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" o:allowincell="f" stroked="f" strokeweight="2.25pt">
                <v:textbox>
                  <w:txbxContent>
                    <w:p w:rsidR="00C93931" w:rsidRPr="00975716" w:rsidRDefault="00C93931" w:rsidP="00975716">
                      <w:pPr>
                        <w:pStyle w:val="1"/>
                        <w:rPr>
                          <w:b/>
                          <w:sz w:val="28"/>
                          <w:szCs w:val="28"/>
                          <w:lang w:val="tt-RU"/>
                        </w:rPr>
                      </w:pPr>
                      <w:r w:rsidRPr="00975716">
                        <w:rPr>
                          <w:b/>
                          <w:color w:val="000000" w:themeColor="text1"/>
                          <w:sz w:val="28"/>
                          <w:szCs w:val="28"/>
                        </w:rPr>
                        <w:t>Аксуба</w:t>
                      </w:r>
                      <w:r>
                        <w:rPr>
                          <w:b/>
                          <w:color w:val="000000" w:themeColor="text1"/>
                          <w:sz w:val="28"/>
                          <w:szCs w:val="28"/>
                        </w:rPr>
                        <w:t xml:space="preserve">й муниципаль районы Иске Татар </w:t>
                      </w:r>
                      <w:r>
                        <w:rPr>
                          <w:b/>
                          <w:color w:val="000000" w:themeColor="text1"/>
                          <w:sz w:val="28"/>
                          <w:szCs w:val="28"/>
                          <w:lang w:val="tt-RU"/>
                        </w:rPr>
                        <w:t>Ә</w:t>
                      </w:r>
                      <w:r w:rsidRPr="00975716">
                        <w:rPr>
                          <w:b/>
                          <w:color w:val="000000" w:themeColor="text1"/>
                          <w:sz w:val="28"/>
                          <w:szCs w:val="28"/>
                        </w:rPr>
                        <w:t>д</w:t>
                      </w:r>
                      <w:r w:rsidRPr="00975716">
                        <w:rPr>
                          <w:b/>
                          <w:color w:val="000000" w:themeColor="text1"/>
                          <w:sz w:val="28"/>
                          <w:szCs w:val="28"/>
                          <w:lang w:val="tt-RU"/>
                        </w:rPr>
                        <w:t>ә</w:t>
                      </w:r>
                      <w:r>
                        <w:rPr>
                          <w:b/>
                          <w:color w:val="000000" w:themeColor="text1"/>
                          <w:sz w:val="28"/>
                          <w:szCs w:val="28"/>
                        </w:rPr>
                        <w:t xml:space="preserve">мсуы </w:t>
                      </w:r>
                      <w:r>
                        <w:rPr>
                          <w:b/>
                          <w:color w:val="000000" w:themeColor="text1"/>
                          <w:sz w:val="28"/>
                          <w:szCs w:val="28"/>
                          <w:lang w:val="tt-RU"/>
                        </w:rPr>
                        <w:t xml:space="preserve"> авыл </w:t>
                      </w:r>
                      <w:r>
                        <w:rPr>
                          <w:b/>
                          <w:color w:val="000000" w:themeColor="text1"/>
                          <w:sz w:val="28"/>
                          <w:szCs w:val="28"/>
                        </w:rPr>
                        <w:t>жирлеге башкарма комитеты</w:t>
                      </w:r>
                    </w:p>
                    <w:p w:rsidR="00C93931" w:rsidRPr="00DF26BD" w:rsidRDefault="00C93931" w:rsidP="00975716">
                      <w:pPr>
                        <w:jc w:val="center"/>
                        <w:rPr>
                          <w:lang w:val="tt-RU"/>
                        </w:rPr>
                      </w:pPr>
                    </w:p>
                  </w:txbxContent>
                </v:textbox>
              </v:shape>
            </w:pict>
          </mc:Fallback>
        </mc:AlternateContent>
      </w:r>
    </w:p>
    <w:p w:rsidR="00975716" w:rsidRPr="00CB4744" w:rsidRDefault="00975716" w:rsidP="00975716">
      <w:pPr>
        <w:tabs>
          <w:tab w:val="left" w:pos="5103"/>
        </w:tabs>
        <w:rPr>
          <w:rFonts w:ascii="Arial" w:hAnsi="Arial" w:cs="Arial"/>
          <w:color w:val="000000" w:themeColor="text1"/>
          <w:sz w:val="24"/>
          <w:szCs w:val="24"/>
        </w:rPr>
      </w:pPr>
    </w:p>
    <w:p w:rsidR="00975716" w:rsidRPr="00CB4744" w:rsidRDefault="00975716" w:rsidP="00975716">
      <w:pPr>
        <w:tabs>
          <w:tab w:val="left" w:pos="5103"/>
        </w:tabs>
        <w:rPr>
          <w:rFonts w:ascii="Arial" w:hAnsi="Arial" w:cs="Arial"/>
          <w:color w:val="000000" w:themeColor="text1"/>
          <w:sz w:val="24"/>
          <w:szCs w:val="24"/>
        </w:rPr>
      </w:pPr>
    </w:p>
    <w:p w:rsidR="00975716" w:rsidRPr="00CB4744" w:rsidRDefault="00975716" w:rsidP="00975716">
      <w:pPr>
        <w:rPr>
          <w:rFonts w:ascii="Arial" w:hAnsi="Arial" w:cs="Arial"/>
          <w:color w:val="000000" w:themeColor="text1"/>
          <w:sz w:val="24"/>
          <w:szCs w:val="24"/>
        </w:rPr>
      </w:pPr>
    </w:p>
    <w:p w:rsidR="00975716" w:rsidRPr="00CB4744" w:rsidRDefault="00975716" w:rsidP="00975716">
      <w:pPr>
        <w:jc w:val="center"/>
        <w:rPr>
          <w:rFonts w:ascii="Arial" w:hAnsi="Arial" w:cs="Arial"/>
          <w:color w:val="000000" w:themeColor="text1"/>
          <w:sz w:val="24"/>
          <w:szCs w:val="24"/>
        </w:rPr>
      </w:pPr>
    </w:p>
    <w:p w:rsidR="00975716" w:rsidRPr="00CB4744" w:rsidRDefault="00975716" w:rsidP="00975716">
      <w:pPr>
        <w:jc w:val="both"/>
        <w:rPr>
          <w:rFonts w:ascii="Arial" w:hAnsi="Arial" w:cs="Arial"/>
          <w:b/>
          <w:color w:val="000000" w:themeColor="text1"/>
          <w:sz w:val="24"/>
          <w:szCs w:val="24"/>
        </w:rPr>
      </w:pPr>
    </w:p>
    <w:p w:rsidR="000274FA" w:rsidRPr="00CB4744" w:rsidRDefault="000274FA" w:rsidP="00975716">
      <w:pPr>
        <w:jc w:val="both"/>
        <w:rPr>
          <w:rFonts w:ascii="Arial" w:hAnsi="Arial" w:cs="Arial"/>
          <w:b/>
          <w:color w:val="000000" w:themeColor="text1"/>
          <w:sz w:val="24"/>
          <w:szCs w:val="24"/>
        </w:rPr>
      </w:pPr>
    </w:p>
    <w:p w:rsidR="0049644D" w:rsidRPr="00CB4744" w:rsidRDefault="000274FA" w:rsidP="00975716">
      <w:pPr>
        <w:jc w:val="both"/>
        <w:rPr>
          <w:rFonts w:ascii="Arial" w:hAnsi="Arial" w:cs="Arial"/>
          <w:b/>
          <w:color w:val="000000" w:themeColor="text1"/>
          <w:sz w:val="24"/>
          <w:szCs w:val="24"/>
        </w:rPr>
      </w:pPr>
      <w:r w:rsidRPr="00CB4744">
        <w:rPr>
          <w:rFonts w:ascii="Arial" w:hAnsi="Arial" w:cs="Arial"/>
          <w:b/>
          <w:color w:val="000000" w:themeColor="text1"/>
          <w:sz w:val="24"/>
          <w:szCs w:val="24"/>
        </w:rPr>
        <w:t xml:space="preserve">   </w:t>
      </w:r>
    </w:p>
    <w:p w:rsidR="00975716" w:rsidRPr="00CB4744" w:rsidRDefault="000274FA" w:rsidP="00975716">
      <w:pPr>
        <w:jc w:val="both"/>
        <w:rPr>
          <w:rFonts w:ascii="Arial" w:hAnsi="Arial" w:cs="Arial"/>
          <w:b/>
          <w:color w:val="000000" w:themeColor="text1"/>
          <w:sz w:val="24"/>
          <w:szCs w:val="24"/>
        </w:rPr>
      </w:pPr>
      <w:r w:rsidRPr="00CB4744">
        <w:rPr>
          <w:rFonts w:ascii="Arial" w:hAnsi="Arial" w:cs="Arial"/>
          <w:b/>
          <w:color w:val="000000" w:themeColor="text1"/>
          <w:sz w:val="24"/>
          <w:szCs w:val="24"/>
        </w:rPr>
        <w:t xml:space="preserve"> </w:t>
      </w:r>
      <w:r w:rsidR="00975716" w:rsidRPr="00CB4744">
        <w:rPr>
          <w:rFonts w:ascii="Arial" w:hAnsi="Arial" w:cs="Arial"/>
          <w:b/>
          <w:color w:val="000000" w:themeColor="text1"/>
          <w:sz w:val="24"/>
          <w:szCs w:val="24"/>
        </w:rPr>
        <w:t xml:space="preserve">423055    Республика Татарстан Аксубаевский район с. Старый Татарский Адам </w:t>
      </w:r>
    </w:p>
    <w:p w:rsidR="00975716" w:rsidRPr="00CB4744" w:rsidRDefault="00975716" w:rsidP="00975716">
      <w:pPr>
        <w:jc w:val="both"/>
        <w:rPr>
          <w:rFonts w:ascii="Arial" w:hAnsi="Arial" w:cs="Arial"/>
          <w:b/>
          <w:color w:val="000000" w:themeColor="text1"/>
          <w:sz w:val="24"/>
          <w:szCs w:val="24"/>
        </w:rPr>
      </w:pPr>
      <w:r w:rsidRPr="00CB4744">
        <w:rPr>
          <w:rFonts w:ascii="Arial" w:hAnsi="Arial" w:cs="Arial"/>
          <w:b/>
          <w:color w:val="000000" w:themeColor="text1"/>
          <w:sz w:val="24"/>
          <w:szCs w:val="24"/>
        </w:rPr>
        <w:t xml:space="preserve">          ул. Центральная дом 20  </w:t>
      </w:r>
    </w:p>
    <w:p w:rsidR="00975716" w:rsidRPr="00CB4744" w:rsidRDefault="00975716" w:rsidP="00975716">
      <w:pPr>
        <w:jc w:val="center"/>
        <w:rPr>
          <w:rFonts w:ascii="Arial" w:hAnsi="Arial" w:cs="Arial"/>
          <w:color w:val="000000" w:themeColor="text1"/>
          <w:sz w:val="24"/>
          <w:szCs w:val="24"/>
          <w:lang w:val="tt-RU"/>
        </w:rPr>
      </w:pPr>
      <w:r w:rsidRPr="00CB4744">
        <w:rPr>
          <w:rFonts w:ascii="Arial" w:hAnsi="Arial" w:cs="Arial"/>
          <w:color w:val="000000" w:themeColor="text1"/>
          <w:sz w:val="24"/>
          <w:szCs w:val="24"/>
          <w:lang w:val="tt-RU"/>
        </w:rPr>
        <w:t xml:space="preserve">Тел. (8-84344-4-35-84)  ОГРН </w:t>
      </w:r>
      <w:r w:rsidRPr="00CB4744">
        <w:rPr>
          <w:rFonts w:ascii="Arial" w:hAnsi="Arial" w:cs="Arial"/>
          <w:color w:val="000000" w:themeColor="text1"/>
          <w:sz w:val="24"/>
          <w:szCs w:val="24"/>
        </w:rPr>
        <w:t>1021605359610</w:t>
      </w:r>
      <w:r w:rsidRPr="00CB4744">
        <w:rPr>
          <w:rFonts w:ascii="Arial" w:hAnsi="Arial" w:cs="Arial"/>
          <w:color w:val="000000" w:themeColor="text1"/>
          <w:sz w:val="24"/>
          <w:szCs w:val="24"/>
          <w:lang w:val="tt-RU"/>
        </w:rPr>
        <w:t>,</w:t>
      </w:r>
    </w:p>
    <w:p w:rsidR="00975716" w:rsidRPr="00CB4744" w:rsidRDefault="00975716" w:rsidP="00975716">
      <w:pPr>
        <w:jc w:val="center"/>
        <w:rPr>
          <w:rFonts w:ascii="Arial" w:hAnsi="Arial" w:cs="Arial"/>
          <w:color w:val="000000" w:themeColor="text1"/>
          <w:sz w:val="24"/>
          <w:szCs w:val="24"/>
        </w:rPr>
      </w:pPr>
      <w:r w:rsidRPr="00CB4744">
        <w:rPr>
          <w:rFonts w:ascii="Arial" w:hAnsi="Arial" w:cs="Arial"/>
          <w:color w:val="000000" w:themeColor="text1"/>
          <w:sz w:val="24"/>
          <w:szCs w:val="24"/>
          <w:lang w:val="tt-RU"/>
        </w:rPr>
        <w:t>ОКПО 278</w:t>
      </w:r>
      <w:r w:rsidRPr="00CB4744">
        <w:rPr>
          <w:rFonts w:ascii="Arial" w:hAnsi="Arial" w:cs="Arial"/>
          <w:color w:val="000000" w:themeColor="text1"/>
          <w:sz w:val="24"/>
          <w:szCs w:val="24"/>
        </w:rPr>
        <w:t>39564</w:t>
      </w:r>
      <w:r w:rsidRPr="00CB4744">
        <w:rPr>
          <w:rFonts w:ascii="Arial" w:hAnsi="Arial" w:cs="Arial"/>
          <w:color w:val="000000" w:themeColor="text1"/>
          <w:sz w:val="24"/>
          <w:szCs w:val="24"/>
          <w:lang w:val="tt-RU"/>
        </w:rPr>
        <w:t xml:space="preserve">, ИНН/КПП </w:t>
      </w:r>
      <w:r w:rsidRPr="00CB4744">
        <w:rPr>
          <w:rFonts w:ascii="Arial" w:hAnsi="Arial" w:cs="Arial"/>
          <w:color w:val="000000" w:themeColor="text1"/>
          <w:sz w:val="24"/>
          <w:szCs w:val="24"/>
        </w:rPr>
        <w:t>1603000965</w:t>
      </w:r>
      <w:r w:rsidRPr="00CB4744">
        <w:rPr>
          <w:rFonts w:ascii="Arial" w:hAnsi="Arial" w:cs="Arial"/>
          <w:color w:val="000000" w:themeColor="text1"/>
          <w:sz w:val="24"/>
          <w:szCs w:val="24"/>
          <w:lang w:val="tt-RU"/>
        </w:rPr>
        <w:t>/</w:t>
      </w:r>
      <w:r w:rsidRPr="00CB4744">
        <w:rPr>
          <w:rFonts w:ascii="Arial" w:hAnsi="Arial" w:cs="Arial"/>
          <w:color w:val="000000" w:themeColor="text1"/>
          <w:sz w:val="24"/>
          <w:szCs w:val="24"/>
        </w:rPr>
        <w:t>160301001</w:t>
      </w:r>
    </w:p>
    <w:p w:rsidR="00975716" w:rsidRPr="00CB4744" w:rsidRDefault="00975716" w:rsidP="00975716">
      <w:pPr>
        <w:jc w:val="both"/>
        <w:rPr>
          <w:rFonts w:ascii="Arial" w:hAnsi="Arial" w:cs="Arial"/>
          <w:b/>
          <w:color w:val="000000" w:themeColor="text1"/>
          <w:sz w:val="24"/>
          <w:szCs w:val="24"/>
          <w:lang w:val="tt-RU"/>
        </w:rPr>
      </w:pPr>
      <w:r w:rsidRPr="00CB4744">
        <w:rPr>
          <w:rFonts w:ascii="Arial" w:hAnsi="Arial" w:cs="Arial"/>
          <w:color w:val="000000" w:themeColor="text1"/>
          <w:sz w:val="24"/>
          <w:szCs w:val="24"/>
          <w:lang w:val="tt-RU"/>
        </w:rPr>
        <w:t xml:space="preserve">                   </w:t>
      </w:r>
      <w:r w:rsidR="000274FA" w:rsidRPr="00CB4744">
        <w:rPr>
          <w:rFonts w:ascii="Arial" w:hAnsi="Arial" w:cs="Arial"/>
          <w:color w:val="000000" w:themeColor="text1"/>
          <w:sz w:val="24"/>
          <w:szCs w:val="24"/>
          <w:lang w:val="tt-RU"/>
        </w:rPr>
        <w:t xml:space="preserve">                             </w:t>
      </w:r>
      <w:r w:rsidRPr="00CB4744">
        <w:rPr>
          <w:rFonts w:ascii="Arial" w:hAnsi="Arial" w:cs="Arial"/>
          <w:color w:val="000000" w:themeColor="text1"/>
          <w:sz w:val="24"/>
          <w:szCs w:val="24"/>
          <w:lang w:val="tt-RU"/>
        </w:rPr>
        <w:t xml:space="preserve">   E-mail</w:t>
      </w:r>
      <w:r w:rsidRPr="00CB4744">
        <w:rPr>
          <w:rFonts w:ascii="Arial" w:hAnsi="Arial" w:cs="Arial"/>
          <w:i/>
          <w:color w:val="000000" w:themeColor="text1"/>
          <w:sz w:val="24"/>
          <w:szCs w:val="24"/>
          <w:lang w:val="tt-RU"/>
        </w:rPr>
        <w:t>: Stadam.Aks@tatar.ru</w:t>
      </w:r>
    </w:p>
    <w:p w:rsidR="00975716" w:rsidRPr="00CB4744" w:rsidRDefault="00975716" w:rsidP="007F4469">
      <w:pPr>
        <w:pBdr>
          <w:bottom w:val="single" w:sz="12" w:space="4" w:color="auto"/>
        </w:pBdr>
        <w:rPr>
          <w:rFonts w:ascii="Arial" w:hAnsi="Arial" w:cs="Arial"/>
          <w:color w:val="000000" w:themeColor="text1"/>
          <w:sz w:val="24"/>
          <w:szCs w:val="24"/>
          <w:lang w:val="tt-RU"/>
        </w:rPr>
      </w:pPr>
    </w:p>
    <w:p w:rsidR="00E331DF" w:rsidRDefault="00457608" w:rsidP="00457608">
      <w:pPr>
        <w:ind w:right="4252"/>
        <w:jc w:val="right"/>
        <w:rPr>
          <w:rFonts w:ascii="Arial" w:hAnsi="Arial" w:cs="Arial"/>
          <w:b/>
          <w:color w:val="000000" w:themeColor="text1"/>
          <w:sz w:val="24"/>
          <w:szCs w:val="24"/>
          <w:lang w:val="tt-RU"/>
        </w:rPr>
      </w:pPr>
      <w:r>
        <w:rPr>
          <w:rFonts w:ascii="Arial" w:hAnsi="Arial" w:cs="Arial"/>
          <w:b/>
          <w:color w:val="000000" w:themeColor="text1"/>
          <w:sz w:val="24"/>
          <w:szCs w:val="24"/>
          <w:lang w:val="tt-RU"/>
        </w:rPr>
        <w:t>ПРОЕКТ</w:t>
      </w:r>
    </w:p>
    <w:p w:rsidR="00457608" w:rsidRPr="00457608" w:rsidRDefault="00457608" w:rsidP="00457608">
      <w:pPr>
        <w:ind w:right="4252"/>
        <w:jc w:val="right"/>
        <w:rPr>
          <w:rFonts w:ascii="Arial" w:hAnsi="Arial" w:cs="Arial"/>
          <w:b/>
          <w:color w:val="000000" w:themeColor="text1"/>
          <w:sz w:val="24"/>
          <w:szCs w:val="24"/>
          <w:lang w:val="tt-RU"/>
        </w:rPr>
      </w:pPr>
    </w:p>
    <w:p w:rsidR="001C35BB" w:rsidRPr="001C35BB" w:rsidRDefault="001C35BB" w:rsidP="001C35BB">
      <w:pPr>
        <w:autoSpaceDE w:val="0"/>
        <w:autoSpaceDN w:val="0"/>
        <w:adjustRightInd w:val="0"/>
        <w:jc w:val="center"/>
        <w:rPr>
          <w:rFonts w:ascii="Arial" w:hAnsi="Arial" w:cs="Arial"/>
          <w:b/>
          <w:bCs/>
          <w:sz w:val="24"/>
          <w:szCs w:val="24"/>
        </w:rPr>
      </w:pPr>
      <w:r w:rsidRPr="001C35BB">
        <w:rPr>
          <w:rFonts w:ascii="Arial" w:hAnsi="Arial" w:cs="Arial"/>
          <w:b/>
          <w:bCs/>
          <w:sz w:val="24"/>
          <w:szCs w:val="24"/>
        </w:rPr>
        <w:t>ПОСТАНОВЛЕНИЕ</w:t>
      </w:r>
    </w:p>
    <w:p w:rsidR="001C35BB" w:rsidRPr="001C35BB" w:rsidRDefault="001C35BB" w:rsidP="001C35BB">
      <w:pPr>
        <w:autoSpaceDE w:val="0"/>
        <w:autoSpaceDN w:val="0"/>
        <w:adjustRightInd w:val="0"/>
        <w:rPr>
          <w:rFonts w:ascii="Arial" w:hAnsi="Arial" w:cs="Arial"/>
          <w:b/>
          <w:bCs/>
          <w:sz w:val="24"/>
          <w:szCs w:val="24"/>
        </w:rPr>
      </w:pPr>
    </w:p>
    <w:p w:rsidR="001C35BB" w:rsidRDefault="001C35BB" w:rsidP="001C35BB">
      <w:pPr>
        <w:autoSpaceDE w:val="0"/>
        <w:autoSpaceDN w:val="0"/>
        <w:adjustRightInd w:val="0"/>
        <w:rPr>
          <w:rFonts w:ascii="Arial" w:hAnsi="Arial" w:cs="Arial"/>
          <w:bCs/>
          <w:sz w:val="24"/>
          <w:szCs w:val="24"/>
        </w:rPr>
      </w:pPr>
      <w:r w:rsidRPr="001C35BB">
        <w:rPr>
          <w:rFonts w:ascii="Arial" w:hAnsi="Arial" w:cs="Arial"/>
          <w:bCs/>
          <w:sz w:val="24"/>
          <w:szCs w:val="24"/>
        </w:rPr>
        <w:t xml:space="preserve">           от  г.                                                            </w:t>
      </w:r>
      <w:r w:rsidR="00457608">
        <w:rPr>
          <w:rFonts w:ascii="Arial" w:hAnsi="Arial" w:cs="Arial"/>
          <w:bCs/>
          <w:sz w:val="24"/>
          <w:szCs w:val="24"/>
        </w:rPr>
        <w:t xml:space="preserve">                             № </w:t>
      </w:r>
    </w:p>
    <w:p w:rsidR="001C35BB" w:rsidRPr="001C35BB" w:rsidRDefault="001C35BB" w:rsidP="001C35BB">
      <w:pPr>
        <w:autoSpaceDE w:val="0"/>
        <w:autoSpaceDN w:val="0"/>
        <w:adjustRightInd w:val="0"/>
        <w:rPr>
          <w:rFonts w:ascii="Arial" w:hAnsi="Arial" w:cs="Arial"/>
          <w:bCs/>
          <w:sz w:val="24"/>
          <w:szCs w:val="24"/>
        </w:rPr>
      </w:pPr>
    </w:p>
    <w:p w:rsidR="001C35BB" w:rsidRPr="001C35BB" w:rsidRDefault="001C35BB" w:rsidP="001C35BB">
      <w:pPr>
        <w:rPr>
          <w:rFonts w:ascii="Arial" w:hAnsi="Arial" w:cs="Arial"/>
          <w:sz w:val="24"/>
          <w:szCs w:val="24"/>
        </w:rPr>
      </w:pPr>
      <w:r w:rsidRPr="001C35BB">
        <w:rPr>
          <w:rFonts w:ascii="Arial" w:hAnsi="Arial" w:cs="Arial"/>
          <w:b/>
          <w:color w:val="000000"/>
          <w:sz w:val="24"/>
          <w:szCs w:val="24"/>
          <w:lang w:bidi="ru-RU"/>
        </w:rPr>
        <w:t xml:space="preserve">                         </w:t>
      </w:r>
    </w:p>
    <w:p w:rsidR="001C35BB" w:rsidRPr="001C35BB" w:rsidRDefault="001C35BB" w:rsidP="001C35BB">
      <w:pPr>
        <w:jc w:val="center"/>
        <w:rPr>
          <w:rFonts w:ascii="Arial" w:hAnsi="Arial" w:cs="Arial"/>
          <w:b/>
          <w:sz w:val="24"/>
          <w:szCs w:val="24"/>
        </w:rPr>
      </w:pPr>
      <w:r w:rsidRPr="001C35BB">
        <w:rPr>
          <w:rFonts w:ascii="Arial" w:hAnsi="Arial" w:cs="Arial"/>
          <w:b/>
          <w:sz w:val="24"/>
          <w:szCs w:val="24"/>
        </w:rPr>
        <w:t xml:space="preserve">Об утверждении административного регламента </w:t>
      </w:r>
    </w:p>
    <w:p w:rsidR="001C35BB" w:rsidRPr="001C35BB" w:rsidRDefault="001C35BB" w:rsidP="001C35BB">
      <w:pPr>
        <w:jc w:val="center"/>
        <w:rPr>
          <w:rFonts w:ascii="Arial" w:hAnsi="Arial" w:cs="Arial"/>
          <w:b/>
          <w:sz w:val="24"/>
          <w:szCs w:val="24"/>
        </w:rPr>
      </w:pPr>
      <w:r w:rsidRPr="001C35BB">
        <w:rPr>
          <w:rFonts w:ascii="Arial" w:hAnsi="Arial" w:cs="Arial"/>
          <w:b/>
          <w:sz w:val="24"/>
          <w:szCs w:val="24"/>
        </w:rPr>
        <w:t>предоставления муниципальной услуги по уходу за местом захоронения</w:t>
      </w:r>
    </w:p>
    <w:p w:rsidR="001C35BB" w:rsidRPr="001C35BB" w:rsidRDefault="001C35BB" w:rsidP="001C35BB">
      <w:pPr>
        <w:rPr>
          <w:rFonts w:ascii="Arial" w:hAnsi="Arial" w:cs="Arial"/>
          <w:sz w:val="24"/>
          <w:szCs w:val="24"/>
        </w:rPr>
      </w:pPr>
    </w:p>
    <w:p w:rsidR="001C35BB" w:rsidRPr="001C35BB" w:rsidRDefault="001C35BB" w:rsidP="001C35BB">
      <w:pPr>
        <w:ind w:firstLine="708"/>
        <w:jc w:val="both"/>
        <w:rPr>
          <w:rFonts w:ascii="Arial" w:hAnsi="Arial" w:cs="Arial"/>
          <w:sz w:val="24"/>
          <w:szCs w:val="24"/>
        </w:rPr>
      </w:pPr>
      <w:r w:rsidRPr="001C35BB">
        <w:rPr>
          <w:rFonts w:ascii="Arial" w:hAnsi="Arial" w:cs="Arial"/>
          <w:sz w:val="24"/>
          <w:szCs w:val="24"/>
        </w:rPr>
        <w:t>Во исполнение письма Министерства строительства, архитектуры и жилищно-коммунального хозяйства Республики Татарстан от 17.11.2025 № 01-09-26764, в соответствии с Федеральным законом от 27 июля 2010 № 210-ФЗ «Об организации предоставления государственных и муниц</w:t>
      </w:r>
      <w:r>
        <w:rPr>
          <w:rFonts w:ascii="Arial" w:hAnsi="Arial" w:cs="Arial"/>
          <w:sz w:val="24"/>
          <w:szCs w:val="24"/>
        </w:rPr>
        <w:t xml:space="preserve">ипальных услуг», </w:t>
      </w:r>
      <w:r w:rsidRPr="001C35BB">
        <w:rPr>
          <w:rFonts w:ascii="Arial" w:hAnsi="Arial" w:cs="Arial"/>
          <w:sz w:val="24"/>
          <w:szCs w:val="24"/>
        </w:rPr>
        <w:t xml:space="preserve"> исполнительный комитет Старотатарско-Адамского сельского поселения Аксубаевского муниципального района </w:t>
      </w:r>
    </w:p>
    <w:p w:rsidR="001C35BB" w:rsidRPr="001C35BB" w:rsidRDefault="001C35BB" w:rsidP="001C35BB">
      <w:pPr>
        <w:ind w:firstLine="708"/>
        <w:jc w:val="both"/>
        <w:rPr>
          <w:rFonts w:ascii="Arial" w:hAnsi="Arial" w:cs="Arial"/>
          <w:sz w:val="24"/>
          <w:szCs w:val="24"/>
        </w:rPr>
      </w:pPr>
      <w:r w:rsidRPr="001C35BB">
        <w:rPr>
          <w:rFonts w:ascii="Arial" w:hAnsi="Arial" w:cs="Arial"/>
          <w:sz w:val="24"/>
          <w:szCs w:val="24"/>
        </w:rPr>
        <w:t>ПОСТАНОВЛЯЕТ:</w:t>
      </w:r>
    </w:p>
    <w:p w:rsidR="001C35BB" w:rsidRPr="001C35BB" w:rsidRDefault="001C35BB" w:rsidP="001C35BB">
      <w:pPr>
        <w:ind w:firstLine="708"/>
        <w:jc w:val="both"/>
        <w:rPr>
          <w:rFonts w:ascii="Arial" w:hAnsi="Arial" w:cs="Arial"/>
          <w:sz w:val="24"/>
          <w:szCs w:val="24"/>
        </w:rPr>
      </w:pPr>
    </w:p>
    <w:p w:rsidR="001C35BB" w:rsidRPr="001C35BB" w:rsidRDefault="00C93931" w:rsidP="00C93931">
      <w:pPr>
        <w:jc w:val="both"/>
        <w:rPr>
          <w:rFonts w:ascii="Arial" w:hAnsi="Arial" w:cs="Arial"/>
          <w:sz w:val="24"/>
          <w:szCs w:val="24"/>
        </w:rPr>
      </w:pPr>
      <w:r>
        <w:rPr>
          <w:rFonts w:ascii="Arial" w:hAnsi="Arial" w:cs="Arial"/>
          <w:sz w:val="24"/>
          <w:szCs w:val="24"/>
        </w:rPr>
        <w:t>1.</w:t>
      </w:r>
      <w:r w:rsidR="001C35BB" w:rsidRPr="001C35BB">
        <w:rPr>
          <w:rFonts w:ascii="Arial" w:hAnsi="Arial" w:cs="Arial"/>
          <w:sz w:val="24"/>
          <w:szCs w:val="24"/>
        </w:rPr>
        <w:t>Утвердить Административный регламент предоставления муниципальной услуги по уходу за местом захоронения (Приложение № 1).</w:t>
      </w:r>
    </w:p>
    <w:p w:rsidR="001C35BB" w:rsidRPr="001C35BB" w:rsidRDefault="00C93931" w:rsidP="00C93931">
      <w:pPr>
        <w:jc w:val="both"/>
        <w:rPr>
          <w:rFonts w:ascii="Arial" w:hAnsi="Arial" w:cs="Arial"/>
          <w:sz w:val="24"/>
          <w:szCs w:val="24"/>
        </w:rPr>
      </w:pPr>
      <w:r>
        <w:rPr>
          <w:rFonts w:ascii="Arial" w:hAnsi="Arial" w:cs="Arial"/>
          <w:sz w:val="24"/>
          <w:szCs w:val="24"/>
        </w:rPr>
        <w:t>2.</w:t>
      </w:r>
      <w:r w:rsidR="001C35BB" w:rsidRPr="001C35BB">
        <w:rPr>
          <w:rFonts w:ascii="Arial" w:hAnsi="Arial" w:cs="Arial"/>
          <w:sz w:val="24"/>
          <w:szCs w:val="24"/>
        </w:rPr>
        <w:t>Разместить настоящее постановление  на официальном сайте Аксубаевского муниципального района Республики Татарстан в сети  интернет  по адресу (http://aksubayevo.tatarstan.ru) и опубликовать  на официальном портале правовой информации Республики Татарстан (httр://pravo.tatarstan.ru).</w:t>
      </w:r>
    </w:p>
    <w:p w:rsidR="001C35BB" w:rsidRPr="001C35BB" w:rsidRDefault="00C93931" w:rsidP="00C93931">
      <w:pPr>
        <w:jc w:val="both"/>
        <w:rPr>
          <w:rFonts w:ascii="Arial" w:hAnsi="Arial" w:cs="Arial"/>
          <w:sz w:val="24"/>
          <w:szCs w:val="24"/>
        </w:rPr>
      </w:pPr>
      <w:r>
        <w:rPr>
          <w:rFonts w:ascii="Arial" w:hAnsi="Arial" w:cs="Arial"/>
          <w:sz w:val="24"/>
          <w:szCs w:val="24"/>
        </w:rPr>
        <w:t>3.</w:t>
      </w:r>
      <w:r w:rsidR="001C35BB" w:rsidRPr="001C35BB">
        <w:rPr>
          <w:rFonts w:ascii="Arial" w:hAnsi="Arial" w:cs="Arial"/>
          <w:sz w:val="24"/>
          <w:szCs w:val="24"/>
        </w:rPr>
        <w:t>Настоящее постановление вступает в силу со дня официального опубликования.</w:t>
      </w:r>
    </w:p>
    <w:p w:rsidR="001C35BB" w:rsidRPr="001C35BB" w:rsidRDefault="00C93931" w:rsidP="00C93931">
      <w:pPr>
        <w:jc w:val="both"/>
        <w:rPr>
          <w:rFonts w:ascii="Arial" w:hAnsi="Arial" w:cs="Arial"/>
          <w:sz w:val="24"/>
          <w:szCs w:val="24"/>
        </w:rPr>
      </w:pPr>
      <w:r>
        <w:rPr>
          <w:rFonts w:ascii="Arial" w:hAnsi="Arial" w:cs="Arial"/>
          <w:sz w:val="24"/>
          <w:szCs w:val="24"/>
        </w:rPr>
        <w:t>4.</w:t>
      </w:r>
      <w:r w:rsidR="001C35BB" w:rsidRPr="001C35BB">
        <w:rPr>
          <w:rFonts w:ascii="Arial" w:hAnsi="Arial" w:cs="Arial"/>
          <w:sz w:val="24"/>
          <w:szCs w:val="24"/>
        </w:rPr>
        <w:t>Контроль за исполнением настоящего постановления оставляю за собой.</w:t>
      </w:r>
    </w:p>
    <w:p w:rsidR="001C35BB" w:rsidRPr="001C35BB" w:rsidRDefault="001C35BB" w:rsidP="001C35BB">
      <w:pPr>
        <w:ind w:firstLine="708"/>
        <w:jc w:val="both"/>
        <w:rPr>
          <w:rFonts w:ascii="Arial" w:hAnsi="Arial" w:cs="Arial"/>
          <w:sz w:val="24"/>
          <w:szCs w:val="24"/>
        </w:rPr>
      </w:pPr>
    </w:p>
    <w:p w:rsidR="001C35BB" w:rsidRPr="001C35BB" w:rsidRDefault="001C35BB" w:rsidP="001C35BB">
      <w:pPr>
        <w:ind w:firstLine="708"/>
        <w:jc w:val="both"/>
        <w:rPr>
          <w:rFonts w:ascii="Arial" w:hAnsi="Arial" w:cs="Arial"/>
          <w:sz w:val="24"/>
          <w:szCs w:val="24"/>
        </w:rPr>
      </w:pPr>
    </w:p>
    <w:p w:rsidR="001C35BB" w:rsidRPr="001C35BB" w:rsidRDefault="001C35BB" w:rsidP="001C35BB">
      <w:pPr>
        <w:rPr>
          <w:rFonts w:ascii="Arial" w:hAnsi="Arial" w:cs="Arial"/>
          <w:sz w:val="24"/>
          <w:szCs w:val="24"/>
        </w:rPr>
      </w:pPr>
      <w:r w:rsidRPr="001C35BB">
        <w:rPr>
          <w:rFonts w:ascii="Arial" w:hAnsi="Arial" w:cs="Arial"/>
          <w:sz w:val="24"/>
          <w:szCs w:val="24"/>
        </w:rPr>
        <w:t>Руководитель</w:t>
      </w:r>
    </w:p>
    <w:p w:rsidR="001C35BB" w:rsidRPr="001C35BB" w:rsidRDefault="001C35BB" w:rsidP="001C35BB">
      <w:pPr>
        <w:rPr>
          <w:rFonts w:ascii="Arial" w:hAnsi="Arial" w:cs="Arial"/>
          <w:sz w:val="24"/>
          <w:szCs w:val="24"/>
        </w:rPr>
      </w:pPr>
      <w:r w:rsidRPr="001C35BB">
        <w:rPr>
          <w:rFonts w:ascii="Arial" w:hAnsi="Arial" w:cs="Arial"/>
          <w:sz w:val="24"/>
          <w:szCs w:val="24"/>
        </w:rPr>
        <w:t xml:space="preserve">Исполнительного комитета  </w:t>
      </w:r>
    </w:p>
    <w:p w:rsidR="001C35BB" w:rsidRPr="001C35BB" w:rsidRDefault="001C35BB" w:rsidP="001C35BB">
      <w:pPr>
        <w:rPr>
          <w:rFonts w:ascii="Arial" w:hAnsi="Arial" w:cs="Arial"/>
          <w:sz w:val="24"/>
          <w:szCs w:val="24"/>
        </w:rPr>
      </w:pPr>
      <w:r w:rsidRPr="001C35BB">
        <w:rPr>
          <w:rFonts w:ascii="Arial" w:hAnsi="Arial" w:cs="Arial"/>
          <w:sz w:val="24"/>
          <w:szCs w:val="24"/>
        </w:rPr>
        <w:t>Старотатарско-Адамского сельского поселения</w:t>
      </w:r>
      <w:r>
        <w:rPr>
          <w:rFonts w:ascii="Arial" w:hAnsi="Arial" w:cs="Arial"/>
          <w:sz w:val="24"/>
          <w:szCs w:val="24"/>
        </w:rPr>
        <w:t xml:space="preserve">                       Р.А.Файзуллин</w:t>
      </w:r>
      <w:r w:rsidRPr="001C35BB">
        <w:rPr>
          <w:rFonts w:ascii="Arial" w:hAnsi="Arial" w:cs="Arial"/>
          <w:sz w:val="24"/>
          <w:szCs w:val="24"/>
        </w:rPr>
        <w:t xml:space="preserve"> </w:t>
      </w:r>
    </w:p>
    <w:p w:rsidR="001C35BB" w:rsidRPr="001C35BB" w:rsidRDefault="001C35BB" w:rsidP="001C35BB">
      <w:pPr>
        <w:rPr>
          <w:rFonts w:ascii="Arial" w:hAnsi="Arial" w:cs="Arial"/>
          <w:sz w:val="24"/>
          <w:szCs w:val="24"/>
        </w:rPr>
      </w:pPr>
    </w:p>
    <w:p w:rsidR="001C35BB" w:rsidRPr="001C35BB" w:rsidRDefault="001C35BB" w:rsidP="001C35BB">
      <w:pPr>
        <w:jc w:val="both"/>
        <w:rPr>
          <w:rFonts w:ascii="Arial" w:hAnsi="Arial" w:cs="Arial"/>
          <w:sz w:val="24"/>
          <w:szCs w:val="24"/>
        </w:rPr>
      </w:pPr>
    </w:p>
    <w:p w:rsidR="001C35BB" w:rsidRPr="001C35BB" w:rsidRDefault="001C35BB" w:rsidP="001C35BB">
      <w:pPr>
        <w:jc w:val="both"/>
        <w:rPr>
          <w:rFonts w:ascii="Arial" w:hAnsi="Arial" w:cs="Arial"/>
          <w:sz w:val="24"/>
          <w:szCs w:val="24"/>
        </w:rPr>
      </w:pPr>
    </w:p>
    <w:p w:rsidR="001C35BB" w:rsidRPr="001C35BB" w:rsidRDefault="001C35BB" w:rsidP="001C35BB">
      <w:pPr>
        <w:ind w:firstLine="708"/>
        <w:jc w:val="both"/>
        <w:rPr>
          <w:rFonts w:ascii="Arial" w:hAnsi="Arial" w:cs="Arial"/>
          <w:sz w:val="24"/>
          <w:szCs w:val="24"/>
        </w:rPr>
      </w:pPr>
    </w:p>
    <w:p w:rsidR="001C35BB" w:rsidRPr="001C35BB" w:rsidRDefault="001C35BB" w:rsidP="001C35BB">
      <w:pPr>
        <w:ind w:firstLine="708"/>
        <w:jc w:val="both"/>
        <w:rPr>
          <w:rFonts w:ascii="Arial" w:hAnsi="Arial" w:cs="Arial"/>
          <w:sz w:val="24"/>
          <w:szCs w:val="24"/>
        </w:rPr>
      </w:pPr>
    </w:p>
    <w:p w:rsidR="001C35BB" w:rsidRPr="001C35BB" w:rsidRDefault="001C35BB" w:rsidP="001C35BB">
      <w:pPr>
        <w:ind w:firstLine="708"/>
        <w:jc w:val="both"/>
        <w:rPr>
          <w:rFonts w:ascii="Arial" w:hAnsi="Arial" w:cs="Arial"/>
          <w:sz w:val="24"/>
          <w:szCs w:val="24"/>
        </w:rPr>
      </w:pPr>
    </w:p>
    <w:p w:rsidR="001C35BB" w:rsidRDefault="001C35BB" w:rsidP="001C35BB">
      <w:pPr>
        <w:suppressAutoHyphens/>
        <w:ind w:right="-1"/>
        <w:rPr>
          <w:rFonts w:ascii="Arial" w:eastAsia="Calibri" w:hAnsi="Arial" w:cs="Arial"/>
          <w:sz w:val="24"/>
          <w:szCs w:val="24"/>
          <w:lang w:eastAsia="en-US"/>
        </w:rPr>
      </w:pPr>
      <w:r w:rsidRPr="001C35BB">
        <w:rPr>
          <w:rFonts w:ascii="Arial" w:eastAsia="Calibri" w:hAnsi="Arial" w:cs="Arial"/>
          <w:sz w:val="24"/>
          <w:szCs w:val="24"/>
          <w:lang w:eastAsia="en-US"/>
        </w:rPr>
        <w:t xml:space="preserve">                                                                                  </w:t>
      </w:r>
    </w:p>
    <w:p w:rsidR="001C35BB" w:rsidRDefault="001C35BB" w:rsidP="001C35BB">
      <w:pPr>
        <w:suppressAutoHyphens/>
        <w:ind w:right="-1"/>
        <w:rPr>
          <w:rFonts w:ascii="Arial" w:eastAsia="Calibri" w:hAnsi="Arial" w:cs="Arial"/>
          <w:sz w:val="24"/>
          <w:szCs w:val="24"/>
          <w:lang w:eastAsia="en-US"/>
        </w:rPr>
      </w:pPr>
    </w:p>
    <w:p w:rsidR="001C35BB" w:rsidRPr="001C35BB" w:rsidRDefault="001C35BB" w:rsidP="001C35BB">
      <w:pPr>
        <w:suppressAutoHyphens/>
        <w:ind w:right="-1"/>
        <w:rPr>
          <w:rFonts w:ascii="Arial" w:eastAsia="Calibri" w:hAnsi="Arial" w:cs="Arial"/>
          <w:sz w:val="24"/>
          <w:szCs w:val="24"/>
          <w:lang w:eastAsia="en-US"/>
        </w:rPr>
      </w:pPr>
      <w:r>
        <w:rPr>
          <w:rFonts w:ascii="Arial" w:eastAsia="Calibri" w:hAnsi="Arial" w:cs="Arial"/>
          <w:sz w:val="24"/>
          <w:szCs w:val="24"/>
          <w:lang w:eastAsia="en-US"/>
        </w:rPr>
        <w:t xml:space="preserve">                                                                         </w:t>
      </w:r>
      <w:r w:rsidRPr="001C35BB">
        <w:rPr>
          <w:rFonts w:ascii="Arial" w:eastAsia="Calibri" w:hAnsi="Arial" w:cs="Arial"/>
          <w:sz w:val="24"/>
          <w:szCs w:val="24"/>
          <w:lang w:eastAsia="en-US"/>
        </w:rPr>
        <w:t xml:space="preserve">   Приложение № 1 </w:t>
      </w:r>
    </w:p>
    <w:p w:rsidR="001C35BB" w:rsidRPr="001C35BB" w:rsidRDefault="001C35BB" w:rsidP="001C35BB">
      <w:pPr>
        <w:suppressAutoHyphens/>
        <w:ind w:left="5102" w:right="-1"/>
        <w:rPr>
          <w:rFonts w:ascii="Arial" w:eastAsia="Calibri" w:hAnsi="Arial" w:cs="Arial"/>
          <w:sz w:val="24"/>
          <w:szCs w:val="24"/>
          <w:lang w:eastAsia="en-US"/>
        </w:rPr>
      </w:pPr>
      <w:r w:rsidRPr="001C35BB">
        <w:rPr>
          <w:rFonts w:ascii="Arial" w:eastAsia="Calibri" w:hAnsi="Arial" w:cs="Arial"/>
          <w:sz w:val="24"/>
          <w:szCs w:val="24"/>
          <w:lang w:eastAsia="en-US"/>
        </w:rPr>
        <w:t xml:space="preserve">к постановлению Исполнительного комитета Старотатарско-Адамского сельского поселения  Аксубаевского муниципального района Республики Татарстан </w:t>
      </w:r>
    </w:p>
    <w:p w:rsidR="001C35BB" w:rsidRPr="001C35BB" w:rsidRDefault="001C35BB" w:rsidP="001C35BB">
      <w:pPr>
        <w:suppressAutoHyphens/>
        <w:ind w:right="-1"/>
        <w:rPr>
          <w:rFonts w:ascii="Arial" w:eastAsia="Calibri" w:hAnsi="Arial" w:cs="Arial"/>
          <w:sz w:val="24"/>
          <w:szCs w:val="24"/>
          <w:lang w:eastAsia="en-US"/>
        </w:rPr>
      </w:pPr>
      <w:r w:rsidRPr="001C35BB">
        <w:rPr>
          <w:rFonts w:ascii="Arial" w:eastAsia="Calibri" w:hAnsi="Arial" w:cs="Arial"/>
          <w:sz w:val="24"/>
          <w:szCs w:val="24"/>
          <w:lang w:eastAsia="en-US"/>
        </w:rPr>
        <w:t xml:space="preserve">                                                                                   </w:t>
      </w:r>
      <w:r w:rsidR="00457608">
        <w:rPr>
          <w:rFonts w:ascii="Arial" w:eastAsia="Calibri" w:hAnsi="Arial" w:cs="Arial"/>
          <w:sz w:val="24"/>
          <w:szCs w:val="24"/>
          <w:lang w:eastAsia="en-US"/>
        </w:rPr>
        <w:t xml:space="preserve">  от  г. № </w:t>
      </w:r>
      <w:bookmarkStart w:id="0" w:name="_GoBack"/>
      <w:bookmarkEnd w:id="0"/>
    </w:p>
    <w:p w:rsidR="001C35BB" w:rsidRPr="001C35BB" w:rsidRDefault="001C35BB" w:rsidP="001C35BB">
      <w:pPr>
        <w:suppressAutoHyphens/>
        <w:rPr>
          <w:rFonts w:ascii="Arial" w:eastAsia="Calibri" w:hAnsi="Arial" w:cs="Arial"/>
          <w:sz w:val="24"/>
          <w:szCs w:val="24"/>
          <w:lang w:eastAsia="en-US"/>
        </w:rPr>
      </w:pPr>
    </w:p>
    <w:p w:rsidR="001C35BB" w:rsidRPr="001C35BB" w:rsidRDefault="001C35BB" w:rsidP="001C35BB">
      <w:pPr>
        <w:suppressAutoHyphens/>
        <w:rPr>
          <w:rFonts w:ascii="Arial" w:eastAsia="Calibri" w:hAnsi="Arial" w:cs="Arial"/>
          <w:sz w:val="24"/>
          <w:szCs w:val="24"/>
          <w:lang w:eastAsia="en-US"/>
        </w:rPr>
      </w:pPr>
    </w:p>
    <w:p w:rsidR="001C35BB" w:rsidRPr="001C35BB" w:rsidRDefault="001C35BB" w:rsidP="001C35BB">
      <w:pPr>
        <w:widowControl w:val="0"/>
        <w:suppressAutoHyphens/>
        <w:jc w:val="center"/>
        <w:rPr>
          <w:rFonts w:ascii="Arial" w:hAnsi="Arial" w:cs="Arial"/>
          <w:b/>
          <w:color w:val="000000"/>
          <w:sz w:val="24"/>
          <w:szCs w:val="24"/>
        </w:rPr>
      </w:pPr>
      <w:r w:rsidRPr="001C35BB">
        <w:rPr>
          <w:rFonts w:ascii="Arial" w:hAnsi="Arial" w:cs="Arial"/>
          <w:b/>
          <w:color w:val="000000"/>
          <w:sz w:val="24"/>
          <w:szCs w:val="24"/>
        </w:rPr>
        <w:t xml:space="preserve">Административный регламент </w:t>
      </w:r>
    </w:p>
    <w:p w:rsidR="001C35BB" w:rsidRPr="001C35BB" w:rsidRDefault="001C35BB" w:rsidP="001C35BB">
      <w:pPr>
        <w:widowControl w:val="0"/>
        <w:suppressAutoHyphens/>
        <w:jc w:val="center"/>
        <w:rPr>
          <w:rFonts w:ascii="Arial" w:hAnsi="Arial" w:cs="Arial"/>
          <w:b/>
          <w:color w:val="000000"/>
          <w:sz w:val="24"/>
          <w:szCs w:val="24"/>
        </w:rPr>
      </w:pPr>
      <w:r w:rsidRPr="001C35BB">
        <w:rPr>
          <w:rFonts w:ascii="Arial" w:hAnsi="Arial" w:cs="Arial"/>
          <w:b/>
          <w:color w:val="000000"/>
          <w:sz w:val="24"/>
          <w:szCs w:val="24"/>
        </w:rPr>
        <w:t>предоставления муниципальной услуги по уходу за местом захоронения</w:t>
      </w:r>
    </w:p>
    <w:p w:rsidR="001C35BB" w:rsidRPr="001C35BB" w:rsidRDefault="001C35BB" w:rsidP="001C35BB">
      <w:pPr>
        <w:widowControl w:val="0"/>
        <w:suppressAutoHyphens/>
        <w:jc w:val="center"/>
        <w:rPr>
          <w:rFonts w:ascii="Arial" w:hAnsi="Arial" w:cs="Arial"/>
          <w:b/>
          <w:color w:val="000000"/>
          <w:sz w:val="24"/>
          <w:szCs w:val="24"/>
        </w:rPr>
      </w:pPr>
    </w:p>
    <w:p w:rsidR="001C35BB" w:rsidRPr="001C35BB" w:rsidRDefault="001C35BB" w:rsidP="001C35BB">
      <w:pPr>
        <w:widowControl w:val="0"/>
        <w:suppressAutoHyphens/>
        <w:jc w:val="center"/>
        <w:outlineLvl w:val="0"/>
        <w:rPr>
          <w:rFonts w:ascii="Arial" w:eastAsia="Arial" w:hAnsi="Arial" w:cs="Arial"/>
          <w:b/>
          <w:bCs/>
          <w:sz w:val="24"/>
          <w:szCs w:val="24"/>
        </w:rPr>
      </w:pPr>
      <w:bookmarkStart w:id="1" w:name="undefined"/>
      <w:r w:rsidRPr="001C35BB">
        <w:rPr>
          <w:rFonts w:ascii="Arial" w:eastAsia="Arial" w:hAnsi="Arial" w:cs="Arial"/>
          <w:b/>
          <w:bCs/>
          <w:sz w:val="24"/>
          <w:szCs w:val="24"/>
        </w:rPr>
        <w:t>I. Общие положения</w:t>
      </w:r>
      <w:bookmarkEnd w:id="1"/>
    </w:p>
    <w:p w:rsidR="001C35BB" w:rsidRPr="001C35BB" w:rsidRDefault="001C35BB" w:rsidP="001C35BB">
      <w:pPr>
        <w:suppressAutoHyphens/>
        <w:ind w:left="360"/>
        <w:jc w:val="center"/>
        <w:rPr>
          <w:rFonts w:ascii="Arial" w:eastAsia="Calibri" w:hAnsi="Arial" w:cs="Arial"/>
          <w:sz w:val="24"/>
          <w:szCs w:val="24"/>
          <w:lang w:eastAsia="en-US"/>
        </w:rPr>
      </w:pP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1C35BB">
        <w:rPr>
          <w:rFonts w:ascii="Arial" w:eastAsia="Arial" w:hAnsi="Arial" w:cs="Arial"/>
          <w:sz w:val="24"/>
          <w:szCs w:val="24"/>
          <w:lang w:eastAsia="en-US"/>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1C35BB">
        <w:rPr>
          <w:rFonts w:ascii="Arial" w:eastAsia="Calibri" w:hAnsi="Arial" w:cs="Arial"/>
          <w:sz w:val="24"/>
          <w:szCs w:val="24"/>
          <w:lang w:eastAsia="en-US"/>
        </w:rPr>
        <w:t xml:space="preserve">– </w:t>
      </w:r>
      <w:r w:rsidRPr="001C35BB">
        <w:rPr>
          <w:rFonts w:ascii="Arial" w:eastAsia="Arial" w:hAnsi="Arial" w:cs="Arial"/>
          <w:sz w:val="24"/>
          <w:szCs w:val="24"/>
          <w:lang w:eastAsia="en-US"/>
        </w:rPr>
        <w:t>ПГС).</w:t>
      </w:r>
    </w:p>
    <w:p w:rsidR="001C35BB" w:rsidRPr="001C35BB" w:rsidRDefault="001C35BB" w:rsidP="00C93931">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1.1. В рамках настоящего Административного регламента устанавливаются стандарты предоставления следующих работ:</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уборка участка;</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уход за участком;</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озеленение участка;</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полив и уход за растениями;</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ремонтные работы на участке;</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возложение цветов;</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оформление участка;</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установка атрибутики;</w:t>
      </w:r>
    </w:p>
    <w:p w:rsidR="001C35BB" w:rsidRPr="001C35BB" w:rsidRDefault="001C35BB" w:rsidP="00E774DF">
      <w:pPr>
        <w:numPr>
          <w:ilvl w:val="2"/>
          <w:numId w:val="3"/>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иные индивидуальные виды работ, связанные с благоустройством и уходом за территорией, по заявлению Заявителя.</w:t>
      </w:r>
    </w:p>
    <w:p w:rsidR="001C35BB" w:rsidRPr="001C35BB" w:rsidRDefault="001C35BB" w:rsidP="00C93931">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1.2. Административный регламент определяет:</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требования к составу, срокам и условиям предоставления услуги по уходу за местом захоронения;</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требования к перечню и оформлению документов, необходимых для получения услуги;</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процедуру осуществления межведомственного информационного взаимодействия при предоставлении услуги;</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основания и требования к информированию Заявителей о порядке предоставления услуги;</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порядок и причины отказа в приёме документов и предоставлении услуги;</w:t>
      </w:r>
    </w:p>
    <w:p w:rsidR="001C35BB" w:rsidRPr="001C35BB" w:rsidRDefault="001C35BB" w:rsidP="00E774DF">
      <w:pPr>
        <w:numPr>
          <w:ilvl w:val="3"/>
          <w:numId w:val="4"/>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требования к результату оказания услуги.</w:t>
      </w:r>
    </w:p>
    <w:p w:rsidR="001C35BB" w:rsidRPr="001C35BB" w:rsidRDefault="001C35BB" w:rsidP="00C93931">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1.3.Предмет регулирования включает:</w:t>
      </w:r>
    </w:p>
    <w:p w:rsidR="001C35BB" w:rsidRPr="001C35BB" w:rsidRDefault="001C35BB" w:rsidP="00E774DF">
      <w:pPr>
        <w:numPr>
          <w:ilvl w:val="3"/>
          <w:numId w:val="5"/>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предоставление услуги по уходу за местом захоронения на основании обращения Заявителя;</w:t>
      </w:r>
    </w:p>
    <w:p w:rsidR="001C35BB" w:rsidRPr="001C35BB" w:rsidRDefault="001C35BB" w:rsidP="00E774DF">
      <w:pPr>
        <w:numPr>
          <w:ilvl w:val="3"/>
          <w:numId w:val="5"/>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C35BB" w:rsidRPr="001C35BB" w:rsidRDefault="001C35BB" w:rsidP="00E774DF">
      <w:pPr>
        <w:numPr>
          <w:ilvl w:val="3"/>
          <w:numId w:val="5"/>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определение стандартов качества и контроля исполнения услуг, включая формирование отчётной документации и фотоотчётов;</w:t>
      </w:r>
    </w:p>
    <w:p w:rsidR="001C35BB" w:rsidRPr="001C35BB" w:rsidRDefault="001C35BB" w:rsidP="00E774DF">
      <w:pPr>
        <w:numPr>
          <w:ilvl w:val="3"/>
          <w:numId w:val="5"/>
        </w:numPr>
        <w:suppressAutoHyphens/>
        <w:spacing w:after="200" w:line="276" w:lineRule="auto"/>
        <w:ind w:left="720" w:firstLine="72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C35BB" w:rsidRPr="001C35BB" w:rsidRDefault="001C35BB" w:rsidP="00C93931">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C35BB" w:rsidRPr="001C35BB" w:rsidRDefault="001C35BB" w:rsidP="00C93931">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C35BB" w:rsidRPr="001C35BB" w:rsidRDefault="001C35BB" w:rsidP="00C93931">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1.6. В рамках настоящего Административного регламента устанавливаются стандарты предоставления Исполнителями следующих работ (услуг):</w:t>
      </w:r>
    </w:p>
    <w:p w:rsidR="001C35BB" w:rsidRPr="001C35BB" w:rsidRDefault="001C35BB" w:rsidP="001C35BB">
      <w:pPr>
        <w:suppressAutoHyphens/>
        <w:ind w:right="-1" w:firstLine="71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C35BB" w:rsidRPr="001C35BB" w:rsidRDefault="001C35BB" w:rsidP="001C35BB">
      <w:pPr>
        <w:suppressAutoHyphens/>
        <w:ind w:right="-1" w:firstLine="71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C35BB" w:rsidRPr="001C35BB" w:rsidRDefault="001C35BB" w:rsidP="001C35BB">
      <w:pPr>
        <w:suppressAutoHyphens/>
        <w:ind w:right="-1" w:firstLine="71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 озеленение участка – посадка цветов и иных декоративных растений, создание цветников;</w:t>
      </w:r>
    </w:p>
    <w:p w:rsidR="001C35BB" w:rsidRPr="001C35BB" w:rsidRDefault="001C35BB" w:rsidP="001C35BB">
      <w:pPr>
        <w:suppressAutoHyphens/>
        <w:ind w:right="-1" w:firstLine="710"/>
        <w:jc w:val="both"/>
        <w:rPr>
          <w:rFonts w:ascii="Arial" w:eastAsia="Calibri" w:hAnsi="Arial" w:cs="Arial"/>
          <w:sz w:val="24"/>
          <w:szCs w:val="24"/>
          <w:lang w:eastAsia="en-US"/>
        </w:rPr>
      </w:pPr>
      <w:r w:rsidRPr="001C35BB">
        <w:rPr>
          <w:rFonts w:ascii="Arial" w:eastAsia="Calibri" w:hAnsi="Arial" w:cs="Arial"/>
          <w:sz w:val="24"/>
          <w:szCs w:val="24"/>
          <w:lang w:eastAsia="en-US"/>
        </w:rPr>
        <w:t>г) полив и уход за растениями – организация регулярного полива, подкормки, удаление сорной растительности;</w:t>
      </w:r>
    </w:p>
    <w:p w:rsidR="001C35BB" w:rsidRPr="001C35BB" w:rsidRDefault="001C35BB" w:rsidP="001C35BB">
      <w:pPr>
        <w:suppressAutoHyphens/>
        <w:ind w:right="-1" w:firstLine="710"/>
        <w:jc w:val="both"/>
        <w:rPr>
          <w:rFonts w:ascii="Arial" w:eastAsia="Calibri" w:hAnsi="Arial" w:cs="Arial"/>
          <w:sz w:val="24"/>
          <w:szCs w:val="24"/>
          <w:lang w:eastAsia="en-US"/>
        </w:rPr>
      </w:pPr>
      <w:r w:rsidRPr="001C35BB">
        <w:rPr>
          <w:rFonts w:ascii="Arial" w:eastAsia="Calibri" w:hAnsi="Arial" w:cs="Arial"/>
          <w:sz w:val="24"/>
          <w:szCs w:val="24"/>
          <w:lang w:eastAsia="en-US"/>
        </w:rPr>
        <w:t>д) ремонтные работы на участке – мелкий ремонт оград, памятников, элементов благоустройства;</w:t>
      </w:r>
    </w:p>
    <w:p w:rsidR="001C35BB" w:rsidRPr="001C35BB" w:rsidRDefault="001C35BB" w:rsidP="001C35BB">
      <w:pPr>
        <w:suppressAutoHyphens/>
        <w:ind w:right="-1" w:firstLine="710"/>
        <w:jc w:val="both"/>
        <w:rPr>
          <w:rFonts w:ascii="Arial" w:eastAsia="Calibri" w:hAnsi="Arial" w:cs="Arial"/>
          <w:sz w:val="24"/>
          <w:szCs w:val="24"/>
          <w:lang w:eastAsia="en-US"/>
        </w:rPr>
      </w:pPr>
      <w:r w:rsidRPr="001C35BB">
        <w:rPr>
          <w:rFonts w:ascii="Arial" w:eastAsia="Calibri" w:hAnsi="Arial" w:cs="Arial"/>
          <w:sz w:val="24"/>
          <w:szCs w:val="24"/>
          <w:lang w:eastAsia="en-US"/>
        </w:rPr>
        <w:t>е) возложение цветов – организация приобретения, доставки и размещения живых либо искусственных цветов, венков;</w:t>
      </w:r>
    </w:p>
    <w:p w:rsidR="001C35BB" w:rsidRPr="001C35BB" w:rsidRDefault="001C35BB" w:rsidP="001C35BB">
      <w:pPr>
        <w:suppressAutoHyphens/>
        <w:ind w:right="-1" w:firstLine="71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ж) оформление участка – декоративное оформление территории, установка элементов сезонного или тематического декора;</w:t>
      </w:r>
    </w:p>
    <w:p w:rsidR="001C35BB" w:rsidRPr="001C35BB" w:rsidRDefault="001C35BB" w:rsidP="001C35BB">
      <w:pPr>
        <w:suppressAutoHyphens/>
        <w:ind w:right="-1" w:firstLine="71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з) установка атрибутики – установка памятных табличек, знаков, фотокерамики, вазонов, скамеек, урн по согласованию с Заявителем;</w:t>
      </w:r>
    </w:p>
    <w:p w:rsidR="001C35BB" w:rsidRPr="001C35BB" w:rsidRDefault="001C35BB" w:rsidP="001C35BB">
      <w:pPr>
        <w:suppressAutoHyphens/>
        <w:ind w:right="-1" w:firstLine="710"/>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C35BB" w:rsidRPr="001C35BB" w:rsidRDefault="001C35BB" w:rsidP="00C93931">
      <w:pPr>
        <w:suppressAutoHyphens/>
        <w:ind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1.6.1. Результатами предоставления Исполнителями (работ) услуг являются:</w:t>
      </w:r>
    </w:p>
    <w:p w:rsidR="001C35BB" w:rsidRPr="001C35BB" w:rsidRDefault="001C35BB" w:rsidP="00E774DF">
      <w:pPr>
        <w:numPr>
          <w:ilvl w:val="2"/>
          <w:numId w:val="7"/>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C35BB" w:rsidRPr="001C35BB" w:rsidRDefault="001C35BB" w:rsidP="00E774DF">
      <w:pPr>
        <w:numPr>
          <w:ilvl w:val="2"/>
          <w:numId w:val="7"/>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решение об отказе в предоставлении услуги.</w:t>
      </w:r>
    </w:p>
    <w:p w:rsidR="001C35BB" w:rsidRPr="001C35BB" w:rsidRDefault="001C35BB" w:rsidP="00C93931">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1.6.2. При подаче заявления и получении результата работ (услуг) посредством Единого портала:</w:t>
      </w:r>
    </w:p>
    <w:p w:rsidR="001C35BB" w:rsidRPr="001C35BB" w:rsidRDefault="001C35BB" w:rsidP="00E774DF">
      <w:pPr>
        <w:numPr>
          <w:ilvl w:val="2"/>
          <w:numId w:val="8"/>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C35BB" w:rsidRPr="001C35BB" w:rsidRDefault="001C35BB" w:rsidP="001C35BB">
      <w:pPr>
        <w:suppressAutoHyphens/>
        <w:ind w:right="-1" w:firstLine="720"/>
        <w:jc w:val="both"/>
        <w:rPr>
          <w:rFonts w:ascii="Arial" w:eastAsia="Calibri" w:hAnsi="Arial" w:cs="Arial"/>
          <w:sz w:val="24"/>
          <w:szCs w:val="24"/>
          <w:lang w:eastAsia="en-US"/>
        </w:rPr>
      </w:pPr>
      <w:r w:rsidRPr="001C35BB">
        <w:rPr>
          <w:rFonts w:ascii="Arial" w:eastAsia="Calibri" w:hAnsi="Arial" w:cs="Arial"/>
          <w:sz w:val="24"/>
          <w:szCs w:val="24"/>
          <w:lang w:eastAsia="en-US"/>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C35BB" w:rsidRPr="001C35BB" w:rsidRDefault="001C35BB" w:rsidP="001C35BB">
      <w:pPr>
        <w:suppressAutoHyphens/>
        <w:ind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2. Заявителями на получение услуги «</w:t>
      </w:r>
      <w:r w:rsidRPr="001C35BB">
        <w:rPr>
          <w:rFonts w:ascii="Arial" w:eastAsia="Arial" w:hAnsi="Arial" w:cs="Arial"/>
          <w:sz w:val="24"/>
          <w:szCs w:val="24"/>
          <w:lang w:eastAsia="en-US"/>
        </w:rPr>
        <w:t>Уход за местом захоронения</w:t>
      </w:r>
      <w:r w:rsidRPr="001C35BB">
        <w:rPr>
          <w:rFonts w:ascii="Arial" w:eastAsia="Calibri" w:hAnsi="Arial" w:cs="Arial"/>
          <w:sz w:val="24"/>
          <w:szCs w:val="24"/>
          <w:lang w:eastAsia="en-US"/>
        </w:rPr>
        <w:t>» являются лица, взявшие на себя обязанность по уходу и содержанию места захоронения (далее – Заявители) в том числе:</w:t>
      </w:r>
    </w:p>
    <w:p w:rsidR="001C35BB" w:rsidRPr="001C35BB" w:rsidRDefault="001C35BB" w:rsidP="00E774DF">
      <w:pPr>
        <w:numPr>
          <w:ilvl w:val="0"/>
          <w:numId w:val="2"/>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C35BB" w:rsidRPr="001C35BB" w:rsidRDefault="001C35BB" w:rsidP="00E774DF">
      <w:pPr>
        <w:numPr>
          <w:ilvl w:val="0"/>
          <w:numId w:val="2"/>
        </w:numPr>
        <w:suppressAutoHyphens/>
        <w:spacing w:after="200" w:line="276" w:lineRule="auto"/>
        <w:ind w:left="720" w:firstLine="709"/>
        <w:contextualSpacing/>
        <w:jc w:val="both"/>
        <w:rPr>
          <w:rFonts w:ascii="Arial" w:eastAsia="Calibri" w:hAnsi="Arial" w:cs="Arial"/>
          <w:color w:val="000000"/>
          <w:sz w:val="24"/>
          <w:szCs w:val="24"/>
          <w:lang w:eastAsia="en-US"/>
        </w:rPr>
      </w:pPr>
      <w:r w:rsidRPr="001C35BB">
        <w:rPr>
          <w:rFonts w:ascii="Arial" w:eastAsia="Calibri" w:hAnsi="Arial" w:cs="Arial"/>
          <w:sz w:val="24"/>
          <w:szCs w:val="24"/>
          <w:lang w:eastAsia="en-US"/>
        </w:rPr>
        <w:t xml:space="preserve">третьи лица, решившие оформить услугу по уходу за местом захоронения (при наличии </w:t>
      </w:r>
      <w:r w:rsidRPr="001C35BB">
        <w:rPr>
          <w:rFonts w:ascii="Arial" w:eastAsia="Calibri" w:hAnsi="Arial" w:cs="Arial"/>
          <w:color w:val="000000"/>
          <w:sz w:val="24"/>
          <w:szCs w:val="24"/>
          <w:lang w:eastAsia="en-US"/>
        </w:rPr>
        <w:t>полномочий на действия от лица, ответственного за захоронение).</w:t>
      </w:r>
    </w:p>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II. Стандарт предоставления Услуги</w:t>
      </w:r>
    </w:p>
    <w:p w:rsidR="001C35BB" w:rsidRPr="001C35BB" w:rsidRDefault="001C35BB" w:rsidP="001C35BB">
      <w:pPr>
        <w:suppressAutoHyphens/>
        <w:ind w:right="-1" w:firstLine="709"/>
        <w:contextualSpacing/>
        <w:jc w:val="both"/>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Наименование муниципальной услуги</w:t>
      </w:r>
    </w:p>
    <w:p w:rsidR="001C35BB" w:rsidRPr="001C35BB" w:rsidRDefault="001C35BB" w:rsidP="001C35BB">
      <w:pPr>
        <w:suppressAutoHyphens/>
        <w:spacing w:line="276" w:lineRule="auto"/>
        <w:jc w:val="center"/>
        <w:rPr>
          <w:rFonts w:ascii="Arial" w:eastAsia="Calibri" w:hAnsi="Arial" w:cs="Arial"/>
          <w:b/>
          <w:bCs/>
          <w:sz w:val="24"/>
          <w:szCs w:val="24"/>
          <w:lang w:eastAsia="en-US"/>
        </w:rPr>
      </w:pPr>
    </w:p>
    <w:p w:rsidR="001C35BB" w:rsidRPr="001C35BB" w:rsidRDefault="001C35BB" w:rsidP="001C35BB">
      <w:pPr>
        <w:suppressAutoHyphens/>
        <w:spacing w:line="276" w:lineRule="auto"/>
        <w:jc w:val="both"/>
        <w:rPr>
          <w:rFonts w:ascii="Arial" w:eastAsia="Calibri" w:hAnsi="Arial" w:cs="Arial"/>
          <w:sz w:val="24"/>
          <w:szCs w:val="24"/>
          <w:lang w:eastAsia="en-US"/>
        </w:rPr>
      </w:pPr>
      <w:r w:rsidRPr="001C35BB">
        <w:rPr>
          <w:rFonts w:ascii="Arial" w:eastAsia="Calibri" w:hAnsi="Arial" w:cs="Arial"/>
          <w:sz w:val="24"/>
          <w:szCs w:val="24"/>
          <w:lang w:eastAsia="en-US"/>
        </w:rPr>
        <w:t>4. Уход за местом захоронения.</w:t>
      </w:r>
    </w:p>
    <w:p w:rsidR="001C35BB" w:rsidRPr="001C35BB" w:rsidRDefault="001C35BB" w:rsidP="001C35BB">
      <w:pPr>
        <w:suppressAutoHyphens/>
        <w:spacing w:line="276" w:lineRule="auto"/>
        <w:ind w:firstLine="709"/>
        <w:jc w:val="both"/>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 Наименование органа, предоставляющего муниципальную услугу</w:t>
      </w: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rPr>
          <w:rFonts w:ascii="Arial" w:eastAsia="Calibri" w:hAnsi="Arial" w:cs="Arial"/>
          <w:sz w:val="24"/>
          <w:szCs w:val="24"/>
          <w:lang w:eastAsia="en-US"/>
        </w:rPr>
      </w:pPr>
      <w:r w:rsidRPr="001C35BB">
        <w:rPr>
          <w:rFonts w:ascii="Arial" w:eastAsia="Calibri" w:hAnsi="Arial" w:cs="Arial"/>
          <w:sz w:val="24"/>
          <w:szCs w:val="24"/>
          <w:lang w:eastAsia="en-US"/>
        </w:rPr>
        <w:t>5. Муниципальную услугу предоставляет Исполни</w:t>
      </w:r>
      <w:r>
        <w:rPr>
          <w:rFonts w:ascii="Arial" w:eastAsia="Calibri" w:hAnsi="Arial" w:cs="Arial"/>
          <w:sz w:val="24"/>
          <w:szCs w:val="24"/>
          <w:lang w:eastAsia="en-US"/>
        </w:rPr>
        <w:t xml:space="preserve">тельный комитет Старотатарско-Адамского </w:t>
      </w:r>
      <w:r w:rsidRPr="001C35BB">
        <w:rPr>
          <w:rFonts w:ascii="Arial" w:eastAsia="Calibri" w:hAnsi="Arial" w:cs="Arial"/>
          <w:sz w:val="24"/>
          <w:szCs w:val="24"/>
          <w:lang w:eastAsia="en-US"/>
        </w:rPr>
        <w:t xml:space="preserve"> сельского поселения Аксубаевского муниципально</w:t>
      </w:r>
      <w:r>
        <w:rPr>
          <w:rFonts w:ascii="Arial" w:eastAsia="Calibri" w:hAnsi="Arial" w:cs="Arial"/>
          <w:sz w:val="24"/>
          <w:szCs w:val="24"/>
          <w:lang w:eastAsia="en-US"/>
        </w:rPr>
        <w:t>го района Республики Татарстан.</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6. Результатами предоставления услуги являются предоставление Заявителю подтверждающего документа (уведомления), содержащего:</w:t>
      </w:r>
    </w:p>
    <w:p w:rsidR="001C35BB" w:rsidRPr="001C35BB" w:rsidRDefault="001C35BB" w:rsidP="00E774DF">
      <w:pPr>
        <w:numPr>
          <w:ilvl w:val="2"/>
          <w:numId w:val="6"/>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C35BB" w:rsidRPr="001C35BB" w:rsidRDefault="001C35BB" w:rsidP="00E774DF">
      <w:pPr>
        <w:numPr>
          <w:ilvl w:val="2"/>
          <w:numId w:val="6"/>
        </w:numPr>
        <w:suppressAutoHyphens/>
        <w:spacing w:after="200" w:line="276" w:lineRule="auto"/>
        <w:ind w:left="720"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C35BB" w:rsidRPr="001C35BB" w:rsidRDefault="001C35BB" w:rsidP="00E774DF">
      <w:pPr>
        <w:numPr>
          <w:ilvl w:val="2"/>
          <w:numId w:val="6"/>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решение об отказе в предоставлении услуги.</w:t>
      </w:r>
    </w:p>
    <w:p w:rsid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C35BB" w:rsidRPr="001C35BB" w:rsidRDefault="001C35BB" w:rsidP="001C35BB">
      <w:pPr>
        <w:suppressAutoHyphens/>
        <w:jc w:val="both"/>
        <w:rPr>
          <w:rFonts w:ascii="Arial" w:eastAsia="Calibri" w:hAnsi="Arial" w:cs="Arial"/>
          <w:sz w:val="24"/>
          <w:szCs w:val="24"/>
          <w:lang w:eastAsia="en-US"/>
        </w:rPr>
      </w:pPr>
    </w:p>
    <w:p w:rsidR="001C35BB" w:rsidRPr="001C35BB" w:rsidRDefault="001C35BB" w:rsidP="001C35BB">
      <w:pPr>
        <w:suppressAutoHyphens/>
        <w:ind w:right="-1" w:firstLine="720"/>
        <w:jc w:val="both"/>
        <w:rPr>
          <w:rFonts w:ascii="Arial" w:eastAsia="Calibri" w:hAnsi="Arial" w:cs="Arial"/>
          <w:sz w:val="24"/>
          <w:szCs w:val="24"/>
          <w:lang w:eastAsia="en-US"/>
        </w:rPr>
      </w:pPr>
      <w:r w:rsidRPr="001C35BB">
        <w:rPr>
          <w:rFonts w:ascii="Arial" w:eastAsia="Calibri" w:hAnsi="Arial" w:cs="Arial"/>
          <w:sz w:val="24"/>
          <w:szCs w:val="24"/>
          <w:lang w:eastAsia="en-US"/>
        </w:rPr>
        <w:t>Формы документов размещаются на официальных ресурсах Уполномоченного органа.</w:t>
      </w:r>
    </w:p>
    <w:p w:rsidR="001C35BB" w:rsidRPr="001C35BB" w:rsidRDefault="001C35BB" w:rsidP="001C35BB">
      <w:pPr>
        <w:suppressAutoHyphens/>
        <w:ind w:right="-1" w:firstLine="720"/>
        <w:jc w:val="both"/>
        <w:rPr>
          <w:rFonts w:ascii="Arial" w:eastAsia="Calibri" w:hAnsi="Arial" w:cs="Arial"/>
          <w:sz w:val="24"/>
          <w:szCs w:val="24"/>
          <w:lang w:eastAsia="en-US"/>
        </w:rPr>
      </w:pPr>
      <w:r w:rsidRPr="001C35BB">
        <w:rPr>
          <w:rFonts w:ascii="Arial" w:eastAsia="Calibri" w:hAnsi="Arial" w:cs="Arial"/>
          <w:sz w:val="24"/>
          <w:szCs w:val="24"/>
          <w:lang w:eastAsia="en-US"/>
        </w:rPr>
        <w:t>В случае отказа в предоставлении услуги выдаётся решение об отказе с обязательным указанием причин.</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left="709"/>
        <w:jc w:val="center"/>
        <w:outlineLvl w:val="1"/>
        <w:rPr>
          <w:rFonts w:ascii="Arial" w:eastAsia="Calibri" w:hAnsi="Arial" w:cs="Arial"/>
          <w:sz w:val="24"/>
          <w:szCs w:val="24"/>
          <w:lang w:eastAsia="en-US"/>
        </w:rPr>
      </w:pPr>
      <w:r w:rsidRPr="001C35BB">
        <w:rPr>
          <w:rFonts w:ascii="Arial" w:eastAsia="Calibri" w:hAnsi="Arial" w:cs="Arial"/>
          <w:sz w:val="24"/>
          <w:szCs w:val="24"/>
          <w:lang w:eastAsia="en-US"/>
        </w:rPr>
        <w:t>Срок предоставления муниципальной услуги</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9. Сроки выполнения работ по уходу за местом захоронения предоставляются Исполнителем на основании заявления (обращения) Заявителя.</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10. Срок предоставления услуги исчисляется со дня регистрации заявления (обращения) Заявителя в ПГС.</w:t>
      </w:r>
    </w:p>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firstLine="709"/>
        <w:outlineLvl w:val="1"/>
        <w:rPr>
          <w:rFonts w:ascii="Arial" w:eastAsia="Calibri" w:hAnsi="Arial" w:cs="Arial"/>
          <w:sz w:val="24"/>
          <w:szCs w:val="24"/>
          <w:lang w:eastAsia="en-US"/>
        </w:rPr>
      </w:pPr>
      <w:r w:rsidRPr="001C35BB">
        <w:rPr>
          <w:rFonts w:ascii="Arial" w:eastAsia="Calibri" w:hAnsi="Arial" w:cs="Arial"/>
          <w:sz w:val="24"/>
          <w:szCs w:val="24"/>
          <w:lang w:eastAsia="en-US"/>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12. Основания для отказа в приеме заявления и документов, необходимых для предоставления муниципальной услуги, не предусмотрены.</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13. Основания для приостановления предоставления услуги:</w:t>
      </w:r>
    </w:p>
    <w:p w:rsidR="001C35BB" w:rsidRPr="001C35BB" w:rsidRDefault="001C35BB" w:rsidP="00E774DF">
      <w:pPr>
        <w:numPr>
          <w:ilvl w:val="2"/>
          <w:numId w:val="9"/>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условия заключенного договора между Заявителем и Исполнителем;</w:t>
      </w:r>
    </w:p>
    <w:p w:rsidR="001C35BB" w:rsidRPr="001C35BB" w:rsidRDefault="001C35BB" w:rsidP="00E774DF">
      <w:pPr>
        <w:numPr>
          <w:ilvl w:val="2"/>
          <w:numId w:val="9"/>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дополнительные причины или условия, возникшие между Заявителем и Исполнителем в соответствии с законодательством Российской Федерации.</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14. Перечень оснований для отказа в предоставлении услуги:</w:t>
      </w:r>
    </w:p>
    <w:p w:rsidR="001C35BB" w:rsidRPr="001C35BB" w:rsidRDefault="001C35BB" w:rsidP="00E774DF">
      <w:pPr>
        <w:numPr>
          <w:ilvl w:val="2"/>
          <w:numId w:val="10"/>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отсутствие готовности Исполнителя выполнить работы с учётом параметров заказа;</w:t>
      </w:r>
    </w:p>
    <w:p w:rsidR="001C35BB" w:rsidRPr="001C35BB" w:rsidRDefault="001C35BB" w:rsidP="00E774DF">
      <w:pPr>
        <w:numPr>
          <w:ilvl w:val="2"/>
          <w:numId w:val="10"/>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несогласие Исполнителя с условиями договора, выдвинутыми Заявителем;</w:t>
      </w:r>
    </w:p>
    <w:p w:rsidR="001C35BB" w:rsidRPr="001C35BB" w:rsidRDefault="001C35BB" w:rsidP="00E774DF">
      <w:pPr>
        <w:numPr>
          <w:ilvl w:val="2"/>
          <w:numId w:val="10"/>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 xml:space="preserve">истечение срока поступления предоплаты от Заявителя в соответствии с условиями заключенного договора; </w:t>
      </w:r>
    </w:p>
    <w:p w:rsidR="001C35BB" w:rsidRPr="001C35BB" w:rsidRDefault="001C35BB" w:rsidP="00E774DF">
      <w:pPr>
        <w:numPr>
          <w:ilvl w:val="2"/>
          <w:numId w:val="10"/>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отсутствие права на получение услуги (с приложением обоснования).</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spacing w:line="283" w:lineRule="atLeast"/>
        <w:jc w:val="center"/>
        <w:rPr>
          <w:rFonts w:ascii="Arial" w:eastAsia="Calibri" w:hAnsi="Arial" w:cs="Arial"/>
          <w:sz w:val="24"/>
          <w:szCs w:val="24"/>
          <w:lang w:eastAsia="en-US"/>
        </w:rPr>
      </w:pPr>
      <w:r w:rsidRPr="001C35BB">
        <w:rPr>
          <w:rFonts w:ascii="Arial" w:hAnsi="Arial" w:cs="Arial"/>
          <w:sz w:val="24"/>
          <w:szCs w:val="24"/>
          <w:lang w:eastAsia="en-US"/>
        </w:rPr>
        <w:t>Размер платы, взимаемой с заявителя при предоставлении муниципальной услуги, и способы ее взимания</w:t>
      </w:r>
    </w:p>
    <w:p w:rsidR="001C35BB" w:rsidRPr="001C35BB" w:rsidRDefault="001C35BB" w:rsidP="001C35BB">
      <w:pPr>
        <w:suppressAutoHyphens/>
        <w:ind w:firstLine="709"/>
        <w:jc w:val="both"/>
        <w:rPr>
          <w:rFonts w:ascii="Arial" w:eastAsia="Calibri" w:hAnsi="Arial" w:cs="Arial"/>
          <w:sz w:val="24"/>
          <w:szCs w:val="24"/>
          <w:lang w:eastAsia="en-US"/>
        </w:rPr>
      </w:pPr>
    </w:p>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20. Информация о размере платы, о способах и реквизитах оплаты доводится до сведения Заявителя при оформлении и заключении договора.</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C35BB" w:rsidRPr="001C35BB" w:rsidRDefault="001C35BB" w:rsidP="001C35BB">
      <w:pPr>
        <w:suppressAutoHyphens/>
        <w:ind w:firstLine="709"/>
        <w:jc w:val="both"/>
        <w:rPr>
          <w:rFonts w:ascii="Arial" w:eastAsia="Calibri" w:hAnsi="Arial" w:cs="Arial"/>
          <w:sz w:val="24"/>
          <w:szCs w:val="24"/>
          <w:lang w:eastAsia="en-US"/>
        </w:rPr>
      </w:pPr>
    </w:p>
    <w:p w:rsidR="001C35BB" w:rsidRPr="001C35BB" w:rsidRDefault="001C35BB" w:rsidP="001C35BB">
      <w:pPr>
        <w:suppressAutoHyphens/>
        <w:ind w:firstLine="709"/>
        <w:jc w:val="both"/>
        <w:rPr>
          <w:rFonts w:ascii="Arial" w:eastAsia="Calibri" w:hAnsi="Arial" w:cs="Arial"/>
          <w:sz w:val="24"/>
          <w:szCs w:val="24"/>
          <w:lang w:eastAsia="en-US"/>
        </w:rPr>
      </w:pPr>
    </w:p>
    <w:p w:rsidR="001C35BB" w:rsidRPr="001C35BB" w:rsidRDefault="001C35BB" w:rsidP="001C35BB">
      <w:pPr>
        <w:suppressAutoHyphens/>
        <w:jc w:val="center"/>
        <w:outlineLvl w:val="1"/>
        <w:rPr>
          <w:rFonts w:ascii="Arial" w:eastAsia="Calibri" w:hAnsi="Arial" w:cs="Arial"/>
          <w:sz w:val="24"/>
          <w:szCs w:val="24"/>
          <w:lang w:eastAsia="en-US"/>
        </w:rPr>
      </w:pPr>
      <w:r w:rsidRPr="001C35BB">
        <w:rPr>
          <w:rFonts w:ascii="Arial" w:eastAsia="Calibri" w:hAnsi="Arial" w:cs="Arial"/>
          <w:sz w:val="24"/>
          <w:szCs w:val="24"/>
          <w:lang w:eastAsia="en-US"/>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C35BB" w:rsidRPr="001C35BB" w:rsidRDefault="001C35BB" w:rsidP="001C35BB">
      <w:pPr>
        <w:suppressAutoHyphens/>
        <w:jc w:val="both"/>
        <w:rPr>
          <w:rFonts w:ascii="Arial" w:eastAsia="Calibri" w:hAnsi="Arial" w:cs="Arial"/>
          <w:sz w:val="24"/>
          <w:szCs w:val="24"/>
          <w:lang w:eastAsia="en-US"/>
        </w:rPr>
      </w:pPr>
    </w:p>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C35BB" w:rsidRPr="001C35BB" w:rsidRDefault="001C35BB" w:rsidP="001C35BB">
      <w:pPr>
        <w:suppressAutoHyphens/>
        <w:spacing w:line="283" w:lineRule="atLeast"/>
        <w:ind w:firstLine="709"/>
        <w:jc w:val="both"/>
        <w:rPr>
          <w:rFonts w:ascii="Arial" w:eastAsia="Calibri" w:hAnsi="Arial" w:cs="Arial"/>
          <w:sz w:val="24"/>
          <w:szCs w:val="24"/>
          <w:lang w:eastAsia="en-US"/>
        </w:rPr>
      </w:pPr>
    </w:p>
    <w:p w:rsidR="001C35BB" w:rsidRPr="001C35BB" w:rsidRDefault="001C35BB" w:rsidP="001C35BB">
      <w:pPr>
        <w:suppressAutoHyphens/>
        <w:ind w:right="-1" w:firstLine="720"/>
        <w:jc w:val="center"/>
        <w:rPr>
          <w:rFonts w:ascii="Arial" w:eastAsia="Calibri" w:hAnsi="Arial" w:cs="Arial"/>
          <w:sz w:val="24"/>
          <w:szCs w:val="24"/>
          <w:lang w:eastAsia="en-US"/>
        </w:rPr>
      </w:pPr>
      <w:r w:rsidRPr="001C35BB">
        <w:rPr>
          <w:rFonts w:ascii="Arial" w:eastAsia="Calibri" w:hAnsi="Arial" w:cs="Arial"/>
          <w:sz w:val="24"/>
          <w:szCs w:val="24"/>
          <w:lang w:eastAsia="en-US"/>
        </w:rPr>
        <w:t>Срок регистрации запроса заявителя о предоставлении муниципальной</w:t>
      </w:r>
    </w:p>
    <w:p w:rsidR="001C35BB" w:rsidRPr="001C35BB" w:rsidRDefault="001C35BB" w:rsidP="001C35BB">
      <w:pPr>
        <w:suppressAutoHyphens/>
        <w:ind w:right="-1" w:firstLine="720"/>
        <w:jc w:val="both"/>
        <w:rPr>
          <w:rFonts w:ascii="Arial" w:eastAsia="Calibri" w:hAnsi="Arial" w:cs="Arial"/>
          <w:sz w:val="24"/>
          <w:szCs w:val="24"/>
          <w:lang w:eastAsia="en-US"/>
        </w:rPr>
      </w:pPr>
    </w:p>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C35BB" w:rsidRPr="001C35BB" w:rsidRDefault="001C35BB" w:rsidP="001C35BB">
      <w:pPr>
        <w:suppressAutoHyphens/>
        <w:ind w:right="-1"/>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Показатели доступности и качества муниципальной услуги</w:t>
      </w: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24. К показателям доступности предоставления услуги относятся:</w:t>
      </w:r>
    </w:p>
    <w:p w:rsidR="001C35BB" w:rsidRPr="001C35BB" w:rsidRDefault="001C35BB" w:rsidP="00E774DF">
      <w:pPr>
        <w:numPr>
          <w:ilvl w:val="2"/>
          <w:numId w:val="11"/>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наличие необходимой и актуальной информации о порядке предоставления услуги на официальных ресурсах Органа;</w:t>
      </w:r>
    </w:p>
    <w:p w:rsidR="001C35BB" w:rsidRPr="001C35BB" w:rsidRDefault="001C35BB" w:rsidP="00E774DF">
      <w:pPr>
        <w:numPr>
          <w:ilvl w:val="2"/>
          <w:numId w:val="11"/>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возможность подачи заявления посредством Единого портала;</w:t>
      </w:r>
    </w:p>
    <w:p w:rsidR="001C35BB" w:rsidRPr="001C35BB" w:rsidRDefault="001C35BB" w:rsidP="00E774DF">
      <w:pPr>
        <w:numPr>
          <w:ilvl w:val="2"/>
          <w:numId w:val="11"/>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возможность приёма и консультации в течение всего рабочего времени, кроме утверждённых перерывов.</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25. К показателям качества предоставления услуги относятся:</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соблюдение установленных регламентом сроков регистрации заявлений/документов и оказания услуги;</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полнота и корректность предоставления услуги Заявителю в соответствии с заявленным предметом обращения;</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соблюдение требований к конфиденциальности персональных данных Заявителя;</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оперативность и объективность консультирования Заявителей;</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соблюдение требований официально-делового стиля общения, вежливость и корректность взаимодействия со всеми обратившимися;</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возможность досудебного (внесудебного) обжалования решений и действий (бездействия) Исполнителя;</w:t>
      </w:r>
    </w:p>
    <w:p w:rsidR="001C35BB" w:rsidRPr="001C35BB" w:rsidRDefault="001C35BB" w:rsidP="00E774DF">
      <w:pPr>
        <w:numPr>
          <w:ilvl w:val="2"/>
          <w:numId w:val="12"/>
        </w:numPr>
        <w:suppressAutoHyphens/>
        <w:spacing w:after="200" w:line="276" w:lineRule="auto"/>
        <w:ind w:left="720" w:right="-1"/>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отсутствие обоснованных жалоб на неправомерные действия (бездействие) Исполнителя, нарушения сроков и порядка оказания услуги.</w:t>
      </w:r>
    </w:p>
    <w:p w:rsidR="001C35BB" w:rsidRPr="001C35BB" w:rsidRDefault="001C35BB" w:rsidP="001C35BB">
      <w:pPr>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 xml:space="preserve">Заявитель вправе оценить качество предоставления муниципальной услуги с использованием Единого портала. </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C35BB" w:rsidRPr="001C35BB" w:rsidRDefault="001C35BB" w:rsidP="001C35BB">
      <w:pPr>
        <w:suppressAutoHyphens/>
        <w:ind w:right="-1" w:firstLine="720"/>
        <w:jc w:val="both"/>
        <w:rPr>
          <w:rFonts w:ascii="Arial" w:eastAsia="Calibri" w:hAnsi="Arial" w:cs="Arial"/>
          <w:sz w:val="24"/>
          <w:szCs w:val="24"/>
          <w:lang w:eastAsia="en-US"/>
        </w:rPr>
      </w:pPr>
      <w:r w:rsidRPr="001C35BB">
        <w:rPr>
          <w:rFonts w:ascii="Arial" w:eastAsia="Calibri" w:hAnsi="Arial" w:cs="Arial"/>
          <w:sz w:val="24"/>
          <w:szCs w:val="24"/>
          <w:lang w:eastAsia="en-US"/>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C35BB" w:rsidRPr="001C35BB" w:rsidRDefault="001C35BB" w:rsidP="001C35BB">
      <w:pPr>
        <w:ind w:right="-1"/>
        <w:jc w:val="both"/>
        <w:rPr>
          <w:rFonts w:ascii="Arial" w:eastAsia="Calibri" w:hAnsi="Arial" w:cs="Arial"/>
          <w:sz w:val="24"/>
          <w:szCs w:val="24"/>
          <w:lang w:eastAsia="en-US"/>
        </w:rPr>
      </w:pPr>
      <w:r w:rsidRPr="001C35BB">
        <w:rPr>
          <w:rFonts w:ascii="Arial" w:eastAsia="Calibri" w:hAnsi="Arial" w:cs="Arial"/>
          <w:sz w:val="24"/>
          <w:szCs w:val="24"/>
          <w:lang w:eastAsia="en-US"/>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 </w:t>
      </w:r>
      <w:r>
        <w:rPr>
          <w:rFonts w:ascii="Arial" w:eastAsia="Calibri" w:hAnsi="Arial" w:cs="Arial"/>
          <w:sz w:val="24"/>
          <w:szCs w:val="24"/>
          <w:lang w:eastAsia="en-US"/>
        </w:rPr>
        <w:t>решением Совета Старотатарско-Адамского</w:t>
      </w:r>
      <w:r w:rsidRPr="001C35BB">
        <w:rPr>
          <w:rFonts w:ascii="Arial" w:eastAsia="Calibri" w:hAnsi="Arial" w:cs="Arial"/>
          <w:sz w:val="24"/>
          <w:szCs w:val="24"/>
          <w:lang w:eastAsia="en-US"/>
        </w:rPr>
        <w:t xml:space="preserve"> сельского поселения Аксубаевского муниципального района Республики Татарстан от </w:t>
      </w:r>
      <w:r>
        <w:rPr>
          <w:rFonts w:ascii="Arial" w:eastAsia="Calibri" w:hAnsi="Arial" w:cs="Arial"/>
          <w:sz w:val="24"/>
          <w:szCs w:val="24"/>
          <w:lang w:eastAsia="en-US"/>
        </w:rPr>
        <w:t>18.01.2019г. № 8</w:t>
      </w:r>
      <w:r w:rsidRPr="001C35BB">
        <w:rPr>
          <w:rFonts w:ascii="Arial" w:eastAsia="Calibri" w:hAnsi="Arial" w:cs="Arial"/>
          <w:sz w:val="24"/>
          <w:szCs w:val="24"/>
          <w:lang w:eastAsia="en-US"/>
        </w:rPr>
        <w:t>0, иных муниципальных нормативных правовых актов.</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28. Информация о ходе и статусе предоставления муниципальной услуги может быть получена заявителем в личном кабинете на Едином портале.</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Иные требования к предоставлению Услуги</w:t>
      </w:r>
    </w:p>
    <w:p w:rsidR="001C35BB" w:rsidRPr="001C35BB" w:rsidRDefault="001C35BB" w:rsidP="001C35BB">
      <w:pPr>
        <w:suppressAutoHyphens/>
        <w:ind w:right="-1" w:firstLine="427"/>
        <w:jc w:val="both"/>
        <w:rPr>
          <w:rFonts w:ascii="Arial" w:eastAsia="Calibri" w:hAnsi="Arial" w:cs="Arial"/>
          <w:sz w:val="24"/>
          <w:szCs w:val="24"/>
          <w:lang w:eastAsia="en-US"/>
        </w:rPr>
      </w:pPr>
    </w:p>
    <w:p w:rsidR="001C35BB" w:rsidRPr="001C35BB" w:rsidRDefault="001C35BB" w:rsidP="001C35BB">
      <w:pPr>
        <w:tabs>
          <w:tab w:val="left" w:pos="709"/>
        </w:tabs>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30. При предоставлении Услуги в электронной форме заявитель вправе:</w:t>
      </w:r>
    </w:p>
    <w:p w:rsidR="001C35BB" w:rsidRPr="001C35BB" w:rsidRDefault="001C35BB" w:rsidP="001C35BB">
      <w:pPr>
        <w:tabs>
          <w:tab w:val="left" w:pos="709"/>
        </w:tabs>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а) получить информацию о порядке и сроках предоставления муниципальной услуги, размещенную на Едином портале;</w:t>
      </w:r>
    </w:p>
    <w:p w:rsidR="001C35BB" w:rsidRPr="001C35BB" w:rsidRDefault="001C35BB" w:rsidP="001C35BB">
      <w:pPr>
        <w:tabs>
          <w:tab w:val="left" w:pos="709"/>
        </w:tabs>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C35BB" w:rsidRPr="001C35BB" w:rsidRDefault="001C35BB" w:rsidP="001C35BB">
      <w:pPr>
        <w:tabs>
          <w:tab w:val="left" w:pos="709"/>
        </w:tabs>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в) получить сведения о ходе и статусе выполнения заявлений о предоставлении  муниципальной услуги, поданных в электронной форме;</w:t>
      </w:r>
    </w:p>
    <w:p w:rsidR="001C35BB" w:rsidRPr="001C35BB" w:rsidRDefault="001C35BB" w:rsidP="001C35BB">
      <w:pPr>
        <w:tabs>
          <w:tab w:val="left" w:pos="709"/>
        </w:tabs>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г) осуществить оценку качества предоставления  муниципальной услуги посредством Единого портала;</w:t>
      </w:r>
    </w:p>
    <w:p w:rsidR="001C35BB" w:rsidRPr="001C35BB" w:rsidRDefault="001C35BB" w:rsidP="001C35BB">
      <w:pPr>
        <w:tabs>
          <w:tab w:val="left" w:pos="709"/>
        </w:tabs>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д) получить результат предоставления  муниципальной услуги в форме электронного документа;</w:t>
      </w:r>
    </w:p>
    <w:p w:rsidR="001C35BB" w:rsidRPr="001C35BB" w:rsidRDefault="001C35BB" w:rsidP="001C35BB">
      <w:pPr>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 xml:space="preserve">  Исчерпывающий перечень документов, необходимых для </w:t>
      </w: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предоставления Услуги</w:t>
      </w:r>
    </w:p>
    <w:p w:rsidR="001C35BB" w:rsidRPr="001C35BB" w:rsidRDefault="001C35BB" w:rsidP="001C35BB">
      <w:pPr>
        <w:tabs>
          <w:tab w:val="left" w:pos="9781"/>
        </w:tabs>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33. В рамках услуги использование межведомственных электронных запросов не предусмотрено.</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35. Состав заявления (обращения):</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фамилия, имя, отчество (при наличии) Заявителя;</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сведения о документе, удостоверяющем личность;</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адрес регистрации (места жительства) Заявителя;</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контактные данные (номер телефона, адрес электронной почты);</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информация о планируемых работах;</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информация о захоронении, для которого проводятся работы;</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готовность сотрудничать по предоплате;</w:t>
      </w:r>
    </w:p>
    <w:p w:rsidR="001C35BB" w:rsidRPr="001C35BB" w:rsidRDefault="001C35BB" w:rsidP="00E774DF">
      <w:pPr>
        <w:numPr>
          <w:ilvl w:val="2"/>
          <w:numId w:val="13"/>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согласие на обработку персональных данных Заявителя.</w:t>
      </w: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36. Особенности подачи в электронной форме:</w:t>
      </w:r>
    </w:p>
    <w:p w:rsidR="001C35BB" w:rsidRPr="001C35BB" w:rsidRDefault="001C35BB" w:rsidP="00E774DF">
      <w:pPr>
        <w:numPr>
          <w:ilvl w:val="2"/>
          <w:numId w:val="14"/>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заявление и электронные образы документов отправляются с использованием подтверждённой учётной записи на Едином портале;</w:t>
      </w:r>
    </w:p>
    <w:p w:rsidR="001C35BB" w:rsidRPr="001C35BB" w:rsidRDefault="001C35BB" w:rsidP="00E774DF">
      <w:pPr>
        <w:numPr>
          <w:ilvl w:val="2"/>
          <w:numId w:val="14"/>
        </w:numPr>
        <w:suppressAutoHyphens/>
        <w:spacing w:after="200" w:line="276" w:lineRule="auto"/>
        <w:ind w:left="720" w:firstLine="709"/>
        <w:contextualSpacing/>
        <w:jc w:val="both"/>
        <w:rPr>
          <w:rFonts w:ascii="Arial" w:eastAsia="Calibri" w:hAnsi="Arial" w:cs="Arial"/>
          <w:sz w:val="24"/>
          <w:szCs w:val="24"/>
          <w:lang w:eastAsia="en-US"/>
        </w:rPr>
      </w:pPr>
      <w:r w:rsidRPr="001C35BB">
        <w:rPr>
          <w:rFonts w:ascii="Arial" w:eastAsia="Calibri" w:hAnsi="Arial" w:cs="Arial"/>
          <w:sz w:val="24"/>
          <w:szCs w:val="24"/>
          <w:lang w:eastAsia="en-US"/>
        </w:rPr>
        <w:t>все действия выполняются через интерфейс личного кабинета посредством Единого портала.</w:t>
      </w:r>
    </w:p>
    <w:p w:rsidR="001C35BB" w:rsidRPr="001C35BB" w:rsidRDefault="001C35BB" w:rsidP="001C35BB">
      <w:pPr>
        <w:suppressAutoHyphens/>
        <w:ind w:right="-1" w:firstLine="720"/>
        <w:jc w:val="both"/>
        <w:rPr>
          <w:rFonts w:ascii="Arial" w:eastAsia="Calibri" w:hAnsi="Arial" w:cs="Arial"/>
          <w:sz w:val="24"/>
          <w:szCs w:val="24"/>
          <w:lang w:eastAsia="en-US"/>
        </w:rPr>
      </w:pPr>
    </w:p>
    <w:p w:rsidR="001C35BB" w:rsidRPr="001C35BB" w:rsidRDefault="001C35BB" w:rsidP="001C35BB">
      <w:pPr>
        <w:tabs>
          <w:tab w:val="left" w:pos="9781"/>
        </w:tabs>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color w:val="000000"/>
          <w:sz w:val="24"/>
          <w:szCs w:val="24"/>
          <w:lang w:eastAsia="en-US"/>
        </w:rPr>
      </w:pPr>
      <w:r w:rsidRPr="001C35BB">
        <w:rPr>
          <w:rFonts w:ascii="Arial" w:eastAsia="Calibri" w:hAnsi="Arial" w:cs="Arial"/>
          <w:b/>
          <w:bCs/>
          <w:sz w:val="24"/>
          <w:szCs w:val="24"/>
          <w:lang w:eastAsia="en-US"/>
        </w:rPr>
        <w:t>III. Состав, последовательность и сроки выполнения административных процедур</w:t>
      </w: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r w:rsidRPr="001C35BB">
        <w:rPr>
          <w:rFonts w:ascii="Arial" w:eastAsia="Calibri" w:hAnsi="Arial" w:cs="Arial"/>
          <w:sz w:val="24"/>
          <w:szCs w:val="24"/>
          <w:lang w:eastAsia="en-US"/>
        </w:rPr>
        <w:t> Перечень административных процедур</w:t>
      </w: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both"/>
        <w:rPr>
          <w:rFonts w:ascii="Arial" w:eastAsia="Calibri" w:hAnsi="Arial" w:cs="Arial"/>
          <w:sz w:val="24"/>
          <w:szCs w:val="24"/>
          <w:lang w:eastAsia="en-US"/>
        </w:rPr>
      </w:pPr>
      <w:r w:rsidRPr="001C35BB">
        <w:rPr>
          <w:rFonts w:ascii="Arial" w:eastAsia="Calibri" w:hAnsi="Arial" w:cs="Arial"/>
          <w:sz w:val="24"/>
          <w:szCs w:val="24"/>
          <w:lang w:eastAsia="en-US"/>
        </w:rPr>
        <w:t>37. Предоставление муниципальной услуги включает в себя следующие процедуры:</w:t>
      </w:r>
    </w:p>
    <w:p w:rsidR="001C35BB" w:rsidRPr="001C35BB" w:rsidRDefault="001C35BB" w:rsidP="001C35BB">
      <w:pPr>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1) прием и регистрация заявления на предоставление муниципальной услуги;</w:t>
      </w:r>
    </w:p>
    <w:p w:rsidR="001C35BB" w:rsidRPr="001C35BB" w:rsidRDefault="001C35BB" w:rsidP="001C35BB">
      <w:pPr>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2) подготовка результата предоставления муниципальной услуги;</w:t>
      </w:r>
    </w:p>
    <w:p w:rsidR="001C35BB" w:rsidRPr="001C35BB" w:rsidRDefault="001C35BB" w:rsidP="001C35BB">
      <w:pPr>
        <w:suppressAutoHyphens/>
        <w:ind w:right="-1" w:firstLine="709"/>
        <w:jc w:val="both"/>
        <w:rPr>
          <w:rFonts w:ascii="Arial" w:eastAsia="Calibri" w:hAnsi="Arial" w:cs="Arial"/>
          <w:sz w:val="24"/>
          <w:szCs w:val="24"/>
          <w:lang w:eastAsia="en-US"/>
        </w:rPr>
      </w:pPr>
      <w:r w:rsidRPr="001C35BB">
        <w:rPr>
          <w:rFonts w:ascii="Arial" w:eastAsia="Calibri" w:hAnsi="Arial" w:cs="Arial"/>
          <w:sz w:val="24"/>
          <w:szCs w:val="24"/>
          <w:lang w:eastAsia="en-US"/>
        </w:rPr>
        <w:t>3) предоставление заявителю результата муниципальной услуги.</w:t>
      </w:r>
    </w:p>
    <w:p w:rsidR="001C35BB" w:rsidRPr="001C35BB" w:rsidRDefault="001C35BB" w:rsidP="001C35BB">
      <w:pPr>
        <w:suppressAutoHyphens/>
        <w:ind w:right="-1" w:firstLine="709"/>
        <w:jc w:val="both"/>
        <w:rPr>
          <w:rFonts w:ascii="Arial" w:eastAsia="Calibri" w:hAnsi="Arial" w:cs="Arial"/>
          <w:sz w:val="24"/>
          <w:szCs w:val="24"/>
          <w:lang w:eastAsia="en-US"/>
        </w:rPr>
      </w:pPr>
    </w:p>
    <w:p w:rsidR="001C35BB" w:rsidRPr="001C35BB" w:rsidRDefault="001C35BB" w:rsidP="001C35BB">
      <w:pPr>
        <w:suppressAutoHyphens/>
        <w:ind w:right="-1" w:firstLine="709"/>
        <w:jc w:val="center"/>
        <w:rPr>
          <w:rFonts w:ascii="Arial" w:hAnsi="Arial" w:cs="Arial"/>
          <w:b/>
          <w:bCs/>
          <w:sz w:val="24"/>
          <w:szCs w:val="24"/>
        </w:rPr>
      </w:pPr>
    </w:p>
    <w:p w:rsidR="001C35BB" w:rsidRPr="001C35BB" w:rsidRDefault="001C35BB" w:rsidP="001C35BB">
      <w:pPr>
        <w:suppressAutoHyphens/>
        <w:ind w:right="-1" w:firstLine="709"/>
        <w:jc w:val="center"/>
        <w:rPr>
          <w:rFonts w:ascii="Arial" w:hAnsi="Arial" w:cs="Arial"/>
          <w:b/>
          <w:bCs/>
          <w:sz w:val="24"/>
          <w:szCs w:val="24"/>
        </w:rPr>
      </w:pPr>
      <w:r w:rsidRPr="001C35BB">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1C35BB" w:rsidRPr="001C35BB" w:rsidRDefault="001C35BB" w:rsidP="001C35BB">
      <w:pPr>
        <w:suppressAutoHyphens/>
        <w:ind w:right="-1" w:firstLine="709"/>
        <w:jc w:val="both"/>
        <w:rPr>
          <w:rFonts w:ascii="Arial" w:eastAsia="Calibri" w:hAnsi="Arial" w:cs="Arial"/>
          <w:color w:val="000000"/>
          <w:spacing w:val="-6"/>
          <w:sz w:val="24"/>
          <w:szCs w:val="24"/>
          <w:lang w:eastAsia="en-US"/>
        </w:rPr>
      </w:pPr>
    </w:p>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C35BB" w:rsidRPr="001C35BB" w:rsidRDefault="001C35BB" w:rsidP="001C35BB">
      <w:pPr>
        <w:suppressAutoHyphens/>
        <w:ind w:firstLine="709"/>
        <w:jc w:val="both"/>
        <w:rPr>
          <w:rFonts w:ascii="Arial" w:eastAsia="Calibri" w:hAnsi="Arial" w:cs="Arial"/>
          <w:sz w:val="24"/>
          <w:szCs w:val="24"/>
          <w:lang w:eastAsia="en-US"/>
        </w:rPr>
      </w:pPr>
      <w:r w:rsidRPr="001C35BB">
        <w:rPr>
          <w:rFonts w:ascii="Arial" w:eastAsia="Calibri" w:hAnsi="Arial" w:cs="Arial"/>
          <w:sz w:val="24"/>
          <w:szCs w:val="24"/>
          <w:lang w:eastAsia="en-US"/>
        </w:rPr>
        <w:t>– посредством смс-информирования;</w:t>
      </w:r>
    </w:p>
    <w:p w:rsidR="001C35BB" w:rsidRPr="001C35BB" w:rsidRDefault="001C35BB" w:rsidP="001C35BB">
      <w:pPr>
        <w:suppressAutoHyphens/>
        <w:ind w:firstLine="709"/>
        <w:jc w:val="both"/>
        <w:rPr>
          <w:rFonts w:ascii="Arial" w:eastAsia="Calibri" w:hAnsi="Arial" w:cs="Arial"/>
          <w:sz w:val="24"/>
          <w:szCs w:val="24"/>
          <w:lang w:eastAsia="en-US"/>
        </w:rPr>
      </w:pPr>
      <w:r w:rsidRPr="001C35BB">
        <w:rPr>
          <w:rFonts w:ascii="Arial" w:eastAsia="Calibri" w:hAnsi="Arial" w:cs="Arial"/>
          <w:sz w:val="24"/>
          <w:szCs w:val="24"/>
          <w:lang w:eastAsia="en-US"/>
        </w:rPr>
        <w:t>– посредством Единого портала;</w:t>
      </w:r>
    </w:p>
    <w:p w:rsidR="001C35BB" w:rsidRPr="001C35BB" w:rsidRDefault="001C35BB" w:rsidP="001C35BB">
      <w:pPr>
        <w:suppressAutoHyphens/>
        <w:ind w:right="-1" w:firstLine="709"/>
        <w:jc w:val="both"/>
        <w:rPr>
          <w:rFonts w:ascii="Arial" w:eastAsia="Calibri" w:hAnsi="Arial" w:cs="Arial"/>
          <w:color w:val="000000"/>
          <w:spacing w:val="-6"/>
          <w:sz w:val="24"/>
          <w:szCs w:val="24"/>
          <w:lang w:eastAsia="en-US"/>
        </w:rPr>
      </w:pPr>
      <w:r w:rsidRPr="001C35BB">
        <w:rPr>
          <w:rFonts w:ascii="Arial" w:eastAsia="Calibri" w:hAnsi="Arial" w:cs="Arial"/>
          <w:sz w:val="24"/>
          <w:szCs w:val="24"/>
          <w:lang w:eastAsia="en-US"/>
        </w:rPr>
        <w:t>– посредством иных сервисов и способов (при наличии).</w:t>
      </w:r>
    </w:p>
    <w:p w:rsidR="001C35BB" w:rsidRPr="001C35BB" w:rsidRDefault="001C35BB" w:rsidP="001C35BB">
      <w:pPr>
        <w:tabs>
          <w:tab w:val="left" w:pos="9781"/>
        </w:tabs>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suppressAutoHyphens/>
        <w:ind w:right="-1"/>
        <w:jc w:val="center"/>
        <w:rPr>
          <w:rFonts w:ascii="Arial" w:eastAsia="Calibri" w:hAnsi="Arial" w:cs="Arial"/>
          <w:sz w:val="24"/>
          <w:szCs w:val="24"/>
          <w:lang w:eastAsia="en-US"/>
        </w:rPr>
      </w:pPr>
    </w:p>
    <w:p w:rsidR="001C35BB" w:rsidRPr="001C35BB" w:rsidRDefault="001C35BB" w:rsidP="001C35BB">
      <w:pPr>
        <w:widowControl w:val="0"/>
        <w:suppressAutoHyphens/>
        <w:ind w:left="5670"/>
        <w:jc w:val="right"/>
        <w:outlineLvl w:val="1"/>
        <w:rPr>
          <w:rFonts w:ascii="Arial" w:eastAsia="Arial" w:hAnsi="Arial" w:cs="Arial"/>
          <w:sz w:val="24"/>
          <w:szCs w:val="24"/>
        </w:rPr>
      </w:pPr>
      <w:bookmarkStart w:id="2" w:name="_Toc209965243"/>
      <w:bookmarkStart w:id="3" w:name="п1"/>
      <w:bookmarkStart w:id="4" w:name="_Toc211928509"/>
    </w:p>
    <w:p w:rsidR="001C35BB" w:rsidRPr="001C35BB" w:rsidRDefault="001C35BB" w:rsidP="001C35BB">
      <w:pPr>
        <w:widowControl w:val="0"/>
        <w:suppressAutoHyphens/>
        <w:ind w:left="5670"/>
        <w:jc w:val="right"/>
        <w:outlineLvl w:val="1"/>
        <w:rPr>
          <w:rFonts w:ascii="Arial" w:eastAsia="Arial" w:hAnsi="Arial" w:cs="Arial"/>
          <w:sz w:val="24"/>
          <w:szCs w:val="24"/>
        </w:rPr>
      </w:pPr>
      <w:r w:rsidRPr="001C35BB">
        <w:rPr>
          <w:rFonts w:ascii="Arial" w:eastAsia="Arial" w:hAnsi="Arial" w:cs="Arial"/>
          <w:sz w:val="24"/>
          <w:szCs w:val="24"/>
        </w:rPr>
        <w:t xml:space="preserve">Приложение </w:t>
      </w:r>
      <w:bookmarkEnd w:id="2"/>
      <w:r w:rsidRPr="001C35BB">
        <w:rPr>
          <w:rFonts w:ascii="Arial" w:eastAsia="Arial" w:hAnsi="Arial" w:cs="Arial"/>
          <w:sz w:val="24"/>
          <w:szCs w:val="24"/>
        </w:rPr>
        <w:t>1</w:t>
      </w:r>
      <w:bookmarkStart w:id="5" w:name="Приложение1"/>
      <w:bookmarkEnd w:id="3"/>
      <w:bookmarkEnd w:id="4"/>
      <w:bookmarkEnd w:id="5"/>
    </w:p>
    <w:p w:rsidR="001C35BB" w:rsidRPr="001C35BB" w:rsidRDefault="001C35BB" w:rsidP="001C35BB">
      <w:pPr>
        <w:widowControl w:val="0"/>
        <w:suppressAutoHyphens/>
        <w:ind w:left="5670"/>
        <w:jc w:val="right"/>
        <w:rPr>
          <w:rFonts w:ascii="Arial" w:eastAsia="Arial" w:hAnsi="Arial" w:cs="Arial"/>
          <w:sz w:val="24"/>
          <w:szCs w:val="24"/>
        </w:rPr>
      </w:pPr>
      <w:r w:rsidRPr="001C35BB">
        <w:rPr>
          <w:rFonts w:ascii="Arial" w:eastAsia="Arial" w:hAnsi="Arial" w:cs="Arial"/>
          <w:sz w:val="24"/>
          <w:szCs w:val="24"/>
        </w:rPr>
        <w:t>к административному регламенту</w:t>
      </w:r>
    </w:p>
    <w:p w:rsidR="001C35BB" w:rsidRPr="001C35BB" w:rsidRDefault="001C35BB" w:rsidP="001C35BB">
      <w:pPr>
        <w:widowControl w:val="0"/>
        <w:suppressAutoHyphens/>
        <w:ind w:left="5670"/>
        <w:jc w:val="right"/>
        <w:rPr>
          <w:rFonts w:ascii="Arial" w:eastAsia="Arial" w:hAnsi="Arial" w:cs="Arial"/>
          <w:sz w:val="24"/>
          <w:szCs w:val="24"/>
        </w:rPr>
      </w:pPr>
      <w:r w:rsidRPr="001C35BB">
        <w:rPr>
          <w:rFonts w:ascii="Arial" w:eastAsia="Arial" w:hAnsi="Arial" w:cs="Arial"/>
          <w:sz w:val="24"/>
          <w:szCs w:val="24"/>
        </w:rPr>
        <w:t>предоставления муниципальной услуги по уходу за местом захоронения</w:t>
      </w:r>
    </w:p>
    <w:p w:rsidR="001C35BB" w:rsidRPr="001C35BB" w:rsidRDefault="001C35BB" w:rsidP="001C35BB">
      <w:pPr>
        <w:widowControl w:val="0"/>
        <w:suppressAutoHyphens/>
        <w:ind w:left="5670"/>
        <w:jc w:val="right"/>
        <w:rPr>
          <w:rFonts w:ascii="Arial" w:eastAsia="Arial" w:hAnsi="Arial" w:cs="Arial"/>
          <w:sz w:val="24"/>
          <w:szCs w:val="24"/>
        </w:rPr>
      </w:pPr>
    </w:p>
    <w:p w:rsidR="001C35BB" w:rsidRPr="001C35BB" w:rsidRDefault="001C35BB" w:rsidP="001C35BB">
      <w:pPr>
        <w:widowControl w:val="0"/>
        <w:suppressAutoHyphens/>
        <w:jc w:val="center"/>
        <w:rPr>
          <w:rFonts w:ascii="Arial" w:eastAsia="Arial" w:hAnsi="Arial" w:cs="Arial"/>
          <w:b/>
          <w:bCs/>
          <w:sz w:val="24"/>
          <w:szCs w:val="24"/>
        </w:rPr>
      </w:pPr>
      <w:r w:rsidRPr="001C35BB">
        <w:rPr>
          <w:rFonts w:ascii="Arial" w:eastAsia="Arial" w:hAnsi="Arial" w:cs="Arial"/>
          <w:b/>
          <w:bCs/>
          <w:sz w:val="24"/>
          <w:szCs w:val="24"/>
        </w:rPr>
        <w:t>Форма документа «Акт о приемке выполненных работ»</w:t>
      </w:r>
    </w:p>
    <w:p w:rsidR="001C35BB" w:rsidRPr="001C35BB" w:rsidRDefault="001C35BB" w:rsidP="001C35BB">
      <w:pPr>
        <w:widowControl w:val="0"/>
        <w:suppressAutoHyphens/>
        <w:ind w:left="5670"/>
        <w:jc w:val="both"/>
        <w:rPr>
          <w:rFonts w:ascii="Arial" w:eastAsia="Arial" w:hAnsi="Arial" w:cs="Arial"/>
          <w:sz w:val="24"/>
          <w:szCs w:val="24"/>
        </w:rPr>
      </w:pPr>
    </w:p>
    <w:p w:rsidR="001C35BB" w:rsidRPr="001C35BB" w:rsidRDefault="001C35BB" w:rsidP="001C35BB">
      <w:pPr>
        <w:widowControl w:val="0"/>
        <w:suppressAutoHyphens/>
        <w:rPr>
          <w:rFonts w:ascii="Arial" w:eastAsia="Arial" w:hAnsi="Arial" w:cs="Arial"/>
          <w:sz w:val="24"/>
          <w:szCs w:val="24"/>
        </w:rPr>
      </w:pPr>
      <w:r w:rsidRPr="001C35BB">
        <w:rPr>
          <w:rFonts w:ascii="Arial" w:eastAsia="Arial" w:hAnsi="Arial" w:cs="Arial"/>
          <w:sz w:val="24"/>
          <w:szCs w:val="24"/>
        </w:rPr>
        <w:t>НАЧАЛО ФОРМЫ</w:t>
      </w:r>
    </w:p>
    <w:p w:rsidR="001C35BB" w:rsidRPr="001C35BB" w:rsidRDefault="001C35BB" w:rsidP="001C35BB">
      <w:pPr>
        <w:widowControl w:val="0"/>
        <w:suppressAutoHyphens/>
        <w:ind w:left="5670"/>
        <w:jc w:val="right"/>
        <w:rPr>
          <w:rFonts w:ascii="Arial" w:eastAsia="Arial" w:hAnsi="Arial" w:cs="Arial"/>
          <w:sz w:val="24"/>
          <w:szCs w:val="24"/>
        </w:rPr>
      </w:pPr>
    </w:p>
    <w:p w:rsidR="001C35BB" w:rsidRPr="001C35BB" w:rsidRDefault="001C35BB" w:rsidP="001C35BB">
      <w:pPr>
        <w:suppressAutoHyphens/>
        <w:jc w:val="center"/>
        <w:rPr>
          <w:rFonts w:ascii="Arial" w:hAnsi="Arial" w:cs="Arial"/>
          <w:color w:val="333333"/>
          <w:sz w:val="24"/>
          <w:szCs w:val="24"/>
        </w:rPr>
      </w:pPr>
      <w:r w:rsidRPr="001C35BB">
        <w:rPr>
          <w:rFonts w:ascii="Arial" w:hAnsi="Arial" w:cs="Arial"/>
          <w:b/>
          <w:bCs/>
          <w:sz w:val="24"/>
          <w:szCs w:val="24"/>
        </w:rPr>
        <w:t>Акт №</w:t>
      </w:r>
      <w:r w:rsidRPr="001C35BB">
        <w:rPr>
          <w:rFonts w:ascii="Arial" w:hAnsi="Arial" w:cs="Arial"/>
          <w:b/>
          <w:bCs/>
          <w:color w:val="333333"/>
          <w:sz w:val="24"/>
          <w:szCs w:val="24"/>
        </w:rPr>
        <w:t xml:space="preserve"> </w:t>
      </w:r>
      <w:r w:rsidRPr="001C35BB">
        <w:rPr>
          <w:rFonts w:ascii="Arial" w:hAnsi="Arial" w:cs="Arial"/>
          <w:color w:val="333333"/>
          <w:sz w:val="24"/>
          <w:szCs w:val="24"/>
        </w:rPr>
        <w:t xml:space="preserve">[номер_акта] </w:t>
      </w:r>
      <w:r w:rsidRPr="001C35BB">
        <w:rPr>
          <w:rFonts w:ascii="Arial" w:hAnsi="Arial" w:cs="Arial"/>
          <w:b/>
          <w:bCs/>
          <w:sz w:val="24"/>
          <w:szCs w:val="24"/>
        </w:rPr>
        <w:t xml:space="preserve">от </w:t>
      </w:r>
      <w:r w:rsidRPr="001C35BB">
        <w:rPr>
          <w:rFonts w:ascii="Arial" w:hAnsi="Arial" w:cs="Arial"/>
          <w:color w:val="333333"/>
          <w:sz w:val="24"/>
          <w:szCs w:val="24"/>
        </w:rPr>
        <w:t>[дата_акта]</w:t>
      </w:r>
    </w:p>
    <w:p w:rsidR="001C35BB" w:rsidRPr="001C35BB" w:rsidRDefault="001C35BB" w:rsidP="001C35BB">
      <w:pPr>
        <w:suppressAutoHyphens/>
        <w:jc w:val="center"/>
        <w:rPr>
          <w:rFonts w:ascii="Arial" w:hAnsi="Arial" w:cs="Arial"/>
          <w:color w:val="333333"/>
          <w:sz w:val="24"/>
          <w:szCs w:val="24"/>
        </w:rPr>
      </w:pPr>
      <w:r w:rsidRPr="001C35BB">
        <w:rPr>
          <w:rFonts w:ascii="Arial" w:hAnsi="Arial" w:cs="Arial"/>
          <w:b/>
          <w:bCs/>
          <w:sz w:val="24"/>
          <w:szCs w:val="24"/>
        </w:rPr>
        <w:t xml:space="preserve">о приемке выполненных работ </w:t>
      </w:r>
    </w:p>
    <w:p w:rsidR="001C35BB" w:rsidRPr="001C35BB" w:rsidRDefault="001C35BB" w:rsidP="001C35BB">
      <w:pPr>
        <w:suppressAutoHyphens/>
        <w:jc w:val="center"/>
        <w:rPr>
          <w:rFonts w:ascii="Arial" w:hAnsi="Arial" w:cs="Arial"/>
          <w:b/>
          <w:bCs/>
          <w:sz w:val="24"/>
          <w:szCs w:val="24"/>
        </w:rPr>
      </w:pPr>
      <w:r w:rsidRPr="001C35BB">
        <w:rPr>
          <w:rFonts w:ascii="Arial" w:hAnsi="Arial" w:cs="Arial"/>
          <w:b/>
          <w:bCs/>
          <w:sz w:val="24"/>
          <w:szCs w:val="24"/>
        </w:rPr>
        <w:t>по договору об уходе за местом захоронения</w:t>
      </w:r>
    </w:p>
    <w:p w:rsidR="001C35BB" w:rsidRPr="001C35BB" w:rsidRDefault="001C35BB" w:rsidP="001C35BB">
      <w:pPr>
        <w:suppressAutoHyphens/>
        <w:jc w:val="center"/>
        <w:rPr>
          <w:rFonts w:ascii="Arial" w:hAnsi="Arial" w:cs="Arial"/>
          <w:color w:val="333333"/>
          <w:sz w:val="24"/>
          <w:szCs w:val="24"/>
        </w:rPr>
      </w:pPr>
      <w:r w:rsidRPr="001C35BB">
        <w:rPr>
          <w:rFonts w:ascii="Arial" w:hAnsi="Arial" w:cs="Arial"/>
          <w:b/>
          <w:bCs/>
          <w:color w:val="333333"/>
          <w:sz w:val="24"/>
          <w:szCs w:val="24"/>
        </w:rPr>
        <w:t xml:space="preserve">№ </w:t>
      </w:r>
      <w:r w:rsidRPr="001C35BB">
        <w:rPr>
          <w:rFonts w:ascii="Arial" w:hAnsi="Arial" w:cs="Arial"/>
          <w:color w:val="333333"/>
          <w:sz w:val="24"/>
          <w:szCs w:val="24"/>
        </w:rPr>
        <w:t xml:space="preserve">[номер_договора] </w:t>
      </w:r>
      <w:r w:rsidRPr="001C35BB">
        <w:rPr>
          <w:rFonts w:ascii="Arial" w:hAnsi="Arial" w:cs="Arial"/>
          <w:b/>
          <w:bCs/>
          <w:sz w:val="24"/>
          <w:szCs w:val="24"/>
        </w:rPr>
        <w:t xml:space="preserve">от </w:t>
      </w:r>
      <w:r w:rsidRPr="001C35BB">
        <w:rPr>
          <w:rFonts w:ascii="Arial" w:hAnsi="Arial" w:cs="Arial"/>
          <w:color w:val="333333"/>
          <w:sz w:val="24"/>
          <w:szCs w:val="24"/>
        </w:rPr>
        <w:t>[дата_договора]</w:t>
      </w:r>
    </w:p>
    <w:p w:rsidR="001C35BB" w:rsidRPr="001C35BB" w:rsidRDefault="001C35BB" w:rsidP="001C35BB">
      <w:pPr>
        <w:suppressAutoHyphens/>
        <w:jc w:val="center"/>
        <w:rPr>
          <w:rFonts w:ascii="Arial" w:hAnsi="Arial" w:cs="Arial"/>
          <w:b/>
          <w:bCs/>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 xml:space="preserve">[исполнитель], именуемое в дальнейшем </w:t>
      </w:r>
      <w:r w:rsidRPr="001C35BB">
        <w:rPr>
          <w:rFonts w:ascii="Arial" w:hAnsi="Arial" w:cs="Arial"/>
          <w:b/>
          <w:bCs/>
          <w:color w:val="333333"/>
          <w:sz w:val="24"/>
          <w:szCs w:val="24"/>
        </w:rPr>
        <w:t>«Исполнитель»</w:t>
      </w:r>
      <w:r w:rsidRPr="001C35BB">
        <w:rPr>
          <w:rFonts w:ascii="Arial" w:hAnsi="Arial" w:cs="Arial"/>
          <w:color w:val="333333"/>
          <w:sz w:val="24"/>
          <w:szCs w:val="24"/>
        </w:rPr>
        <w:t>, в лице [должность_исполнителя] [фио_исполнителя], действующего на основании [основание_исполнителя] с одной стороны, и [заказчик]</w:t>
      </w:r>
      <w:r w:rsidRPr="001C35BB">
        <w:rPr>
          <w:rFonts w:ascii="Arial" w:hAnsi="Arial" w:cs="Arial"/>
          <w:sz w:val="24"/>
          <w:szCs w:val="24"/>
        </w:rPr>
        <w:t xml:space="preserve"> </w:t>
      </w:r>
      <w:r w:rsidRPr="001C35BB">
        <w:rPr>
          <w:rFonts w:ascii="Arial" w:hAnsi="Arial" w:cs="Arial"/>
          <w:color w:val="333333"/>
          <w:sz w:val="24"/>
          <w:szCs w:val="24"/>
        </w:rPr>
        <w:t xml:space="preserve">паспорт [паспорт_заказчика], именуемый (-ая) в дальнейшем </w:t>
      </w:r>
      <w:r w:rsidRPr="001C35BB">
        <w:rPr>
          <w:rFonts w:ascii="Arial" w:hAnsi="Arial" w:cs="Arial"/>
          <w:b/>
          <w:bCs/>
          <w:color w:val="333333"/>
          <w:sz w:val="24"/>
          <w:szCs w:val="24"/>
        </w:rPr>
        <w:t>«Заказчик»</w:t>
      </w:r>
      <w:r w:rsidRPr="001C35BB">
        <w:rPr>
          <w:rFonts w:ascii="Arial" w:hAnsi="Arial" w:cs="Arial"/>
          <w:color w:val="333333"/>
          <w:sz w:val="24"/>
          <w:szCs w:val="24"/>
        </w:rPr>
        <w:t>, с другой стороны, составили настоящий акт о приемке выполненных работ о следующем:</w:t>
      </w:r>
    </w:p>
    <w:p w:rsidR="001C35BB" w:rsidRPr="001C35BB" w:rsidRDefault="001C35BB" w:rsidP="001C35BB">
      <w:pPr>
        <w:suppressAutoHyphens/>
        <w:spacing w:line="300" w:lineRule="auto"/>
        <w:jc w:val="both"/>
        <w:rPr>
          <w:rFonts w:ascii="Arial" w:hAnsi="Arial" w:cs="Arial"/>
          <w:color w:val="333333"/>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1C35BB" w:rsidRPr="001C35BB" w:rsidTr="00C93931">
        <w:trPr>
          <w:jc w:val="center"/>
        </w:trPr>
        <w:tc>
          <w:tcPr>
            <w:tcW w:w="585"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 п/п</w:t>
            </w:r>
          </w:p>
        </w:tc>
        <w:tc>
          <w:tcPr>
            <w:tcW w:w="2048"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Наименование работ</w:t>
            </w:r>
          </w:p>
        </w:tc>
        <w:tc>
          <w:tcPr>
            <w:tcW w:w="1499"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Количество</w:t>
            </w:r>
          </w:p>
        </w:tc>
        <w:tc>
          <w:tcPr>
            <w:tcW w:w="1104"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Цена,</w:t>
            </w:r>
          </w:p>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руб.</w:t>
            </w:r>
          </w:p>
        </w:tc>
        <w:tc>
          <w:tcPr>
            <w:tcW w:w="1577"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Срок выполнения работ, дн.</w:t>
            </w:r>
          </w:p>
        </w:tc>
        <w:tc>
          <w:tcPr>
            <w:tcW w:w="2655" w:type="dxa"/>
            <w:gridSpan w:val="2"/>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Сумма, руб.</w:t>
            </w:r>
          </w:p>
        </w:tc>
      </w:tr>
      <w:tr w:rsidR="001C35BB" w:rsidRPr="001C35BB" w:rsidTr="00C93931">
        <w:trPr>
          <w:jc w:val="center"/>
        </w:trPr>
        <w:tc>
          <w:tcPr>
            <w:tcW w:w="585" w:type="dxa"/>
          </w:tcPr>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1.</w:t>
            </w:r>
          </w:p>
        </w:tc>
        <w:tc>
          <w:tcPr>
            <w:tcW w:w="2048" w:type="dxa"/>
          </w:tcPr>
          <w:p w:rsidR="001C35BB" w:rsidRPr="001C35BB" w:rsidRDefault="001C35BB" w:rsidP="001C35BB">
            <w:pPr>
              <w:suppressAutoHyphens/>
              <w:jc w:val="both"/>
              <w:rPr>
                <w:rFonts w:ascii="Arial" w:eastAsia="Calibri" w:hAnsi="Arial" w:cs="Arial"/>
                <w:sz w:val="24"/>
                <w:szCs w:val="24"/>
                <w:lang w:eastAsia="en-US"/>
              </w:rPr>
            </w:pPr>
          </w:p>
        </w:tc>
        <w:tc>
          <w:tcPr>
            <w:tcW w:w="1499" w:type="dxa"/>
          </w:tcPr>
          <w:p w:rsidR="001C35BB" w:rsidRPr="001C35BB" w:rsidRDefault="001C35BB" w:rsidP="001C35BB">
            <w:pPr>
              <w:suppressAutoHyphens/>
              <w:jc w:val="both"/>
              <w:rPr>
                <w:rFonts w:ascii="Arial" w:eastAsia="Calibri" w:hAnsi="Arial" w:cs="Arial"/>
                <w:sz w:val="24"/>
                <w:szCs w:val="24"/>
                <w:lang w:eastAsia="en-US"/>
              </w:rPr>
            </w:pPr>
          </w:p>
        </w:tc>
        <w:tc>
          <w:tcPr>
            <w:tcW w:w="1104" w:type="dxa"/>
          </w:tcPr>
          <w:p w:rsidR="001C35BB" w:rsidRPr="001C35BB" w:rsidRDefault="001C35BB" w:rsidP="001C35BB">
            <w:pPr>
              <w:suppressAutoHyphens/>
              <w:jc w:val="both"/>
              <w:rPr>
                <w:rFonts w:ascii="Arial" w:eastAsia="Calibri" w:hAnsi="Arial" w:cs="Arial"/>
                <w:sz w:val="24"/>
                <w:szCs w:val="24"/>
                <w:lang w:eastAsia="en-US"/>
              </w:rPr>
            </w:pPr>
          </w:p>
        </w:tc>
        <w:tc>
          <w:tcPr>
            <w:tcW w:w="1577" w:type="dxa"/>
          </w:tcPr>
          <w:p w:rsidR="001C35BB" w:rsidRPr="001C35BB" w:rsidRDefault="001C35BB" w:rsidP="001C35BB">
            <w:pPr>
              <w:suppressAutoHyphens/>
              <w:jc w:val="both"/>
              <w:rPr>
                <w:rFonts w:ascii="Arial" w:eastAsia="Calibri" w:hAnsi="Arial" w:cs="Arial"/>
                <w:sz w:val="24"/>
                <w:szCs w:val="24"/>
                <w:lang w:eastAsia="en-US"/>
              </w:rPr>
            </w:pPr>
          </w:p>
        </w:tc>
        <w:tc>
          <w:tcPr>
            <w:tcW w:w="2655" w:type="dxa"/>
            <w:gridSpan w:val="2"/>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rPr>
          <w:jc w:val="center"/>
        </w:trPr>
        <w:tc>
          <w:tcPr>
            <w:tcW w:w="585" w:type="dxa"/>
          </w:tcPr>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2.</w:t>
            </w:r>
          </w:p>
        </w:tc>
        <w:tc>
          <w:tcPr>
            <w:tcW w:w="2048" w:type="dxa"/>
          </w:tcPr>
          <w:p w:rsidR="001C35BB" w:rsidRPr="001C35BB" w:rsidRDefault="001C35BB" w:rsidP="001C35BB">
            <w:pPr>
              <w:suppressAutoHyphens/>
              <w:jc w:val="both"/>
              <w:rPr>
                <w:rFonts w:ascii="Arial" w:eastAsia="Calibri" w:hAnsi="Arial" w:cs="Arial"/>
                <w:sz w:val="24"/>
                <w:szCs w:val="24"/>
                <w:lang w:eastAsia="en-US"/>
              </w:rPr>
            </w:pPr>
          </w:p>
        </w:tc>
        <w:tc>
          <w:tcPr>
            <w:tcW w:w="1499" w:type="dxa"/>
          </w:tcPr>
          <w:p w:rsidR="001C35BB" w:rsidRPr="001C35BB" w:rsidRDefault="001C35BB" w:rsidP="001C35BB">
            <w:pPr>
              <w:suppressAutoHyphens/>
              <w:jc w:val="both"/>
              <w:rPr>
                <w:rFonts w:ascii="Arial" w:eastAsia="Calibri" w:hAnsi="Arial" w:cs="Arial"/>
                <w:sz w:val="24"/>
                <w:szCs w:val="24"/>
                <w:lang w:eastAsia="en-US"/>
              </w:rPr>
            </w:pPr>
          </w:p>
        </w:tc>
        <w:tc>
          <w:tcPr>
            <w:tcW w:w="1104" w:type="dxa"/>
          </w:tcPr>
          <w:p w:rsidR="001C35BB" w:rsidRPr="001C35BB" w:rsidRDefault="001C35BB" w:rsidP="001C35BB">
            <w:pPr>
              <w:suppressAutoHyphens/>
              <w:jc w:val="both"/>
              <w:rPr>
                <w:rFonts w:ascii="Arial" w:eastAsia="Calibri" w:hAnsi="Arial" w:cs="Arial"/>
                <w:sz w:val="24"/>
                <w:szCs w:val="24"/>
                <w:lang w:eastAsia="en-US"/>
              </w:rPr>
            </w:pPr>
          </w:p>
        </w:tc>
        <w:tc>
          <w:tcPr>
            <w:tcW w:w="1577" w:type="dxa"/>
          </w:tcPr>
          <w:p w:rsidR="001C35BB" w:rsidRPr="001C35BB" w:rsidRDefault="001C35BB" w:rsidP="001C35BB">
            <w:pPr>
              <w:suppressAutoHyphens/>
              <w:jc w:val="both"/>
              <w:rPr>
                <w:rFonts w:ascii="Arial" w:eastAsia="Calibri" w:hAnsi="Arial" w:cs="Arial"/>
                <w:sz w:val="24"/>
                <w:szCs w:val="24"/>
                <w:lang w:eastAsia="en-US"/>
              </w:rPr>
            </w:pPr>
          </w:p>
        </w:tc>
        <w:tc>
          <w:tcPr>
            <w:tcW w:w="2655" w:type="dxa"/>
            <w:gridSpan w:val="2"/>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rPr>
          <w:jc w:val="center"/>
        </w:trPr>
        <w:tc>
          <w:tcPr>
            <w:tcW w:w="8236" w:type="dxa"/>
            <w:gridSpan w:val="6"/>
          </w:tcPr>
          <w:p w:rsidR="001C35BB" w:rsidRPr="001C35BB" w:rsidRDefault="001C35BB" w:rsidP="001C35BB">
            <w:pPr>
              <w:suppressAutoHyphens/>
              <w:jc w:val="right"/>
              <w:rPr>
                <w:rFonts w:ascii="Arial" w:eastAsia="Calibri" w:hAnsi="Arial" w:cs="Arial"/>
                <w:sz w:val="24"/>
                <w:szCs w:val="24"/>
                <w:lang w:eastAsia="en-US"/>
              </w:rPr>
            </w:pPr>
            <w:r w:rsidRPr="001C35BB">
              <w:rPr>
                <w:rFonts w:ascii="Arial" w:eastAsia="Calibri" w:hAnsi="Arial" w:cs="Arial"/>
                <w:b/>
                <w:bCs/>
                <w:sz w:val="24"/>
                <w:szCs w:val="24"/>
                <w:lang w:eastAsia="en-US"/>
              </w:rPr>
              <w:t>Общая стоимость Услуг:</w:t>
            </w:r>
          </w:p>
        </w:tc>
        <w:tc>
          <w:tcPr>
            <w:tcW w:w="1232" w:type="dxa"/>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rPr>
          <w:jc w:val="center"/>
        </w:trPr>
        <w:tc>
          <w:tcPr>
            <w:tcW w:w="8236" w:type="dxa"/>
            <w:gridSpan w:val="6"/>
          </w:tcPr>
          <w:p w:rsidR="001C35BB" w:rsidRPr="001C35BB" w:rsidRDefault="001C35BB" w:rsidP="001C35BB">
            <w:pPr>
              <w:suppressAutoHyphens/>
              <w:jc w:val="right"/>
              <w:rPr>
                <w:rFonts w:ascii="Arial" w:eastAsia="Calibri" w:hAnsi="Arial" w:cs="Arial"/>
                <w:sz w:val="24"/>
                <w:szCs w:val="24"/>
                <w:lang w:eastAsia="en-US"/>
              </w:rPr>
            </w:pPr>
            <w:r w:rsidRPr="001C35BB">
              <w:rPr>
                <w:rFonts w:ascii="Arial" w:eastAsia="Calibri" w:hAnsi="Arial" w:cs="Arial"/>
                <w:b/>
                <w:bCs/>
                <w:sz w:val="24"/>
                <w:szCs w:val="24"/>
                <w:lang w:eastAsia="en-US"/>
              </w:rPr>
              <w:t>В том числе НДС:</w:t>
            </w:r>
          </w:p>
        </w:tc>
        <w:tc>
          <w:tcPr>
            <w:tcW w:w="1232" w:type="dxa"/>
          </w:tcPr>
          <w:p w:rsidR="001C35BB" w:rsidRPr="001C35BB" w:rsidRDefault="001C35BB" w:rsidP="001C35BB">
            <w:pPr>
              <w:suppressAutoHyphens/>
              <w:jc w:val="both"/>
              <w:rPr>
                <w:rFonts w:ascii="Arial" w:eastAsia="Calibri" w:hAnsi="Arial" w:cs="Arial"/>
                <w:sz w:val="24"/>
                <w:szCs w:val="24"/>
                <w:lang w:eastAsia="en-US"/>
              </w:rPr>
            </w:pPr>
          </w:p>
        </w:tc>
      </w:tr>
    </w:tbl>
    <w:p w:rsidR="001C35BB" w:rsidRPr="001C35BB" w:rsidRDefault="001C35BB" w:rsidP="001C35BB">
      <w:pPr>
        <w:suppressAutoHyphens/>
        <w:jc w:val="center"/>
        <w:rPr>
          <w:rFonts w:ascii="Arial" w:hAnsi="Arial" w:cs="Arial"/>
          <w:b/>
          <w:bCs/>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регион:</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населенный пункт:</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кладбище:</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24"/>
                <w:szCs w:val="24"/>
                <w:lang w:eastAsia="en-US"/>
              </w:rPr>
            </w:pPr>
            <w:r w:rsidRPr="001C35BB">
              <w:rPr>
                <w:rFonts w:ascii="Arial" w:hAnsi="Arial" w:cs="Arial"/>
                <w:i/>
                <w:iCs/>
                <w:sz w:val="24"/>
                <w:szCs w:val="24"/>
              </w:rPr>
              <w:t>(наименование кладбища)</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участок №:</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24"/>
                <w:szCs w:val="24"/>
                <w:lang w:eastAsia="en-US"/>
              </w:rPr>
            </w:pPr>
            <w:r w:rsidRPr="001C35BB">
              <w:rPr>
                <w:rFonts w:ascii="Arial" w:hAnsi="Arial" w:cs="Arial"/>
                <w:i/>
                <w:iCs/>
                <w:sz w:val="24"/>
                <w:szCs w:val="24"/>
              </w:rPr>
              <w:t>(сектор, квартал, ряд, номер)</w:t>
            </w:r>
          </w:p>
        </w:tc>
      </w:tr>
    </w:tbl>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3. Работы выполнены полностью и надлежащим образом.</w:t>
      </w:r>
    </w:p>
    <w:p w:rsidR="001C35BB" w:rsidRPr="001C35BB" w:rsidRDefault="001C35BB" w:rsidP="001C35BB">
      <w:pPr>
        <w:suppressAutoHyphens/>
        <w:spacing w:line="300" w:lineRule="auto"/>
        <w:jc w:val="both"/>
        <w:rPr>
          <w:rFonts w:ascii="Arial" w:hAnsi="Arial" w:cs="Arial"/>
          <w:color w:val="333333"/>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4. Претензий по объему, качеству и срокам выполнения работ со стороны Заказчика к Исполнителю не имеется.</w:t>
      </w:r>
    </w:p>
    <w:p w:rsidR="001C35BB" w:rsidRPr="001C35BB" w:rsidRDefault="001C35BB" w:rsidP="001C35BB">
      <w:pPr>
        <w:suppressAutoHyphens/>
        <w:jc w:val="both"/>
        <w:rPr>
          <w:rFonts w:ascii="Arial" w:hAnsi="Arial" w:cs="Arial"/>
          <w:color w:val="333333"/>
          <w:sz w:val="24"/>
          <w:szCs w:val="24"/>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4650"/>
      </w:tblGrid>
      <w:tr w:rsidR="001C35BB" w:rsidRPr="001C35BB" w:rsidTr="00C93931">
        <w:trPr>
          <w:jc w:val="center"/>
        </w:trPr>
        <w:tc>
          <w:tcPr>
            <w:tcW w:w="4703"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Исполнитель</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r w:rsidRPr="001C35BB">
              <w:rPr>
                <w:rFonts w:ascii="Arial" w:eastAsia="Arial" w:hAnsi="Arial" w:cs="Arial"/>
                <w:color w:val="333333"/>
                <w:sz w:val="24"/>
                <w:szCs w:val="24"/>
              </w:rPr>
              <w:t>[должность_исполнителя]</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___________________ / [фио_исполнителя]</w:t>
            </w:r>
          </w:p>
        </w:tc>
        <w:tc>
          <w:tcPr>
            <w:tcW w:w="4650"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Заказчик</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 xml:space="preserve"> ___________________ / [фио_заказчика]</w:t>
            </w:r>
          </w:p>
        </w:tc>
      </w:tr>
    </w:tbl>
    <w:p w:rsidR="001C35BB" w:rsidRPr="001C35BB" w:rsidRDefault="001C35BB" w:rsidP="001C35BB">
      <w:pPr>
        <w:suppressAutoHyphens/>
        <w:spacing w:after="200" w:line="276" w:lineRule="auto"/>
        <w:rPr>
          <w:rFonts w:ascii="Arial" w:eastAsia="Calibri" w:hAnsi="Arial" w:cs="Arial"/>
          <w:sz w:val="24"/>
          <w:szCs w:val="24"/>
          <w:lang w:eastAsia="en-US"/>
        </w:rPr>
      </w:pPr>
    </w:p>
    <w:p w:rsidR="001C35BB" w:rsidRPr="001C35BB" w:rsidRDefault="001C35BB" w:rsidP="001C35BB">
      <w:pPr>
        <w:suppressAutoHyphens/>
        <w:spacing w:after="200" w:line="276" w:lineRule="auto"/>
        <w:rPr>
          <w:rFonts w:ascii="Arial" w:eastAsia="Calibri" w:hAnsi="Arial" w:cs="Arial"/>
          <w:sz w:val="24"/>
          <w:szCs w:val="24"/>
          <w:lang w:eastAsia="en-US"/>
        </w:rPr>
      </w:pPr>
      <w:r w:rsidRPr="001C35BB">
        <w:rPr>
          <w:rFonts w:ascii="Arial" w:eastAsia="Calibri" w:hAnsi="Arial" w:cs="Arial"/>
          <w:sz w:val="24"/>
          <w:szCs w:val="24"/>
          <w:lang w:eastAsia="en-US"/>
        </w:rPr>
        <w:t>КОНЕЦ ФОРМЫ</w:t>
      </w:r>
    </w:p>
    <w:p w:rsidR="001C35BB" w:rsidRPr="001C35BB" w:rsidRDefault="001C35BB" w:rsidP="001C35BB">
      <w:pPr>
        <w:suppressAutoHyphens/>
        <w:spacing w:after="200" w:line="276" w:lineRule="auto"/>
        <w:rPr>
          <w:rFonts w:ascii="Arial" w:hAnsi="Arial" w:cs="Arial"/>
          <w:sz w:val="24"/>
          <w:szCs w:val="24"/>
        </w:rPr>
      </w:pPr>
      <w:r w:rsidRPr="001C35BB">
        <w:rPr>
          <w:rFonts w:ascii="Arial" w:eastAsia="Calibri" w:hAnsi="Arial" w:cs="Arial"/>
          <w:sz w:val="22"/>
          <w:szCs w:val="22"/>
          <w:lang w:eastAsia="en-US"/>
        </w:rPr>
        <w:br w:type="page"/>
      </w:r>
    </w:p>
    <w:p w:rsidR="001C35BB" w:rsidRPr="001C35BB" w:rsidRDefault="001C35BB" w:rsidP="001C35BB">
      <w:pPr>
        <w:suppressAutoHyphens/>
        <w:spacing w:after="200" w:line="276" w:lineRule="auto"/>
        <w:rPr>
          <w:rFonts w:ascii="Arial" w:eastAsia="Arial" w:hAnsi="Arial" w:cs="Arial"/>
          <w:sz w:val="24"/>
          <w:szCs w:val="24"/>
        </w:rPr>
      </w:pPr>
    </w:p>
    <w:p w:rsidR="001C35BB" w:rsidRDefault="001C35BB" w:rsidP="001C35BB">
      <w:pPr>
        <w:widowControl w:val="0"/>
        <w:suppressAutoHyphens/>
        <w:ind w:left="5670"/>
        <w:jc w:val="right"/>
        <w:outlineLvl w:val="1"/>
        <w:rPr>
          <w:rFonts w:ascii="Arial" w:eastAsia="Arial" w:hAnsi="Arial" w:cs="Arial"/>
          <w:sz w:val="24"/>
          <w:szCs w:val="24"/>
        </w:rPr>
      </w:pPr>
      <w:bookmarkStart w:id="6" w:name="п2"/>
      <w:bookmarkStart w:id="7" w:name="_Toc211928510"/>
    </w:p>
    <w:p w:rsidR="001C35BB" w:rsidRPr="001C35BB" w:rsidRDefault="001C35BB" w:rsidP="001C35BB">
      <w:pPr>
        <w:widowControl w:val="0"/>
        <w:suppressAutoHyphens/>
        <w:ind w:left="5670"/>
        <w:jc w:val="right"/>
        <w:outlineLvl w:val="1"/>
        <w:rPr>
          <w:rFonts w:ascii="Arial" w:eastAsia="Arial" w:hAnsi="Arial" w:cs="Arial"/>
          <w:sz w:val="24"/>
          <w:szCs w:val="24"/>
        </w:rPr>
      </w:pPr>
      <w:r w:rsidRPr="001C35BB">
        <w:rPr>
          <w:rFonts w:ascii="Arial" w:eastAsia="Arial" w:hAnsi="Arial" w:cs="Arial"/>
          <w:sz w:val="24"/>
          <w:szCs w:val="24"/>
        </w:rPr>
        <w:t>Приложение 2</w:t>
      </w:r>
      <w:bookmarkEnd w:id="6"/>
      <w:bookmarkEnd w:id="7"/>
    </w:p>
    <w:p w:rsidR="001C35BB" w:rsidRPr="001C35BB" w:rsidRDefault="001C35BB" w:rsidP="001C35BB">
      <w:pPr>
        <w:suppressAutoHyphens/>
        <w:spacing w:line="276" w:lineRule="auto"/>
        <w:jc w:val="right"/>
        <w:rPr>
          <w:rFonts w:ascii="Arial" w:eastAsia="Calibri" w:hAnsi="Arial" w:cs="Arial"/>
          <w:sz w:val="24"/>
          <w:szCs w:val="24"/>
          <w:lang w:eastAsia="en-US"/>
        </w:rPr>
      </w:pPr>
      <w:r w:rsidRPr="001C35BB">
        <w:rPr>
          <w:rFonts w:ascii="Arial" w:eastAsia="Calibri" w:hAnsi="Arial" w:cs="Arial"/>
          <w:sz w:val="24"/>
          <w:szCs w:val="24"/>
          <w:lang w:eastAsia="en-US"/>
        </w:rPr>
        <w:t>к административному регламенту</w:t>
      </w:r>
    </w:p>
    <w:p w:rsidR="001C35BB" w:rsidRPr="001C35BB" w:rsidRDefault="001C35BB" w:rsidP="001C35BB">
      <w:pPr>
        <w:widowControl w:val="0"/>
        <w:suppressAutoHyphens/>
        <w:ind w:left="5670"/>
        <w:jc w:val="right"/>
        <w:outlineLvl w:val="1"/>
        <w:rPr>
          <w:rFonts w:ascii="Arial" w:eastAsia="Arial" w:hAnsi="Arial" w:cs="Arial"/>
          <w:sz w:val="24"/>
          <w:szCs w:val="24"/>
        </w:rPr>
      </w:pPr>
      <w:bookmarkStart w:id="8" w:name="_Toc211928511"/>
      <w:r w:rsidRPr="001C35BB">
        <w:rPr>
          <w:rFonts w:ascii="Arial" w:eastAsia="Arial" w:hAnsi="Arial" w:cs="Arial"/>
          <w:sz w:val="24"/>
          <w:szCs w:val="24"/>
        </w:rPr>
        <w:t>предоставления муниципальной услуги по уходу за местом захоронения</w:t>
      </w:r>
      <w:bookmarkEnd w:id="8"/>
    </w:p>
    <w:p w:rsidR="001C35BB" w:rsidRPr="001C35BB" w:rsidRDefault="001C35BB" w:rsidP="001C35BB">
      <w:pPr>
        <w:widowControl w:val="0"/>
        <w:suppressAutoHyphens/>
        <w:ind w:left="5670"/>
        <w:jc w:val="right"/>
        <w:rPr>
          <w:rFonts w:ascii="Arial" w:eastAsia="Arial" w:hAnsi="Arial" w:cs="Arial"/>
          <w:sz w:val="24"/>
          <w:szCs w:val="24"/>
        </w:rPr>
      </w:pPr>
    </w:p>
    <w:p w:rsidR="001C35BB" w:rsidRPr="001C35BB" w:rsidRDefault="001C35BB" w:rsidP="001C35BB">
      <w:pPr>
        <w:suppressAutoHyphens/>
        <w:spacing w:after="50"/>
        <w:jc w:val="center"/>
        <w:rPr>
          <w:rFonts w:ascii="Arial" w:eastAsia="Calibri" w:hAnsi="Arial" w:cs="Arial"/>
          <w:sz w:val="24"/>
          <w:szCs w:val="24"/>
          <w:lang w:eastAsia="en-US"/>
        </w:rPr>
      </w:pPr>
      <w:r w:rsidRPr="001C35BB">
        <w:rPr>
          <w:rFonts w:ascii="Arial" w:eastAsia="Calibri" w:hAnsi="Arial" w:cs="Arial"/>
          <w:b/>
          <w:bCs/>
          <w:sz w:val="24"/>
          <w:szCs w:val="24"/>
          <w:lang w:eastAsia="en-US"/>
        </w:rPr>
        <w:t>Форма документа «</w:t>
      </w:r>
      <w:r w:rsidRPr="001C35BB">
        <w:rPr>
          <w:rFonts w:ascii="Arial" w:eastAsia="Calibri" w:hAnsi="Arial" w:cs="Arial"/>
          <w:b/>
          <w:bCs/>
          <w:color w:val="333333"/>
          <w:sz w:val="24"/>
          <w:szCs w:val="24"/>
          <w:lang w:eastAsia="en-US"/>
        </w:rPr>
        <w:t>Договор выполнения работ по уходу за местом захоронения</w:t>
      </w:r>
      <w:r w:rsidRPr="001C35BB">
        <w:rPr>
          <w:rFonts w:ascii="Arial" w:eastAsia="Calibri" w:hAnsi="Arial" w:cs="Arial"/>
          <w:sz w:val="24"/>
          <w:szCs w:val="24"/>
          <w:lang w:eastAsia="en-US"/>
        </w:rPr>
        <w:t>»</w:t>
      </w:r>
    </w:p>
    <w:p w:rsidR="001C35BB" w:rsidRPr="001C35BB" w:rsidRDefault="001C35BB" w:rsidP="001C35BB">
      <w:pPr>
        <w:widowControl w:val="0"/>
        <w:suppressAutoHyphens/>
        <w:ind w:left="5670"/>
        <w:jc w:val="both"/>
        <w:rPr>
          <w:rFonts w:ascii="Arial" w:eastAsia="Arial" w:hAnsi="Arial" w:cs="Arial"/>
          <w:sz w:val="24"/>
          <w:szCs w:val="24"/>
        </w:rPr>
      </w:pPr>
    </w:p>
    <w:p w:rsidR="001C35BB" w:rsidRPr="001C35BB" w:rsidRDefault="001C35BB" w:rsidP="001C35BB">
      <w:pPr>
        <w:widowControl w:val="0"/>
        <w:suppressAutoHyphens/>
        <w:rPr>
          <w:rFonts w:ascii="Arial" w:eastAsia="Arial" w:hAnsi="Arial" w:cs="Arial"/>
          <w:sz w:val="24"/>
          <w:szCs w:val="24"/>
        </w:rPr>
      </w:pPr>
      <w:r w:rsidRPr="001C35BB">
        <w:rPr>
          <w:rFonts w:ascii="Arial" w:eastAsia="Arial" w:hAnsi="Arial" w:cs="Arial"/>
          <w:sz w:val="24"/>
          <w:szCs w:val="24"/>
        </w:rPr>
        <w:t>НАЧАЛО ФОРМЫ</w:t>
      </w:r>
    </w:p>
    <w:p w:rsidR="001C35BB" w:rsidRPr="001C35BB" w:rsidRDefault="001C35BB" w:rsidP="001C35BB">
      <w:pPr>
        <w:widowControl w:val="0"/>
        <w:suppressAutoHyphens/>
        <w:rPr>
          <w:rFonts w:ascii="Arial" w:hAnsi="Arial" w:cs="Arial"/>
          <w:sz w:val="24"/>
          <w:szCs w:val="24"/>
        </w:rPr>
      </w:pPr>
    </w:p>
    <w:p w:rsidR="001C35BB" w:rsidRPr="001C35BB" w:rsidRDefault="001C35BB" w:rsidP="001C35BB">
      <w:pPr>
        <w:suppressAutoHyphens/>
        <w:spacing w:after="50"/>
        <w:jc w:val="center"/>
        <w:rPr>
          <w:rFonts w:ascii="Arial" w:hAnsi="Arial" w:cs="Arial"/>
          <w:b/>
          <w:bCs/>
          <w:sz w:val="24"/>
          <w:szCs w:val="24"/>
        </w:rPr>
      </w:pPr>
      <w:r w:rsidRPr="001C35BB">
        <w:rPr>
          <w:rFonts w:ascii="Arial" w:hAnsi="Arial" w:cs="Arial"/>
          <w:b/>
          <w:bCs/>
          <w:color w:val="333333"/>
          <w:sz w:val="24"/>
          <w:szCs w:val="24"/>
        </w:rPr>
        <w:t xml:space="preserve">ДОГОВОР № </w:t>
      </w:r>
      <w:r w:rsidRPr="001C35BB">
        <w:rPr>
          <w:rFonts w:ascii="Arial" w:hAnsi="Arial" w:cs="Arial"/>
          <w:color w:val="333333"/>
          <w:sz w:val="24"/>
          <w:szCs w:val="24"/>
        </w:rPr>
        <w:t>[номер_договора]</w:t>
      </w:r>
    </w:p>
    <w:p w:rsidR="001C35BB" w:rsidRPr="001C35BB" w:rsidRDefault="001C35BB" w:rsidP="001C35BB">
      <w:pPr>
        <w:suppressAutoHyphens/>
        <w:spacing w:line="338" w:lineRule="auto"/>
        <w:jc w:val="center"/>
        <w:rPr>
          <w:rFonts w:ascii="Arial" w:hAnsi="Arial" w:cs="Arial"/>
          <w:b/>
          <w:bCs/>
          <w:sz w:val="24"/>
          <w:szCs w:val="24"/>
        </w:rPr>
      </w:pPr>
      <w:r w:rsidRPr="001C35BB">
        <w:rPr>
          <w:rFonts w:ascii="Arial" w:hAnsi="Arial" w:cs="Arial"/>
          <w:b/>
          <w:bCs/>
          <w:color w:val="333333"/>
          <w:sz w:val="24"/>
          <w:szCs w:val="24"/>
        </w:rPr>
        <w:t>выполнения работ по уходу за местом захоронения</w:t>
      </w:r>
    </w:p>
    <w:p w:rsidR="001C35BB" w:rsidRPr="001C35BB" w:rsidRDefault="001C35BB" w:rsidP="001C35BB">
      <w:pPr>
        <w:suppressAutoHyphens/>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firstRow="1" w:lastRow="0" w:firstColumn="1" w:lastColumn="0" w:noHBand="0" w:noVBand="1"/>
      </w:tblPr>
      <w:tblGrid>
        <w:gridCol w:w="5282"/>
        <w:gridCol w:w="4074"/>
      </w:tblGrid>
      <w:tr w:rsidR="001C35BB" w:rsidRPr="001C35BB" w:rsidTr="00C93931">
        <w:trPr>
          <w:trHeight w:val="496"/>
        </w:trPr>
        <w:tc>
          <w:tcPr>
            <w:tcW w:w="5281" w:type="dxa"/>
          </w:tcPr>
          <w:p w:rsidR="001C35BB" w:rsidRPr="001C35BB" w:rsidRDefault="001C35BB" w:rsidP="001C35BB">
            <w:pPr>
              <w:suppressAutoHyphens/>
              <w:spacing w:after="160" w:line="338" w:lineRule="auto"/>
              <w:rPr>
                <w:rFonts w:ascii="Arial" w:eastAsia="Calibri" w:hAnsi="Arial" w:cs="Arial"/>
                <w:color w:val="000000"/>
                <w:sz w:val="24"/>
                <w:szCs w:val="24"/>
                <w:lang w:eastAsia="en-US"/>
              </w:rPr>
            </w:pPr>
            <w:r w:rsidRPr="001C35BB">
              <w:rPr>
                <w:rFonts w:ascii="Arial" w:eastAsia="Arial" w:hAnsi="Arial" w:cs="Arial"/>
                <w:color w:val="000000"/>
                <w:sz w:val="24"/>
                <w:szCs w:val="24"/>
                <w:lang w:val="en-US"/>
              </w:rPr>
              <w:t>[</w:t>
            </w:r>
            <w:r w:rsidRPr="001C35BB">
              <w:rPr>
                <w:rFonts w:ascii="Arial" w:eastAsia="Arial" w:hAnsi="Arial" w:cs="Arial"/>
                <w:color w:val="000000"/>
                <w:sz w:val="24"/>
                <w:szCs w:val="24"/>
              </w:rPr>
              <w:t>наименование_населенного_пункта</w:t>
            </w:r>
            <w:r w:rsidRPr="001C35BB">
              <w:rPr>
                <w:rFonts w:ascii="Arial" w:eastAsia="Arial" w:hAnsi="Arial" w:cs="Arial"/>
                <w:color w:val="000000"/>
                <w:sz w:val="24"/>
                <w:szCs w:val="24"/>
                <w:lang w:val="en-US"/>
              </w:rPr>
              <w:t>]</w:t>
            </w:r>
          </w:p>
        </w:tc>
        <w:tc>
          <w:tcPr>
            <w:tcW w:w="4074" w:type="dxa"/>
          </w:tcPr>
          <w:p w:rsidR="001C35BB" w:rsidRPr="001C35BB" w:rsidRDefault="001C35BB" w:rsidP="001C35BB">
            <w:pPr>
              <w:suppressAutoHyphens/>
              <w:spacing w:after="160" w:line="338" w:lineRule="auto"/>
              <w:jc w:val="right"/>
              <w:rPr>
                <w:rFonts w:ascii="Arial" w:eastAsia="Calibri" w:hAnsi="Arial" w:cs="Arial"/>
                <w:color w:val="000000"/>
                <w:sz w:val="24"/>
                <w:szCs w:val="24"/>
                <w:lang w:eastAsia="en-US"/>
              </w:rPr>
            </w:pPr>
            <w:r w:rsidRPr="001C35BB">
              <w:rPr>
                <w:rFonts w:ascii="Arial" w:eastAsia="Arial" w:hAnsi="Arial" w:cs="Arial"/>
                <w:color w:val="000000"/>
                <w:sz w:val="24"/>
                <w:szCs w:val="24"/>
                <w:lang w:val="en-US"/>
              </w:rPr>
              <w:t>[</w:t>
            </w:r>
            <w:r w:rsidRPr="001C35BB">
              <w:rPr>
                <w:rFonts w:ascii="Arial" w:eastAsia="Arial" w:hAnsi="Arial" w:cs="Arial"/>
                <w:color w:val="000000"/>
                <w:sz w:val="24"/>
                <w:szCs w:val="24"/>
              </w:rPr>
              <w:t>дата_договора</w:t>
            </w:r>
            <w:r w:rsidRPr="001C35BB">
              <w:rPr>
                <w:rFonts w:ascii="Arial" w:eastAsia="Arial" w:hAnsi="Arial" w:cs="Arial"/>
                <w:color w:val="000000"/>
                <w:sz w:val="24"/>
                <w:szCs w:val="24"/>
                <w:lang w:val="en-US"/>
              </w:rPr>
              <w:t>]</w:t>
            </w:r>
          </w:p>
        </w:tc>
      </w:tr>
    </w:tbl>
    <w:p w:rsidR="001C35BB" w:rsidRPr="001C35BB" w:rsidRDefault="001C35BB" w:rsidP="001C35BB">
      <w:pPr>
        <w:suppressAutoHyphens/>
        <w:rPr>
          <w:rFonts w:ascii="Arial" w:hAnsi="Arial" w:cs="Arial"/>
          <w:b/>
          <w:bCs/>
          <w:sz w:val="24"/>
          <w:szCs w:val="24"/>
        </w:rPr>
      </w:pPr>
    </w:p>
    <w:p w:rsidR="001C35BB" w:rsidRPr="001C35BB" w:rsidRDefault="001C35BB" w:rsidP="001C35BB">
      <w:pPr>
        <w:suppressAutoHyphens/>
        <w:spacing w:line="300" w:lineRule="auto"/>
        <w:jc w:val="both"/>
        <w:rPr>
          <w:rFonts w:ascii="Arial" w:hAnsi="Arial" w:cs="Arial"/>
          <w:sz w:val="24"/>
          <w:szCs w:val="24"/>
        </w:rPr>
      </w:pPr>
      <w:r w:rsidRPr="001C35BB">
        <w:rPr>
          <w:rFonts w:ascii="Arial" w:hAnsi="Arial" w:cs="Arial"/>
          <w:color w:val="333333"/>
          <w:sz w:val="24"/>
          <w:szCs w:val="24"/>
        </w:rPr>
        <w:t xml:space="preserve">[исполнитель], именуемое в дальнейшем </w:t>
      </w:r>
      <w:r w:rsidRPr="001C35BB">
        <w:rPr>
          <w:rFonts w:ascii="Arial" w:hAnsi="Arial" w:cs="Arial"/>
          <w:b/>
          <w:bCs/>
          <w:color w:val="333333"/>
          <w:sz w:val="24"/>
          <w:szCs w:val="24"/>
        </w:rPr>
        <w:t>«Исполнитель»</w:t>
      </w:r>
      <w:r w:rsidRPr="001C35BB">
        <w:rPr>
          <w:rFonts w:ascii="Arial" w:hAnsi="Arial" w:cs="Arial"/>
          <w:color w:val="333333"/>
          <w:sz w:val="24"/>
          <w:szCs w:val="24"/>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1C35BB">
        <w:rPr>
          <w:rFonts w:ascii="Arial" w:hAnsi="Arial" w:cs="Arial"/>
          <w:b/>
          <w:bCs/>
          <w:color w:val="333333"/>
          <w:sz w:val="24"/>
          <w:szCs w:val="24"/>
        </w:rPr>
        <w:t>«Заказчик»</w:t>
      </w:r>
      <w:r w:rsidRPr="001C35BB">
        <w:rPr>
          <w:rFonts w:ascii="Arial" w:hAnsi="Arial" w:cs="Arial"/>
          <w:color w:val="333333"/>
          <w:sz w:val="24"/>
          <w:szCs w:val="24"/>
        </w:rPr>
        <w:t xml:space="preserve">, с другой стороны, в дальнейшем совместно именуемые </w:t>
      </w:r>
      <w:r w:rsidRPr="001C35BB">
        <w:rPr>
          <w:rFonts w:ascii="Arial" w:hAnsi="Arial" w:cs="Arial"/>
          <w:b/>
          <w:bCs/>
          <w:color w:val="333333"/>
          <w:sz w:val="24"/>
          <w:szCs w:val="24"/>
        </w:rPr>
        <w:t>«Стороны»</w:t>
      </w:r>
      <w:r w:rsidRPr="001C35BB">
        <w:rPr>
          <w:rFonts w:ascii="Arial" w:hAnsi="Arial" w:cs="Arial"/>
          <w:color w:val="333333"/>
          <w:sz w:val="24"/>
          <w:szCs w:val="24"/>
        </w:rPr>
        <w:t>, заключили настоящий договор, в дальнейшем именуемый «</w:t>
      </w:r>
      <w:r w:rsidRPr="001C35BB">
        <w:rPr>
          <w:rFonts w:ascii="Arial" w:hAnsi="Arial" w:cs="Arial"/>
          <w:b/>
          <w:color w:val="333333"/>
          <w:sz w:val="24"/>
          <w:szCs w:val="24"/>
        </w:rPr>
        <w:t>Договор</w:t>
      </w:r>
      <w:r w:rsidRPr="001C35BB">
        <w:rPr>
          <w:rFonts w:ascii="Arial" w:hAnsi="Arial" w:cs="Arial"/>
          <w:color w:val="333333"/>
          <w:sz w:val="24"/>
          <w:szCs w:val="24"/>
        </w:rPr>
        <w:t>», о следующем:</w:t>
      </w:r>
    </w:p>
    <w:p w:rsidR="001C35BB" w:rsidRPr="001C35BB" w:rsidRDefault="001C35BB" w:rsidP="001C35BB">
      <w:pPr>
        <w:suppressAutoHyphens/>
        <w:spacing w:before="500" w:after="150"/>
        <w:jc w:val="center"/>
        <w:rPr>
          <w:rFonts w:ascii="Arial" w:hAnsi="Arial" w:cs="Arial"/>
          <w:b/>
          <w:sz w:val="24"/>
          <w:szCs w:val="24"/>
        </w:rPr>
      </w:pPr>
      <w:r w:rsidRPr="001C35BB">
        <w:rPr>
          <w:rFonts w:ascii="Arial" w:hAnsi="Arial" w:cs="Arial"/>
          <w:b/>
          <w:color w:val="333333"/>
          <w:sz w:val="24"/>
          <w:szCs w:val="24"/>
        </w:rPr>
        <w:t>1. Предмет договора</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1.1. По Договору Исполнитель обязуется по заданию Заказчика выполнить работы, описанные в Приложении № 1 к Договору, именуемые в дальнейшем «</w:t>
      </w:r>
      <w:r w:rsidRPr="001C35BB">
        <w:rPr>
          <w:rFonts w:ascii="Arial" w:hAnsi="Arial" w:cs="Arial"/>
          <w:b/>
          <w:bCs/>
          <w:color w:val="333333"/>
          <w:sz w:val="24"/>
          <w:szCs w:val="24"/>
        </w:rPr>
        <w:t>Услуги»</w:t>
      </w:r>
      <w:r w:rsidRPr="001C35BB">
        <w:rPr>
          <w:rFonts w:ascii="Arial" w:hAnsi="Arial" w:cs="Arial"/>
          <w:color w:val="333333"/>
          <w:sz w:val="24"/>
          <w:szCs w:val="24"/>
        </w:rPr>
        <w:t>, а Заказчик обязуется принять результат оказания Услуг и оплатить их стоимость.</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1.2. Место оказания Услуг указано в Приложении № 1 к Договору.</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1.3. Сроки оказания Услуг указаны в Приложении № 1 к Договору.</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1.4. Услуги считаются оказанными после подписания Сторонами акта об оказании услуг (Приложение № 2 к Договору).</w:t>
      </w:r>
    </w:p>
    <w:p w:rsidR="001C35BB" w:rsidRPr="001C35BB" w:rsidRDefault="001C35BB" w:rsidP="001C35BB">
      <w:pPr>
        <w:suppressAutoHyphens/>
        <w:spacing w:before="500" w:after="150"/>
        <w:jc w:val="center"/>
        <w:rPr>
          <w:rFonts w:ascii="Arial" w:hAnsi="Arial" w:cs="Arial"/>
          <w:sz w:val="24"/>
          <w:szCs w:val="24"/>
        </w:rPr>
      </w:pPr>
      <w:r w:rsidRPr="001C35BB">
        <w:rPr>
          <w:rFonts w:ascii="Arial" w:hAnsi="Arial" w:cs="Arial"/>
          <w:b/>
          <w:color w:val="333333"/>
          <w:sz w:val="24"/>
          <w:szCs w:val="24"/>
        </w:rPr>
        <w:t>2. Сумма договора и порядок расчетов</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2.1. Общая стоимость Услуг указана в Приложении № 1 к Договору.</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2.2. Порядок расчетов за Услуги указан в Приложении № 1 к Договору.</w:t>
      </w:r>
    </w:p>
    <w:p w:rsidR="001C35BB" w:rsidRPr="001C35BB" w:rsidRDefault="001C35BB" w:rsidP="001C35BB">
      <w:pPr>
        <w:suppressAutoHyphens/>
        <w:spacing w:before="500" w:after="150"/>
        <w:jc w:val="center"/>
        <w:rPr>
          <w:rFonts w:ascii="Arial" w:hAnsi="Arial" w:cs="Arial"/>
          <w:sz w:val="24"/>
          <w:szCs w:val="24"/>
        </w:rPr>
      </w:pPr>
      <w:r w:rsidRPr="001C35BB">
        <w:rPr>
          <w:rFonts w:ascii="Arial" w:hAnsi="Arial" w:cs="Arial"/>
          <w:b/>
          <w:color w:val="333333"/>
          <w:sz w:val="24"/>
          <w:szCs w:val="24"/>
        </w:rPr>
        <w:t>3. Права и обязанности сторон</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3.1. Исполнитель обязуется:</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3.1.1. Оказать услуги качественно, в объеме и в сроки, указанные в п.1.1. Договора.</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3.1.2. В случае нанесения ущерба месту захоронения во время оказания Услуг, Исполнитель обязуется возместить Заказчику понесенные убытки.</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3.2. Заказчик обязуется:</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3.2.1. Принять надлежащим образом оказанные Услуги в порядке, предусмотренном настоящим Договором.</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3.2.2. Оплатить надлежащим образом оказанные Услуги в размере, в сроки и в порядке, предусмотренных настоящим Договором.</w:t>
      </w:r>
    </w:p>
    <w:p w:rsidR="001C35BB" w:rsidRPr="001C35BB" w:rsidRDefault="001C35BB" w:rsidP="001C35BB">
      <w:pPr>
        <w:suppressAutoHyphens/>
        <w:spacing w:before="500" w:after="150"/>
        <w:jc w:val="center"/>
        <w:rPr>
          <w:rFonts w:ascii="Arial" w:hAnsi="Arial" w:cs="Arial"/>
          <w:sz w:val="24"/>
          <w:szCs w:val="24"/>
        </w:rPr>
      </w:pPr>
      <w:r w:rsidRPr="001C35BB">
        <w:rPr>
          <w:rFonts w:ascii="Arial" w:hAnsi="Arial" w:cs="Arial"/>
          <w:b/>
          <w:color w:val="333333"/>
          <w:sz w:val="24"/>
          <w:szCs w:val="24"/>
        </w:rPr>
        <w:t>4. Ответственность сторон</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C35BB" w:rsidRPr="001C35BB" w:rsidRDefault="001C35BB" w:rsidP="001C35BB">
      <w:pPr>
        <w:suppressAutoHyphens/>
        <w:spacing w:after="150" w:line="290" w:lineRule="auto"/>
        <w:jc w:val="both"/>
        <w:rPr>
          <w:rFonts w:ascii="Arial" w:hAnsi="Arial" w:cs="Arial"/>
          <w:sz w:val="24"/>
          <w:szCs w:val="24"/>
        </w:rPr>
      </w:pPr>
      <w:r w:rsidRPr="001C35BB">
        <w:rPr>
          <w:rFonts w:ascii="Arial" w:hAnsi="Arial" w:cs="Arial"/>
          <w:color w:val="333333"/>
          <w:sz w:val="24"/>
          <w:szCs w:val="24"/>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C35BB" w:rsidRPr="001C35BB" w:rsidRDefault="001C35BB" w:rsidP="001C35BB">
      <w:pPr>
        <w:suppressAutoHyphens/>
        <w:spacing w:before="500" w:after="150"/>
        <w:jc w:val="center"/>
        <w:rPr>
          <w:rFonts w:ascii="Arial" w:hAnsi="Arial" w:cs="Arial"/>
          <w:b/>
          <w:color w:val="333333"/>
          <w:sz w:val="24"/>
          <w:szCs w:val="24"/>
        </w:rPr>
      </w:pPr>
      <w:r w:rsidRPr="001C35BB">
        <w:rPr>
          <w:rFonts w:ascii="Arial" w:hAnsi="Arial" w:cs="Arial"/>
          <w:b/>
          <w:color w:val="333333"/>
          <w:sz w:val="24"/>
          <w:szCs w:val="24"/>
        </w:rPr>
        <w:t>5. Действие обстоятельств непреодолимой силы</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C35BB" w:rsidRPr="001C35BB" w:rsidRDefault="001C35BB" w:rsidP="001C35BB">
      <w:pPr>
        <w:suppressAutoHyphens/>
        <w:spacing w:before="500" w:after="150"/>
        <w:jc w:val="center"/>
        <w:rPr>
          <w:rFonts w:ascii="Arial" w:hAnsi="Arial" w:cs="Arial"/>
          <w:b/>
          <w:color w:val="333333"/>
          <w:sz w:val="24"/>
          <w:szCs w:val="24"/>
        </w:rPr>
      </w:pPr>
      <w:r w:rsidRPr="001C35BB">
        <w:rPr>
          <w:rFonts w:ascii="Arial" w:hAnsi="Arial" w:cs="Arial"/>
          <w:b/>
          <w:color w:val="333333"/>
          <w:sz w:val="24"/>
          <w:szCs w:val="24"/>
        </w:rPr>
        <w:t>6. Разрешение споров</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6.1. Все споры и разногласия, которые могут возникнуть между Сторонами, будут разрешаться путем переговоров.</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C35BB" w:rsidRPr="001C35BB" w:rsidRDefault="001C35BB" w:rsidP="001C35BB">
      <w:pPr>
        <w:keepNext/>
        <w:suppressAutoHyphens/>
        <w:spacing w:before="500" w:after="150"/>
        <w:jc w:val="center"/>
        <w:rPr>
          <w:rFonts w:ascii="Arial" w:hAnsi="Arial" w:cs="Arial"/>
          <w:b/>
          <w:color w:val="333333"/>
          <w:sz w:val="24"/>
          <w:szCs w:val="24"/>
        </w:rPr>
      </w:pPr>
      <w:r w:rsidRPr="001C35BB">
        <w:rPr>
          <w:rFonts w:ascii="Arial" w:hAnsi="Arial" w:cs="Arial"/>
          <w:b/>
          <w:color w:val="333333"/>
          <w:sz w:val="24"/>
          <w:szCs w:val="24"/>
        </w:rPr>
        <w:t>7. Порядок изменения и расторжения договора</w:t>
      </w:r>
    </w:p>
    <w:p w:rsidR="001C35BB" w:rsidRPr="001C35BB" w:rsidRDefault="001C35BB" w:rsidP="001C35BB">
      <w:pPr>
        <w:keepNext/>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7.1. Любые изменения и дополнения к Договору имеют силу только в случае их оформления в письменном виде и подписания обеими Сторонами.</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C35BB" w:rsidRPr="001C35BB" w:rsidRDefault="001C35BB" w:rsidP="001C35BB">
      <w:pPr>
        <w:suppressAutoHyphens/>
        <w:spacing w:before="500" w:after="150"/>
        <w:jc w:val="center"/>
        <w:rPr>
          <w:rFonts w:ascii="Arial" w:hAnsi="Arial" w:cs="Arial"/>
          <w:b/>
          <w:color w:val="333333"/>
          <w:sz w:val="24"/>
          <w:szCs w:val="24"/>
        </w:rPr>
      </w:pPr>
      <w:r w:rsidRPr="001C35BB">
        <w:rPr>
          <w:rFonts w:ascii="Arial" w:hAnsi="Arial" w:cs="Arial"/>
          <w:b/>
          <w:color w:val="333333"/>
          <w:sz w:val="24"/>
          <w:szCs w:val="24"/>
        </w:rPr>
        <w:t>8. Прочие условия</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8.1. Настоящий Договор вступает в действие с даты подписания и действует до полного исполнения Сторонами обязательств по Договору.</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8.2. Настоящий Договор составлен в форме электронного документа и подписан электронными подписями сторон.</w:t>
      </w:r>
    </w:p>
    <w:p w:rsidR="001C35BB" w:rsidRPr="001C35BB" w:rsidRDefault="001C35BB" w:rsidP="001C35BB">
      <w:pPr>
        <w:suppressAutoHyphens/>
        <w:spacing w:after="150" w:line="290" w:lineRule="auto"/>
        <w:jc w:val="both"/>
        <w:rPr>
          <w:rFonts w:ascii="Arial" w:hAnsi="Arial" w:cs="Arial"/>
          <w:color w:val="333333"/>
          <w:sz w:val="24"/>
          <w:szCs w:val="24"/>
        </w:rPr>
      </w:pPr>
      <w:r w:rsidRPr="001C35BB">
        <w:rPr>
          <w:rFonts w:ascii="Arial" w:hAnsi="Arial" w:cs="Arial"/>
          <w:color w:val="333333"/>
          <w:sz w:val="24"/>
          <w:szCs w:val="24"/>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C35BB" w:rsidRPr="001C35BB" w:rsidRDefault="001C35BB" w:rsidP="001C35BB">
      <w:pPr>
        <w:suppressAutoHyphens/>
        <w:spacing w:before="500" w:after="150"/>
        <w:jc w:val="center"/>
        <w:rPr>
          <w:rFonts w:ascii="Arial" w:hAnsi="Arial" w:cs="Arial"/>
          <w:b/>
          <w:color w:val="333333"/>
          <w:sz w:val="24"/>
          <w:szCs w:val="24"/>
        </w:rPr>
      </w:pPr>
      <w:r w:rsidRPr="001C35BB">
        <w:rPr>
          <w:rFonts w:ascii="Arial" w:hAnsi="Arial" w:cs="Arial"/>
          <w:b/>
          <w:color w:val="333333"/>
          <w:sz w:val="24"/>
          <w:szCs w:val="24"/>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4795"/>
      </w:tblGrid>
      <w:tr w:rsidR="001C35BB" w:rsidRPr="001C35BB" w:rsidTr="00C93931">
        <w:tc>
          <w:tcPr>
            <w:tcW w:w="5245" w:type="dxa"/>
          </w:tcPr>
          <w:p w:rsidR="001C35BB" w:rsidRPr="001C35BB" w:rsidRDefault="001C35BB" w:rsidP="001C35BB">
            <w:pPr>
              <w:suppressAutoHyphens/>
              <w:spacing w:after="160" w:line="259" w:lineRule="auto"/>
              <w:rPr>
                <w:rFonts w:ascii="Arial" w:eastAsia="Calibri" w:hAnsi="Arial" w:cs="Arial"/>
                <w:sz w:val="24"/>
                <w:szCs w:val="24"/>
                <w:lang w:eastAsia="en-US"/>
              </w:rPr>
            </w:pPr>
            <w:r w:rsidRPr="001C35BB">
              <w:rPr>
                <w:rFonts w:ascii="Arial" w:eastAsia="Arial" w:hAnsi="Arial" w:cs="Arial"/>
                <w:b/>
                <w:color w:val="333333"/>
                <w:sz w:val="24"/>
                <w:szCs w:val="24"/>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2656"/>
            </w:tblGrid>
            <w:tr w:rsidR="001C35BB" w:rsidRPr="001C35BB" w:rsidTr="00C93931">
              <w:tc>
                <w:tcPr>
                  <w:tcW w:w="4589" w:type="dxa"/>
                  <w:gridSpan w:val="2"/>
                </w:tcPr>
                <w:p w:rsidR="001C35BB" w:rsidRPr="001C35BB" w:rsidRDefault="001C35BB" w:rsidP="001C35BB">
                  <w:pPr>
                    <w:suppressAutoHyphens/>
                    <w:jc w:val="center"/>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[исполнитель]</w:t>
                  </w: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Адрес:</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[адрес_исполнителя]</w:t>
                  </w:r>
                </w:p>
                <w:p w:rsidR="001C35BB" w:rsidRPr="001C35BB" w:rsidRDefault="001C35BB" w:rsidP="001C35BB">
                  <w:pPr>
                    <w:suppressAutoHyphens/>
                    <w:rPr>
                      <w:rFonts w:ascii="Arial" w:eastAsia="Calibri" w:hAnsi="Arial" w:cs="Arial"/>
                      <w:color w:val="333333"/>
                      <w:sz w:val="24"/>
                      <w:szCs w:val="24"/>
                      <w:lang w:eastAsia="en-US"/>
                    </w:rPr>
                  </w:pP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val="en-US" w:eastAsia="en-US"/>
                    </w:rPr>
                  </w:pPr>
                  <w:r w:rsidRPr="001C35BB">
                    <w:rPr>
                      <w:rFonts w:ascii="Arial" w:eastAsia="Calibri" w:hAnsi="Arial" w:cs="Arial"/>
                      <w:color w:val="333333"/>
                      <w:sz w:val="24"/>
                      <w:szCs w:val="24"/>
                      <w:lang w:eastAsia="en-US"/>
                    </w:rPr>
                    <w:t>ОГРН/ОГРНИП</w:t>
                  </w:r>
                  <w:r w:rsidRPr="001C35BB">
                    <w:rPr>
                      <w:rFonts w:ascii="Arial" w:eastAsia="Calibri" w:hAnsi="Arial" w:cs="Arial"/>
                      <w:color w:val="333333"/>
                      <w:sz w:val="24"/>
                      <w:szCs w:val="24"/>
                      <w:lang w:val="en-US" w:eastAsia="en-US"/>
                    </w:rPr>
                    <w:t>:</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[огрн_исполнителя]</w:t>
                  </w: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ИНН:</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[инн_исполнителя]</w:t>
                  </w: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КПП:</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[кпп_исполнителя]</w:t>
                  </w: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Банковские реквизиты:</w:t>
                  </w:r>
                </w:p>
                <w:p w:rsidR="001C35BB" w:rsidRPr="001C35BB" w:rsidRDefault="001C35BB" w:rsidP="001C35BB">
                  <w:pPr>
                    <w:suppressAutoHyphens/>
                    <w:ind w:left="165"/>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Наименование банка</w:t>
                  </w:r>
                  <w:r w:rsidRPr="001C35BB">
                    <w:rPr>
                      <w:rFonts w:ascii="Arial" w:eastAsia="Calibri" w:hAnsi="Arial" w:cs="Arial"/>
                      <w:color w:val="333333"/>
                      <w:sz w:val="24"/>
                      <w:szCs w:val="24"/>
                      <w:lang w:eastAsia="en-US"/>
                    </w:rPr>
                    <w:br w:type="textWrapping" w:clear="all"/>
                    <w:t>БИК банка</w:t>
                  </w:r>
                  <w:r w:rsidRPr="001C35BB">
                    <w:rPr>
                      <w:rFonts w:ascii="Arial" w:eastAsia="Calibri" w:hAnsi="Arial" w:cs="Arial"/>
                      <w:color w:val="333333"/>
                      <w:sz w:val="24"/>
                      <w:szCs w:val="24"/>
                      <w:lang w:eastAsia="en-US"/>
                    </w:rPr>
                    <w:br/>
                    <w:t>Р/С</w:t>
                  </w:r>
                </w:p>
                <w:p w:rsidR="001C35BB" w:rsidRPr="001C35BB" w:rsidRDefault="001C35BB" w:rsidP="001C35BB">
                  <w:pPr>
                    <w:suppressAutoHyphens/>
                    <w:ind w:left="165"/>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К/С</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[банковские_реквизиты</w:t>
                  </w:r>
                  <w:r w:rsidRPr="001C35BB">
                    <w:rPr>
                      <w:rFonts w:ascii="Arial" w:eastAsia="Calibri" w:hAnsi="Arial" w:cs="Arial"/>
                      <w:color w:val="333333"/>
                      <w:sz w:val="24"/>
                      <w:szCs w:val="24"/>
                      <w:lang w:eastAsia="en-US"/>
                    </w:rPr>
                    <w:br/>
                    <w:t>_исполнителя]</w:t>
                  </w: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Телефон:</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[телефон_исполнителя]</w:t>
                  </w:r>
                </w:p>
              </w:tc>
            </w:tr>
            <w:tr w:rsidR="001C35BB" w:rsidRPr="001C35BB" w:rsidTr="00C93931">
              <w:tc>
                <w:tcPr>
                  <w:tcW w:w="193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val="en-US" w:eastAsia="en-US"/>
                    </w:rPr>
                    <w:t>e</w:t>
                  </w:r>
                  <w:r w:rsidRPr="001C35BB">
                    <w:rPr>
                      <w:rFonts w:ascii="Arial" w:eastAsia="Calibri" w:hAnsi="Arial" w:cs="Arial"/>
                      <w:color w:val="333333"/>
                      <w:sz w:val="24"/>
                      <w:szCs w:val="24"/>
                      <w:lang w:eastAsia="en-US"/>
                    </w:rPr>
                    <w:t>-</w:t>
                  </w:r>
                  <w:r w:rsidRPr="001C35BB">
                    <w:rPr>
                      <w:rFonts w:ascii="Arial" w:eastAsia="Calibri" w:hAnsi="Arial" w:cs="Arial"/>
                      <w:color w:val="333333"/>
                      <w:sz w:val="24"/>
                      <w:szCs w:val="24"/>
                      <w:lang w:val="en-US" w:eastAsia="en-US"/>
                    </w:rPr>
                    <w:t>mail</w:t>
                  </w:r>
                  <w:r w:rsidRPr="001C35BB">
                    <w:rPr>
                      <w:rFonts w:ascii="Arial" w:eastAsia="Calibri" w:hAnsi="Arial" w:cs="Arial"/>
                      <w:color w:val="333333"/>
                      <w:sz w:val="24"/>
                      <w:szCs w:val="24"/>
                      <w:lang w:eastAsia="en-US"/>
                    </w:rPr>
                    <w:t>:</w:t>
                  </w:r>
                </w:p>
              </w:tc>
              <w:tc>
                <w:tcPr>
                  <w:tcW w:w="2655"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w:t>
                  </w:r>
                  <w:r w:rsidRPr="001C35BB">
                    <w:rPr>
                      <w:rFonts w:ascii="Arial" w:eastAsia="Calibri" w:hAnsi="Arial" w:cs="Arial"/>
                      <w:color w:val="333333"/>
                      <w:sz w:val="24"/>
                      <w:szCs w:val="24"/>
                      <w:lang w:val="en-US" w:eastAsia="en-US"/>
                    </w:rPr>
                    <w:t>e</w:t>
                  </w:r>
                  <w:r w:rsidRPr="001C35BB">
                    <w:rPr>
                      <w:rFonts w:ascii="Arial" w:eastAsia="Calibri" w:hAnsi="Arial" w:cs="Arial"/>
                      <w:color w:val="333333"/>
                      <w:sz w:val="24"/>
                      <w:szCs w:val="24"/>
                      <w:lang w:eastAsia="en-US"/>
                    </w:rPr>
                    <w:t>-</w:t>
                  </w:r>
                  <w:r w:rsidRPr="001C35BB">
                    <w:rPr>
                      <w:rFonts w:ascii="Arial" w:eastAsia="Calibri" w:hAnsi="Arial" w:cs="Arial"/>
                      <w:color w:val="333333"/>
                      <w:sz w:val="24"/>
                      <w:szCs w:val="24"/>
                      <w:lang w:val="en-US" w:eastAsia="en-US"/>
                    </w:rPr>
                    <w:t>mail</w:t>
                  </w:r>
                  <w:r w:rsidRPr="001C35BB">
                    <w:rPr>
                      <w:rFonts w:ascii="Arial" w:eastAsia="Calibri" w:hAnsi="Arial" w:cs="Arial"/>
                      <w:color w:val="333333"/>
                      <w:sz w:val="24"/>
                      <w:szCs w:val="24"/>
                      <w:lang w:eastAsia="en-US"/>
                    </w:rPr>
                    <w:t>_исполнителя]</w:t>
                  </w:r>
                </w:p>
              </w:tc>
            </w:tr>
          </w:tbl>
          <w:p w:rsidR="001C35BB" w:rsidRPr="001C35BB" w:rsidRDefault="001C35BB" w:rsidP="001C35BB">
            <w:pPr>
              <w:suppressAutoHyphens/>
              <w:spacing w:after="160" w:line="259" w:lineRule="auto"/>
              <w:rPr>
                <w:rFonts w:ascii="Arial" w:eastAsia="Calibri" w:hAnsi="Arial" w:cs="Arial"/>
                <w:color w:val="333333"/>
                <w:sz w:val="24"/>
                <w:szCs w:val="24"/>
                <w:lang w:eastAsia="en-US"/>
              </w:rPr>
            </w:pPr>
          </w:p>
        </w:tc>
        <w:tc>
          <w:tcPr>
            <w:tcW w:w="4795" w:type="dxa"/>
          </w:tcPr>
          <w:p w:rsidR="001C35BB" w:rsidRPr="001C35BB" w:rsidRDefault="001C35BB" w:rsidP="001C35BB">
            <w:pPr>
              <w:suppressAutoHyphens/>
              <w:spacing w:after="160" w:line="259" w:lineRule="auto"/>
              <w:rPr>
                <w:rFonts w:ascii="Arial" w:eastAsia="Calibri" w:hAnsi="Arial" w:cs="Arial"/>
                <w:sz w:val="24"/>
                <w:szCs w:val="24"/>
                <w:lang w:eastAsia="en-US"/>
              </w:rPr>
            </w:pPr>
            <w:r w:rsidRPr="001C35BB">
              <w:rPr>
                <w:rFonts w:ascii="Arial" w:eastAsia="Arial" w:hAnsi="Arial" w:cs="Arial"/>
                <w:b/>
                <w:color w:val="333333"/>
                <w:sz w:val="24"/>
                <w:szCs w:val="24"/>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555"/>
            </w:tblGrid>
            <w:tr w:rsidR="001C35BB" w:rsidRPr="001C35BB" w:rsidTr="00C93931">
              <w:tc>
                <w:tcPr>
                  <w:tcW w:w="4544" w:type="dxa"/>
                  <w:gridSpan w:val="2"/>
                </w:tcPr>
                <w:p w:rsidR="001C35BB" w:rsidRPr="001C35BB" w:rsidRDefault="001C35BB" w:rsidP="001C35BB">
                  <w:pPr>
                    <w:suppressAutoHyphens/>
                    <w:jc w:val="center"/>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[заказчик]</w:t>
                  </w:r>
                </w:p>
              </w:tc>
            </w:tr>
            <w:tr w:rsidR="001C35BB" w:rsidRPr="001C35BB" w:rsidTr="00C93931">
              <w:tc>
                <w:tcPr>
                  <w:tcW w:w="1990"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Адрес:</w:t>
                  </w:r>
                </w:p>
              </w:tc>
              <w:tc>
                <w:tcPr>
                  <w:tcW w:w="255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[адрес_заказчика]</w:t>
                  </w:r>
                </w:p>
                <w:p w:rsidR="001C35BB" w:rsidRPr="001C35BB" w:rsidRDefault="001C35BB" w:rsidP="001C35BB">
                  <w:pPr>
                    <w:suppressAutoHyphens/>
                    <w:rPr>
                      <w:rFonts w:ascii="Arial" w:eastAsia="Calibri" w:hAnsi="Arial" w:cs="Arial"/>
                      <w:color w:val="333333"/>
                      <w:sz w:val="24"/>
                      <w:szCs w:val="24"/>
                      <w:lang w:eastAsia="en-US"/>
                    </w:rPr>
                  </w:pPr>
                </w:p>
              </w:tc>
            </w:tr>
            <w:tr w:rsidR="001C35BB" w:rsidRPr="001C35BB" w:rsidTr="00C93931">
              <w:tc>
                <w:tcPr>
                  <w:tcW w:w="1990"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Паспорт:</w:t>
                  </w:r>
                </w:p>
                <w:p w:rsidR="001C35BB" w:rsidRPr="001C35BB" w:rsidRDefault="001C35BB" w:rsidP="001C35BB">
                  <w:pPr>
                    <w:suppressAutoHyphens/>
                    <w:ind w:left="259"/>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Серия</w:t>
                  </w:r>
                </w:p>
                <w:p w:rsidR="001C35BB" w:rsidRPr="001C35BB" w:rsidRDefault="001C35BB" w:rsidP="001C35BB">
                  <w:pPr>
                    <w:suppressAutoHyphens/>
                    <w:ind w:left="259"/>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Номер</w:t>
                  </w:r>
                </w:p>
                <w:p w:rsidR="001C35BB" w:rsidRPr="001C35BB" w:rsidRDefault="001C35BB" w:rsidP="001C35BB">
                  <w:pPr>
                    <w:suppressAutoHyphens/>
                    <w:ind w:left="259"/>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Кем выдан</w:t>
                  </w:r>
                  <w:r w:rsidRPr="001C35BB">
                    <w:rPr>
                      <w:rFonts w:ascii="Arial" w:eastAsia="Calibri" w:hAnsi="Arial" w:cs="Arial"/>
                      <w:color w:val="333333"/>
                      <w:sz w:val="24"/>
                      <w:szCs w:val="24"/>
                      <w:lang w:eastAsia="en-US"/>
                    </w:rPr>
                    <w:br/>
                    <w:t>Код подразделения</w:t>
                  </w:r>
                </w:p>
                <w:p w:rsidR="001C35BB" w:rsidRPr="001C35BB" w:rsidRDefault="001C35BB" w:rsidP="001C35BB">
                  <w:pPr>
                    <w:suppressAutoHyphens/>
                    <w:ind w:left="259"/>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Дата выдачи</w:t>
                  </w:r>
                </w:p>
              </w:tc>
              <w:tc>
                <w:tcPr>
                  <w:tcW w:w="255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[паспорт_заказчика]</w:t>
                  </w:r>
                </w:p>
              </w:tc>
            </w:tr>
            <w:tr w:rsidR="001C35BB" w:rsidRPr="001C35BB" w:rsidTr="00C93931">
              <w:tc>
                <w:tcPr>
                  <w:tcW w:w="1990"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Адрес регистрации</w:t>
                  </w:r>
                </w:p>
              </w:tc>
              <w:tc>
                <w:tcPr>
                  <w:tcW w:w="255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[адрес_заказчика]</w:t>
                  </w:r>
                </w:p>
              </w:tc>
            </w:tr>
            <w:tr w:rsidR="001C35BB" w:rsidRPr="001C35BB" w:rsidTr="00C93931">
              <w:tc>
                <w:tcPr>
                  <w:tcW w:w="1990"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Телефон:</w:t>
                  </w:r>
                </w:p>
              </w:tc>
              <w:tc>
                <w:tcPr>
                  <w:tcW w:w="255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[телефон_заказчика]</w:t>
                  </w:r>
                </w:p>
              </w:tc>
            </w:tr>
            <w:tr w:rsidR="001C35BB" w:rsidRPr="001C35BB" w:rsidTr="00C93931">
              <w:tc>
                <w:tcPr>
                  <w:tcW w:w="1990"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val="en-US" w:eastAsia="en-US"/>
                    </w:rPr>
                    <w:t>e</w:t>
                  </w:r>
                  <w:r w:rsidRPr="001C35BB">
                    <w:rPr>
                      <w:rFonts w:ascii="Arial" w:eastAsia="Calibri" w:hAnsi="Arial" w:cs="Arial"/>
                      <w:color w:val="333333"/>
                      <w:sz w:val="24"/>
                      <w:szCs w:val="24"/>
                      <w:lang w:eastAsia="en-US"/>
                    </w:rPr>
                    <w:t>-</w:t>
                  </w:r>
                  <w:r w:rsidRPr="001C35BB">
                    <w:rPr>
                      <w:rFonts w:ascii="Arial" w:eastAsia="Calibri" w:hAnsi="Arial" w:cs="Arial"/>
                      <w:color w:val="333333"/>
                      <w:sz w:val="24"/>
                      <w:szCs w:val="24"/>
                      <w:lang w:val="en-US" w:eastAsia="en-US"/>
                    </w:rPr>
                    <w:t>mail</w:t>
                  </w:r>
                  <w:r w:rsidRPr="001C35BB">
                    <w:rPr>
                      <w:rFonts w:ascii="Arial" w:eastAsia="Calibri" w:hAnsi="Arial" w:cs="Arial"/>
                      <w:color w:val="333333"/>
                      <w:sz w:val="24"/>
                      <w:szCs w:val="24"/>
                      <w:lang w:eastAsia="en-US"/>
                    </w:rPr>
                    <w:t>:</w:t>
                  </w:r>
                </w:p>
              </w:tc>
              <w:tc>
                <w:tcPr>
                  <w:tcW w:w="2554" w:type="dxa"/>
                </w:tcPr>
                <w:p w:rsidR="001C35BB" w:rsidRPr="001C35BB" w:rsidRDefault="001C35BB" w:rsidP="001C35BB">
                  <w:pPr>
                    <w:suppressAutoHyphens/>
                    <w:rPr>
                      <w:rFonts w:ascii="Arial" w:eastAsia="Calibri" w:hAnsi="Arial" w:cs="Arial"/>
                      <w:color w:val="333333"/>
                      <w:sz w:val="24"/>
                      <w:szCs w:val="24"/>
                      <w:lang w:eastAsia="en-US"/>
                    </w:rPr>
                  </w:pPr>
                  <w:r w:rsidRPr="001C35BB">
                    <w:rPr>
                      <w:rFonts w:ascii="Arial" w:eastAsia="Calibri" w:hAnsi="Arial" w:cs="Arial"/>
                      <w:color w:val="333333"/>
                      <w:sz w:val="24"/>
                      <w:szCs w:val="24"/>
                      <w:lang w:eastAsia="en-US"/>
                    </w:rPr>
                    <w:t>[</w:t>
                  </w:r>
                  <w:r w:rsidRPr="001C35BB">
                    <w:rPr>
                      <w:rFonts w:ascii="Arial" w:eastAsia="Calibri" w:hAnsi="Arial" w:cs="Arial"/>
                      <w:color w:val="333333"/>
                      <w:sz w:val="24"/>
                      <w:szCs w:val="24"/>
                      <w:lang w:val="en-US" w:eastAsia="en-US"/>
                    </w:rPr>
                    <w:t>e</w:t>
                  </w:r>
                  <w:r w:rsidRPr="001C35BB">
                    <w:rPr>
                      <w:rFonts w:ascii="Arial" w:eastAsia="Calibri" w:hAnsi="Arial" w:cs="Arial"/>
                      <w:color w:val="333333"/>
                      <w:sz w:val="24"/>
                      <w:szCs w:val="24"/>
                      <w:lang w:eastAsia="en-US"/>
                    </w:rPr>
                    <w:t>-</w:t>
                  </w:r>
                  <w:r w:rsidRPr="001C35BB">
                    <w:rPr>
                      <w:rFonts w:ascii="Arial" w:eastAsia="Calibri" w:hAnsi="Arial" w:cs="Arial"/>
                      <w:color w:val="333333"/>
                      <w:sz w:val="24"/>
                      <w:szCs w:val="24"/>
                      <w:lang w:val="en-US" w:eastAsia="en-US"/>
                    </w:rPr>
                    <w:t>mail</w:t>
                  </w:r>
                  <w:r w:rsidRPr="001C35BB">
                    <w:rPr>
                      <w:rFonts w:ascii="Arial" w:eastAsia="Calibri" w:hAnsi="Arial" w:cs="Arial"/>
                      <w:color w:val="333333"/>
                      <w:sz w:val="24"/>
                      <w:szCs w:val="24"/>
                      <w:lang w:eastAsia="en-US"/>
                    </w:rPr>
                    <w:t>_заказчика]</w:t>
                  </w:r>
                </w:p>
              </w:tc>
            </w:tr>
          </w:tbl>
          <w:p w:rsidR="001C35BB" w:rsidRPr="001C35BB" w:rsidRDefault="001C35BB" w:rsidP="001C35BB">
            <w:pPr>
              <w:suppressAutoHyphens/>
              <w:spacing w:after="160" w:line="259" w:lineRule="auto"/>
              <w:rPr>
                <w:rFonts w:ascii="Arial" w:eastAsia="Calibri" w:hAnsi="Arial" w:cs="Arial"/>
                <w:sz w:val="24"/>
                <w:szCs w:val="24"/>
                <w:lang w:eastAsia="en-US"/>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1C35BB" w:rsidRPr="001C35BB" w:rsidTr="00C93931">
        <w:tc>
          <w:tcPr>
            <w:tcW w:w="5001"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Исполнитель</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r w:rsidRPr="001C35BB">
              <w:rPr>
                <w:rFonts w:ascii="Arial" w:eastAsia="Arial" w:hAnsi="Arial" w:cs="Arial"/>
                <w:color w:val="333333"/>
                <w:sz w:val="24"/>
                <w:szCs w:val="24"/>
              </w:rPr>
              <w:t>[должность_исполнителя]</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___________________ / [фио_исполнителя]</w:t>
            </w:r>
          </w:p>
        </w:tc>
        <w:tc>
          <w:tcPr>
            <w:tcW w:w="4999"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Заказчик</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 xml:space="preserve"> ___________________ / [фио_заказчика]</w:t>
            </w:r>
          </w:p>
        </w:tc>
      </w:tr>
    </w:tbl>
    <w:p w:rsidR="001C35BB" w:rsidRPr="001C35BB" w:rsidRDefault="001C35BB" w:rsidP="001C35BB">
      <w:pPr>
        <w:suppressAutoHyphens/>
        <w:jc w:val="right"/>
        <w:rPr>
          <w:rFonts w:ascii="Arial" w:hAnsi="Arial" w:cs="Arial"/>
          <w:sz w:val="24"/>
          <w:szCs w:val="24"/>
        </w:rPr>
      </w:pPr>
    </w:p>
    <w:p w:rsidR="001C35BB" w:rsidRPr="001C35BB" w:rsidRDefault="001C35BB" w:rsidP="001C35BB">
      <w:pPr>
        <w:suppressAutoHyphens/>
        <w:rPr>
          <w:rFonts w:ascii="Arial" w:hAnsi="Arial" w:cs="Arial"/>
          <w:sz w:val="24"/>
          <w:szCs w:val="24"/>
        </w:rPr>
      </w:pPr>
      <w:r w:rsidRPr="001C35BB">
        <w:rPr>
          <w:rFonts w:ascii="Arial" w:eastAsia="Calibri" w:hAnsi="Arial" w:cs="Arial"/>
          <w:sz w:val="24"/>
          <w:szCs w:val="24"/>
          <w:lang w:eastAsia="en-US"/>
        </w:rPr>
        <w:br w:type="page"/>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Приложение № 1</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к Договору № [номер_договора]</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 xml:space="preserve">от [дата_договора] </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на выполнение работ по уходу</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за местом захоронения</w:t>
      </w:r>
    </w:p>
    <w:p w:rsidR="001C35BB" w:rsidRPr="001C35BB" w:rsidRDefault="001C35BB" w:rsidP="001C35BB">
      <w:pPr>
        <w:suppressAutoHyphens/>
        <w:jc w:val="right"/>
        <w:rPr>
          <w:rFonts w:ascii="Arial" w:hAnsi="Arial" w:cs="Arial"/>
          <w:b/>
          <w:bCs/>
          <w:sz w:val="24"/>
          <w:szCs w:val="24"/>
        </w:rPr>
      </w:pPr>
    </w:p>
    <w:p w:rsidR="001C35BB" w:rsidRPr="001C35BB" w:rsidRDefault="001C35BB" w:rsidP="001C35BB">
      <w:pPr>
        <w:suppressAutoHyphens/>
        <w:jc w:val="center"/>
        <w:rPr>
          <w:rFonts w:ascii="Arial" w:hAnsi="Arial" w:cs="Arial"/>
          <w:b/>
          <w:bCs/>
          <w:sz w:val="24"/>
          <w:szCs w:val="24"/>
        </w:rPr>
      </w:pPr>
      <w:r w:rsidRPr="001C35BB">
        <w:rPr>
          <w:rFonts w:ascii="Arial" w:hAnsi="Arial" w:cs="Arial"/>
          <w:b/>
          <w:bCs/>
          <w:sz w:val="24"/>
          <w:szCs w:val="24"/>
        </w:rPr>
        <w:t>Перечень, количество, стоимость и сроки выполнения работ</w:t>
      </w:r>
    </w:p>
    <w:p w:rsidR="001C35BB" w:rsidRPr="001C35BB" w:rsidRDefault="001C35BB" w:rsidP="001C35BB">
      <w:pPr>
        <w:suppressAutoHyphens/>
        <w:jc w:val="center"/>
        <w:rPr>
          <w:rFonts w:ascii="Arial" w:hAnsi="Arial" w:cs="Arial"/>
          <w:b/>
          <w:bCs/>
          <w:sz w:val="28"/>
          <w:szCs w:val="28"/>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1C35BB" w:rsidRPr="001C35BB" w:rsidTr="00C93931">
        <w:tc>
          <w:tcPr>
            <w:tcW w:w="585"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 п/п</w:t>
            </w:r>
          </w:p>
        </w:tc>
        <w:tc>
          <w:tcPr>
            <w:tcW w:w="2048"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Наименование работ</w:t>
            </w:r>
          </w:p>
        </w:tc>
        <w:tc>
          <w:tcPr>
            <w:tcW w:w="1499"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Количество</w:t>
            </w:r>
          </w:p>
        </w:tc>
        <w:tc>
          <w:tcPr>
            <w:tcW w:w="1104"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Цена,</w:t>
            </w:r>
          </w:p>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руб.</w:t>
            </w:r>
          </w:p>
        </w:tc>
        <w:tc>
          <w:tcPr>
            <w:tcW w:w="1577"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Срок выполнения работ, дн.</w:t>
            </w:r>
          </w:p>
        </w:tc>
        <w:tc>
          <w:tcPr>
            <w:tcW w:w="2655" w:type="dxa"/>
            <w:gridSpan w:val="2"/>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Сумма, руб.</w:t>
            </w:r>
          </w:p>
        </w:tc>
      </w:tr>
      <w:tr w:rsidR="001C35BB" w:rsidRPr="001C35BB" w:rsidTr="00C93931">
        <w:tc>
          <w:tcPr>
            <w:tcW w:w="585" w:type="dxa"/>
          </w:tcPr>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1.</w:t>
            </w:r>
          </w:p>
        </w:tc>
        <w:tc>
          <w:tcPr>
            <w:tcW w:w="2048" w:type="dxa"/>
          </w:tcPr>
          <w:p w:rsidR="001C35BB" w:rsidRPr="001C35BB" w:rsidRDefault="001C35BB" w:rsidP="001C35BB">
            <w:pPr>
              <w:suppressAutoHyphens/>
              <w:jc w:val="both"/>
              <w:rPr>
                <w:rFonts w:ascii="Arial" w:eastAsia="Calibri" w:hAnsi="Arial" w:cs="Arial"/>
                <w:sz w:val="24"/>
                <w:szCs w:val="24"/>
                <w:lang w:eastAsia="en-US"/>
              </w:rPr>
            </w:pPr>
          </w:p>
        </w:tc>
        <w:tc>
          <w:tcPr>
            <w:tcW w:w="1499" w:type="dxa"/>
          </w:tcPr>
          <w:p w:rsidR="001C35BB" w:rsidRPr="001C35BB" w:rsidRDefault="001C35BB" w:rsidP="001C35BB">
            <w:pPr>
              <w:suppressAutoHyphens/>
              <w:jc w:val="both"/>
              <w:rPr>
                <w:rFonts w:ascii="Arial" w:eastAsia="Calibri" w:hAnsi="Arial" w:cs="Arial"/>
                <w:sz w:val="24"/>
                <w:szCs w:val="24"/>
                <w:lang w:eastAsia="en-US"/>
              </w:rPr>
            </w:pPr>
          </w:p>
        </w:tc>
        <w:tc>
          <w:tcPr>
            <w:tcW w:w="1104" w:type="dxa"/>
          </w:tcPr>
          <w:p w:rsidR="001C35BB" w:rsidRPr="001C35BB" w:rsidRDefault="001C35BB" w:rsidP="001C35BB">
            <w:pPr>
              <w:suppressAutoHyphens/>
              <w:jc w:val="both"/>
              <w:rPr>
                <w:rFonts w:ascii="Arial" w:eastAsia="Calibri" w:hAnsi="Arial" w:cs="Arial"/>
                <w:sz w:val="24"/>
                <w:szCs w:val="24"/>
                <w:lang w:eastAsia="en-US"/>
              </w:rPr>
            </w:pPr>
          </w:p>
        </w:tc>
        <w:tc>
          <w:tcPr>
            <w:tcW w:w="1577" w:type="dxa"/>
          </w:tcPr>
          <w:p w:rsidR="001C35BB" w:rsidRPr="001C35BB" w:rsidRDefault="001C35BB" w:rsidP="001C35BB">
            <w:pPr>
              <w:suppressAutoHyphens/>
              <w:jc w:val="both"/>
              <w:rPr>
                <w:rFonts w:ascii="Arial" w:eastAsia="Calibri" w:hAnsi="Arial" w:cs="Arial"/>
                <w:sz w:val="24"/>
                <w:szCs w:val="24"/>
                <w:lang w:eastAsia="en-US"/>
              </w:rPr>
            </w:pPr>
          </w:p>
        </w:tc>
        <w:tc>
          <w:tcPr>
            <w:tcW w:w="2655" w:type="dxa"/>
            <w:gridSpan w:val="2"/>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c>
          <w:tcPr>
            <w:tcW w:w="585" w:type="dxa"/>
          </w:tcPr>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2.</w:t>
            </w:r>
          </w:p>
        </w:tc>
        <w:tc>
          <w:tcPr>
            <w:tcW w:w="2048" w:type="dxa"/>
          </w:tcPr>
          <w:p w:rsidR="001C35BB" w:rsidRPr="001C35BB" w:rsidRDefault="001C35BB" w:rsidP="001C35BB">
            <w:pPr>
              <w:suppressAutoHyphens/>
              <w:jc w:val="both"/>
              <w:rPr>
                <w:rFonts w:ascii="Arial" w:eastAsia="Calibri" w:hAnsi="Arial" w:cs="Arial"/>
                <w:sz w:val="24"/>
                <w:szCs w:val="24"/>
                <w:lang w:eastAsia="en-US"/>
              </w:rPr>
            </w:pPr>
          </w:p>
        </w:tc>
        <w:tc>
          <w:tcPr>
            <w:tcW w:w="1499" w:type="dxa"/>
          </w:tcPr>
          <w:p w:rsidR="001C35BB" w:rsidRPr="001C35BB" w:rsidRDefault="001C35BB" w:rsidP="001C35BB">
            <w:pPr>
              <w:suppressAutoHyphens/>
              <w:jc w:val="both"/>
              <w:rPr>
                <w:rFonts w:ascii="Arial" w:eastAsia="Calibri" w:hAnsi="Arial" w:cs="Arial"/>
                <w:sz w:val="24"/>
                <w:szCs w:val="24"/>
                <w:lang w:eastAsia="en-US"/>
              </w:rPr>
            </w:pPr>
          </w:p>
        </w:tc>
        <w:tc>
          <w:tcPr>
            <w:tcW w:w="1104" w:type="dxa"/>
          </w:tcPr>
          <w:p w:rsidR="001C35BB" w:rsidRPr="001C35BB" w:rsidRDefault="001C35BB" w:rsidP="001C35BB">
            <w:pPr>
              <w:suppressAutoHyphens/>
              <w:jc w:val="both"/>
              <w:rPr>
                <w:rFonts w:ascii="Arial" w:eastAsia="Calibri" w:hAnsi="Arial" w:cs="Arial"/>
                <w:sz w:val="24"/>
                <w:szCs w:val="24"/>
                <w:lang w:eastAsia="en-US"/>
              </w:rPr>
            </w:pPr>
          </w:p>
        </w:tc>
        <w:tc>
          <w:tcPr>
            <w:tcW w:w="1577" w:type="dxa"/>
          </w:tcPr>
          <w:p w:rsidR="001C35BB" w:rsidRPr="001C35BB" w:rsidRDefault="001C35BB" w:rsidP="001C35BB">
            <w:pPr>
              <w:suppressAutoHyphens/>
              <w:jc w:val="both"/>
              <w:rPr>
                <w:rFonts w:ascii="Arial" w:eastAsia="Calibri" w:hAnsi="Arial" w:cs="Arial"/>
                <w:sz w:val="24"/>
                <w:szCs w:val="24"/>
                <w:lang w:eastAsia="en-US"/>
              </w:rPr>
            </w:pPr>
          </w:p>
        </w:tc>
        <w:tc>
          <w:tcPr>
            <w:tcW w:w="2655" w:type="dxa"/>
            <w:gridSpan w:val="2"/>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c>
          <w:tcPr>
            <w:tcW w:w="8236" w:type="dxa"/>
            <w:gridSpan w:val="6"/>
          </w:tcPr>
          <w:p w:rsidR="001C35BB" w:rsidRPr="001C35BB" w:rsidRDefault="001C35BB" w:rsidP="001C35BB">
            <w:pPr>
              <w:suppressAutoHyphens/>
              <w:jc w:val="right"/>
              <w:rPr>
                <w:rFonts w:ascii="Arial" w:eastAsia="Calibri" w:hAnsi="Arial" w:cs="Arial"/>
                <w:sz w:val="24"/>
                <w:szCs w:val="24"/>
                <w:lang w:eastAsia="en-US"/>
              </w:rPr>
            </w:pPr>
            <w:r w:rsidRPr="001C35BB">
              <w:rPr>
                <w:rFonts w:ascii="Arial" w:eastAsia="Calibri" w:hAnsi="Arial" w:cs="Arial"/>
                <w:b/>
                <w:bCs/>
                <w:sz w:val="24"/>
                <w:szCs w:val="24"/>
                <w:lang w:eastAsia="en-US"/>
              </w:rPr>
              <w:t>Общая стоимость работ:</w:t>
            </w:r>
          </w:p>
        </w:tc>
        <w:tc>
          <w:tcPr>
            <w:tcW w:w="1232" w:type="dxa"/>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c>
          <w:tcPr>
            <w:tcW w:w="8236" w:type="dxa"/>
            <w:gridSpan w:val="6"/>
          </w:tcPr>
          <w:p w:rsidR="001C35BB" w:rsidRPr="001C35BB" w:rsidRDefault="001C35BB" w:rsidP="001C35BB">
            <w:pPr>
              <w:suppressAutoHyphens/>
              <w:jc w:val="right"/>
              <w:rPr>
                <w:rFonts w:ascii="Arial" w:eastAsia="Calibri" w:hAnsi="Arial" w:cs="Arial"/>
                <w:sz w:val="24"/>
                <w:szCs w:val="24"/>
                <w:lang w:eastAsia="en-US"/>
              </w:rPr>
            </w:pPr>
            <w:r w:rsidRPr="001C35BB">
              <w:rPr>
                <w:rFonts w:ascii="Arial" w:eastAsia="Calibri" w:hAnsi="Arial" w:cs="Arial"/>
                <w:b/>
                <w:bCs/>
                <w:sz w:val="24"/>
                <w:szCs w:val="24"/>
                <w:lang w:eastAsia="en-US"/>
              </w:rPr>
              <w:t>В том числе НДС:</w:t>
            </w:r>
          </w:p>
        </w:tc>
        <w:tc>
          <w:tcPr>
            <w:tcW w:w="1232" w:type="dxa"/>
          </w:tcPr>
          <w:p w:rsidR="001C35BB" w:rsidRPr="001C35BB" w:rsidRDefault="001C35BB" w:rsidP="001C35BB">
            <w:pPr>
              <w:suppressAutoHyphens/>
              <w:jc w:val="both"/>
              <w:rPr>
                <w:rFonts w:ascii="Arial" w:eastAsia="Calibri" w:hAnsi="Arial" w:cs="Arial"/>
                <w:sz w:val="24"/>
                <w:szCs w:val="24"/>
                <w:lang w:eastAsia="en-US"/>
              </w:rPr>
            </w:pPr>
          </w:p>
        </w:tc>
      </w:tr>
    </w:tbl>
    <w:p w:rsidR="001C35BB" w:rsidRPr="001C35BB" w:rsidRDefault="001C35BB" w:rsidP="001C35BB">
      <w:pPr>
        <w:suppressAutoHyphens/>
        <w:jc w:val="center"/>
        <w:rPr>
          <w:rFonts w:ascii="Arial" w:hAnsi="Arial" w:cs="Arial"/>
          <w:b/>
          <w:bCs/>
          <w:sz w:val="24"/>
          <w:szCs w:val="24"/>
        </w:rPr>
      </w:pPr>
    </w:p>
    <w:p w:rsidR="001C35BB" w:rsidRPr="001C35BB" w:rsidRDefault="001C35BB" w:rsidP="001C35BB">
      <w:pPr>
        <w:suppressAutoHyphens/>
        <w:jc w:val="both"/>
        <w:rPr>
          <w:rFonts w:ascii="Arial" w:hAnsi="Arial" w:cs="Arial"/>
          <w:color w:val="333333"/>
          <w:sz w:val="24"/>
          <w:szCs w:val="24"/>
        </w:rPr>
      </w:pPr>
      <w:r w:rsidRPr="001C35BB">
        <w:rPr>
          <w:rFonts w:ascii="Arial" w:hAnsi="Arial" w:cs="Arial"/>
          <w:color w:val="333333"/>
          <w:sz w:val="24"/>
          <w:szCs w:val="24"/>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регион:</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населенный пункт:</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кладбище:</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18"/>
                <w:szCs w:val="18"/>
                <w:lang w:eastAsia="en-US"/>
              </w:rPr>
            </w:pPr>
            <w:r w:rsidRPr="001C35BB">
              <w:rPr>
                <w:rFonts w:ascii="Arial" w:hAnsi="Arial" w:cs="Arial"/>
                <w:i/>
                <w:iCs/>
                <w:sz w:val="18"/>
                <w:szCs w:val="18"/>
              </w:rPr>
              <w:t>(наименование кладбища)</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участок №:</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18"/>
                <w:szCs w:val="18"/>
                <w:lang w:eastAsia="en-US"/>
              </w:rPr>
            </w:pPr>
            <w:r w:rsidRPr="001C35BB">
              <w:rPr>
                <w:rFonts w:ascii="Arial" w:hAnsi="Arial" w:cs="Arial"/>
                <w:i/>
                <w:iCs/>
                <w:sz w:val="18"/>
                <w:szCs w:val="18"/>
              </w:rPr>
              <w:t>(сектор, квартал, ряд, номер)</w:t>
            </w:r>
          </w:p>
        </w:tc>
      </w:tr>
    </w:tbl>
    <w:p w:rsidR="001C35BB" w:rsidRPr="001C35BB" w:rsidRDefault="001C35BB" w:rsidP="001C35BB">
      <w:pPr>
        <w:suppressAutoHyphens/>
        <w:jc w:val="both"/>
        <w:rPr>
          <w:rFonts w:ascii="Arial" w:hAnsi="Arial" w:cs="Arial"/>
          <w:color w:val="333333"/>
          <w:sz w:val="24"/>
          <w:szCs w:val="24"/>
        </w:rPr>
      </w:pPr>
    </w:p>
    <w:p w:rsidR="001C35BB" w:rsidRPr="001C35BB" w:rsidRDefault="001C35BB" w:rsidP="001C35BB">
      <w:pPr>
        <w:suppressAutoHyphens/>
        <w:jc w:val="both"/>
        <w:rPr>
          <w:rFonts w:ascii="Arial" w:hAnsi="Arial" w:cs="Arial"/>
          <w:color w:val="333333"/>
          <w:sz w:val="24"/>
          <w:szCs w:val="24"/>
        </w:rPr>
      </w:pPr>
      <w:r w:rsidRPr="001C35BB">
        <w:rPr>
          <w:rFonts w:ascii="Arial" w:hAnsi="Arial" w:cs="Arial"/>
          <w:color w:val="333333"/>
          <w:sz w:val="24"/>
          <w:szCs w:val="24"/>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наличие предоплаты:</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sz w:val="24"/>
                <w:szCs w:val="24"/>
                <w:lang w:eastAsia="en-US"/>
              </w:rPr>
            </w:pPr>
            <w:r w:rsidRPr="001C35BB">
              <w:rPr>
                <w:rFonts w:ascii="Arial" w:hAnsi="Arial" w:cs="Arial"/>
                <w:i/>
                <w:iCs/>
                <w:sz w:val="24"/>
                <w:szCs w:val="24"/>
              </w:rPr>
              <w:t>(да/нет)</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объем предоплаты:</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sz w:val="24"/>
                <w:szCs w:val="24"/>
                <w:lang w:eastAsia="en-US"/>
              </w:rPr>
            </w:pPr>
            <w:r w:rsidRPr="001C35BB">
              <w:rPr>
                <w:rFonts w:ascii="Arial" w:hAnsi="Arial" w:cs="Arial"/>
                <w:i/>
                <w:iCs/>
                <w:sz w:val="24"/>
                <w:szCs w:val="24"/>
              </w:rPr>
              <w:t>(рублей, при наличии предоплаты)</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срок внесения предоплаты:</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до</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24"/>
                <w:szCs w:val="24"/>
                <w:lang w:eastAsia="en-US"/>
              </w:rPr>
            </w:pPr>
          </w:p>
        </w:tc>
      </w:tr>
    </w:tbl>
    <w:p w:rsidR="001C35BB" w:rsidRPr="001C35BB" w:rsidRDefault="001C35BB" w:rsidP="001C35BB">
      <w:pPr>
        <w:suppressAutoHyphens/>
        <w:jc w:val="both"/>
        <w:rPr>
          <w:rFonts w:ascii="Arial" w:hAnsi="Arial" w:cs="Arial"/>
          <w:color w:val="333333"/>
          <w:sz w:val="24"/>
          <w:szCs w:val="24"/>
        </w:rPr>
      </w:pPr>
    </w:p>
    <w:p w:rsidR="001C35BB" w:rsidRPr="001C35BB" w:rsidRDefault="001C35BB" w:rsidP="001C35BB">
      <w:pPr>
        <w:suppressAutoHyphens/>
        <w:jc w:val="both"/>
        <w:rPr>
          <w:rFonts w:ascii="Arial" w:hAnsi="Arial" w:cs="Arial"/>
          <w:color w:val="333333"/>
          <w:sz w:val="24"/>
          <w:szCs w:val="24"/>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1C35BB" w:rsidRPr="001C35BB" w:rsidTr="00C93931">
        <w:trPr>
          <w:jc w:val="center"/>
        </w:trPr>
        <w:tc>
          <w:tcPr>
            <w:tcW w:w="5000"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Исполнитель</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r w:rsidRPr="001C35BB">
              <w:rPr>
                <w:rFonts w:ascii="Arial" w:eastAsia="Arial" w:hAnsi="Arial" w:cs="Arial"/>
                <w:color w:val="333333"/>
                <w:sz w:val="24"/>
                <w:szCs w:val="24"/>
              </w:rPr>
              <w:t>[должность_исполнителя]</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___________________ / [фио_исполнителя]</w:t>
            </w:r>
          </w:p>
        </w:tc>
        <w:tc>
          <w:tcPr>
            <w:tcW w:w="4999"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Заказчик</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 xml:space="preserve"> ___________________ / [фио_заказчика]</w:t>
            </w:r>
          </w:p>
        </w:tc>
      </w:tr>
    </w:tbl>
    <w:p w:rsidR="001C35BB" w:rsidRPr="001C35BB" w:rsidRDefault="001C35BB" w:rsidP="001C35BB">
      <w:pPr>
        <w:suppressAutoHyphens/>
        <w:spacing w:before="500" w:after="150"/>
        <w:jc w:val="center"/>
        <w:rPr>
          <w:rFonts w:ascii="Arial" w:hAnsi="Arial" w:cs="Arial"/>
          <w:sz w:val="24"/>
          <w:szCs w:val="24"/>
        </w:rPr>
      </w:pPr>
      <w:r w:rsidRPr="001C35BB">
        <w:rPr>
          <w:rFonts w:ascii="Arial" w:eastAsia="Calibri" w:hAnsi="Arial" w:cs="Arial"/>
          <w:sz w:val="24"/>
          <w:szCs w:val="24"/>
          <w:lang w:eastAsia="en-US"/>
        </w:rPr>
        <w:br w:type="page"/>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Приложение № 2</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к Договору № [номер_договора]</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 xml:space="preserve">от [дата_договора] </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на выполнение работ по уходу</w:t>
      </w:r>
    </w:p>
    <w:p w:rsidR="001C35BB" w:rsidRPr="001C35BB" w:rsidRDefault="001C35BB" w:rsidP="001C35BB">
      <w:pPr>
        <w:suppressAutoHyphens/>
        <w:jc w:val="right"/>
        <w:rPr>
          <w:rFonts w:ascii="Arial" w:hAnsi="Arial" w:cs="Arial"/>
          <w:sz w:val="24"/>
          <w:szCs w:val="24"/>
        </w:rPr>
      </w:pPr>
      <w:r w:rsidRPr="001C35BB">
        <w:rPr>
          <w:rFonts w:ascii="Arial" w:hAnsi="Arial" w:cs="Arial"/>
          <w:sz w:val="24"/>
          <w:szCs w:val="24"/>
        </w:rPr>
        <w:t>за местом захоронения</w:t>
      </w:r>
    </w:p>
    <w:p w:rsidR="001C35BB" w:rsidRPr="001C35BB" w:rsidRDefault="001C35BB" w:rsidP="001C35BB">
      <w:pPr>
        <w:suppressAutoHyphens/>
        <w:jc w:val="center"/>
        <w:rPr>
          <w:rFonts w:ascii="Arial" w:hAnsi="Arial" w:cs="Arial"/>
          <w:b/>
          <w:bCs/>
          <w:sz w:val="24"/>
          <w:szCs w:val="24"/>
        </w:rPr>
      </w:pPr>
    </w:p>
    <w:p w:rsidR="001C35BB" w:rsidRPr="001C35BB" w:rsidRDefault="001C35BB" w:rsidP="001C35BB">
      <w:pPr>
        <w:suppressAutoHyphens/>
        <w:jc w:val="center"/>
        <w:rPr>
          <w:rFonts w:ascii="Arial" w:hAnsi="Arial" w:cs="Arial"/>
          <w:color w:val="333333"/>
          <w:sz w:val="24"/>
          <w:szCs w:val="24"/>
        </w:rPr>
      </w:pPr>
      <w:r w:rsidRPr="001C35BB">
        <w:rPr>
          <w:rFonts w:ascii="Arial" w:hAnsi="Arial" w:cs="Arial"/>
          <w:b/>
          <w:bCs/>
          <w:sz w:val="24"/>
          <w:szCs w:val="24"/>
        </w:rPr>
        <w:t>Акт №</w:t>
      </w:r>
      <w:r w:rsidRPr="001C35BB">
        <w:rPr>
          <w:rFonts w:ascii="Arial" w:hAnsi="Arial" w:cs="Arial"/>
          <w:b/>
          <w:bCs/>
          <w:color w:val="333333"/>
          <w:sz w:val="24"/>
          <w:szCs w:val="24"/>
        </w:rPr>
        <w:t xml:space="preserve"> </w:t>
      </w:r>
      <w:r w:rsidRPr="001C35BB">
        <w:rPr>
          <w:rFonts w:ascii="Arial" w:hAnsi="Arial" w:cs="Arial"/>
          <w:color w:val="333333"/>
          <w:sz w:val="24"/>
          <w:szCs w:val="24"/>
        </w:rPr>
        <w:t xml:space="preserve">[номер_акта] </w:t>
      </w:r>
      <w:r w:rsidRPr="001C35BB">
        <w:rPr>
          <w:rFonts w:ascii="Arial" w:hAnsi="Arial" w:cs="Arial"/>
          <w:b/>
          <w:bCs/>
          <w:sz w:val="24"/>
          <w:szCs w:val="24"/>
        </w:rPr>
        <w:t xml:space="preserve">от </w:t>
      </w:r>
      <w:r w:rsidRPr="001C35BB">
        <w:rPr>
          <w:rFonts w:ascii="Arial" w:hAnsi="Arial" w:cs="Arial"/>
          <w:color w:val="333333"/>
          <w:sz w:val="24"/>
          <w:szCs w:val="24"/>
        </w:rPr>
        <w:t>[дата_акта]</w:t>
      </w:r>
    </w:p>
    <w:p w:rsidR="001C35BB" w:rsidRPr="001C35BB" w:rsidRDefault="001C35BB" w:rsidP="001C35BB">
      <w:pPr>
        <w:suppressAutoHyphens/>
        <w:jc w:val="center"/>
        <w:rPr>
          <w:rFonts w:ascii="Arial" w:hAnsi="Arial" w:cs="Arial"/>
          <w:b/>
          <w:bCs/>
          <w:sz w:val="24"/>
          <w:szCs w:val="24"/>
        </w:rPr>
      </w:pPr>
      <w:r w:rsidRPr="001C35BB">
        <w:rPr>
          <w:rFonts w:ascii="Arial" w:hAnsi="Arial" w:cs="Arial"/>
          <w:b/>
          <w:bCs/>
          <w:sz w:val="24"/>
          <w:szCs w:val="24"/>
        </w:rPr>
        <w:t>о приемке выполненных работ по договору об уходе за местом захоронения</w:t>
      </w:r>
    </w:p>
    <w:p w:rsidR="001C35BB" w:rsidRPr="001C35BB" w:rsidRDefault="001C35BB" w:rsidP="001C35BB">
      <w:pPr>
        <w:suppressAutoHyphens/>
        <w:jc w:val="center"/>
        <w:rPr>
          <w:rFonts w:ascii="Arial" w:hAnsi="Arial" w:cs="Arial"/>
          <w:color w:val="333333"/>
          <w:sz w:val="24"/>
          <w:szCs w:val="24"/>
        </w:rPr>
      </w:pPr>
      <w:r w:rsidRPr="001C35BB">
        <w:rPr>
          <w:rFonts w:ascii="Arial" w:hAnsi="Arial" w:cs="Arial"/>
          <w:b/>
          <w:bCs/>
          <w:color w:val="333333"/>
          <w:sz w:val="24"/>
          <w:szCs w:val="24"/>
        </w:rPr>
        <w:t xml:space="preserve">№ </w:t>
      </w:r>
      <w:r w:rsidRPr="001C35BB">
        <w:rPr>
          <w:rFonts w:ascii="Arial" w:hAnsi="Arial" w:cs="Arial"/>
          <w:color w:val="333333"/>
          <w:sz w:val="24"/>
          <w:szCs w:val="24"/>
        </w:rPr>
        <w:t xml:space="preserve">[номер_договора] </w:t>
      </w:r>
      <w:r w:rsidRPr="001C35BB">
        <w:rPr>
          <w:rFonts w:ascii="Arial" w:hAnsi="Arial" w:cs="Arial"/>
          <w:b/>
          <w:bCs/>
          <w:sz w:val="24"/>
          <w:szCs w:val="24"/>
        </w:rPr>
        <w:t xml:space="preserve">от </w:t>
      </w:r>
      <w:r w:rsidRPr="001C35BB">
        <w:rPr>
          <w:rFonts w:ascii="Arial" w:hAnsi="Arial" w:cs="Arial"/>
          <w:color w:val="333333"/>
          <w:sz w:val="24"/>
          <w:szCs w:val="24"/>
        </w:rPr>
        <w:t>[дата_договора]</w:t>
      </w:r>
    </w:p>
    <w:p w:rsidR="001C35BB" w:rsidRPr="001C35BB" w:rsidRDefault="001C35BB" w:rsidP="001C35BB">
      <w:pPr>
        <w:suppressAutoHyphens/>
        <w:jc w:val="center"/>
        <w:rPr>
          <w:rFonts w:ascii="Arial" w:hAnsi="Arial" w:cs="Arial"/>
          <w:b/>
          <w:bCs/>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 xml:space="preserve">[исполнитель], именуемое в дальнейшем </w:t>
      </w:r>
      <w:r w:rsidRPr="001C35BB">
        <w:rPr>
          <w:rFonts w:ascii="Arial" w:hAnsi="Arial" w:cs="Arial"/>
          <w:b/>
          <w:bCs/>
          <w:color w:val="333333"/>
          <w:sz w:val="24"/>
          <w:szCs w:val="24"/>
        </w:rPr>
        <w:t>«Исполнитель»</w:t>
      </w:r>
      <w:r w:rsidRPr="001C35BB">
        <w:rPr>
          <w:rFonts w:ascii="Arial" w:hAnsi="Arial" w:cs="Arial"/>
          <w:color w:val="333333"/>
          <w:sz w:val="24"/>
          <w:szCs w:val="24"/>
        </w:rPr>
        <w:t>, в лице [должность_исполнителя] [фио_исполнителя], действующего на основании [основание_исполнителя] с одной стороны, и [заказчик]</w:t>
      </w:r>
      <w:r w:rsidRPr="001C35BB">
        <w:rPr>
          <w:rFonts w:ascii="Arial" w:hAnsi="Arial" w:cs="Arial"/>
          <w:sz w:val="24"/>
          <w:szCs w:val="24"/>
        </w:rPr>
        <w:t xml:space="preserve"> </w:t>
      </w:r>
      <w:r w:rsidRPr="001C35BB">
        <w:rPr>
          <w:rFonts w:ascii="Arial" w:hAnsi="Arial" w:cs="Arial"/>
          <w:color w:val="333333"/>
          <w:sz w:val="24"/>
          <w:szCs w:val="24"/>
        </w:rPr>
        <w:t xml:space="preserve">паспорт [паспорт_заказчика], именуемый (-ая) в дальнейшем </w:t>
      </w:r>
      <w:r w:rsidRPr="001C35BB">
        <w:rPr>
          <w:rFonts w:ascii="Arial" w:hAnsi="Arial" w:cs="Arial"/>
          <w:b/>
          <w:bCs/>
          <w:color w:val="333333"/>
          <w:sz w:val="24"/>
          <w:szCs w:val="24"/>
        </w:rPr>
        <w:t>«Заказчик»</w:t>
      </w:r>
      <w:r w:rsidRPr="001C35BB">
        <w:rPr>
          <w:rFonts w:ascii="Arial" w:hAnsi="Arial" w:cs="Arial"/>
          <w:color w:val="333333"/>
          <w:sz w:val="24"/>
          <w:szCs w:val="24"/>
        </w:rPr>
        <w:t>, с другой стороны, составили настоящий акт о приемке выполненных работ о следующем:</w:t>
      </w:r>
    </w:p>
    <w:p w:rsidR="001C35BB" w:rsidRPr="001C35BB" w:rsidRDefault="001C35BB" w:rsidP="001C35BB">
      <w:pPr>
        <w:suppressAutoHyphens/>
        <w:spacing w:line="300" w:lineRule="auto"/>
        <w:jc w:val="both"/>
        <w:rPr>
          <w:rFonts w:ascii="Arial" w:hAnsi="Arial" w:cs="Arial"/>
          <w:color w:val="333333"/>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bookmarkStart w:id="9" w:name="Приложение4"/>
      <w:bookmarkStart w:id="10" w:name="Приложение3"/>
      <w:r w:rsidRPr="001C35BB">
        <w:rPr>
          <w:rFonts w:ascii="Arial" w:hAnsi="Arial" w:cs="Arial"/>
          <w:color w:val="333333"/>
          <w:sz w:val="24"/>
          <w:szCs w:val="24"/>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1C35BB" w:rsidRPr="001C35BB" w:rsidTr="00C93931">
        <w:tc>
          <w:tcPr>
            <w:tcW w:w="585"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 п/п</w:t>
            </w:r>
          </w:p>
        </w:tc>
        <w:tc>
          <w:tcPr>
            <w:tcW w:w="2048"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Наименование работ</w:t>
            </w:r>
          </w:p>
        </w:tc>
        <w:tc>
          <w:tcPr>
            <w:tcW w:w="1499"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Количество</w:t>
            </w:r>
          </w:p>
        </w:tc>
        <w:tc>
          <w:tcPr>
            <w:tcW w:w="1104"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Цена,</w:t>
            </w:r>
          </w:p>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руб.</w:t>
            </w:r>
          </w:p>
        </w:tc>
        <w:tc>
          <w:tcPr>
            <w:tcW w:w="1577" w:type="dxa"/>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Срок выполнения работ, дн.</w:t>
            </w:r>
          </w:p>
        </w:tc>
        <w:tc>
          <w:tcPr>
            <w:tcW w:w="2655" w:type="dxa"/>
            <w:gridSpan w:val="2"/>
            <w:vAlign w:val="center"/>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Сумма, руб.</w:t>
            </w:r>
          </w:p>
        </w:tc>
      </w:tr>
      <w:tr w:rsidR="001C35BB" w:rsidRPr="001C35BB" w:rsidTr="00C93931">
        <w:tc>
          <w:tcPr>
            <w:tcW w:w="585" w:type="dxa"/>
          </w:tcPr>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1.</w:t>
            </w:r>
          </w:p>
        </w:tc>
        <w:tc>
          <w:tcPr>
            <w:tcW w:w="2048" w:type="dxa"/>
          </w:tcPr>
          <w:p w:rsidR="001C35BB" w:rsidRPr="001C35BB" w:rsidRDefault="001C35BB" w:rsidP="001C35BB">
            <w:pPr>
              <w:suppressAutoHyphens/>
              <w:jc w:val="both"/>
              <w:rPr>
                <w:rFonts w:ascii="Arial" w:eastAsia="Calibri" w:hAnsi="Arial" w:cs="Arial"/>
                <w:sz w:val="24"/>
                <w:szCs w:val="24"/>
                <w:lang w:eastAsia="en-US"/>
              </w:rPr>
            </w:pPr>
          </w:p>
        </w:tc>
        <w:tc>
          <w:tcPr>
            <w:tcW w:w="1499" w:type="dxa"/>
          </w:tcPr>
          <w:p w:rsidR="001C35BB" w:rsidRPr="001C35BB" w:rsidRDefault="001C35BB" w:rsidP="001C35BB">
            <w:pPr>
              <w:suppressAutoHyphens/>
              <w:jc w:val="both"/>
              <w:rPr>
                <w:rFonts w:ascii="Arial" w:eastAsia="Calibri" w:hAnsi="Arial" w:cs="Arial"/>
                <w:sz w:val="24"/>
                <w:szCs w:val="24"/>
                <w:lang w:eastAsia="en-US"/>
              </w:rPr>
            </w:pPr>
          </w:p>
        </w:tc>
        <w:tc>
          <w:tcPr>
            <w:tcW w:w="1104" w:type="dxa"/>
          </w:tcPr>
          <w:p w:rsidR="001C35BB" w:rsidRPr="001C35BB" w:rsidRDefault="001C35BB" w:rsidP="001C35BB">
            <w:pPr>
              <w:suppressAutoHyphens/>
              <w:jc w:val="both"/>
              <w:rPr>
                <w:rFonts w:ascii="Arial" w:eastAsia="Calibri" w:hAnsi="Arial" w:cs="Arial"/>
                <w:sz w:val="24"/>
                <w:szCs w:val="24"/>
                <w:lang w:eastAsia="en-US"/>
              </w:rPr>
            </w:pPr>
          </w:p>
        </w:tc>
        <w:tc>
          <w:tcPr>
            <w:tcW w:w="1577" w:type="dxa"/>
          </w:tcPr>
          <w:p w:rsidR="001C35BB" w:rsidRPr="001C35BB" w:rsidRDefault="001C35BB" w:rsidP="001C35BB">
            <w:pPr>
              <w:suppressAutoHyphens/>
              <w:jc w:val="both"/>
              <w:rPr>
                <w:rFonts w:ascii="Arial" w:eastAsia="Calibri" w:hAnsi="Arial" w:cs="Arial"/>
                <w:sz w:val="24"/>
                <w:szCs w:val="24"/>
                <w:lang w:eastAsia="en-US"/>
              </w:rPr>
            </w:pPr>
          </w:p>
        </w:tc>
        <w:tc>
          <w:tcPr>
            <w:tcW w:w="2655" w:type="dxa"/>
            <w:gridSpan w:val="2"/>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c>
          <w:tcPr>
            <w:tcW w:w="585" w:type="dxa"/>
          </w:tcPr>
          <w:p w:rsidR="001C35BB" w:rsidRPr="001C35BB" w:rsidRDefault="001C35BB" w:rsidP="001C35BB">
            <w:pPr>
              <w:suppressAutoHyphens/>
              <w:jc w:val="both"/>
              <w:rPr>
                <w:rFonts w:ascii="Arial" w:eastAsia="Calibri" w:hAnsi="Arial" w:cs="Arial"/>
                <w:sz w:val="24"/>
                <w:szCs w:val="24"/>
                <w:lang w:eastAsia="en-US"/>
              </w:rPr>
            </w:pPr>
            <w:r w:rsidRPr="001C35BB">
              <w:rPr>
                <w:rFonts w:ascii="Arial" w:eastAsia="Calibri" w:hAnsi="Arial" w:cs="Arial"/>
                <w:sz w:val="24"/>
                <w:szCs w:val="24"/>
                <w:lang w:eastAsia="en-US"/>
              </w:rPr>
              <w:t>2.</w:t>
            </w:r>
          </w:p>
        </w:tc>
        <w:tc>
          <w:tcPr>
            <w:tcW w:w="2048" w:type="dxa"/>
          </w:tcPr>
          <w:p w:rsidR="001C35BB" w:rsidRPr="001C35BB" w:rsidRDefault="001C35BB" w:rsidP="001C35BB">
            <w:pPr>
              <w:suppressAutoHyphens/>
              <w:jc w:val="both"/>
              <w:rPr>
                <w:rFonts w:ascii="Arial" w:eastAsia="Calibri" w:hAnsi="Arial" w:cs="Arial"/>
                <w:sz w:val="24"/>
                <w:szCs w:val="24"/>
                <w:lang w:eastAsia="en-US"/>
              </w:rPr>
            </w:pPr>
          </w:p>
        </w:tc>
        <w:tc>
          <w:tcPr>
            <w:tcW w:w="1499" w:type="dxa"/>
          </w:tcPr>
          <w:p w:rsidR="001C35BB" w:rsidRPr="001C35BB" w:rsidRDefault="001C35BB" w:rsidP="001C35BB">
            <w:pPr>
              <w:suppressAutoHyphens/>
              <w:jc w:val="both"/>
              <w:rPr>
                <w:rFonts w:ascii="Arial" w:eastAsia="Calibri" w:hAnsi="Arial" w:cs="Arial"/>
                <w:sz w:val="24"/>
                <w:szCs w:val="24"/>
                <w:lang w:eastAsia="en-US"/>
              </w:rPr>
            </w:pPr>
          </w:p>
        </w:tc>
        <w:tc>
          <w:tcPr>
            <w:tcW w:w="1104" w:type="dxa"/>
          </w:tcPr>
          <w:p w:rsidR="001C35BB" w:rsidRPr="001C35BB" w:rsidRDefault="001C35BB" w:rsidP="001C35BB">
            <w:pPr>
              <w:suppressAutoHyphens/>
              <w:jc w:val="both"/>
              <w:rPr>
                <w:rFonts w:ascii="Arial" w:eastAsia="Calibri" w:hAnsi="Arial" w:cs="Arial"/>
                <w:sz w:val="24"/>
                <w:szCs w:val="24"/>
                <w:lang w:eastAsia="en-US"/>
              </w:rPr>
            </w:pPr>
          </w:p>
        </w:tc>
        <w:tc>
          <w:tcPr>
            <w:tcW w:w="1577" w:type="dxa"/>
          </w:tcPr>
          <w:p w:rsidR="001C35BB" w:rsidRPr="001C35BB" w:rsidRDefault="001C35BB" w:rsidP="001C35BB">
            <w:pPr>
              <w:suppressAutoHyphens/>
              <w:jc w:val="both"/>
              <w:rPr>
                <w:rFonts w:ascii="Arial" w:eastAsia="Calibri" w:hAnsi="Arial" w:cs="Arial"/>
                <w:sz w:val="24"/>
                <w:szCs w:val="24"/>
                <w:lang w:eastAsia="en-US"/>
              </w:rPr>
            </w:pPr>
          </w:p>
        </w:tc>
        <w:tc>
          <w:tcPr>
            <w:tcW w:w="2655" w:type="dxa"/>
            <w:gridSpan w:val="2"/>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c>
          <w:tcPr>
            <w:tcW w:w="8236" w:type="dxa"/>
            <w:gridSpan w:val="6"/>
          </w:tcPr>
          <w:p w:rsidR="001C35BB" w:rsidRPr="001C35BB" w:rsidRDefault="001C35BB" w:rsidP="001C35BB">
            <w:pPr>
              <w:suppressAutoHyphens/>
              <w:jc w:val="right"/>
              <w:rPr>
                <w:rFonts w:ascii="Arial" w:eastAsia="Calibri" w:hAnsi="Arial" w:cs="Arial"/>
                <w:sz w:val="24"/>
                <w:szCs w:val="24"/>
                <w:lang w:eastAsia="en-US"/>
              </w:rPr>
            </w:pPr>
            <w:r w:rsidRPr="001C35BB">
              <w:rPr>
                <w:rFonts w:ascii="Arial" w:eastAsia="Calibri" w:hAnsi="Arial" w:cs="Arial"/>
                <w:b/>
                <w:bCs/>
                <w:sz w:val="24"/>
                <w:szCs w:val="24"/>
                <w:lang w:eastAsia="en-US"/>
              </w:rPr>
              <w:t>Общая стоимость работ:</w:t>
            </w:r>
          </w:p>
        </w:tc>
        <w:tc>
          <w:tcPr>
            <w:tcW w:w="1232" w:type="dxa"/>
          </w:tcPr>
          <w:p w:rsidR="001C35BB" w:rsidRPr="001C35BB" w:rsidRDefault="001C35BB" w:rsidP="001C35BB">
            <w:pPr>
              <w:suppressAutoHyphens/>
              <w:jc w:val="both"/>
              <w:rPr>
                <w:rFonts w:ascii="Arial" w:eastAsia="Calibri" w:hAnsi="Arial" w:cs="Arial"/>
                <w:sz w:val="24"/>
                <w:szCs w:val="24"/>
                <w:lang w:eastAsia="en-US"/>
              </w:rPr>
            </w:pPr>
          </w:p>
        </w:tc>
      </w:tr>
      <w:tr w:rsidR="001C35BB" w:rsidRPr="001C35BB" w:rsidTr="00C93931">
        <w:tc>
          <w:tcPr>
            <w:tcW w:w="8236" w:type="dxa"/>
            <w:gridSpan w:val="6"/>
          </w:tcPr>
          <w:p w:rsidR="001C35BB" w:rsidRPr="001C35BB" w:rsidRDefault="001C35BB" w:rsidP="001C35BB">
            <w:pPr>
              <w:suppressAutoHyphens/>
              <w:jc w:val="right"/>
              <w:rPr>
                <w:rFonts w:ascii="Arial" w:eastAsia="Calibri" w:hAnsi="Arial" w:cs="Arial"/>
                <w:sz w:val="24"/>
                <w:szCs w:val="24"/>
                <w:lang w:eastAsia="en-US"/>
              </w:rPr>
            </w:pPr>
            <w:r w:rsidRPr="001C35BB">
              <w:rPr>
                <w:rFonts w:ascii="Arial" w:eastAsia="Calibri" w:hAnsi="Arial" w:cs="Arial"/>
                <w:b/>
                <w:bCs/>
                <w:sz w:val="24"/>
                <w:szCs w:val="24"/>
                <w:lang w:eastAsia="en-US"/>
              </w:rPr>
              <w:t>В том числе НДС:</w:t>
            </w:r>
          </w:p>
        </w:tc>
        <w:tc>
          <w:tcPr>
            <w:tcW w:w="1232" w:type="dxa"/>
          </w:tcPr>
          <w:p w:rsidR="001C35BB" w:rsidRPr="001C35BB" w:rsidRDefault="001C35BB" w:rsidP="001C35BB">
            <w:pPr>
              <w:suppressAutoHyphens/>
              <w:jc w:val="both"/>
              <w:rPr>
                <w:rFonts w:ascii="Arial" w:eastAsia="Calibri" w:hAnsi="Arial" w:cs="Arial"/>
                <w:sz w:val="24"/>
                <w:szCs w:val="24"/>
                <w:lang w:eastAsia="en-US"/>
              </w:rPr>
            </w:pPr>
          </w:p>
        </w:tc>
      </w:tr>
    </w:tbl>
    <w:p w:rsidR="001C35BB" w:rsidRPr="001C35BB" w:rsidRDefault="001C35BB" w:rsidP="001C35BB">
      <w:pPr>
        <w:suppressAutoHyphens/>
        <w:jc w:val="center"/>
        <w:rPr>
          <w:rFonts w:ascii="Arial" w:hAnsi="Arial" w:cs="Arial"/>
          <w:b/>
          <w:bCs/>
          <w:sz w:val="24"/>
          <w:szCs w:val="24"/>
        </w:rPr>
      </w:pP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регион:</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населенный пункт:</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кладбище:</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18"/>
                <w:szCs w:val="18"/>
                <w:lang w:eastAsia="en-US"/>
              </w:rPr>
            </w:pPr>
            <w:r w:rsidRPr="001C35BB">
              <w:rPr>
                <w:rFonts w:ascii="Arial" w:hAnsi="Arial" w:cs="Arial"/>
                <w:i/>
                <w:iCs/>
                <w:sz w:val="18"/>
                <w:szCs w:val="18"/>
              </w:rPr>
              <w:t>(наименование кладбища)</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участок №:</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18"/>
                <w:szCs w:val="18"/>
                <w:lang w:eastAsia="en-US"/>
              </w:rPr>
            </w:pPr>
            <w:r w:rsidRPr="001C35BB">
              <w:rPr>
                <w:rFonts w:ascii="Arial" w:hAnsi="Arial" w:cs="Arial"/>
                <w:i/>
                <w:iCs/>
                <w:sz w:val="18"/>
                <w:szCs w:val="18"/>
              </w:rPr>
              <w:t>(сектор, квартал, ряд, номер)</w:t>
            </w:r>
          </w:p>
        </w:tc>
      </w:tr>
    </w:tbl>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3. Работы выполнены полностью и надлежащим образом.</w:t>
      </w:r>
    </w:p>
    <w:p w:rsidR="001C35BB" w:rsidRPr="001C35BB" w:rsidRDefault="001C35BB" w:rsidP="001C35BB">
      <w:pPr>
        <w:suppressAutoHyphens/>
        <w:spacing w:line="300" w:lineRule="auto"/>
        <w:jc w:val="both"/>
        <w:rPr>
          <w:rFonts w:ascii="Arial" w:hAnsi="Arial" w:cs="Arial"/>
          <w:color w:val="333333"/>
          <w:sz w:val="24"/>
          <w:szCs w:val="24"/>
        </w:rPr>
      </w:pPr>
      <w:r w:rsidRPr="001C35BB">
        <w:rPr>
          <w:rFonts w:ascii="Arial" w:hAnsi="Arial" w:cs="Arial"/>
          <w:color w:val="333333"/>
          <w:sz w:val="24"/>
          <w:szCs w:val="24"/>
        </w:rPr>
        <w:t>4. Претензий по объему, качеству и срокам выполнения работ со стороны Заказчика к Исполнителю не имеется.</w:t>
      </w:r>
    </w:p>
    <w:p w:rsidR="001C35BB" w:rsidRPr="001C35BB" w:rsidRDefault="001C35BB" w:rsidP="001C35BB">
      <w:pPr>
        <w:suppressAutoHyphens/>
        <w:jc w:val="both"/>
        <w:rPr>
          <w:rFonts w:ascii="Arial" w:hAnsi="Arial" w:cs="Arial"/>
          <w:color w:val="333333"/>
          <w:sz w:val="24"/>
          <w:szCs w:val="24"/>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71"/>
        <w:gridCol w:w="4650"/>
      </w:tblGrid>
      <w:tr w:rsidR="001C35BB" w:rsidRPr="001C35BB" w:rsidTr="00C93931">
        <w:trPr>
          <w:jc w:val="center"/>
        </w:trPr>
        <w:tc>
          <w:tcPr>
            <w:tcW w:w="5270"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Исполнитель</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r w:rsidRPr="001C35BB">
              <w:rPr>
                <w:rFonts w:ascii="Arial" w:eastAsia="Arial" w:hAnsi="Arial" w:cs="Arial"/>
                <w:color w:val="333333"/>
                <w:sz w:val="24"/>
                <w:szCs w:val="24"/>
              </w:rPr>
              <w:t>[должность_исполнителя]</w:t>
            </w: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___________________ / [фио_исполнителя]</w:t>
            </w:r>
          </w:p>
        </w:tc>
        <w:tc>
          <w:tcPr>
            <w:tcW w:w="4650" w:type="dxa"/>
          </w:tcPr>
          <w:p w:rsidR="001C35BB" w:rsidRPr="001C35BB" w:rsidRDefault="001C35BB" w:rsidP="001C35BB">
            <w:pPr>
              <w:suppressAutoHyphens/>
              <w:spacing w:after="160" w:line="259" w:lineRule="auto"/>
              <w:jc w:val="center"/>
              <w:rPr>
                <w:rFonts w:ascii="Arial" w:eastAsia="Calibri" w:hAnsi="Arial" w:cs="Arial"/>
                <w:b/>
                <w:color w:val="333333"/>
                <w:sz w:val="24"/>
                <w:szCs w:val="24"/>
                <w:lang w:eastAsia="en-US"/>
              </w:rPr>
            </w:pPr>
            <w:r w:rsidRPr="001C35BB">
              <w:rPr>
                <w:rFonts w:ascii="Arial" w:eastAsia="Arial" w:hAnsi="Arial" w:cs="Arial"/>
                <w:b/>
                <w:color w:val="333333"/>
                <w:sz w:val="24"/>
                <w:szCs w:val="24"/>
              </w:rPr>
              <w:t>Заказчик</w:t>
            </w:r>
          </w:p>
          <w:p w:rsidR="001C35BB" w:rsidRPr="001C35BB" w:rsidRDefault="001C35BB" w:rsidP="001C35BB">
            <w:pPr>
              <w:suppressAutoHyphens/>
              <w:spacing w:after="160" w:line="338" w:lineRule="auto"/>
              <w:rPr>
                <w:rFonts w:ascii="Arial" w:eastAsia="Calibri" w:hAnsi="Arial" w:cs="Arial"/>
                <w:color w:val="333333"/>
                <w:sz w:val="24"/>
                <w:szCs w:val="24"/>
                <w:lang w:eastAsia="en-US"/>
              </w:rPr>
            </w:pPr>
          </w:p>
          <w:p w:rsidR="001C35BB" w:rsidRPr="001C35BB" w:rsidRDefault="001C35BB" w:rsidP="001C35BB">
            <w:pPr>
              <w:suppressAutoHyphens/>
              <w:spacing w:after="160" w:line="338" w:lineRule="auto"/>
              <w:rPr>
                <w:rFonts w:ascii="Arial" w:eastAsia="Calibri" w:hAnsi="Arial" w:cs="Arial"/>
                <w:sz w:val="24"/>
                <w:szCs w:val="24"/>
                <w:lang w:eastAsia="en-US"/>
              </w:rPr>
            </w:pPr>
            <w:r w:rsidRPr="001C35BB">
              <w:rPr>
                <w:rFonts w:ascii="Arial" w:eastAsia="Arial" w:hAnsi="Arial" w:cs="Arial"/>
                <w:color w:val="333333"/>
                <w:sz w:val="24"/>
                <w:szCs w:val="24"/>
              </w:rPr>
              <w:t xml:space="preserve"> ___________________ / [фио_заказчика]</w:t>
            </w:r>
          </w:p>
        </w:tc>
      </w:tr>
    </w:tbl>
    <w:p w:rsidR="001C35BB" w:rsidRPr="001C35BB" w:rsidRDefault="001C35BB" w:rsidP="001C35BB">
      <w:pPr>
        <w:keepNext/>
        <w:suppressAutoHyphens/>
        <w:spacing w:after="200"/>
        <w:rPr>
          <w:rFonts w:ascii="Arial" w:eastAsia="Arial" w:hAnsi="Arial" w:cs="Arial"/>
          <w:sz w:val="24"/>
          <w:szCs w:val="24"/>
        </w:rPr>
      </w:pPr>
      <w:r w:rsidRPr="001C35BB">
        <w:rPr>
          <w:rFonts w:ascii="Arial" w:eastAsia="Calibri" w:hAnsi="Arial" w:cs="Arial"/>
          <w:sz w:val="24"/>
          <w:szCs w:val="24"/>
          <w:lang w:eastAsia="en-US"/>
        </w:rPr>
        <w:t xml:space="preserve">КОНЕЦ ФОРМЫ </w:t>
      </w:r>
      <w:r w:rsidRPr="001C35BB">
        <w:rPr>
          <w:rFonts w:ascii="Arial" w:eastAsia="Calibri" w:hAnsi="Arial" w:cs="Arial"/>
          <w:sz w:val="24"/>
          <w:szCs w:val="24"/>
          <w:lang w:eastAsia="en-US"/>
        </w:rPr>
        <w:br w:type="page"/>
      </w:r>
    </w:p>
    <w:p w:rsidR="001C35BB" w:rsidRPr="001C35BB" w:rsidRDefault="001C35BB" w:rsidP="001C35BB">
      <w:pPr>
        <w:widowControl w:val="0"/>
        <w:suppressAutoHyphens/>
        <w:ind w:left="5670"/>
        <w:jc w:val="right"/>
        <w:outlineLvl w:val="1"/>
        <w:rPr>
          <w:rFonts w:ascii="Arial" w:eastAsia="Arial" w:hAnsi="Arial" w:cs="Arial"/>
          <w:sz w:val="24"/>
          <w:szCs w:val="24"/>
        </w:rPr>
      </w:pPr>
      <w:bookmarkStart w:id="11" w:name="п3"/>
      <w:bookmarkStart w:id="12" w:name="_Toc211928512"/>
      <w:r w:rsidRPr="001C35BB">
        <w:rPr>
          <w:rFonts w:ascii="Arial" w:eastAsia="Arial" w:hAnsi="Arial" w:cs="Arial"/>
          <w:sz w:val="24"/>
          <w:szCs w:val="24"/>
        </w:rPr>
        <w:t>Приложение 3</w:t>
      </w:r>
      <w:bookmarkEnd w:id="9"/>
      <w:bookmarkEnd w:id="10"/>
      <w:bookmarkEnd w:id="11"/>
      <w:bookmarkEnd w:id="12"/>
    </w:p>
    <w:p w:rsidR="001C35BB" w:rsidRPr="001C35BB" w:rsidRDefault="001C35BB" w:rsidP="001C35BB">
      <w:pPr>
        <w:widowControl w:val="0"/>
        <w:suppressAutoHyphens/>
        <w:ind w:left="5670"/>
        <w:jc w:val="right"/>
        <w:rPr>
          <w:rFonts w:ascii="Arial" w:eastAsia="Arial" w:hAnsi="Arial" w:cs="Arial"/>
          <w:sz w:val="24"/>
          <w:szCs w:val="24"/>
        </w:rPr>
      </w:pPr>
      <w:r w:rsidRPr="001C35BB">
        <w:rPr>
          <w:rFonts w:ascii="Arial" w:eastAsia="Arial" w:hAnsi="Arial" w:cs="Arial"/>
          <w:sz w:val="24"/>
          <w:szCs w:val="24"/>
        </w:rPr>
        <w:t>к административному регламенту</w:t>
      </w:r>
    </w:p>
    <w:p w:rsidR="001C35BB" w:rsidRPr="001C35BB" w:rsidRDefault="001C35BB" w:rsidP="001C35BB">
      <w:pPr>
        <w:widowControl w:val="0"/>
        <w:suppressAutoHyphens/>
        <w:ind w:left="5670"/>
        <w:jc w:val="right"/>
        <w:rPr>
          <w:rFonts w:ascii="Arial" w:eastAsia="Arial" w:hAnsi="Arial" w:cs="Arial"/>
          <w:sz w:val="24"/>
          <w:szCs w:val="24"/>
        </w:rPr>
      </w:pPr>
      <w:r w:rsidRPr="001C35BB">
        <w:rPr>
          <w:rFonts w:ascii="Arial" w:eastAsia="Arial" w:hAnsi="Arial" w:cs="Arial"/>
          <w:sz w:val="24"/>
          <w:szCs w:val="24"/>
        </w:rPr>
        <w:t>предоставления муниципальной услуги по уходу за местом захоронения</w:t>
      </w:r>
    </w:p>
    <w:p w:rsidR="001C35BB" w:rsidRPr="001C35BB" w:rsidRDefault="001C35BB" w:rsidP="001C35BB">
      <w:pPr>
        <w:widowControl w:val="0"/>
        <w:suppressAutoHyphens/>
        <w:ind w:left="5670"/>
        <w:jc w:val="right"/>
        <w:rPr>
          <w:rFonts w:ascii="Arial" w:eastAsia="Arial" w:hAnsi="Arial" w:cs="Arial"/>
          <w:sz w:val="24"/>
          <w:szCs w:val="24"/>
        </w:rPr>
      </w:pPr>
    </w:p>
    <w:p w:rsidR="001C35BB" w:rsidRPr="001C35BB" w:rsidRDefault="001C35BB" w:rsidP="001C35BB">
      <w:pPr>
        <w:widowControl w:val="0"/>
        <w:suppressAutoHyphens/>
        <w:jc w:val="center"/>
        <w:rPr>
          <w:rFonts w:ascii="Arial" w:eastAsia="Arial" w:hAnsi="Arial" w:cs="Arial"/>
          <w:b/>
          <w:bCs/>
          <w:sz w:val="24"/>
          <w:szCs w:val="24"/>
        </w:rPr>
      </w:pPr>
      <w:r w:rsidRPr="001C35BB">
        <w:rPr>
          <w:rFonts w:ascii="Arial" w:eastAsia="Arial" w:hAnsi="Arial" w:cs="Arial"/>
          <w:b/>
          <w:bCs/>
          <w:sz w:val="24"/>
          <w:szCs w:val="24"/>
        </w:rPr>
        <w:t>Форма документа «Фотоотчет выполненных работ по договору»</w:t>
      </w:r>
    </w:p>
    <w:p w:rsidR="001C35BB" w:rsidRPr="001C35BB" w:rsidRDefault="001C35BB" w:rsidP="001C35BB">
      <w:pPr>
        <w:widowControl w:val="0"/>
        <w:suppressAutoHyphens/>
        <w:ind w:left="5670"/>
        <w:jc w:val="both"/>
        <w:rPr>
          <w:rFonts w:ascii="Arial" w:eastAsia="Arial" w:hAnsi="Arial" w:cs="Arial"/>
          <w:sz w:val="24"/>
          <w:szCs w:val="24"/>
        </w:rPr>
      </w:pPr>
    </w:p>
    <w:p w:rsidR="001C35BB" w:rsidRPr="001C35BB" w:rsidRDefault="001C35BB" w:rsidP="001C35BB">
      <w:pPr>
        <w:widowControl w:val="0"/>
        <w:suppressAutoHyphens/>
        <w:rPr>
          <w:rFonts w:ascii="Arial" w:eastAsia="Arial" w:hAnsi="Arial" w:cs="Arial"/>
          <w:sz w:val="24"/>
          <w:szCs w:val="24"/>
        </w:rPr>
      </w:pPr>
      <w:r w:rsidRPr="001C35BB">
        <w:rPr>
          <w:rFonts w:ascii="Arial" w:eastAsia="Arial" w:hAnsi="Arial" w:cs="Arial"/>
          <w:sz w:val="24"/>
          <w:szCs w:val="24"/>
        </w:rPr>
        <w:t>НАЧАЛО ФОРМЫ</w:t>
      </w:r>
    </w:p>
    <w:p w:rsidR="001C35BB" w:rsidRPr="001C35BB" w:rsidRDefault="001C35BB" w:rsidP="001C35BB">
      <w:pPr>
        <w:widowControl w:val="0"/>
        <w:suppressAutoHyphens/>
        <w:ind w:left="5670"/>
        <w:jc w:val="right"/>
        <w:rPr>
          <w:rFonts w:ascii="Arial" w:eastAsia="Arial" w:hAnsi="Arial" w:cs="Arial"/>
          <w:sz w:val="24"/>
          <w:szCs w:val="24"/>
        </w:rPr>
      </w:pPr>
    </w:p>
    <w:p w:rsidR="001C35BB" w:rsidRPr="001C35BB" w:rsidRDefault="001C35BB" w:rsidP="001C35BB">
      <w:pPr>
        <w:suppressAutoHyphens/>
        <w:spacing w:after="50"/>
        <w:jc w:val="center"/>
        <w:rPr>
          <w:rFonts w:ascii="Arial" w:hAnsi="Arial" w:cs="Arial"/>
          <w:b/>
          <w:bCs/>
          <w:color w:val="333333"/>
          <w:sz w:val="24"/>
          <w:szCs w:val="24"/>
        </w:rPr>
      </w:pPr>
      <w:bookmarkStart w:id="13" w:name="_Hlk211884960"/>
      <w:r w:rsidRPr="001C35BB">
        <w:rPr>
          <w:rFonts w:ascii="Arial" w:hAnsi="Arial" w:cs="Arial"/>
          <w:b/>
          <w:bCs/>
          <w:color w:val="333333"/>
          <w:sz w:val="24"/>
          <w:szCs w:val="24"/>
        </w:rPr>
        <w:t xml:space="preserve">ФОТООТЧЁТ </w:t>
      </w:r>
    </w:p>
    <w:p w:rsidR="001C35BB" w:rsidRPr="001C35BB" w:rsidRDefault="001C35BB" w:rsidP="001C35BB">
      <w:pPr>
        <w:suppressAutoHyphens/>
        <w:spacing w:after="50"/>
        <w:jc w:val="center"/>
        <w:rPr>
          <w:rFonts w:ascii="Arial" w:hAnsi="Arial" w:cs="Arial"/>
          <w:color w:val="333333"/>
          <w:sz w:val="24"/>
          <w:szCs w:val="24"/>
        </w:rPr>
      </w:pPr>
      <w:r w:rsidRPr="001C35BB">
        <w:rPr>
          <w:rFonts w:ascii="Arial" w:hAnsi="Arial" w:cs="Arial"/>
          <w:b/>
          <w:bCs/>
          <w:color w:val="333333"/>
          <w:sz w:val="24"/>
          <w:szCs w:val="24"/>
        </w:rPr>
        <w:t xml:space="preserve">выполненных работ по договору </w:t>
      </w:r>
      <w:r w:rsidRPr="001C35BB">
        <w:rPr>
          <w:rFonts w:ascii="Arial" w:hAnsi="Arial" w:cs="Arial"/>
          <w:b/>
          <w:bCs/>
          <w:color w:val="333333"/>
          <w:sz w:val="24"/>
          <w:szCs w:val="24"/>
        </w:rPr>
        <w:br w:type="textWrapping" w:clear="all"/>
        <w:t xml:space="preserve">от </w:t>
      </w:r>
      <w:r w:rsidRPr="001C35BB">
        <w:rPr>
          <w:rFonts w:ascii="Arial" w:hAnsi="Arial" w:cs="Arial"/>
          <w:color w:val="000000"/>
          <w:sz w:val="24"/>
          <w:szCs w:val="24"/>
        </w:rPr>
        <w:t>[дата_договора]</w:t>
      </w:r>
      <w:r w:rsidRPr="001C35BB">
        <w:rPr>
          <w:rFonts w:ascii="Arial" w:hAnsi="Arial" w:cs="Arial"/>
          <w:b/>
          <w:bCs/>
          <w:color w:val="333333"/>
          <w:sz w:val="24"/>
          <w:szCs w:val="24"/>
        </w:rPr>
        <w:t xml:space="preserve"> № </w:t>
      </w:r>
      <w:r w:rsidRPr="001C35BB">
        <w:rPr>
          <w:rFonts w:ascii="Arial" w:hAnsi="Arial" w:cs="Arial"/>
          <w:color w:val="333333"/>
          <w:sz w:val="24"/>
          <w:szCs w:val="24"/>
        </w:rPr>
        <w:t>[номер_договора]</w:t>
      </w:r>
      <w:bookmarkEnd w:id="13"/>
    </w:p>
    <w:p w:rsidR="001C35BB" w:rsidRPr="001C35BB" w:rsidRDefault="001C35BB" w:rsidP="001C35BB">
      <w:pPr>
        <w:suppressAutoHyphens/>
        <w:spacing w:after="50"/>
        <w:jc w:val="center"/>
        <w:rPr>
          <w:rFonts w:ascii="Arial" w:hAnsi="Arial" w:cs="Arial"/>
          <w:color w:val="333333"/>
          <w:sz w:val="24"/>
          <w:szCs w:val="24"/>
        </w:rPr>
      </w:pPr>
    </w:p>
    <w:p w:rsidR="001C35BB" w:rsidRPr="001C35BB" w:rsidRDefault="001C35BB" w:rsidP="001C35BB">
      <w:pPr>
        <w:suppressAutoHyphens/>
        <w:spacing w:after="50"/>
        <w:jc w:val="center"/>
        <w:rPr>
          <w:rFonts w:ascii="Arial" w:hAnsi="Arial" w:cs="Arial"/>
          <w:b/>
          <w:bCs/>
          <w:color w:val="333333"/>
          <w:sz w:val="28"/>
          <w:szCs w:val="28"/>
        </w:rPr>
      </w:pPr>
    </w:p>
    <w:p w:rsidR="001C35BB" w:rsidRPr="001C35BB" w:rsidRDefault="001C35BB" w:rsidP="001C35BB">
      <w:pPr>
        <w:suppressAutoHyphens/>
        <w:jc w:val="both"/>
        <w:rPr>
          <w:rFonts w:ascii="Arial" w:hAnsi="Arial" w:cs="Arial"/>
          <w:color w:val="333333"/>
          <w:sz w:val="24"/>
          <w:szCs w:val="24"/>
        </w:rPr>
      </w:pPr>
      <w:r w:rsidRPr="001C35BB">
        <w:rPr>
          <w:rFonts w:ascii="Arial" w:hAnsi="Arial" w:cs="Arial"/>
          <w:color w:val="333333"/>
          <w:sz w:val="24"/>
          <w:szCs w:val="24"/>
        </w:rPr>
        <w:t xml:space="preserve">Место выполнения работ: </w:t>
      </w:r>
    </w:p>
    <w:p w:rsidR="001C35BB" w:rsidRPr="001C35BB" w:rsidRDefault="001C35BB" w:rsidP="001C35BB">
      <w:pPr>
        <w:suppressAutoHyphens/>
        <w:jc w:val="both"/>
        <w:rPr>
          <w:rFonts w:ascii="Arial" w:hAnsi="Arial" w:cs="Arial"/>
          <w:color w:val="333333"/>
          <w:sz w:val="24"/>
          <w:szCs w:val="24"/>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регион:</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населенный пункт:</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кладбище:</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24"/>
                <w:szCs w:val="24"/>
                <w:lang w:eastAsia="en-US"/>
              </w:rPr>
            </w:pPr>
            <w:r w:rsidRPr="001C35BB">
              <w:rPr>
                <w:rFonts w:ascii="Arial" w:hAnsi="Arial" w:cs="Arial"/>
                <w:i/>
                <w:iCs/>
                <w:sz w:val="24"/>
                <w:szCs w:val="24"/>
              </w:rPr>
              <w:t>(наименование кладбища)</w:t>
            </w: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r w:rsidRPr="001C35BB">
              <w:rPr>
                <w:rFonts w:ascii="Arial" w:hAnsi="Arial" w:cs="Arial"/>
                <w:sz w:val="24"/>
                <w:szCs w:val="24"/>
              </w:rPr>
              <w:t>участок №:</w:t>
            </w:r>
          </w:p>
        </w:tc>
        <w:tc>
          <w:tcPr>
            <w:tcW w:w="7935" w:type="dxa"/>
          </w:tcPr>
          <w:p w:rsidR="001C35BB" w:rsidRPr="001C35BB" w:rsidRDefault="001C35BB" w:rsidP="001C35BB">
            <w:pPr>
              <w:widowControl w:val="0"/>
              <w:suppressAutoHyphens/>
              <w:rPr>
                <w:rFonts w:ascii="Arial" w:eastAsia="Calibri" w:hAnsi="Arial" w:cs="Arial"/>
                <w:sz w:val="24"/>
                <w:szCs w:val="24"/>
                <w:lang w:eastAsia="en-US"/>
              </w:rPr>
            </w:pPr>
          </w:p>
        </w:tc>
      </w:tr>
      <w:tr w:rsidR="001C35BB" w:rsidRPr="001C35BB" w:rsidTr="00C93931">
        <w:tc>
          <w:tcPr>
            <w:tcW w:w="1681" w:type="dxa"/>
          </w:tcPr>
          <w:p w:rsidR="001C35BB" w:rsidRPr="001C35BB" w:rsidRDefault="001C35BB" w:rsidP="001C35BB">
            <w:pPr>
              <w:widowControl w:val="0"/>
              <w:suppressAutoHyphens/>
              <w:rPr>
                <w:rFonts w:ascii="Arial" w:eastAsia="Calibri" w:hAnsi="Arial" w:cs="Arial"/>
                <w:sz w:val="24"/>
                <w:szCs w:val="24"/>
                <w:lang w:eastAsia="en-US"/>
              </w:rPr>
            </w:pPr>
          </w:p>
        </w:tc>
        <w:tc>
          <w:tcPr>
            <w:tcW w:w="7935" w:type="dxa"/>
          </w:tcPr>
          <w:p w:rsidR="001C35BB" w:rsidRPr="001C35BB" w:rsidRDefault="001C35BB" w:rsidP="001C35BB">
            <w:pPr>
              <w:widowControl w:val="0"/>
              <w:suppressAutoHyphens/>
              <w:jc w:val="center"/>
              <w:rPr>
                <w:rFonts w:ascii="Arial" w:eastAsia="Calibri" w:hAnsi="Arial" w:cs="Arial"/>
                <w:i/>
                <w:iCs/>
                <w:sz w:val="24"/>
                <w:szCs w:val="24"/>
                <w:lang w:eastAsia="en-US"/>
              </w:rPr>
            </w:pPr>
            <w:r w:rsidRPr="001C35BB">
              <w:rPr>
                <w:rFonts w:ascii="Arial" w:hAnsi="Arial" w:cs="Arial"/>
                <w:i/>
                <w:iCs/>
                <w:sz w:val="24"/>
                <w:szCs w:val="24"/>
              </w:rPr>
              <w:t>(сектор, квартал, ряд, номер)</w:t>
            </w:r>
          </w:p>
        </w:tc>
      </w:tr>
    </w:tbl>
    <w:p w:rsidR="001C35BB" w:rsidRPr="001C35BB" w:rsidRDefault="001C35BB" w:rsidP="001C35BB">
      <w:pPr>
        <w:suppressAutoHyphens/>
        <w:spacing w:after="200" w:line="276" w:lineRule="auto"/>
        <w:rPr>
          <w:rFonts w:ascii="Arial" w:eastAsia="Calibri" w:hAnsi="Arial" w:cs="Arial"/>
          <w:sz w:val="24"/>
          <w:szCs w:val="24"/>
          <w:lang w:eastAsia="en-US"/>
        </w:rPr>
        <w:sectPr w:rsidR="001C35BB" w:rsidRPr="001C35BB">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1C35BB" w:rsidRPr="001C35BB" w:rsidRDefault="001C35BB" w:rsidP="001C35BB">
      <w:pPr>
        <w:suppressAutoHyphens/>
        <w:spacing w:after="50"/>
        <w:jc w:val="center"/>
        <w:rPr>
          <w:rFonts w:ascii="Arial" w:hAnsi="Arial" w:cs="Arial"/>
          <w:b/>
          <w:bCs/>
          <w:color w:val="333333"/>
          <w:sz w:val="24"/>
          <w:szCs w:val="24"/>
        </w:rPr>
      </w:pPr>
      <w:r w:rsidRPr="001C35BB">
        <w:rPr>
          <w:rFonts w:ascii="Arial" w:hAnsi="Arial" w:cs="Arial"/>
          <w:b/>
          <w:bCs/>
          <w:color w:val="333333"/>
          <w:sz w:val="24"/>
          <w:szCs w:val="24"/>
        </w:rPr>
        <w:t xml:space="preserve">ФОТООТЧЁТ </w:t>
      </w:r>
    </w:p>
    <w:p w:rsidR="001C35BB" w:rsidRPr="001C35BB" w:rsidRDefault="001C35BB" w:rsidP="001C35BB">
      <w:pPr>
        <w:suppressAutoHyphens/>
        <w:spacing w:after="50"/>
        <w:jc w:val="center"/>
        <w:rPr>
          <w:rFonts w:ascii="Arial" w:hAnsi="Arial" w:cs="Arial"/>
          <w:color w:val="333333"/>
          <w:sz w:val="24"/>
          <w:szCs w:val="24"/>
        </w:rPr>
      </w:pPr>
      <w:r w:rsidRPr="001C35BB">
        <w:rPr>
          <w:rFonts w:ascii="Arial" w:hAnsi="Arial" w:cs="Arial"/>
          <w:b/>
          <w:bCs/>
          <w:color w:val="333333"/>
          <w:sz w:val="24"/>
          <w:szCs w:val="24"/>
        </w:rPr>
        <w:t xml:space="preserve">выполненных работ по договору </w:t>
      </w:r>
      <w:r w:rsidRPr="001C35BB">
        <w:rPr>
          <w:rFonts w:ascii="Arial" w:hAnsi="Arial" w:cs="Arial"/>
          <w:b/>
          <w:bCs/>
          <w:color w:val="333333"/>
          <w:sz w:val="24"/>
          <w:szCs w:val="24"/>
        </w:rPr>
        <w:br/>
        <w:t xml:space="preserve">от </w:t>
      </w:r>
      <w:r w:rsidRPr="001C35BB">
        <w:rPr>
          <w:rFonts w:ascii="Arial" w:hAnsi="Arial" w:cs="Arial"/>
          <w:color w:val="000000"/>
          <w:sz w:val="24"/>
          <w:szCs w:val="24"/>
        </w:rPr>
        <w:t>[дата_договора]</w:t>
      </w:r>
      <w:r w:rsidRPr="001C35BB">
        <w:rPr>
          <w:rFonts w:ascii="Arial" w:hAnsi="Arial" w:cs="Arial"/>
          <w:b/>
          <w:bCs/>
          <w:color w:val="333333"/>
          <w:sz w:val="24"/>
          <w:szCs w:val="24"/>
        </w:rPr>
        <w:t xml:space="preserve"> № </w:t>
      </w:r>
      <w:r w:rsidRPr="001C35BB">
        <w:rPr>
          <w:rFonts w:ascii="Arial" w:hAnsi="Arial" w:cs="Arial"/>
          <w:color w:val="333333"/>
          <w:sz w:val="24"/>
          <w:szCs w:val="24"/>
        </w:rPr>
        <w:t>[номер_договора]</w:t>
      </w:r>
    </w:p>
    <w:p w:rsidR="001C35BB" w:rsidRPr="001C35BB" w:rsidRDefault="001C35BB" w:rsidP="001C35BB">
      <w:pPr>
        <w:suppressAutoHyphens/>
        <w:spacing w:after="50"/>
        <w:jc w:val="center"/>
        <w:rPr>
          <w:rFonts w:ascii="Arial" w:hAnsi="Arial" w:cs="Arial"/>
          <w:color w:val="333333"/>
          <w:sz w:val="24"/>
          <w:szCs w:val="24"/>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424"/>
        <w:gridCol w:w="1614"/>
        <w:gridCol w:w="5576"/>
        <w:gridCol w:w="5019"/>
      </w:tblGrid>
      <w:tr w:rsidR="001C35BB" w:rsidRPr="001C35BB" w:rsidTr="00C93931">
        <w:tc>
          <w:tcPr>
            <w:tcW w:w="493" w:type="dxa"/>
          </w:tcPr>
          <w:p w:rsidR="001C35BB" w:rsidRPr="001C35BB" w:rsidRDefault="001C35BB" w:rsidP="001C35BB">
            <w:pPr>
              <w:suppressAutoHyphens/>
              <w:jc w:val="center"/>
              <w:rPr>
                <w:rFonts w:ascii="Arial" w:eastAsia="Calibri" w:hAnsi="Arial" w:cs="Arial"/>
                <w:sz w:val="24"/>
                <w:szCs w:val="24"/>
                <w:lang w:eastAsia="en-US"/>
              </w:rPr>
            </w:pPr>
          </w:p>
        </w:tc>
        <w:tc>
          <w:tcPr>
            <w:tcW w:w="2424" w:type="dxa"/>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Наименование работ</w:t>
            </w:r>
          </w:p>
        </w:tc>
        <w:tc>
          <w:tcPr>
            <w:tcW w:w="1614" w:type="dxa"/>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Количество</w:t>
            </w:r>
          </w:p>
        </w:tc>
        <w:tc>
          <w:tcPr>
            <w:tcW w:w="5576" w:type="dxa"/>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Фотография «ДО»</w:t>
            </w:r>
          </w:p>
        </w:tc>
        <w:tc>
          <w:tcPr>
            <w:tcW w:w="5019" w:type="dxa"/>
          </w:tcPr>
          <w:p w:rsidR="001C35BB" w:rsidRPr="001C35BB" w:rsidRDefault="001C35BB" w:rsidP="001C35BB">
            <w:pPr>
              <w:suppressAutoHyphens/>
              <w:jc w:val="center"/>
              <w:rPr>
                <w:rFonts w:ascii="Arial" w:eastAsia="Calibri" w:hAnsi="Arial" w:cs="Arial"/>
                <w:b/>
                <w:bCs/>
                <w:sz w:val="24"/>
                <w:szCs w:val="24"/>
                <w:lang w:eastAsia="en-US"/>
              </w:rPr>
            </w:pPr>
            <w:r w:rsidRPr="001C35BB">
              <w:rPr>
                <w:rFonts w:ascii="Arial" w:eastAsia="Calibri" w:hAnsi="Arial" w:cs="Arial"/>
                <w:b/>
                <w:bCs/>
                <w:sz w:val="24"/>
                <w:szCs w:val="24"/>
                <w:lang w:eastAsia="en-US"/>
              </w:rPr>
              <w:t>Фотография «ПОСЛЕ»</w:t>
            </w:r>
          </w:p>
        </w:tc>
      </w:tr>
      <w:tr w:rsidR="001C35BB" w:rsidRPr="001C35BB" w:rsidTr="00C93931">
        <w:tc>
          <w:tcPr>
            <w:tcW w:w="493" w:type="dxa"/>
          </w:tcPr>
          <w:p w:rsidR="001C35BB" w:rsidRPr="001C35BB" w:rsidRDefault="001C35BB" w:rsidP="00E774DF">
            <w:pPr>
              <w:numPr>
                <w:ilvl w:val="0"/>
                <w:numId w:val="15"/>
              </w:numPr>
              <w:suppressAutoHyphens/>
              <w:spacing w:after="200" w:line="276" w:lineRule="auto"/>
              <w:contextualSpacing/>
              <w:jc w:val="center"/>
              <w:rPr>
                <w:rFonts w:ascii="Arial" w:eastAsia="Calibri" w:hAnsi="Arial" w:cs="Arial"/>
                <w:sz w:val="24"/>
                <w:szCs w:val="24"/>
                <w:lang w:eastAsia="en-US"/>
              </w:rPr>
            </w:pPr>
          </w:p>
        </w:tc>
        <w:tc>
          <w:tcPr>
            <w:tcW w:w="2424" w:type="dxa"/>
          </w:tcPr>
          <w:p w:rsidR="001C35BB" w:rsidRPr="001C35BB" w:rsidRDefault="001C35BB" w:rsidP="001C35BB">
            <w:pPr>
              <w:suppressAutoHyphens/>
              <w:jc w:val="center"/>
              <w:rPr>
                <w:rFonts w:ascii="Arial" w:eastAsia="Calibri" w:hAnsi="Arial" w:cs="Arial"/>
                <w:sz w:val="24"/>
                <w:szCs w:val="24"/>
                <w:lang w:eastAsia="en-US"/>
              </w:rPr>
            </w:pPr>
            <w:r w:rsidRPr="001C35BB">
              <w:rPr>
                <w:rFonts w:ascii="Arial" w:eastAsia="Calibri" w:hAnsi="Arial" w:cs="Arial"/>
                <w:sz w:val="24"/>
                <w:szCs w:val="24"/>
                <w:lang w:eastAsia="en-US"/>
              </w:rPr>
              <w:t>Уборка дорожки</w:t>
            </w:r>
          </w:p>
        </w:tc>
        <w:tc>
          <w:tcPr>
            <w:tcW w:w="1614" w:type="dxa"/>
          </w:tcPr>
          <w:p w:rsidR="001C35BB" w:rsidRPr="001C35BB" w:rsidRDefault="001C35BB" w:rsidP="001C35BB">
            <w:pPr>
              <w:suppressAutoHyphens/>
              <w:jc w:val="center"/>
              <w:rPr>
                <w:rFonts w:ascii="Arial" w:eastAsia="Calibri" w:hAnsi="Arial" w:cs="Arial"/>
                <w:sz w:val="24"/>
                <w:szCs w:val="24"/>
                <w:lang w:eastAsia="en-US"/>
              </w:rPr>
            </w:pPr>
            <w:r w:rsidRPr="001C35BB">
              <w:rPr>
                <w:rFonts w:ascii="Arial" w:eastAsia="Calibri" w:hAnsi="Arial" w:cs="Arial"/>
                <w:sz w:val="24"/>
                <w:szCs w:val="24"/>
                <w:lang w:eastAsia="en-US"/>
              </w:rPr>
              <w:t>2</w:t>
            </w:r>
          </w:p>
        </w:tc>
        <w:tc>
          <w:tcPr>
            <w:tcW w:w="5576" w:type="dxa"/>
            <w:vMerge w:val="restart"/>
          </w:tcPr>
          <w:p w:rsidR="001C35BB" w:rsidRPr="001C35BB" w:rsidRDefault="001C35BB" w:rsidP="001C35BB">
            <w:pPr>
              <w:suppressAutoHyphens/>
              <w:jc w:val="center"/>
              <w:rPr>
                <w:rFonts w:ascii="Arial" w:eastAsia="Calibri" w:hAnsi="Arial" w:cs="Arial"/>
                <w:sz w:val="24"/>
                <w:szCs w:val="24"/>
                <w:lang w:eastAsia="en-US"/>
              </w:rPr>
            </w:pPr>
            <w:r w:rsidRPr="001C35BB">
              <w:rPr>
                <w:rFonts w:ascii="Arial" w:eastAsia="Calibri" w:hAnsi="Arial" w:cs="Arial"/>
                <w:noProof/>
                <w:sz w:val="24"/>
                <w:szCs w:val="24"/>
              </w:rPr>
              <w:drawing>
                <wp:inline distT="0" distB="0" distL="0" distR="0" wp14:anchorId="3106AB33" wp14:editId="67E27ECB">
                  <wp:extent cx="3141980" cy="29298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1C35BB" w:rsidRPr="001C35BB" w:rsidRDefault="001C35BB" w:rsidP="001C35BB">
            <w:pPr>
              <w:suppressAutoHyphens/>
              <w:jc w:val="center"/>
              <w:rPr>
                <w:rFonts w:ascii="Arial" w:eastAsia="Calibri" w:hAnsi="Arial" w:cs="Arial"/>
                <w:sz w:val="24"/>
                <w:szCs w:val="24"/>
                <w:lang w:eastAsia="en-US"/>
              </w:rPr>
            </w:pPr>
            <w:r w:rsidRPr="001C35BB">
              <w:rPr>
                <w:rFonts w:ascii="Arial" w:eastAsia="Calibri" w:hAnsi="Arial" w:cs="Arial"/>
                <w:noProof/>
                <w:sz w:val="24"/>
                <w:szCs w:val="24"/>
              </w:rPr>
              <w:drawing>
                <wp:inline distT="0" distB="0" distL="0" distR="0" wp14:anchorId="77272595" wp14:editId="33D9BE4A">
                  <wp:extent cx="2974340" cy="2919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1C35BB" w:rsidRPr="001C35BB" w:rsidTr="00C93931">
        <w:tc>
          <w:tcPr>
            <w:tcW w:w="493" w:type="dxa"/>
          </w:tcPr>
          <w:p w:rsidR="001C35BB" w:rsidRPr="001C35BB" w:rsidRDefault="001C35BB" w:rsidP="00E774DF">
            <w:pPr>
              <w:numPr>
                <w:ilvl w:val="0"/>
                <w:numId w:val="15"/>
              </w:numPr>
              <w:suppressAutoHyphens/>
              <w:spacing w:after="200" w:line="276" w:lineRule="auto"/>
              <w:contextualSpacing/>
              <w:jc w:val="center"/>
              <w:rPr>
                <w:rFonts w:ascii="Arial" w:eastAsia="Calibri" w:hAnsi="Arial" w:cs="Arial"/>
                <w:sz w:val="24"/>
                <w:szCs w:val="24"/>
                <w:lang w:eastAsia="en-US"/>
              </w:rPr>
            </w:pPr>
          </w:p>
        </w:tc>
        <w:tc>
          <w:tcPr>
            <w:tcW w:w="2424" w:type="dxa"/>
          </w:tcPr>
          <w:p w:rsidR="001C35BB" w:rsidRPr="001C35BB" w:rsidRDefault="001C35BB" w:rsidP="001C35BB">
            <w:pPr>
              <w:suppressAutoHyphens/>
              <w:jc w:val="center"/>
              <w:rPr>
                <w:rFonts w:ascii="Arial" w:eastAsia="Calibri" w:hAnsi="Arial" w:cs="Arial"/>
                <w:sz w:val="24"/>
                <w:szCs w:val="24"/>
                <w:lang w:eastAsia="en-US"/>
              </w:rPr>
            </w:pPr>
            <w:r w:rsidRPr="001C35BB">
              <w:rPr>
                <w:rFonts w:ascii="Arial" w:eastAsia="Calibri" w:hAnsi="Arial" w:cs="Arial"/>
                <w:sz w:val="24"/>
                <w:szCs w:val="24"/>
                <w:lang w:eastAsia="en-US"/>
              </w:rPr>
              <w:t>Высадка цветов</w:t>
            </w:r>
          </w:p>
        </w:tc>
        <w:tc>
          <w:tcPr>
            <w:tcW w:w="1614" w:type="dxa"/>
          </w:tcPr>
          <w:p w:rsidR="001C35BB" w:rsidRPr="001C35BB" w:rsidRDefault="001C35BB" w:rsidP="001C35BB">
            <w:pPr>
              <w:suppressAutoHyphens/>
              <w:jc w:val="center"/>
              <w:rPr>
                <w:rFonts w:ascii="Arial" w:eastAsia="Calibri" w:hAnsi="Arial" w:cs="Arial"/>
                <w:sz w:val="24"/>
                <w:szCs w:val="24"/>
                <w:lang w:eastAsia="en-US"/>
              </w:rPr>
            </w:pPr>
            <w:r w:rsidRPr="001C35BB">
              <w:rPr>
                <w:rFonts w:ascii="Arial" w:eastAsia="Calibri" w:hAnsi="Arial" w:cs="Arial"/>
                <w:sz w:val="24"/>
                <w:szCs w:val="24"/>
                <w:lang w:eastAsia="en-US"/>
              </w:rPr>
              <w:t>1</w:t>
            </w:r>
          </w:p>
        </w:tc>
        <w:tc>
          <w:tcPr>
            <w:tcW w:w="5576" w:type="dxa"/>
            <w:vMerge/>
          </w:tcPr>
          <w:p w:rsidR="001C35BB" w:rsidRPr="001C35BB" w:rsidRDefault="001C35BB" w:rsidP="001C35BB">
            <w:pPr>
              <w:suppressAutoHyphens/>
              <w:jc w:val="center"/>
              <w:rPr>
                <w:rFonts w:ascii="Arial" w:eastAsia="Calibri" w:hAnsi="Arial" w:cs="Arial"/>
                <w:sz w:val="24"/>
                <w:szCs w:val="24"/>
                <w:lang w:eastAsia="en-US"/>
              </w:rPr>
            </w:pPr>
          </w:p>
        </w:tc>
        <w:tc>
          <w:tcPr>
            <w:tcW w:w="5019" w:type="dxa"/>
            <w:vMerge/>
          </w:tcPr>
          <w:p w:rsidR="001C35BB" w:rsidRPr="001C35BB" w:rsidRDefault="001C35BB" w:rsidP="001C35BB">
            <w:pPr>
              <w:suppressAutoHyphens/>
              <w:jc w:val="center"/>
              <w:rPr>
                <w:rFonts w:ascii="Arial" w:eastAsia="Calibri" w:hAnsi="Arial" w:cs="Arial"/>
                <w:sz w:val="24"/>
                <w:szCs w:val="24"/>
                <w:lang w:eastAsia="en-US"/>
              </w:rPr>
            </w:pPr>
          </w:p>
        </w:tc>
      </w:tr>
      <w:tr w:rsidR="001C35BB" w:rsidRPr="001C35BB" w:rsidTr="00C93931">
        <w:tc>
          <w:tcPr>
            <w:tcW w:w="493" w:type="dxa"/>
          </w:tcPr>
          <w:p w:rsidR="001C35BB" w:rsidRPr="001C35BB" w:rsidRDefault="001C35BB" w:rsidP="00E774DF">
            <w:pPr>
              <w:numPr>
                <w:ilvl w:val="0"/>
                <w:numId w:val="15"/>
              </w:numPr>
              <w:suppressAutoHyphens/>
              <w:spacing w:after="200" w:line="276" w:lineRule="auto"/>
              <w:contextualSpacing/>
              <w:jc w:val="center"/>
              <w:rPr>
                <w:rFonts w:ascii="Arial" w:eastAsia="Calibri" w:hAnsi="Arial" w:cs="Arial"/>
                <w:sz w:val="24"/>
                <w:szCs w:val="24"/>
                <w:lang w:eastAsia="en-US"/>
              </w:rPr>
            </w:pPr>
          </w:p>
        </w:tc>
        <w:tc>
          <w:tcPr>
            <w:tcW w:w="2424" w:type="dxa"/>
          </w:tcPr>
          <w:p w:rsidR="001C35BB" w:rsidRPr="001C35BB" w:rsidRDefault="001C35BB" w:rsidP="001C35BB">
            <w:pPr>
              <w:suppressAutoHyphens/>
              <w:jc w:val="center"/>
              <w:rPr>
                <w:rFonts w:ascii="Arial" w:eastAsia="Calibri" w:hAnsi="Arial" w:cs="Arial"/>
                <w:sz w:val="24"/>
                <w:szCs w:val="24"/>
                <w:lang w:eastAsia="en-US"/>
              </w:rPr>
            </w:pPr>
          </w:p>
        </w:tc>
        <w:tc>
          <w:tcPr>
            <w:tcW w:w="1614" w:type="dxa"/>
          </w:tcPr>
          <w:p w:rsidR="001C35BB" w:rsidRPr="001C35BB" w:rsidRDefault="001C35BB" w:rsidP="001C35BB">
            <w:pPr>
              <w:suppressAutoHyphens/>
              <w:jc w:val="center"/>
              <w:rPr>
                <w:rFonts w:ascii="Arial" w:eastAsia="Calibri" w:hAnsi="Arial" w:cs="Arial"/>
                <w:sz w:val="24"/>
                <w:szCs w:val="24"/>
                <w:lang w:eastAsia="en-US"/>
              </w:rPr>
            </w:pPr>
          </w:p>
        </w:tc>
        <w:tc>
          <w:tcPr>
            <w:tcW w:w="5576" w:type="dxa"/>
          </w:tcPr>
          <w:p w:rsidR="001C35BB" w:rsidRPr="001C35BB" w:rsidRDefault="001C35BB" w:rsidP="001C35BB">
            <w:pPr>
              <w:suppressAutoHyphens/>
              <w:jc w:val="center"/>
              <w:rPr>
                <w:rFonts w:ascii="Arial" w:eastAsia="Calibri" w:hAnsi="Arial" w:cs="Arial"/>
                <w:sz w:val="24"/>
                <w:szCs w:val="24"/>
                <w:lang w:eastAsia="en-US"/>
              </w:rPr>
            </w:pPr>
          </w:p>
        </w:tc>
        <w:tc>
          <w:tcPr>
            <w:tcW w:w="5019" w:type="dxa"/>
          </w:tcPr>
          <w:p w:rsidR="001C35BB" w:rsidRPr="001C35BB" w:rsidRDefault="001C35BB" w:rsidP="001C35BB">
            <w:pPr>
              <w:suppressAutoHyphens/>
              <w:jc w:val="center"/>
              <w:rPr>
                <w:rFonts w:ascii="Arial" w:eastAsia="Calibri" w:hAnsi="Arial" w:cs="Arial"/>
                <w:sz w:val="24"/>
                <w:szCs w:val="24"/>
                <w:lang w:eastAsia="en-US"/>
              </w:rPr>
            </w:pPr>
          </w:p>
        </w:tc>
      </w:tr>
      <w:tr w:rsidR="001C35BB" w:rsidRPr="001C35BB" w:rsidTr="00C93931">
        <w:tc>
          <w:tcPr>
            <w:tcW w:w="493" w:type="dxa"/>
          </w:tcPr>
          <w:p w:rsidR="001C35BB" w:rsidRPr="001C35BB" w:rsidRDefault="001C35BB" w:rsidP="00E774DF">
            <w:pPr>
              <w:numPr>
                <w:ilvl w:val="0"/>
                <w:numId w:val="15"/>
              </w:numPr>
              <w:suppressAutoHyphens/>
              <w:spacing w:after="200" w:line="276" w:lineRule="auto"/>
              <w:contextualSpacing/>
              <w:jc w:val="center"/>
              <w:rPr>
                <w:rFonts w:ascii="Arial" w:eastAsia="Calibri" w:hAnsi="Arial" w:cs="Arial"/>
                <w:sz w:val="24"/>
                <w:szCs w:val="24"/>
                <w:lang w:eastAsia="en-US"/>
              </w:rPr>
            </w:pPr>
          </w:p>
        </w:tc>
        <w:tc>
          <w:tcPr>
            <w:tcW w:w="2424" w:type="dxa"/>
          </w:tcPr>
          <w:p w:rsidR="001C35BB" w:rsidRPr="001C35BB" w:rsidRDefault="001C35BB" w:rsidP="001C35BB">
            <w:pPr>
              <w:suppressAutoHyphens/>
              <w:jc w:val="center"/>
              <w:rPr>
                <w:rFonts w:ascii="Arial" w:eastAsia="Calibri" w:hAnsi="Arial" w:cs="Arial"/>
                <w:sz w:val="24"/>
                <w:szCs w:val="24"/>
                <w:lang w:eastAsia="en-US"/>
              </w:rPr>
            </w:pPr>
          </w:p>
        </w:tc>
        <w:tc>
          <w:tcPr>
            <w:tcW w:w="1614" w:type="dxa"/>
          </w:tcPr>
          <w:p w:rsidR="001C35BB" w:rsidRPr="001C35BB" w:rsidRDefault="001C35BB" w:rsidP="001C35BB">
            <w:pPr>
              <w:suppressAutoHyphens/>
              <w:jc w:val="center"/>
              <w:rPr>
                <w:rFonts w:ascii="Arial" w:eastAsia="Calibri" w:hAnsi="Arial" w:cs="Arial"/>
                <w:sz w:val="24"/>
                <w:szCs w:val="24"/>
                <w:lang w:eastAsia="en-US"/>
              </w:rPr>
            </w:pPr>
          </w:p>
        </w:tc>
        <w:tc>
          <w:tcPr>
            <w:tcW w:w="5576" w:type="dxa"/>
          </w:tcPr>
          <w:p w:rsidR="001C35BB" w:rsidRPr="001C35BB" w:rsidRDefault="001C35BB" w:rsidP="001C35BB">
            <w:pPr>
              <w:suppressAutoHyphens/>
              <w:jc w:val="center"/>
              <w:rPr>
                <w:rFonts w:ascii="Arial" w:eastAsia="Calibri" w:hAnsi="Arial" w:cs="Arial"/>
                <w:sz w:val="24"/>
                <w:szCs w:val="24"/>
                <w:lang w:eastAsia="en-US"/>
              </w:rPr>
            </w:pPr>
          </w:p>
        </w:tc>
        <w:tc>
          <w:tcPr>
            <w:tcW w:w="5019" w:type="dxa"/>
          </w:tcPr>
          <w:p w:rsidR="001C35BB" w:rsidRPr="001C35BB" w:rsidRDefault="001C35BB" w:rsidP="001C35BB">
            <w:pPr>
              <w:suppressAutoHyphens/>
              <w:jc w:val="center"/>
              <w:rPr>
                <w:rFonts w:ascii="Arial" w:eastAsia="Calibri" w:hAnsi="Arial" w:cs="Arial"/>
                <w:sz w:val="24"/>
                <w:szCs w:val="24"/>
                <w:lang w:eastAsia="en-US"/>
              </w:rPr>
            </w:pPr>
          </w:p>
        </w:tc>
      </w:tr>
    </w:tbl>
    <w:p w:rsidR="001C35BB" w:rsidRPr="001C35BB" w:rsidRDefault="001C35BB" w:rsidP="001C35BB">
      <w:pPr>
        <w:suppressAutoHyphens/>
        <w:spacing w:after="200"/>
        <w:jc w:val="both"/>
        <w:rPr>
          <w:rFonts w:ascii="Arial" w:eastAsia="Calibri" w:hAnsi="Arial" w:cs="Arial"/>
          <w:sz w:val="24"/>
          <w:szCs w:val="24"/>
          <w:lang w:eastAsia="en-US"/>
        </w:rPr>
      </w:pPr>
    </w:p>
    <w:p w:rsidR="001C35BB" w:rsidRPr="001C35BB" w:rsidRDefault="001C35BB" w:rsidP="001C35BB">
      <w:pPr>
        <w:suppressAutoHyphens/>
        <w:spacing w:after="200"/>
        <w:jc w:val="both"/>
        <w:rPr>
          <w:rFonts w:ascii="Arial" w:eastAsia="Calibri" w:hAnsi="Arial" w:cs="Arial"/>
          <w:sz w:val="24"/>
          <w:szCs w:val="24"/>
          <w:lang w:eastAsia="en-US"/>
        </w:rPr>
      </w:pPr>
    </w:p>
    <w:p w:rsidR="001C35BB" w:rsidRPr="001C35BB" w:rsidRDefault="001C35BB" w:rsidP="001C35BB">
      <w:pPr>
        <w:suppressAutoHyphens/>
        <w:spacing w:after="200"/>
        <w:jc w:val="both"/>
        <w:rPr>
          <w:rFonts w:ascii="Arial" w:eastAsia="Calibri" w:hAnsi="Arial" w:cs="Arial"/>
          <w:sz w:val="24"/>
          <w:szCs w:val="24"/>
          <w:lang w:eastAsia="en-US"/>
        </w:rPr>
      </w:pPr>
      <w:r w:rsidRPr="001C35BB">
        <w:rPr>
          <w:rFonts w:ascii="Arial" w:eastAsia="Calibri" w:hAnsi="Arial" w:cs="Arial"/>
          <w:sz w:val="24"/>
          <w:szCs w:val="24"/>
          <w:lang w:eastAsia="en-US"/>
        </w:rPr>
        <w:t>КОНЕЦ ФОРМЫ</w:t>
      </w:r>
    </w:p>
    <w:p w:rsidR="001C35BB" w:rsidRPr="001C35BB" w:rsidRDefault="001C35BB" w:rsidP="001C35BB">
      <w:pPr>
        <w:suppressAutoHyphens/>
        <w:spacing w:after="200"/>
        <w:rPr>
          <w:rFonts w:ascii="Arial" w:eastAsia="Calibri" w:hAnsi="Arial" w:cs="Arial"/>
          <w:sz w:val="24"/>
          <w:szCs w:val="24"/>
          <w:lang w:eastAsia="en-US"/>
        </w:rPr>
      </w:pPr>
    </w:p>
    <w:p w:rsidR="001C35BB" w:rsidRPr="001C35BB" w:rsidRDefault="001C35BB" w:rsidP="001C35BB">
      <w:pPr>
        <w:suppressAutoHyphens/>
        <w:spacing w:after="200"/>
        <w:rPr>
          <w:rFonts w:ascii="Arial" w:eastAsia="Calibri" w:hAnsi="Arial" w:cs="Arial"/>
          <w:sz w:val="24"/>
          <w:szCs w:val="24"/>
          <w:lang w:eastAsia="en-US"/>
        </w:rPr>
      </w:pPr>
    </w:p>
    <w:p w:rsidR="001C35BB" w:rsidRPr="001C35BB" w:rsidRDefault="001C35BB" w:rsidP="001C35BB">
      <w:pPr>
        <w:suppressAutoHyphens/>
        <w:spacing w:after="200"/>
        <w:jc w:val="center"/>
        <w:rPr>
          <w:rFonts w:ascii="Arial" w:eastAsia="Calibri" w:hAnsi="Arial" w:cs="Arial"/>
          <w:sz w:val="24"/>
          <w:szCs w:val="24"/>
          <w:lang w:eastAsia="en-US"/>
        </w:rPr>
      </w:pPr>
    </w:p>
    <w:p w:rsidR="00CB4744" w:rsidRPr="00CB4744" w:rsidRDefault="00CB4744" w:rsidP="00CB4744">
      <w:pPr>
        <w:tabs>
          <w:tab w:val="left" w:pos="4296"/>
        </w:tabs>
        <w:autoSpaceDE w:val="0"/>
        <w:autoSpaceDN w:val="0"/>
        <w:adjustRightInd w:val="0"/>
        <w:jc w:val="both"/>
        <w:outlineLvl w:val="0"/>
        <w:rPr>
          <w:rFonts w:ascii="Arial" w:hAnsi="Arial" w:cs="Arial"/>
          <w:b/>
          <w:bCs/>
          <w:sz w:val="24"/>
          <w:szCs w:val="24"/>
          <w:lang w:eastAsia="en-US"/>
        </w:rPr>
      </w:pPr>
    </w:p>
    <w:sectPr w:rsidR="00CB4744" w:rsidRPr="00CB4744" w:rsidSect="001C35BB">
      <w:pgSz w:w="16838" w:h="11906" w:orient="landscape"/>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995" w:rsidRDefault="005D5995">
      <w:r>
        <w:separator/>
      </w:r>
    </w:p>
  </w:endnote>
  <w:endnote w:type="continuationSeparator" w:id="0">
    <w:p w:rsidR="005D5995" w:rsidRDefault="005D5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31" w:rsidRDefault="00C93931">
    <w:pPr>
      <w:pStyle w:val="af0"/>
      <w:rPr>
        <w:rStyle w:val="af2"/>
      </w:rPr>
    </w:pPr>
    <w:r>
      <w:rPr>
        <w:rStyle w:val="af2"/>
      </w:rPr>
      <w:fldChar w:fldCharType="begin"/>
    </w:r>
    <w:r>
      <w:rPr>
        <w:rStyle w:val="af2"/>
      </w:rPr>
      <w:instrText xml:space="preserve"> PAGE </w:instrText>
    </w:r>
    <w:r>
      <w:rPr>
        <w:rStyle w:val="af2"/>
      </w:rPr>
      <w:fldChar w:fldCharType="separate"/>
    </w:r>
    <w:r>
      <w:rPr>
        <w:rStyle w:val="af2"/>
      </w:rPr>
      <w:t>0</w:t>
    </w:r>
    <w:r>
      <w:rPr>
        <w:rStyle w:val="af2"/>
      </w:rPr>
      <w:fldChar w:fldCharType="end"/>
    </w:r>
  </w:p>
  <w:p w:rsidR="00C93931" w:rsidRDefault="00C93931">
    <w:pPr>
      <w:pStyle w:val="af0"/>
      <w:rPr>
        <w:rStyle w:val="af2"/>
      </w:rPr>
    </w:pPr>
    <w:r>
      <w:rPr>
        <w:rStyle w:val="af2"/>
      </w:rPr>
      <w:fldChar w:fldCharType="begin"/>
    </w:r>
    <w:r>
      <w:rPr>
        <w:rStyle w:val="af2"/>
      </w:rPr>
      <w:instrText xml:space="preserve"> PAGE </w:instrText>
    </w:r>
    <w:r>
      <w:rPr>
        <w:rStyle w:val="af2"/>
      </w:rPr>
      <w:fldChar w:fldCharType="separate"/>
    </w:r>
    <w:r>
      <w:rPr>
        <w:rStyle w:val="af2"/>
      </w:rPr>
      <w:t>0</w:t>
    </w:r>
    <w:r>
      <w:rPr>
        <w:rStyle w:val="af2"/>
      </w:rPr>
      <w:fldChar w:fldCharType="end"/>
    </w:r>
  </w:p>
  <w:p w:rsidR="00C93931" w:rsidRDefault="00C93931">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31" w:rsidRDefault="00C93931">
    <w:pPr>
      <w:pStyle w:val="af0"/>
      <w:rPr>
        <w:rStyle w:val="af2"/>
      </w:rPr>
    </w:pPr>
    <w:r>
      <w:rPr>
        <w:rStyle w:val="af2"/>
      </w:rPr>
      <w:fldChar w:fldCharType="begin"/>
    </w:r>
    <w:r>
      <w:rPr>
        <w:rStyle w:val="af2"/>
      </w:rPr>
      <w:instrText xml:space="preserve"> PAGE </w:instrText>
    </w:r>
    <w:r>
      <w:rPr>
        <w:rStyle w:val="af2"/>
      </w:rPr>
      <w:fldChar w:fldCharType="separate"/>
    </w:r>
    <w:r w:rsidR="005D5995">
      <w:rPr>
        <w:rStyle w:val="af2"/>
        <w:noProof/>
      </w:rPr>
      <w:t>1</w:t>
    </w:r>
    <w:r>
      <w:rPr>
        <w:rStyle w:val="af2"/>
      </w:rPr>
      <w:fldChar w:fldCharType="end"/>
    </w:r>
  </w:p>
  <w:p w:rsidR="00C93931" w:rsidRDefault="00C93931">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931" w:rsidRDefault="00C93931">
    <w:pPr>
      <w:pStyle w:val="af0"/>
      <w:rPr>
        <w:rStyle w:val="af2"/>
      </w:rPr>
    </w:pPr>
    <w:r>
      <w:rPr>
        <w:rStyle w:val="af2"/>
      </w:rPr>
      <w:fldChar w:fldCharType="begin"/>
    </w:r>
    <w:r>
      <w:rPr>
        <w:rStyle w:val="af2"/>
      </w:rPr>
      <w:instrText xml:space="preserve"> PAGE </w:instrText>
    </w:r>
    <w:r>
      <w:rPr>
        <w:rStyle w:val="af2"/>
      </w:rPr>
      <w:fldChar w:fldCharType="separate"/>
    </w:r>
    <w:r w:rsidR="00457608">
      <w:rPr>
        <w:rStyle w:val="af2"/>
        <w:noProof/>
      </w:rPr>
      <w:t>18</w:t>
    </w:r>
    <w:r>
      <w:rPr>
        <w:rStyle w:val="af2"/>
      </w:rPr>
      <w:fldChar w:fldCharType="end"/>
    </w:r>
  </w:p>
  <w:p w:rsidR="00C93931" w:rsidRDefault="00C9393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995" w:rsidRDefault="005D5995">
      <w:r>
        <w:separator/>
      </w:r>
    </w:p>
  </w:footnote>
  <w:footnote w:type="continuationSeparator" w:id="0">
    <w:p w:rsidR="005D5995" w:rsidRDefault="005D59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607D"/>
    <w:multiLevelType w:val="multilevel"/>
    <w:tmpl w:val="AA668C8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1245076B"/>
    <w:multiLevelType w:val="multilevel"/>
    <w:tmpl w:val="94BEA8B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76515BB"/>
    <w:multiLevelType w:val="multilevel"/>
    <w:tmpl w:val="BA68B24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7B25444"/>
    <w:multiLevelType w:val="multilevel"/>
    <w:tmpl w:val="EBA245B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BF0207D"/>
    <w:multiLevelType w:val="multilevel"/>
    <w:tmpl w:val="2F24D74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15:restartNumberingAfterBreak="0">
    <w:nsid w:val="511F632A"/>
    <w:multiLevelType w:val="multilevel"/>
    <w:tmpl w:val="2E5244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571F05ED"/>
    <w:multiLevelType w:val="multilevel"/>
    <w:tmpl w:val="2344721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598752F5"/>
    <w:multiLevelType w:val="multilevel"/>
    <w:tmpl w:val="8D7C5D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6C8212C7"/>
    <w:multiLevelType w:val="multilevel"/>
    <w:tmpl w:val="0B225D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73862CD5"/>
    <w:multiLevelType w:val="multilevel"/>
    <w:tmpl w:val="20D6F71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74B93DA8"/>
    <w:multiLevelType w:val="multilevel"/>
    <w:tmpl w:val="52F0175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81D354F"/>
    <w:multiLevelType w:val="multilevel"/>
    <w:tmpl w:val="A84E6B6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4" w15:restartNumberingAfterBreak="0">
    <w:nsid w:val="79481B15"/>
    <w:multiLevelType w:val="multilevel"/>
    <w:tmpl w:val="394C679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6"/>
  </w:num>
  <w:num w:numId="2">
    <w:abstractNumId w:val="13"/>
  </w:num>
  <w:num w:numId="3">
    <w:abstractNumId w:val="12"/>
  </w:num>
  <w:num w:numId="4">
    <w:abstractNumId w:val="10"/>
  </w:num>
  <w:num w:numId="5">
    <w:abstractNumId w:val="4"/>
  </w:num>
  <w:num w:numId="6">
    <w:abstractNumId w:val="2"/>
  </w:num>
  <w:num w:numId="7">
    <w:abstractNumId w:val="14"/>
  </w:num>
  <w:num w:numId="8">
    <w:abstractNumId w:val="8"/>
  </w:num>
  <w:num w:numId="9">
    <w:abstractNumId w:val="5"/>
  </w:num>
  <w:num w:numId="10">
    <w:abstractNumId w:val="0"/>
  </w:num>
  <w:num w:numId="11">
    <w:abstractNumId w:val="9"/>
  </w:num>
  <w:num w:numId="12">
    <w:abstractNumId w:val="7"/>
  </w:num>
  <w:num w:numId="13">
    <w:abstractNumId w:val="11"/>
  </w:num>
  <w:num w:numId="14">
    <w:abstractNumId w:val="3"/>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2F4"/>
    <w:rsid w:val="00023CAE"/>
    <w:rsid w:val="000274FA"/>
    <w:rsid w:val="000372B8"/>
    <w:rsid w:val="0005396F"/>
    <w:rsid w:val="00060E51"/>
    <w:rsid w:val="0006192C"/>
    <w:rsid w:val="00074739"/>
    <w:rsid w:val="0007768D"/>
    <w:rsid w:val="00080784"/>
    <w:rsid w:val="00081016"/>
    <w:rsid w:val="000A6141"/>
    <w:rsid w:val="000B12C7"/>
    <w:rsid w:val="000C65F4"/>
    <w:rsid w:val="000D00B5"/>
    <w:rsid w:val="000D48B5"/>
    <w:rsid w:val="000E493E"/>
    <w:rsid w:val="000F634E"/>
    <w:rsid w:val="00161CB2"/>
    <w:rsid w:val="001647C3"/>
    <w:rsid w:val="00165ADD"/>
    <w:rsid w:val="00166F1A"/>
    <w:rsid w:val="001868BE"/>
    <w:rsid w:val="00187C24"/>
    <w:rsid w:val="001976A3"/>
    <w:rsid w:val="001A242D"/>
    <w:rsid w:val="001A62D1"/>
    <w:rsid w:val="001B3C02"/>
    <w:rsid w:val="001B431F"/>
    <w:rsid w:val="001C35BB"/>
    <w:rsid w:val="001D75A7"/>
    <w:rsid w:val="001E4D60"/>
    <w:rsid w:val="00212E43"/>
    <w:rsid w:val="00221275"/>
    <w:rsid w:val="0023586C"/>
    <w:rsid w:val="00246751"/>
    <w:rsid w:val="0025164F"/>
    <w:rsid w:val="00254527"/>
    <w:rsid w:val="002834BE"/>
    <w:rsid w:val="00285EDF"/>
    <w:rsid w:val="002C1430"/>
    <w:rsid w:val="002D4135"/>
    <w:rsid w:val="002D5427"/>
    <w:rsid w:val="002E3599"/>
    <w:rsid w:val="002E506A"/>
    <w:rsid w:val="002F4CEC"/>
    <w:rsid w:val="003057A4"/>
    <w:rsid w:val="003103AC"/>
    <w:rsid w:val="003110C9"/>
    <w:rsid w:val="0031214D"/>
    <w:rsid w:val="00315353"/>
    <w:rsid w:val="00317A94"/>
    <w:rsid w:val="00332110"/>
    <w:rsid w:val="00340DE1"/>
    <w:rsid w:val="00351736"/>
    <w:rsid w:val="00360A3E"/>
    <w:rsid w:val="0036247F"/>
    <w:rsid w:val="00372B9D"/>
    <w:rsid w:val="00387761"/>
    <w:rsid w:val="003B0432"/>
    <w:rsid w:val="003B12D5"/>
    <w:rsid w:val="003C529A"/>
    <w:rsid w:val="003C794A"/>
    <w:rsid w:val="003E6C23"/>
    <w:rsid w:val="0041623B"/>
    <w:rsid w:val="004252A7"/>
    <w:rsid w:val="00433E38"/>
    <w:rsid w:val="00452DE1"/>
    <w:rsid w:val="00453BD1"/>
    <w:rsid w:val="00457608"/>
    <w:rsid w:val="00464373"/>
    <w:rsid w:val="004702CB"/>
    <w:rsid w:val="004710FC"/>
    <w:rsid w:val="00474975"/>
    <w:rsid w:val="004772A5"/>
    <w:rsid w:val="00492DFE"/>
    <w:rsid w:val="0049644D"/>
    <w:rsid w:val="004A5A5E"/>
    <w:rsid w:val="004B5971"/>
    <w:rsid w:val="004D072B"/>
    <w:rsid w:val="004E0074"/>
    <w:rsid w:val="00503B0C"/>
    <w:rsid w:val="00505547"/>
    <w:rsid w:val="0051572B"/>
    <w:rsid w:val="00517E6D"/>
    <w:rsid w:val="005211B0"/>
    <w:rsid w:val="00522278"/>
    <w:rsid w:val="00530977"/>
    <w:rsid w:val="00533DE2"/>
    <w:rsid w:val="00540867"/>
    <w:rsid w:val="00541091"/>
    <w:rsid w:val="0054294D"/>
    <w:rsid w:val="00546344"/>
    <w:rsid w:val="005530BF"/>
    <w:rsid w:val="00563452"/>
    <w:rsid w:val="00593E04"/>
    <w:rsid w:val="00597BBF"/>
    <w:rsid w:val="00597DA7"/>
    <w:rsid w:val="005D214E"/>
    <w:rsid w:val="005D4C3D"/>
    <w:rsid w:val="005D5995"/>
    <w:rsid w:val="005E518B"/>
    <w:rsid w:val="005F712C"/>
    <w:rsid w:val="005F7ACE"/>
    <w:rsid w:val="006023BB"/>
    <w:rsid w:val="00602BF6"/>
    <w:rsid w:val="00607092"/>
    <w:rsid w:val="0065648C"/>
    <w:rsid w:val="00673F7C"/>
    <w:rsid w:val="00687531"/>
    <w:rsid w:val="00687D37"/>
    <w:rsid w:val="006A7066"/>
    <w:rsid w:val="006B55EC"/>
    <w:rsid w:val="006C0A83"/>
    <w:rsid w:val="006D2F93"/>
    <w:rsid w:val="006D73BC"/>
    <w:rsid w:val="006E23D9"/>
    <w:rsid w:val="006E28F3"/>
    <w:rsid w:val="006E6D3B"/>
    <w:rsid w:val="006F3CC7"/>
    <w:rsid w:val="0070383D"/>
    <w:rsid w:val="00712846"/>
    <w:rsid w:val="00720383"/>
    <w:rsid w:val="0074308F"/>
    <w:rsid w:val="00747D03"/>
    <w:rsid w:val="007569DD"/>
    <w:rsid w:val="00756EC3"/>
    <w:rsid w:val="00765BB4"/>
    <w:rsid w:val="007744BC"/>
    <w:rsid w:val="00785B97"/>
    <w:rsid w:val="00786CD9"/>
    <w:rsid w:val="00791821"/>
    <w:rsid w:val="007B3C10"/>
    <w:rsid w:val="007C1EB6"/>
    <w:rsid w:val="007D2ABF"/>
    <w:rsid w:val="007E1BFF"/>
    <w:rsid w:val="007E34BA"/>
    <w:rsid w:val="007E5B05"/>
    <w:rsid w:val="007F4469"/>
    <w:rsid w:val="007F4D96"/>
    <w:rsid w:val="008063A7"/>
    <w:rsid w:val="00807E3A"/>
    <w:rsid w:val="00813B00"/>
    <w:rsid w:val="00822A48"/>
    <w:rsid w:val="008247E7"/>
    <w:rsid w:val="00837168"/>
    <w:rsid w:val="00866046"/>
    <w:rsid w:val="00880E62"/>
    <w:rsid w:val="0089205C"/>
    <w:rsid w:val="008937F2"/>
    <w:rsid w:val="008946D3"/>
    <w:rsid w:val="008A305A"/>
    <w:rsid w:val="008D18ED"/>
    <w:rsid w:val="008D6208"/>
    <w:rsid w:val="008D6C2D"/>
    <w:rsid w:val="008D79C5"/>
    <w:rsid w:val="008E0885"/>
    <w:rsid w:val="008F0125"/>
    <w:rsid w:val="008F5D58"/>
    <w:rsid w:val="00906152"/>
    <w:rsid w:val="0092592D"/>
    <w:rsid w:val="009500F6"/>
    <w:rsid w:val="00950C38"/>
    <w:rsid w:val="0096529C"/>
    <w:rsid w:val="009719D4"/>
    <w:rsid w:val="00975716"/>
    <w:rsid w:val="009773BE"/>
    <w:rsid w:val="00980031"/>
    <w:rsid w:val="00983746"/>
    <w:rsid w:val="009949AB"/>
    <w:rsid w:val="009974A9"/>
    <w:rsid w:val="009A671F"/>
    <w:rsid w:val="009C0C33"/>
    <w:rsid w:val="009C323D"/>
    <w:rsid w:val="009C5B9B"/>
    <w:rsid w:val="009D2005"/>
    <w:rsid w:val="009D32B1"/>
    <w:rsid w:val="009E0EF1"/>
    <w:rsid w:val="009E7C59"/>
    <w:rsid w:val="00A041FD"/>
    <w:rsid w:val="00A154F8"/>
    <w:rsid w:val="00A325F7"/>
    <w:rsid w:val="00A356D3"/>
    <w:rsid w:val="00A372F4"/>
    <w:rsid w:val="00A43BED"/>
    <w:rsid w:val="00A524C4"/>
    <w:rsid w:val="00A5356D"/>
    <w:rsid w:val="00A53F89"/>
    <w:rsid w:val="00A54FFF"/>
    <w:rsid w:val="00A56DDC"/>
    <w:rsid w:val="00A700C4"/>
    <w:rsid w:val="00A7242D"/>
    <w:rsid w:val="00A9224D"/>
    <w:rsid w:val="00A96282"/>
    <w:rsid w:val="00AB15B5"/>
    <w:rsid w:val="00AB6C23"/>
    <w:rsid w:val="00AD5D36"/>
    <w:rsid w:val="00AF0699"/>
    <w:rsid w:val="00AF3159"/>
    <w:rsid w:val="00AF654E"/>
    <w:rsid w:val="00B052F5"/>
    <w:rsid w:val="00B05A07"/>
    <w:rsid w:val="00B05E30"/>
    <w:rsid w:val="00B62712"/>
    <w:rsid w:val="00B66A78"/>
    <w:rsid w:val="00B91DC1"/>
    <w:rsid w:val="00B9201D"/>
    <w:rsid w:val="00BA0283"/>
    <w:rsid w:val="00BB0252"/>
    <w:rsid w:val="00BC3502"/>
    <w:rsid w:val="00BD4193"/>
    <w:rsid w:val="00BF3539"/>
    <w:rsid w:val="00C2549A"/>
    <w:rsid w:val="00C25C53"/>
    <w:rsid w:val="00C47514"/>
    <w:rsid w:val="00C50870"/>
    <w:rsid w:val="00C63EF3"/>
    <w:rsid w:val="00C75BC4"/>
    <w:rsid w:val="00C76A1D"/>
    <w:rsid w:val="00C93931"/>
    <w:rsid w:val="00C960FC"/>
    <w:rsid w:val="00CB4744"/>
    <w:rsid w:val="00CC15D1"/>
    <w:rsid w:val="00CC41AE"/>
    <w:rsid w:val="00CD360F"/>
    <w:rsid w:val="00CE2C60"/>
    <w:rsid w:val="00CF66C4"/>
    <w:rsid w:val="00D004D4"/>
    <w:rsid w:val="00D03208"/>
    <w:rsid w:val="00D035AD"/>
    <w:rsid w:val="00D10FF2"/>
    <w:rsid w:val="00D323E9"/>
    <w:rsid w:val="00D40097"/>
    <w:rsid w:val="00D41A77"/>
    <w:rsid w:val="00D56F76"/>
    <w:rsid w:val="00D60873"/>
    <w:rsid w:val="00D6332D"/>
    <w:rsid w:val="00D679CF"/>
    <w:rsid w:val="00D713E5"/>
    <w:rsid w:val="00D964CE"/>
    <w:rsid w:val="00DA6C88"/>
    <w:rsid w:val="00DB6F42"/>
    <w:rsid w:val="00DC157D"/>
    <w:rsid w:val="00DC38B5"/>
    <w:rsid w:val="00DF12AC"/>
    <w:rsid w:val="00E017D9"/>
    <w:rsid w:val="00E061FB"/>
    <w:rsid w:val="00E32780"/>
    <w:rsid w:val="00E331DF"/>
    <w:rsid w:val="00E52A5B"/>
    <w:rsid w:val="00E70FC1"/>
    <w:rsid w:val="00E774DF"/>
    <w:rsid w:val="00E83462"/>
    <w:rsid w:val="00EA4AD7"/>
    <w:rsid w:val="00EE3F91"/>
    <w:rsid w:val="00EF5671"/>
    <w:rsid w:val="00EF6A13"/>
    <w:rsid w:val="00EF7C12"/>
    <w:rsid w:val="00F10A5F"/>
    <w:rsid w:val="00F133F4"/>
    <w:rsid w:val="00F334FF"/>
    <w:rsid w:val="00F3610B"/>
    <w:rsid w:val="00F50EF8"/>
    <w:rsid w:val="00F60575"/>
    <w:rsid w:val="00F725CB"/>
    <w:rsid w:val="00F74E42"/>
    <w:rsid w:val="00F823D1"/>
    <w:rsid w:val="00F8307C"/>
    <w:rsid w:val="00F90568"/>
    <w:rsid w:val="00F9315E"/>
    <w:rsid w:val="00FE1F83"/>
    <w:rsid w:val="00FE252F"/>
    <w:rsid w:val="00FE79A1"/>
    <w:rsid w:val="00FF4980"/>
    <w:rsid w:val="00FF51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C50CF1-C150-45A6-B892-ECB6233D2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446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7571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A372F4"/>
    <w:pPr>
      <w:ind w:left="720"/>
    </w:pPr>
    <w:rPr>
      <w:rFonts w:eastAsia="Calibri"/>
      <w:sz w:val="24"/>
      <w:szCs w:val="24"/>
    </w:rPr>
  </w:style>
  <w:style w:type="character" w:styleId="a3">
    <w:name w:val="Hyperlink"/>
    <w:rsid w:val="00A372F4"/>
    <w:rPr>
      <w:color w:val="0000FF"/>
      <w:u w:val="single"/>
    </w:rPr>
  </w:style>
  <w:style w:type="paragraph" w:styleId="a4">
    <w:name w:val="List Paragraph"/>
    <w:basedOn w:val="a"/>
    <w:uiPriority w:val="34"/>
    <w:qFormat/>
    <w:rsid w:val="007744BC"/>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Normal (Web)"/>
    <w:basedOn w:val="a"/>
    <w:unhideWhenUsed/>
    <w:rsid w:val="00492DFE"/>
    <w:pPr>
      <w:spacing w:before="100" w:beforeAutospacing="1" w:after="100" w:afterAutospacing="1"/>
    </w:pPr>
    <w:rPr>
      <w:sz w:val="24"/>
      <w:szCs w:val="24"/>
    </w:rPr>
  </w:style>
  <w:style w:type="paragraph" w:styleId="a6">
    <w:name w:val="Balloon Text"/>
    <w:basedOn w:val="a"/>
    <w:link w:val="a7"/>
    <w:uiPriority w:val="99"/>
    <w:unhideWhenUsed/>
    <w:rsid w:val="00492DFE"/>
    <w:rPr>
      <w:rFonts w:ascii="Segoe UI" w:hAnsi="Segoe UI" w:cs="Segoe UI"/>
      <w:sz w:val="18"/>
      <w:szCs w:val="18"/>
    </w:rPr>
  </w:style>
  <w:style w:type="character" w:customStyle="1" w:styleId="a7">
    <w:name w:val="Текст выноски Знак"/>
    <w:basedOn w:val="a0"/>
    <w:link w:val="a6"/>
    <w:uiPriority w:val="99"/>
    <w:rsid w:val="00492DFE"/>
    <w:rPr>
      <w:rFonts w:ascii="Segoe UI" w:eastAsia="Times New Roman" w:hAnsi="Segoe UI" w:cs="Segoe UI"/>
      <w:sz w:val="18"/>
      <w:szCs w:val="18"/>
      <w:lang w:eastAsia="ru-RU"/>
    </w:rPr>
  </w:style>
  <w:style w:type="paragraph" w:customStyle="1" w:styleId="headertext">
    <w:name w:val="headertext"/>
    <w:basedOn w:val="a"/>
    <w:rsid w:val="00060E51"/>
    <w:pPr>
      <w:spacing w:before="100" w:beforeAutospacing="1" w:after="100" w:afterAutospacing="1"/>
    </w:pPr>
    <w:rPr>
      <w:sz w:val="24"/>
      <w:szCs w:val="24"/>
    </w:rPr>
  </w:style>
  <w:style w:type="paragraph" w:customStyle="1" w:styleId="formattext">
    <w:name w:val="formattext"/>
    <w:basedOn w:val="a"/>
    <w:rsid w:val="00060E51"/>
    <w:pPr>
      <w:spacing w:before="100" w:beforeAutospacing="1" w:after="100" w:afterAutospacing="1"/>
    </w:pPr>
    <w:rPr>
      <w:sz w:val="24"/>
      <w:szCs w:val="24"/>
    </w:rPr>
  </w:style>
  <w:style w:type="character" w:customStyle="1" w:styleId="add">
    <w:name w:val="add"/>
    <w:basedOn w:val="a0"/>
    <w:rsid w:val="00EF7C12"/>
  </w:style>
  <w:style w:type="paragraph" w:customStyle="1" w:styleId="pboth1">
    <w:name w:val="pboth1"/>
    <w:basedOn w:val="a"/>
    <w:rsid w:val="00607092"/>
    <w:pPr>
      <w:spacing w:before="100" w:beforeAutospacing="1" w:after="180" w:line="330" w:lineRule="atLeast"/>
      <w:jc w:val="both"/>
    </w:pPr>
    <w:rPr>
      <w:sz w:val="24"/>
      <w:szCs w:val="24"/>
    </w:rPr>
  </w:style>
  <w:style w:type="character" w:customStyle="1" w:styleId="namedoc">
    <w:name w:val="namedoc"/>
    <w:basedOn w:val="a0"/>
    <w:rsid w:val="006E23D9"/>
  </w:style>
  <w:style w:type="character" w:customStyle="1" w:styleId="10">
    <w:name w:val="Заголовок 1 Знак"/>
    <w:basedOn w:val="a0"/>
    <w:link w:val="1"/>
    <w:rsid w:val="00975716"/>
    <w:rPr>
      <w:rFonts w:asciiTheme="majorHAnsi" w:eastAsiaTheme="majorEastAsia" w:hAnsiTheme="majorHAnsi" w:cstheme="majorBidi"/>
      <w:color w:val="365F91" w:themeColor="accent1" w:themeShade="BF"/>
      <w:sz w:val="32"/>
      <w:szCs w:val="32"/>
      <w:lang w:eastAsia="ru-RU"/>
    </w:rPr>
  </w:style>
  <w:style w:type="paragraph" w:customStyle="1" w:styleId="12">
    <w:name w:val="Обычный1"/>
    <w:basedOn w:val="a"/>
    <w:rsid w:val="00D10FF2"/>
    <w:pPr>
      <w:spacing w:before="100" w:beforeAutospacing="1" w:after="100" w:afterAutospacing="1"/>
    </w:pPr>
    <w:rPr>
      <w:sz w:val="24"/>
      <w:szCs w:val="24"/>
    </w:rPr>
  </w:style>
  <w:style w:type="character" w:customStyle="1" w:styleId="normalchar">
    <w:name w:val="normal__char"/>
    <w:basedOn w:val="a0"/>
    <w:rsid w:val="00D10FF2"/>
  </w:style>
  <w:style w:type="character" w:customStyle="1" w:styleId="hyperlinkchar">
    <w:name w:val="hyperlink__char"/>
    <w:basedOn w:val="a0"/>
    <w:rsid w:val="00D10FF2"/>
  </w:style>
  <w:style w:type="character" w:customStyle="1" w:styleId="heading00201char">
    <w:name w:val="heading_00201__char"/>
    <w:basedOn w:val="a0"/>
    <w:rsid w:val="00D10FF2"/>
  </w:style>
  <w:style w:type="paragraph" w:customStyle="1" w:styleId="ConsPlusNormal">
    <w:name w:val="ConsPlusNormal"/>
    <w:rsid w:val="00D713E5"/>
    <w:pPr>
      <w:widowControl w:val="0"/>
      <w:autoSpaceDE w:val="0"/>
      <w:autoSpaceDN w:val="0"/>
      <w:spacing w:after="0" w:line="240" w:lineRule="auto"/>
    </w:pPr>
    <w:rPr>
      <w:rFonts w:ascii="Calibri" w:eastAsia="Times New Roman" w:hAnsi="Calibri" w:cs="Calibri"/>
      <w:szCs w:val="20"/>
      <w:lang w:eastAsia="ru-RU"/>
    </w:rPr>
  </w:style>
  <w:style w:type="numbering" w:customStyle="1" w:styleId="13">
    <w:name w:val="Нет списка1"/>
    <w:next w:val="a2"/>
    <w:uiPriority w:val="99"/>
    <w:semiHidden/>
    <w:unhideWhenUsed/>
    <w:rsid w:val="0049644D"/>
  </w:style>
  <w:style w:type="paragraph" w:customStyle="1" w:styleId="14">
    <w:name w:val="Без интервала1"/>
    <w:next w:val="a8"/>
    <w:qFormat/>
    <w:rsid w:val="0049644D"/>
    <w:pPr>
      <w:spacing w:after="0" w:line="240" w:lineRule="auto"/>
    </w:pPr>
  </w:style>
  <w:style w:type="paragraph" w:customStyle="1" w:styleId="Default">
    <w:name w:val="Default"/>
    <w:rsid w:val="0049644D"/>
    <w:pPr>
      <w:autoSpaceDE w:val="0"/>
      <w:autoSpaceDN w:val="0"/>
      <w:adjustRightInd w:val="0"/>
      <w:spacing w:after="0" w:line="240" w:lineRule="auto"/>
    </w:pPr>
    <w:rPr>
      <w:rFonts w:ascii="Arial" w:hAnsi="Arial" w:cs="Arial"/>
      <w:color w:val="000000"/>
      <w:sz w:val="24"/>
      <w:szCs w:val="24"/>
    </w:rPr>
  </w:style>
  <w:style w:type="table" w:customStyle="1" w:styleId="15">
    <w:name w:val="Сетка таблицы1"/>
    <w:basedOn w:val="a1"/>
    <w:next w:val="a9"/>
    <w:uiPriority w:val="59"/>
    <w:rsid w:val="00496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9644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styleId="aa">
    <w:name w:val="Strong"/>
    <w:uiPriority w:val="22"/>
    <w:qFormat/>
    <w:rsid w:val="0049644D"/>
    <w:rPr>
      <w:b/>
      <w:bCs/>
    </w:rPr>
  </w:style>
  <w:style w:type="paragraph" w:styleId="ab">
    <w:name w:val="footnote text"/>
    <w:basedOn w:val="a"/>
    <w:link w:val="ac"/>
    <w:semiHidden/>
    <w:rsid w:val="0049644D"/>
  </w:style>
  <w:style w:type="character" w:customStyle="1" w:styleId="ac">
    <w:name w:val="Текст сноски Знак"/>
    <w:basedOn w:val="a0"/>
    <w:link w:val="ab"/>
    <w:semiHidden/>
    <w:rsid w:val="0049644D"/>
    <w:rPr>
      <w:rFonts w:ascii="Times New Roman" w:eastAsia="Times New Roman" w:hAnsi="Times New Roman" w:cs="Times New Roman"/>
      <w:sz w:val="20"/>
      <w:szCs w:val="20"/>
      <w:lang w:eastAsia="ru-RU"/>
    </w:rPr>
  </w:style>
  <w:style w:type="character" w:styleId="ad">
    <w:name w:val="footnote reference"/>
    <w:uiPriority w:val="99"/>
    <w:semiHidden/>
    <w:rsid w:val="0049644D"/>
    <w:rPr>
      <w:vertAlign w:val="superscript"/>
    </w:rPr>
  </w:style>
  <w:style w:type="paragraph" w:styleId="ae">
    <w:name w:val="header"/>
    <w:basedOn w:val="a"/>
    <w:link w:val="af"/>
    <w:uiPriority w:val="99"/>
    <w:rsid w:val="0049644D"/>
    <w:pPr>
      <w:tabs>
        <w:tab w:val="center" w:pos="4677"/>
        <w:tab w:val="right" w:pos="9355"/>
      </w:tabs>
    </w:pPr>
    <w:rPr>
      <w:sz w:val="24"/>
      <w:szCs w:val="24"/>
    </w:rPr>
  </w:style>
  <w:style w:type="character" w:customStyle="1" w:styleId="af">
    <w:name w:val="Верхний колонтитул Знак"/>
    <w:basedOn w:val="a0"/>
    <w:link w:val="ae"/>
    <w:uiPriority w:val="99"/>
    <w:rsid w:val="0049644D"/>
    <w:rPr>
      <w:rFonts w:ascii="Times New Roman" w:eastAsia="Times New Roman" w:hAnsi="Times New Roman" w:cs="Times New Roman"/>
      <w:sz w:val="24"/>
      <w:szCs w:val="24"/>
      <w:lang w:eastAsia="ru-RU"/>
    </w:rPr>
  </w:style>
  <w:style w:type="paragraph" w:styleId="af0">
    <w:name w:val="footer"/>
    <w:basedOn w:val="a"/>
    <w:link w:val="af1"/>
    <w:uiPriority w:val="99"/>
    <w:rsid w:val="0049644D"/>
    <w:pPr>
      <w:tabs>
        <w:tab w:val="center" w:pos="4677"/>
        <w:tab w:val="right" w:pos="9355"/>
      </w:tabs>
    </w:pPr>
    <w:rPr>
      <w:sz w:val="24"/>
      <w:szCs w:val="24"/>
    </w:rPr>
  </w:style>
  <w:style w:type="character" w:customStyle="1" w:styleId="af1">
    <w:name w:val="Нижний колонтитул Знак"/>
    <w:basedOn w:val="a0"/>
    <w:link w:val="af0"/>
    <w:uiPriority w:val="99"/>
    <w:rsid w:val="0049644D"/>
    <w:rPr>
      <w:rFonts w:ascii="Times New Roman" w:eastAsia="Times New Roman" w:hAnsi="Times New Roman" w:cs="Times New Roman"/>
      <w:sz w:val="24"/>
      <w:szCs w:val="24"/>
      <w:lang w:eastAsia="ru-RU"/>
    </w:rPr>
  </w:style>
  <w:style w:type="paragraph" w:customStyle="1" w:styleId="ConsPlusCell">
    <w:name w:val="ConsPlusCell"/>
    <w:rsid w:val="004964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vps3">
    <w:name w:val="rvps3"/>
    <w:basedOn w:val="a"/>
    <w:rsid w:val="0049644D"/>
    <w:pPr>
      <w:spacing w:before="100" w:beforeAutospacing="1" w:after="100" w:afterAutospacing="1"/>
    </w:pPr>
    <w:rPr>
      <w:sz w:val="24"/>
      <w:szCs w:val="24"/>
    </w:rPr>
  </w:style>
  <w:style w:type="paragraph" w:customStyle="1" w:styleId="16">
    <w:name w:val="1"/>
    <w:basedOn w:val="a"/>
    <w:rsid w:val="0049644D"/>
    <w:pPr>
      <w:spacing w:before="100" w:beforeAutospacing="1" w:after="100" w:afterAutospacing="1"/>
    </w:pPr>
    <w:rPr>
      <w:rFonts w:ascii="Tahoma" w:hAnsi="Tahoma" w:cs="Tahoma"/>
      <w:lang w:val="en-US" w:eastAsia="en-US"/>
    </w:rPr>
  </w:style>
  <w:style w:type="paragraph" w:customStyle="1" w:styleId="ConsPlusNonformat">
    <w:name w:val="ConsPlusNonformat"/>
    <w:rsid w:val="004964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2">
    <w:name w:val="page number"/>
    <w:basedOn w:val="a0"/>
    <w:qFormat/>
    <w:rsid w:val="0049644D"/>
  </w:style>
  <w:style w:type="paragraph" w:styleId="2">
    <w:name w:val="Body Text Indent 2"/>
    <w:basedOn w:val="a"/>
    <w:link w:val="20"/>
    <w:rsid w:val="0049644D"/>
    <w:pPr>
      <w:spacing w:after="120" w:line="480" w:lineRule="auto"/>
      <w:ind w:left="283"/>
    </w:pPr>
    <w:rPr>
      <w:sz w:val="24"/>
      <w:szCs w:val="24"/>
    </w:rPr>
  </w:style>
  <w:style w:type="character" w:customStyle="1" w:styleId="20">
    <w:name w:val="Основной текст с отступом 2 Знак"/>
    <w:basedOn w:val="a0"/>
    <w:link w:val="2"/>
    <w:rsid w:val="0049644D"/>
    <w:rPr>
      <w:rFonts w:ascii="Times New Roman" w:eastAsia="Times New Roman" w:hAnsi="Times New Roman" w:cs="Times New Roman"/>
      <w:sz w:val="24"/>
      <w:szCs w:val="24"/>
      <w:lang w:eastAsia="ru-RU"/>
    </w:rPr>
  </w:style>
  <w:style w:type="paragraph" w:styleId="af3">
    <w:name w:val="Body Text"/>
    <w:basedOn w:val="a"/>
    <w:link w:val="af4"/>
    <w:unhideWhenUsed/>
    <w:rsid w:val="0049644D"/>
    <w:pPr>
      <w:spacing w:after="120" w:line="276" w:lineRule="auto"/>
    </w:pPr>
    <w:rPr>
      <w:rFonts w:ascii="Calibri" w:hAnsi="Calibri"/>
      <w:sz w:val="22"/>
      <w:szCs w:val="22"/>
    </w:rPr>
  </w:style>
  <w:style w:type="character" w:customStyle="1" w:styleId="af4">
    <w:name w:val="Основной текст Знак"/>
    <w:basedOn w:val="a0"/>
    <w:link w:val="af3"/>
    <w:rsid w:val="0049644D"/>
    <w:rPr>
      <w:rFonts w:ascii="Calibri" w:eastAsia="Times New Roman" w:hAnsi="Calibri" w:cs="Times New Roman"/>
      <w:lang w:eastAsia="ru-RU"/>
    </w:rPr>
  </w:style>
  <w:style w:type="paragraph" w:customStyle="1" w:styleId="headdoc">
    <w:name w:val="headdoc"/>
    <w:basedOn w:val="a"/>
    <w:rsid w:val="0049644D"/>
    <w:pPr>
      <w:spacing w:before="100" w:beforeAutospacing="1" w:after="100" w:afterAutospacing="1"/>
    </w:pPr>
    <w:rPr>
      <w:sz w:val="24"/>
      <w:szCs w:val="24"/>
    </w:rPr>
  </w:style>
  <w:style w:type="paragraph" w:customStyle="1" w:styleId="consplusnormal0">
    <w:name w:val="consplusnormal"/>
    <w:basedOn w:val="a"/>
    <w:rsid w:val="0049644D"/>
    <w:pPr>
      <w:spacing w:before="100" w:beforeAutospacing="1" w:after="100" w:afterAutospacing="1"/>
    </w:pPr>
    <w:rPr>
      <w:sz w:val="24"/>
      <w:szCs w:val="24"/>
    </w:rPr>
  </w:style>
  <w:style w:type="paragraph" w:customStyle="1" w:styleId="BodyText1">
    <w:name w:val="Body Text1"/>
    <w:basedOn w:val="a"/>
    <w:rsid w:val="0049644D"/>
    <w:rPr>
      <w:sz w:val="28"/>
    </w:rPr>
  </w:style>
  <w:style w:type="paragraph" w:customStyle="1" w:styleId="af5">
    <w:name w:val="Знак Знак Знак Знак Знак Знак Знак"/>
    <w:basedOn w:val="a"/>
    <w:rsid w:val="0049644D"/>
    <w:pPr>
      <w:spacing w:before="100" w:beforeAutospacing="1" w:after="100" w:afterAutospacing="1"/>
    </w:pPr>
    <w:rPr>
      <w:rFonts w:ascii="Tahoma" w:hAnsi="Tahoma"/>
      <w:lang w:val="en-US" w:eastAsia="en-US"/>
    </w:rPr>
  </w:style>
  <w:style w:type="paragraph" w:customStyle="1" w:styleId="4">
    <w:name w:val="Знак Знак4"/>
    <w:basedOn w:val="a"/>
    <w:rsid w:val="0049644D"/>
    <w:pPr>
      <w:spacing w:before="100" w:beforeAutospacing="1" w:after="100" w:afterAutospacing="1"/>
    </w:pPr>
    <w:rPr>
      <w:rFonts w:ascii="Tahoma" w:hAnsi="Tahoma"/>
      <w:lang w:val="en-US" w:eastAsia="en-US"/>
    </w:rPr>
  </w:style>
  <w:style w:type="numbering" w:customStyle="1" w:styleId="Style1">
    <w:name w:val="Style1"/>
    <w:uiPriority w:val="99"/>
    <w:rsid w:val="0049644D"/>
    <w:pPr>
      <w:numPr>
        <w:numId w:val="1"/>
      </w:numPr>
    </w:pPr>
  </w:style>
  <w:style w:type="paragraph" w:customStyle="1" w:styleId="ConsPlusDocList">
    <w:name w:val="ConsPlusDocList"/>
    <w:rsid w:val="0049644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9644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9644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9644D"/>
    <w:pPr>
      <w:widowControl w:val="0"/>
      <w:autoSpaceDE w:val="0"/>
      <w:autoSpaceDN w:val="0"/>
      <w:spacing w:after="0" w:line="240" w:lineRule="auto"/>
    </w:pPr>
    <w:rPr>
      <w:rFonts w:ascii="Arial" w:eastAsia="Times New Roman" w:hAnsi="Arial" w:cs="Arial"/>
      <w:sz w:val="20"/>
      <w:szCs w:val="20"/>
      <w:lang w:eastAsia="ru-RU"/>
    </w:rPr>
  </w:style>
  <w:style w:type="paragraph" w:styleId="af6">
    <w:name w:val="Title"/>
    <w:basedOn w:val="a"/>
    <w:link w:val="af7"/>
    <w:qFormat/>
    <w:rsid w:val="0049644D"/>
    <w:pPr>
      <w:jc w:val="center"/>
    </w:pPr>
    <w:rPr>
      <w:b/>
      <w:bCs/>
      <w:sz w:val="28"/>
      <w:szCs w:val="28"/>
    </w:rPr>
  </w:style>
  <w:style w:type="character" w:customStyle="1" w:styleId="af7">
    <w:name w:val="Название Знак"/>
    <w:basedOn w:val="a0"/>
    <w:link w:val="af6"/>
    <w:rsid w:val="0049644D"/>
    <w:rPr>
      <w:rFonts w:ascii="Times New Roman" w:eastAsia="Times New Roman" w:hAnsi="Times New Roman" w:cs="Times New Roman"/>
      <w:b/>
      <w:bCs/>
      <w:sz w:val="28"/>
      <w:szCs w:val="28"/>
      <w:lang w:eastAsia="ru-RU"/>
    </w:rPr>
  </w:style>
  <w:style w:type="paragraph" w:styleId="a8">
    <w:name w:val="No Spacing"/>
    <w:uiPriority w:val="1"/>
    <w:qFormat/>
    <w:rsid w:val="0049644D"/>
    <w:pPr>
      <w:spacing w:after="0" w:line="240" w:lineRule="auto"/>
    </w:pPr>
    <w:rPr>
      <w:rFonts w:ascii="Times New Roman" w:eastAsia="Times New Roman" w:hAnsi="Times New Roman" w:cs="Times New Roman"/>
      <w:sz w:val="20"/>
      <w:szCs w:val="20"/>
      <w:lang w:eastAsia="ru-RU"/>
    </w:rPr>
  </w:style>
  <w:style w:type="table" w:styleId="a9">
    <w:name w:val="Table Grid"/>
    <w:basedOn w:val="a1"/>
    <w:uiPriority w:val="59"/>
    <w:rsid w:val="00496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6B55E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5729">
      <w:bodyDiv w:val="1"/>
      <w:marLeft w:val="0"/>
      <w:marRight w:val="0"/>
      <w:marTop w:val="0"/>
      <w:marBottom w:val="0"/>
      <w:divBdr>
        <w:top w:val="none" w:sz="0" w:space="0" w:color="auto"/>
        <w:left w:val="none" w:sz="0" w:space="0" w:color="auto"/>
        <w:bottom w:val="none" w:sz="0" w:space="0" w:color="auto"/>
        <w:right w:val="none" w:sz="0" w:space="0" w:color="auto"/>
      </w:divBdr>
    </w:div>
    <w:div w:id="139617331">
      <w:bodyDiv w:val="1"/>
      <w:marLeft w:val="0"/>
      <w:marRight w:val="0"/>
      <w:marTop w:val="0"/>
      <w:marBottom w:val="0"/>
      <w:divBdr>
        <w:top w:val="none" w:sz="0" w:space="0" w:color="auto"/>
        <w:left w:val="none" w:sz="0" w:space="0" w:color="auto"/>
        <w:bottom w:val="none" w:sz="0" w:space="0" w:color="auto"/>
        <w:right w:val="none" w:sz="0" w:space="0" w:color="auto"/>
      </w:divBdr>
    </w:div>
    <w:div w:id="206378902">
      <w:bodyDiv w:val="1"/>
      <w:marLeft w:val="0"/>
      <w:marRight w:val="0"/>
      <w:marTop w:val="0"/>
      <w:marBottom w:val="0"/>
      <w:divBdr>
        <w:top w:val="none" w:sz="0" w:space="0" w:color="auto"/>
        <w:left w:val="none" w:sz="0" w:space="0" w:color="auto"/>
        <w:bottom w:val="none" w:sz="0" w:space="0" w:color="auto"/>
        <w:right w:val="none" w:sz="0" w:space="0" w:color="auto"/>
      </w:divBdr>
    </w:div>
    <w:div w:id="350881905">
      <w:bodyDiv w:val="1"/>
      <w:marLeft w:val="0"/>
      <w:marRight w:val="0"/>
      <w:marTop w:val="0"/>
      <w:marBottom w:val="0"/>
      <w:divBdr>
        <w:top w:val="none" w:sz="0" w:space="0" w:color="auto"/>
        <w:left w:val="none" w:sz="0" w:space="0" w:color="auto"/>
        <w:bottom w:val="none" w:sz="0" w:space="0" w:color="auto"/>
        <w:right w:val="none" w:sz="0" w:space="0" w:color="auto"/>
      </w:divBdr>
    </w:div>
    <w:div w:id="423764411">
      <w:bodyDiv w:val="1"/>
      <w:marLeft w:val="0"/>
      <w:marRight w:val="0"/>
      <w:marTop w:val="0"/>
      <w:marBottom w:val="0"/>
      <w:divBdr>
        <w:top w:val="none" w:sz="0" w:space="0" w:color="auto"/>
        <w:left w:val="none" w:sz="0" w:space="0" w:color="auto"/>
        <w:bottom w:val="none" w:sz="0" w:space="0" w:color="auto"/>
        <w:right w:val="none" w:sz="0" w:space="0" w:color="auto"/>
      </w:divBdr>
    </w:div>
    <w:div w:id="433941430">
      <w:bodyDiv w:val="1"/>
      <w:marLeft w:val="0"/>
      <w:marRight w:val="0"/>
      <w:marTop w:val="0"/>
      <w:marBottom w:val="0"/>
      <w:divBdr>
        <w:top w:val="none" w:sz="0" w:space="0" w:color="auto"/>
        <w:left w:val="none" w:sz="0" w:space="0" w:color="auto"/>
        <w:bottom w:val="none" w:sz="0" w:space="0" w:color="auto"/>
        <w:right w:val="none" w:sz="0" w:space="0" w:color="auto"/>
      </w:divBdr>
      <w:divsChild>
        <w:div w:id="575938052">
          <w:marLeft w:val="0"/>
          <w:marRight w:val="0"/>
          <w:marTop w:val="0"/>
          <w:marBottom w:val="0"/>
          <w:divBdr>
            <w:top w:val="none" w:sz="0" w:space="0" w:color="auto"/>
            <w:left w:val="none" w:sz="0" w:space="0" w:color="auto"/>
            <w:bottom w:val="none" w:sz="0" w:space="0" w:color="auto"/>
            <w:right w:val="none" w:sz="0" w:space="0" w:color="auto"/>
          </w:divBdr>
        </w:div>
      </w:divsChild>
    </w:div>
    <w:div w:id="552694738">
      <w:bodyDiv w:val="1"/>
      <w:marLeft w:val="0"/>
      <w:marRight w:val="0"/>
      <w:marTop w:val="0"/>
      <w:marBottom w:val="0"/>
      <w:divBdr>
        <w:top w:val="none" w:sz="0" w:space="0" w:color="auto"/>
        <w:left w:val="none" w:sz="0" w:space="0" w:color="auto"/>
        <w:bottom w:val="none" w:sz="0" w:space="0" w:color="auto"/>
        <w:right w:val="none" w:sz="0" w:space="0" w:color="auto"/>
      </w:divBdr>
    </w:div>
    <w:div w:id="608851640">
      <w:bodyDiv w:val="1"/>
      <w:marLeft w:val="0"/>
      <w:marRight w:val="0"/>
      <w:marTop w:val="0"/>
      <w:marBottom w:val="0"/>
      <w:divBdr>
        <w:top w:val="none" w:sz="0" w:space="0" w:color="auto"/>
        <w:left w:val="none" w:sz="0" w:space="0" w:color="auto"/>
        <w:bottom w:val="none" w:sz="0" w:space="0" w:color="auto"/>
        <w:right w:val="none" w:sz="0" w:space="0" w:color="auto"/>
      </w:divBdr>
    </w:div>
    <w:div w:id="611321105">
      <w:bodyDiv w:val="1"/>
      <w:marLeft w:val="0"/>
      <w:marRight w:val="0"/>
      <w:marTop w:val="0"/>
      <w:marBottom w:val="0"/>
      <w:divBdr>
        <w:top w:val="none" w:sz="0" w:space="0" w:color="auto"/>
        <w:left w:val="none" w:sz="0" w:space="0" w:color="auto"/>
        <w:bottom w:val="none" w:sz="0" w:space="0" w:color="auto"/>
        <w:right w:val="none" w:sz="0" w:space="0" w:color="auto"/>
      </w:divBdr>
    </w:div>
    <w:div w:id="651907372">
      <w:bodyDiv w:val="1"/>
      <w:marLeft w:val="0"/>
      <w:marRight w:val="0"/>
      <w:marTop w:val="0"/>
      <w:marBottom w:val="0"/>
      <w:divBdr>
        <w:top w:val="none" w:sz="0" w:space="0" w:color="auto"/>
        <w:left w:val="none" w:sz="0" w:space="0" w:color="auto"/>
        <w:bottom w:val="none" w:sz="0" w:space="0" w:color="auto"/>
        <w:right w:val="none" w:sz="0" w:space="0" w:color="auto"/>
      </w:divBdr>
    </w:div>
    <w:div w:id="697508794">
      <w:bodyDiv w:val="1"/>
      <w:marLeft w:val="0"/>
      <w:marRight w:val="0"/>
      <w:marTop w:val="0"/>
      <w:marBottom w:val="0"/>
      <w:divBdr>
        <w:top w:val="none" w:sz="0" w:space="0" w:color="auto"/>
        <w:left w:val="none" w:sz="0" w:space="0" w:color="auto"/>
        <w:bottom w:val="none" w:sz="0" w:space="0" w:color="auto"/>
        <w:right w:val="none" w:sz="0" w:space="0" w:color="auto"/>
      </w:divBdr>
    </w:div>
    <w:div w:id="796218407">
      <w:bodyDiv w:val="1"/>
      <w:marLeft w:val="0"/>
      <w:marRight w:val="0"/>
      <w:marTop w:val="0"/>
      <w:marBottom w:val="0"/>
      <w:divBdr>
        <w:top w:val="none" w:sz="0" w:space="0" w:color="auto"/>
        <w:left w:val="none" w:sz="0" w:space="0" w:color="auto"/>
        <w:bottom w:val="none" w:sz="0" w:space="0" w:color="auto"/>
        <w:right w:val="none" w:sz="0" w:space="0" w:color="auto"/>
      </w:divBdr>
    </w:div>
    <w:div w:id="892080231">
      <w:bodyDiv w:val="1"/>
      <w:marLeft w:val="0"/>
      <w:marRight w:val="0"/>
      <w:marTop w:val="0"/>
      <w:marBottom w:val="0"/>
      <w:divBdr>
        <w:top w:val="none" w:sz="0" w:space="0" w:color="auto"/>
        <w:left w:val="none" w:sz="0" w:space="0" w:color="auto"/>
        <w:bottom w:val="none" w:sz="0" w:space="0" w:color="auto"/>
        <w:right w:val="none" w:sz="0" w:space="0" w:color="auto"/>
      </w:divBdr>
    </w:div>
    <w:div w:id="936405443">
      <w:bodyDiv w:val="1"/>
      <w:marLeft w:val="0"/>
      <w:marRight w:val="0"/>
      <w:marTop w:val="0"/>
      <w:marBottom w:val="0"/>
      <w:divBdr>
        <w:top w:val="none" w:sz="0" w:space="0" w:color="auto"/>
        <w:left w:val="none" w:sz="0" w:space="0" w:color="auto"/>
        <w:bottom w:val="none" w:sz="0" w:space="0" w:color="auto"/>
        <w:right w:val="none" w:sz="0" w:space="0" w:color="auto"/>
      </w:divBdr>
    </w:div>
    <w:div w:id="942154821">
      <w:bodyDiv w:val="1"/>
      <w:marLeft w:val="0"/>
      <w:marRight w:val="0"/>
      <w:marTop w:val="0"/>
      <w:marBottom w:val="0"/>
      <w:divBdr>
        <w:top w:val="none" w:sz="0" w:space="0" w:color="auto"/>
        <w:left w:val="none" w:sz="0" w:space="0" w:color="auto"/>
        <w:bottom w:val="none" w:sz="0" w:space="0" w:color="auto"/>
        <w:right w:val="none" w:sz="0" w:space="0" w:color="auto"/>
      </w:divBdr>
    </w:div>
    <w:div w:id="1081680539">
      <w:bodyDiv w:val="1"/>
      <w:marLeft w:val="0"/>
      <w:marRight w:val="0"/>
      <w:marTop w:val="0"/>
      <w:marBottom w:val="0"/>
      <w:divBdr>
        <w:top w:val="none" w:sz="0" w:space="0" w:color="auto"/>
        <w:left w:val="none" w:sz="0" w:space="0" w:color="auto"/>
        <w:bottom w:val="none" w:sz="0" w:space="0" w:color="auto"/>
        <w:right w:val="none" w:sz="0" w:space="0" w:color="auto"/>
      </w:divBdr>
    </w:div>
    <w:div w:id="1125583558">
      <w:bodyDiv w:val="1"/>
      <w:marLeft w:val="0"/>
      <w:marRight w:val="0"/>
      <w:marTop w:val="0"/>
      <w:marBottom w:val="0"/>
      <w:divBdr>
        <w:top w:val="none" w:sz="0" w:space="0" w:color="auto"/>
        <w:left w:val="none" w:sz="0" w:space="0" w:color="auto"/>
        <w:bottom w:val="none" w:sz="0" w:space="0" w:color="auto"/>
        <w:right w:val="none" w:sz="0" w:space="0" w:color="auto"/>
      </w:divBdr>
    </w:div>
    <w:div w:id="1196236455">
      <w:bodyDiv w:val="1"/>
      <w:marLeft w:val="0"/>
      <w:marRight w:val="0"/>
      <w:marTop w:val="0"/>
      <w:marBottom w:val="0"/>
      <w:divBdr>
        <w:top w:val="none" w:sz="0" w:space="0" w:color="auto"/>
        <w:left w:val="none" w:sz="0" w:space="0" w:color="auto"/>
        <w:bottom w:val="none" w:sz="0" w:space="0" w:color="auto"/>
        <w:right w:val="none" w:sz="0" w:space="0" w:color="auto"/>
      </w:divBdr>
    </w:div>
    <w:div w:id="1232544348">
      <w:bodyDiv w:val="1"/>
      <w:marLeft w:val="0"/>
      <w:marRight w:val="0"/>
      <w:marTop w:val="0"/>
      <w:marBottom w:val="0"/>
      <w:divBdr>
        <w:top w:val="none" w:sz="0" w:space="0" w:color="auto"/>
        <w:left w:val="none" w:sz="0" w:space="0" w:color="auto"/>
        <w:bottom w:val="none" w:sz="0" w:space="0" w:color="auto"/>
        <w:right w:val="none" w:sz="0" w:space="0" w:color="auto"/>
      </w:divBdr>
    </w:div>
    <w:div w:id="1270746704">
      <w:bodyDiv w:val="1"/>
      <w:marLeft w:val="0"/>
      <w:marRight w:val="0"/>
      <w:marTop w:val="0"/>
      <w:marBottom w:val="0"/>
      <w:divBdr>
        <w:top w:val="none" w:sz="0" w:space="0" w:color="auto"/>
        <w:left w:val="none" w:sz="0" w:space="0" w:color="auto"/>
        <w:bottom w:val="none" w:sz="0" w:space="0" w:color="auto"/>
        <w:right w:val="none" w:sz="0" w:space="0" w:color="auto"/>
      </w:divBdr>
      <w:divsChild>
        <w:div w:id="152765827">
          <w:marLeft w:val="0"/>
          <w:marRight w:val="0"/>
          <w:marTop w:val="120"/>
          <w:marBottom w:val="0"/>
          <w:divBdr>
            <w:top w:val="none" w:sz="0" w:space="0" w:color="auto"/>
            <w:left w:val="none" w:sz="0" w:space="0" w:color="auto"/>
            <w:bottom w:val="none" w:sz="0" w:space="0" w:color="auto"/>
            <w:right w:val="none" w:sz="0" w:space="0" w:color="auto"/>
          </w:divBdr>
        </w:div>
        <w:div w:id="1981038031">
          <w:marLeft w:val="0"/>
          <w:marRight w:val="0"/>
          <w:marTop w:val="120"/>
          <w:marBottom w:val="0"/>
          <w:divBdr>
            <w:top w:val="none" w:sz="0" w:space="0" w:color="auto"/>
            <w:left w:val="none" w:sz="0" w:space="0" w:color="auto"/>
            <w:bottom w:val="none" w:sz="0" w:space="0" w:color="auto"/>
            <w:right w:val="none" w:sz="0" w:space="0" w:color="auto"/>
          </w:divBdr>
        </w:div>
      </w:divsChild>
    </w:div>
    <w:div w:id="1358964002">
      <w:bodyDiv w:val="1"/>
      <w:marLeft w:val="0"/>
      <w:marRight w:val="0"/>
      <w:marTop w:val="0"/>
      <w:marBottom w:val="0"/>
      <w:divBdr>
        <w:top w:val="none" w:sz="0" w:space="0" w:color="auto"/>
        <w:left w:val="none" w:sz="0" w:space="0" w:color="auto"/>
        <w:bottom w:val="none" w:sz="0" w:space="0" w:color="auto"/>
        <w:right w:val="none" w:sz="0" w:space="0" w:color="auto"/>
      </w:divBdr>
    </w:div>
    <w:div w:id="1595819768">
      <w:bodyDiv w:val="1"/>
      <w:marLeft w:val="0"/>
      <w:marRight w:val="0"/>
      <w:marTop w:val="0"/>
      <w:marBottom w:val="0"/>
      <w:divBdr>
        <w:top w:val="none" w:sz="0" w:space="0" w:color="auto"/>
        <w:left w:val="none" w:sz="0" w:space="0" w:color="auto"/>
        <w:bottom w:val="none" w:sz="0" w:space="0" w:color="auto"/>
        <w:right w:val="none" w:sz="0" w:space="0" w:color="auto"/>
      </w:divBdr>
    </w:div>
    <w:div w:id="1606309859">
      <w:bodyDiv w:val="1"/>
      <w:marLeft w:val="0"/>
      <w:marRight w:val="0"/>
      <w:marTop w:val="0"/>
      <w:marBottom w:val="0"/>
      <w:divBdr>
        <w:top w:val="none" w:sz="0" w:space="0" w:color="auto"/>
        <w:left w:val="none" w:sz="0" w:space="0" w:color="auto"/>
        <w:bottom w:val="none" w:sz="0" w:space="0" w:color="auto"/>
        <w:right w:val="none" w:sz="0" w:space="0" w:color="auto"/>
      </w:divBdr>
    </w:div>
    <w:div w:id="1609697831">
      <w:bodyDiv w:val="1"/>
      <w:marLeft w:val="0"/>
      <w:marRight w:val="0"/>
      <w:marTop w:val="0"/>
      <w:marBottom w:val="0"/>
      <w:divBdr>
        <w:top w:val="none" w:sz="0" w:space="0" w:color="auto"/>
        <w:left w:val="none" w:sz="0" w:space="0" w:color="auto"/>
        <w:bottom w:val="none" w:sz="0" w:space="0" w:color="auto"/>
        <w:right w:val="none" w:sz="0" w:space="0" w:color="auto"/>
      </w:divBdr>
    </w:div>
    <w:div w:id="1683580240">
      <w:bodyDiv w:val="1"/>
      <w:marLeft w:val="0"/>
      <w:marRight w:val="0"/>
      <w:marTop w:val="0"/>
      <w:marBottom w:val="0"/>
      <w:divBdr>
        <w:top w:val="none" w:sz="0" w:space="0" w:color="auto"/>
        <w:left w:val="none" w:sz="0" w:space="0" w:color="auto"/>
        <w:bottom w:val="none" w:sz="0" w:space="0" w:color="auto"/>
        <w:right w:val="none" w:sz="0" w:space="0" w:color="auto"/>
      </w:divBdr>
    </w:div>
    <w:div w:id="1752115058">
      <w:bodyDiv w:val="1"/>
      <w:marLeft w:val="0"/>
      <w:marRight w:val="0"/>
      <w:marTop w:val="0"/>
      <w:marBottom w:val="0"/>
      <w:divBdr>
        <w:top w:val="none" w:sz="0" w:space="0" w:color="auto"/>
        <w:left w:val="none" w:sz="0" w:space="0" w:color="auto"/>
        <w:bottom w:val="none" w:sz="0" w:space="0" w:color="auto"/>
        <w:right w:val="none" w:sz="0" w:space="0" w:color="auto"/>
      </w:divBdr>
    </w:div>
    <w:div w:id="1848128790">
      <w:bodyDiv w:val="1"/>
      <w:marLeft w:val="0"/>
      <w:marRight w:val="0"/>
      <w:marTop w:val="0"/>
      <w:marBottom w:val="0"/>
      <w:divBdr>
        <w:top w:val="none" w:sz="0" w:space="0" w:color="auto"/>
        <w:left w:val="none" w:sz="0" w:space="0" w:color="auto"/>
        <w:bottom w:val="none" w:sz="0" w:space="0" w:color="auto"/>
        <w:right w:val="none" w:sz="0" w:space="0" w:color="auto"/>
      </w:divBdr>
      <w:divsChild>
        <w:div w:id="1815103809">
          <w:marLeft w:val="0"/>
          <w:marRight w:val="0"/>
          <w:marTop w:val="120"/>
          <w:marBottom w:val="0"/>
          <w:divBdr>
            <w:top w:val="none" w:sz="0" w:space="0" w:color="auto"/>
            <w:left w:val="none" w:sz="0" w:space="0" w:color="auto"/>
            <w:bottom w:val="none" w:sz="0" w:space="0" w:color="auto"/>
            <w:right w:val="none" w:sz="0" w:space="0" w:color="auto"/>
          </w:divBdr>
        </w:div>
        <w:div w:id="1340548285">
          <w:marLeft w:val="0"/>
          <w:marRight w:val="0"/>
          <w:marTop w:val="120"/>
          <w:marBottom w:val="0"/>
          <w:divBdr>
            <w:top w:val="none" w:sz="0" w:space="0" w:color="auto"/>
            <w:left w:val="none" w:sz="0" w:space="0" w:color="auto"/>
            <w:bottom w:val="none" w:sz="0" w:space="0" w:color="auto"/>
            <w:right w:val="none" w:sz="0" w:space="0" w:color="auto"/>
          </w:divBdr>
        </w:div>
      </w:divsChild>
    </w:div>
    <w:div w:id="1849560802">
      <w:bodyDiv w:val="1"/>
      <w:marLeft w:val="0"/>
      <w:marRight w:val="0"/>
      <w:marTop w:val="0"/>
      <w:marBottom w:val="0"/>
      <w:divBdr>
        <w:top w:val="none" w:sz="0" w:space="0" w:color="auto"/>
        <w:left w:val="none" w:sz="0" w:space="0" w:color="auto"/>
        <w:bottom w:val="none" w:sz="0" w:space="0" w:color="auto"/>
        <w:right w:val="none" w:sz="0" w:space="0" w:color="auto"/>
      </w:divBdr>
    </w:div>
    <w:div w:id="1850098755">
      <w:bodyDiv w:val="1"/>
      <w:marLeft w:val="0"/>
      <w:marRight w:val="0"/>
      <w:marTop w:val="0"/>
      <w:marBottom w:val="0"/>
      <w:divBdr>
        <w:top w:val="none" w:sz="0" w:space="0" w:color="auto"/>
        <w:left w:val="none" w:sz="0" w:space="0" w:color="auto"/>
        <w:bottom w:val="none" w:sz="0" w:space="0" w:color="auto"/>
        <w:right w:val="none" w:sz="0" w:space="0" w:color="auto"/>
      </w:divBdr>
    </w:div>
    <w:div w:id="1935942525">
      <w:bodyDiv w:val="1"/>
      <w:marLeft w:val="0"/>
      <w:marRight w:val="0"/>
      <w:marTop w:val="0"/>
      <w:marBottom w:val="0"/>
      <w:divBdr>
        <w:top w:val="none" w:sz="0" w:space="0" w:color="auto"/>
        <w:left w:val="none" w:sz="0" w:space="0" w:color="auto"/>
        <w:bottom w:val="none" w:sz="0" w:space="0" w:color="auto"/>
        <w:right w:val="none" w:sz="0" w:space="0" w:color="auto"/>
      </w:divBdr>
    </w:div>
    <w:div w:id="1999574072">
      <w:bodyDiv w:val="1"/>
      <w:marLeft w:val="0"/>
      <w:marRight w:val="0"/>
      <w:marTop w:val="0"/>
      <w:marBottom w:val="0"/>
      <w:divBdr>
        <w:top w:val="none" w:sz="0" w:space="0" w:color="auto"/>
        <w:left w:val="none" w:sz="0" w:space="0" w:color="auto"/>
        <w:bottom w:val="none" w:sz="0" w:space="0" w:color="auto"/>
        <w:right w:val="none" w:sz="0" w:space="0" w:color="auto"/>
      </w:divBdr>
    </w:div>
    <w:div w:id="2049720836">
      <w:bodyDiv w:val="1"/>
      <w:marLeft w:val="0"/>
      <w:marRight w:val="0"/>
      <w:marTop w:val="0"/>
      <w:marBottom w:val="0"/>
      <w:divBdr>
        <w:top w:val="none" w:sz="0" w:space="0" w:color="auto"/>
        <w:left w:val="none" w:sz="0" w:space="0" w:color="auto"/>
        <w:bottom w:val="none" w:sz="0" w:space="0" w:color="auto"/>
        <w:right w:val="none" w:sz="0" w:space="0" w:color="auto"/>
      </w:divBdr>
      <w:divsChild>
        <w:div w:id="50077621">
          <w:marLeft w:val="0"/>
          <w:marRight w:val="0"/>
          <w:marTop w:val="0"/>
          <w:marBottom w:val="0"/>
          <w:divBdr>
            <w:top w:val="none" w:sz="0" w:space="0" w:color="auto"/>
            <w:left w:val="none" w:sz="0" w:space="0" w:color="auto"/>
            <w:bottom w:val="none" w:sz="0" w:space="0" w:color="auto"/>
            <w:right w:val="none" w:sz="0" w:space="0" w:color="auto"/>
          </w:divBdr>
          <w:divsChild>
            <w:div w:id="910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987A7-67E4-4872-AE4A-E06A35A45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4441</Words>
  <Characters>25317</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I. Общие положения</vt:lpstr>
      <vt:lpstr>    Срок предоставления муниципальной услуги</vt:lpstr>
      <vt:lpstr>    Исчерпывающий перечень оснований для отказа в приеме заявления и документов, нео</vt:lpstr>
      <vt:lpstr>    Максимальный срок ожидания в очереди при подаче запроса о предоставлении муницип</vt:lpstr>
      <vt:lpstr>    </vt:lpstr>
      <vt:lpstr>    Приложение 1</vt:lpstr>
      <vt:lpstr>    </vt:lpstr>
      <vt:lpstr>    Приложение 2</vt:lpstr>
      <vt:lpstr>    предоставления муниципальной услуги по уходу за местом захоронения</vt:lpstr>
      <vt:lpstr>    Приложение 3</vt:lpstr>
      <vt:lpstr/>
    </vt:vector>
  </TitlesOfParts>
  <Company/>
  <LinksUpToDate>false</LinksUpToDate>
  <CharactersWithSpaces>29699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KuzSps</dc:creator>
  <cp:lastModifiedBy>Stadam</cp:lastModifiedBy>
  <cp:revision>2</cp:revision>
  <cp:lastPrinted>2026-03-13T10:22:00Z</cp:lastPrinted>
  <dcterms:created xsi:type="dcterms:W3CDTF">2026-03-13T11:13:00Z</dcterms:created>
  <dcterms:modified xsi:type="dcterms:W3CDTF">2026-03-13T11:13:00Z</dcterms:modified>
</cp:coreProperties>
</file>