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1A2" w:rsidRPr="004B2B7A" w:rsidRDefault="004861A2" w:rsidP="004861A2">
      <w:pPr>
        <w:jc w:val="center"/>
        <w:rPr>
          <w:rFonts w:ascii="Times New Roman" w:hAnsi="Times New Roman" w:cs="Times New Roman"/>
          <w:b/>
          <w:sz w:val="28"/>
          <w:szCs w:val="28"/>
        </w:rPr>
      </w:pPr>
      <w:r w:rsidRPr="004B2B7A">
        <w:rPr>
          <w:rFonts w:ascii="Times New Roman" w:hAnsi="Times New Roman" w:cs="Times New Roman"/>
          <w:b/>
          <w:sz w:val="28"/>
          <w:szCs w:val="28"/>
        </w:rPr>
        <w:t>Исполнительный комитет Аксубаевского муниципального района</w:t>
      </w:r>
    </w:p>
    <w:p w:rsidR="00AE1D6E" w:rsidRPr="004B2B7A" w:rsidRDefault="004861A2" w:rsidP="004861A2">
      <w:pPr>
        <w:jc w:val="center"/>
        <w:rPr>
          <w:rFonts w:ascii="Times New Roman" w:hAnsi="Times New Roman" w:cs="Times New Roman"/>
          <w:b/>
          <w:sz w:val="28"/>
          <w:szCs w:val="28"/>
        </w:rPr>
      </w:pPr>
      <w:r w:rsidRPr="004B2B7A">
        <w:rPr>
          <w:rFonts w:ascii="Times New Roman" w:hAnsi="Times New Roman" w:cs="Times New Roman"/>
          <w:b/>
          <w:sz w:val="28"/>
          <w:szCs w:val="28"/>
        </w:rPr>
        <w:t>Республика Татарстан</w:t>
      </w:r>
    </w:p>
    <w:p w:rsidR="004861A2" w:rsidRPr="004B2B7A" w:rsidRDefault="00AE1D6E" w:rsidP="004861A2">
      <w:pPr>
        <w:jc w:val="center"/>
        <w:rPr>
          <w:rFonts w:ascii="Times New Roman" w:hAnsi="Times New Roman" w:cs="Times New Roman"/>
          <w:b/>
          <w:sz w:val="28"/>
          <w:szCs w:val="28"/>
        </w:rPr>
      </w:pPr>
      <w:r w:rsidRPr="004B2B7A">
        <w:rPr>
          <w:rFonts w:ascii="Times New Roman" w:hAnsi="Times New Roman" w:cs="Times New Roman"/>
          <w:b/>
          <w:sz w:val="28"/>
          <w:szCs w:val="28"/>
        </w:rPr>
        <w:t xml:space="preserve">ПОСТАНОВЛЕНИЕ </w:t>
      </w:r>
      <w:r w:rsidR="00C73DC7">
        <w:rPr>
          <w:rFonts w:ascii="Times New Roman" w:hAnsi="Times New Roman" w:cs="Times New Roman"/>
          <w:b/>
          <w:sz w:val="28"/>
          <w:szCs w:val="28"/>
        </w:rPr>
        <w:t>(ПРОЕКТ)</w:t>
      </w:r>
    </w:p>
    <w:p w:rsidR="004861A2" w:rsidRPr="004B2B7A" w:rsidRDefault="004861A2" w:rsidP="004861A2">
      <w:pPr>
        <w:jc w:val="center"/>
        <w:rPr>
          <w:rFonts w:ascii="Times New Roman" w:hAnsi="Times New Roman" w:cs="Times New Roman"/>
          <w:b/>
          <w:sz w:val="28"/>
          <w:szCs w:val="28"/>
        </w:rPr>
      </w:pPr>
    </w:p>
    <w:p w:rsidR="001E7CDF" w:rsidRPr="004B2B7A" w:rsidRDefault="004861A2" w:rsidP="004861A2">
      <w:pPr>
        <w:jc w:val="both"/>
        <w:rPr>
          <w:rFonts w:ascii="Times New Roman" w:hAnsi="Times New Roman" w:cs="Times New Roman"/>
          <w:b/>
          <w:sz w:val="28"/>
          <w:szCs w:val="28"/>
        </w:rPr>
      </w:pPr>
      <w:r w:rsidRPr="004B2B7A">
        <w:rPr>
          <w:rFonts w:ascii="Times New Roman" w:hAnsi="Times New Roman" w:cs="Times New Roman"/>
          <w:b/>
          <w:sz w:val="28"/>
          <w:szCs w:val="28"/>
        </w:rPr>
        <w:tab/>
      </w:r>
      <w:r w:rsidR="006E10E4">
        <w:rPr>
          <w:rFonts w:ascii="Times New Roman" w:hAnsi="Times New Roman" w:cs="Times New Roman"/>
          <w:sz w:val="28"/>
          <w:szCs w:val="28"/>
        </w:rPr>
        <w:t>о</w:t>
      </w:r>
      <w:r w:rsidRPr="006E10E4">
        <w:rPr>
          <w:rFonts w:ascii="Times New Roman" w:hAnsi="Times New Roman" w:cs="Times New Roman"/>
          <w:sz w:val="28"/>
          <w:szCs w:val="28"/>
        </w:rPr>
        <w:t>т</w:t>
      </w:r>
      <w:r w:rsidR="006E10E4">
        <w:rPr>
          <w:rFonts w:ascii="Times New Roman" w:hAnsi="Times New Roman" w:cs="Times New Roman"/>
          <w:sz w:val="28"/>
          <w:szCs w:val="28"/>
        </w:rPr>
        <w:t xml:space="preserve"> </w:t>
      </w:r>
      <w:r w:rsidRPr="004B2B7A">
        <w:rPr>
          <w:rFonts w:ascii="Times New Roman" w:hAnsi="Times New Roman" w:cs="Times New Roman"/>
          <w:sz w:val="28"/>
          <w:szCs w:val="28"/>
        </w:rPr>
        <w:tab/>
      </w:r>
      <w:r w:rsidRPr="004B2B7A">
        <w:rPr>
          <w:rFonts w:ascii="Times New Roman" w:hAnsi="Times New Roman" w:cs="Times New Roman"/>
          <w:sz w:val="28"/>
          <w:szCs w:val="28"/>
        </w:rPr>
        <w:tab/>
      </w:r>
      <w:r w:rsidRPr="004B2B7A">
        <w:rPr>
          <w:rFonts w:ascii="Times New Roman" w:hAnsi="Times New Roman" w:cs="Times New Roman"/>
          <w:sz w:val="28"/>
          <w:szCs w:val="28"/>
        </w:rPr>
        <w:tab/>
      </w:r>
      <w:r w:rsidRPr="004B2B7A">
        <w:rPr>
          <w:rFonts w:ascii="Times New Roman" w:hAnsi="Times New Roman" w:cs="Times New Roman"/>
          <w:sz w:val="28"/>
          <w:szCs w:val="28"/>
        </w:rPr>
        <w:tab/>
      </w:r>
      <w:r w:rsidRPr="004B2B7A">
        <w:rPr>
          <w:rFonts w:ascii="Times New Roman" w:hAnsi="Times New Roman" w:cs="Times New Roman"/>
          <w:sz w:val="28"/>
          <w:szCs w:val="28"/>
        </w:rPr>
        <w:tab/>
      </w:r>
      <w:r w:rsidRPr="004B2B7A">
        <w:rPr>
          <w:rFonts w:ascii="Times New Roman" w:hAnsi="Times New Roman" w:cs="Times New Roman"/>
          <w:sz w:val="28"/>
          <w:szCs w:val="28"/>
        </w:rPr>
        <w:tab/>
      </w:r>
      <w:r w:rsidRPr="004B2B7A">
        <w:rPr>
          <w:rFonts w:ascii="Times New Roman" w:hAnsi="Times New Roman" w:cs="Times New Roman"/>
          <w:sz w:val="28"/>
          <w:szCs w:val="28"/>
        </w:rPr>
        <w:tab/>
        <w:t xml:space="preserve">№ </w:t>
      </w:r>
    </w:p>
    <w:p w:rsidR="001E7CDF" w:rsidRPr="004B2B7A" w:rsidRDefault="001E7CDF" w:rsidP="001E7CDF">
      <w:pPr>
        <w:pStyle w:val="31"/>
        <w:shd w:val="clear" w:color="auto" w:fill="auto"/>
        <w:spacing w:before="0" w:line="240" w:lineRule="auto"/>
        <w:ind w:left="20" w:right="4460"/>
        <w:rPr>
          <w:b w:val="0"/>
          <w:sz w:val="28"/>
          <w:szCs w:val="28"/>
        </w:rPr>
      </w:pPr>
    </w:p>
    <w:p w:rsidR="001E7CDF" w:rsidRPr="004B2B7A" w:rsidRDefault="001E7CDF" w:rsidP="001E7CDF">
      <w:pPr>
        <w:pStyle w:val="31"/>
        <w:shd w:val="clear" w:color="auto" w:fill="auto"/>
        <w:spacing w:before="0" w:line="240" w:lineRule="auto"/>
        <w:ind w:left="20" w:right="4460"/>
        <w:rPr>
          <w:b w:val="0"/>
          <w:sz w:val="28"/>
          <w:szCs w:val="28"/>
        </w:rPr>
      </w:pPr>
    </w:p>
    <w:p w:rsidR="002006A1" w:rsidRPr="00C73DC7" w:rsidRDefault="001E7CDF" w:rsidP="00C73DC7">
      <w:pPr>
        <w:pStyle w:val="31"/>
        <w:shd w:val="clear" w:color="auto" w:fill="auto"/>
        <w:spacing w:before="0" w:line="240" w:lineRule="auto"/>
        <w:ind w:left="20" w:right="141"/>
        <w:jc w:val="center"/>
        <w:rPr>
          <w:sz w:val="28"/>
          <w:szCs w:val="28"/>
        </w:rPr>
      </w:pPr>
      <w:bookmarkStart w:id="0" w:name="_GoBack"/>
      <w:r w:rsidRPr="00C73DC7">
        <w:rPr>
          <w:sz w:val="28"/>
          <w:szCs w:val="28"/>
        </w:rPr>
        <w:t>Об утверждении Муниципальной программы</w:t>
      </w:r>
      <w:r w:rsidR="002006A1" w:rsidRPr="00C73DC7">
        <w:rPr>
          <w:sz w:val="28"/>
          <w:szCs w:val="28"/>
        </w:rPr>
        <w:t xml:space="preserve"> «Поддержка социально</w:t>
      </w:r>
      <w:r w:rsidR="002006A1" w:rsidRPr="00C73DC7">
        <w:rPr>
          <w:sz w:val="28"/>
          <w:szCs w:val="28"/>
        </w:rPr>
        <w:softHyphen/>
        <w:t>ориентированных некоммерческих организаций в Аксубаевском муниципальном районе Республики Татарстан на 202</w:t>
      </w:r>
      <w:r w:rsidR="00C14A34" w:rsidRPr="00C73DC7">
        <w:rPr>
          <w:sz w:val="28"/>
          <w:szCs w:val="28"/>
        </w:rPr>
        <w:t>6</w:t>
      </w:r>
      <w:r w:rsidR="002006A1" w:rsidRPr="00C73DC7">
        <w:rPr>
          <w:sz w:val="28"/>
          <w:szCs w:val="28"/>
        </w:rPr>
        <w:t>-20</w:t>
      </w:r>
      <w:r w:rsidR="00C14A34" w:rsidRPr="00C73DC7">
        <w:rPr>
          <w:sz w:val="28"/>
          <w:szCs w:val="28"/>
        </w:rPr>
        <w:t>30</w:t>
      </w:r>
      <w:r w:rsidR="002006A1" w:rsidRPr="00C73DC7">
        <w:rPr>
          <w:sz w:val="28"/>
          <w:szCs w:val="28"/>
        </w:rPr>
        <w:t xml:space="preserve"> годы»</w:t>
      </w:r>
    </w:p>
    <w:p w:rsidR="002006A1" w:rsidRDefault="002006A1" w:rsidP="001E7CDF">
      <w:pPr>
        <w:pStyle w:val="3"/>
        <w:shd w:val="clear" w:color="auto" w:fill="auto"/>
        <w:spacing w:line="240" w:lineRule="auto"/>
        <w:ind w:left="20" w:right="40" w:firstLine="700"/>
        <w:jc w:val="both"/>
        <w:rPr>
          <w:sz w:val="28"/>
          <w:szCs w:val="28"/>
        </w:rPr>
      </w:pPr>
    </w:p>
    <w:p w:rsidR="00C73DC7" w:rsidRPr="004B2B7A" w:rsidRDefault="00C73DC7" w:rsidP="001E7CDF">
      <w:pPr>
        <w:pStyle w:val="3"/>
        <w:shd w:val="clear" w:color="auto" w:fill="auto"/>
        <w:spacing w:line="240" w:lineRule="auto"/>
        <w:ind w:left="20" w:right="40" w:firstLine="700"/>
        <w:jc w:val="both"/>
        <w:rPr>
          <w:sz w:val="28"/>
          <w:szCs w:val="28"/>
        </w:rPr>
      </w:pPr>
    </w:p>
    <w:p w:rsidR="00C73DC7" w:rsidRDefault="002006A1" w:rsidP="001E7CDF">
      <w:pPr>
        <w:pStyle w:val="3"/>
        <w:shd w:val="clear" w:color="auto" w:fill="auto"/>
        <w:spacing w:line="240" w:lineRule="auto"/>
        <w:ind w:left="20" w:right="40" w:firstLine="700"/>
        <w:jc w:val="both"/>
        <w:rPr>
          <w:sz w:val="28"/>
          <w:szCs w:val="28"/>
        </w:rPr>
      </w:pPr>
      <w:r w:rsidRPr="004B2B7A">
        <w:rPr>
          <w:sz w:val="28"/>
          <w:szCs w:val="28"/>
        </w:rPr>
        <w:t xml:space="preserve">В целях поддержки и развития социально-ориентированных некоммерческих организаций, осуществляющих свою деятельность на территории Аксубаевского муниципального района Республики Татарстан, Исполнительный комитет Аксубаевского муниципального района Республики Татарстан </w:t>
      </w:r>
    </w:p>
    <w:p w:rsidR="002006A1" w:rsidRPr="004B2B7A" w:rsidRDefault="002006A1" w:rsidP="00C73DC7">
      <w:pPr>
        <w:pStyle w:val="3"/>
        <w:shd w:val="clear" w:color="auto" w:fill="auto"/>
        <w:spacing w:line="240" w:lineRule="auto"/>
        <w:ind w:right="40"/>
        <w:jc w:val="both"/>
        <w:rPr>
          <w:b/>
          <w:sz w:val="28"/>
          <w:szCs w:val="28"/>
        </w:rPr>
      </w:pPr>
      <w:r w:rsidRPr="004B2B7A">
        <w:rPr>
          <w:b/>
          <w:sz w:val="28"/>
          <w:szCs w:val="28"/>
        </w:rPr>
        <w:t>ПОСТАНОВЛЯЕТ:</w:t>
      </w:r>
    </w:p>
    <w:p w:rsidR="002006A1" w:rsidRPr="004B2B7A" w:rsidRDefault="002006A1" w:rsidP="001E7CDF">
      <w:pPr>
        <w:pStyle w:val="3"/>
        <w:numPr>
          <w:ilvl w:val="0"/>
          <w:numId w:val="1"/>
        </w:numPr>
        <w:shd w:val="clear" w:color="auto" w:fill="auto"/>
        <w:tabs>
          <w:tab w:val="left" w:pos="1263"/>
        </w:tabs>
        <w:spacing w:line="240" w:lineRule="auto"/>
        <w:ind w:left="20" w:right="40" w:firstLine="700"/>
        <w:jc w:val="both"/>
        <w:rPr>
          <w:sz w:val="28"/>
          <w:szCs w:val="28"/>
        </w:rPr>
      </w:pPr>
      <w:r w:rsidRPr="004B2B7A">
        <w:rPr>
          <w:sz w:val="28"/>
          <w:szCs w:val="28"/>
        </w:rPr>
        <w:t xml:space="preserve">Утвердить </w:t>
      </w:r>
      <w:r w:rsidR="001E7CDF" w:rsidRPr="004B2B7A">
        <w:rPr>
          <w:sz w:val="28"/>
          <w:szCs w:val="28"/>
        </w:rPr>
        <w:t xml:space="preserve">прилагаемую </w:t>
      </w:r>
      <w:r w:rsidRPr="004B2B7A">
        <w:rPr>
          <w:sz w:val="28"/>
          <w:szCs w:val="28"/>
        </w:rPr>
        <w:t>муниципальную программу «Поддержка социально</w:t>
      </w:r>
      <w:r w:rsidRPr="004B2B7A">
        <w:rPr>
          <w:sz w:val="28"/>
          <w:szCs w:val="28"/>
        </w:rPr>
        <w:softHyphen/>
        <w:t>-ориентированных некоммерческих организаций в Аксубаевском муниципальном районе Республики Татарстан на 202</w:t>
      </w:r>
      <w:r w:rsidR="009C24C4">
        <w:rPr>
          <w:sz w:val="28"/>
          <w:szCs w:val="28"/>
        </w:rPr>
        <w:t>6</w:t>
      </w:r>
      <w:r w:rsidRPr="004B2B7A">
        <w:rPr>
          <w:sz w:val="28"/>
          <w:szCs w:val="28"/>
        </w:rPr>
        <w:t>-20</w:t>
      </w:r>
      <w:r w:rsidR="009C24C4">
        <w:rPr>
          <w:sz w:val="28"/>
          <w:szCs w:val="28"/>
        </w:rPr>
        <w:t>30</w:t>
      </w:r>
      <w:r w:rsidRPr="004B2B7A">
        <w:rPr>
          <w:sz w:val="28"/>
          <w:szCs w:val="28"/>
        </w:rPr>
        <w:t xml:space="preserve"> годы».</w:t>
      </w:r>
    </w:p>
    <w:p w:rsidR="00890EAE" w:rsidRDefault="002006A1" w:rsidP="001E7CDF">
      <w:pPr>
        <w:pStyle w:val="3"/>
        <w:numPr>
          <w:ilvl w:val="0"/>
          <w:numId w:val="1"/>
        </w:numPr>
        <w:shd w:val="clear" w:color="auto" w:fill="auto"/>
        <w:tabs>
          <w:tab w:val="left" w:pos="1263"/>
        </w:tabs>
        <w:spacing w:line="240" w:lineRule="auto"/>
        <w:ind w:left="20" w:right="40" w:firstLine="700"/>
        <w:jc w:val="both"/>
        <w:rPr>
          <w:sz w:val="28"/>
          <w:szCs w:val="28"/>
        </w:rPr>
      </w:pPr>
      <w:r w:rsidRPr="00890EAE">
        <w:rPr>
          <w:sz w:val="28"/>
          <w:szCs w:val="28"/>
        </w:rPr>
        <w:t xml:space="preserve">Контроль за исполнением настоящего постановления возложить на заместителя руководителя Исполнительного комитета Аксубаевского муниципального района Республики Татарстан по социальным вопросам </w:t>
      </w:r>
      <w:r w:rsidR="00120075" w:rsidRPr="00890EAE">
        <w:rPr>
          <w:sz w:val="28"/>
          <w:szCs w:val="28"/>
        </w:rPr>
        <w:t>А.С. Тимирясова</w:t>
      </w:r>
      <w:r w:rsidR="001E7CDF" w:rsidRPr="00890EAE">
        <w:rPr>
          <w:sz w:val="28"/>
          <w:szCs w:val="28"/>
        </w:rPr>
        <w:t>.</w:t>
      </w:r>
    </w:p>
    <w:p w:rsidR="0024133E" w:rsidRDefault="0024133E" w:rsidP="0024133E">
      <w:pPr>
        <w:pStyle w:val="3"/>
        <w:shd w:val="clear" w:color="auto" w:fill="auto"/>
        <w:tabs>
          <w:tab w:val="left" w:pos="1263"/>
        </w:tabs>
        <w:spacing w:line="240" w:lineRule="auto"/>
        <w:ind w:right="40"/>
        <w:jc w:val="both"/>
        <w:rPr>
          <w:sz w:val="28"/>
          <w:szCs w:val="28"/>
        </w:rPr>
      </w:pPr>
    </w:p>
    <w:p w:rsidR="0024133E" w:rsidRDefault="0024133E" w:rsidP="0024133E">
      <w:pPr>
        <w:pStyle w:val="3"/>
        <w:shd w:val="clear" w:color="auto" w:fill="auto"/>
        <w:tabs>
          <w:tab w:val="left" w:pos="1263"/>
        </w:tabs>
        <w:spacing w:line="240" w:lineRule="auto"/>
        <w:ind w:right="40"/>
        <w:jc w:val="both"/>
        <w:rPr>
          <w:sz w:val="28"/>
          <w:szCs w:val="28"/>
        </w:rPr>
      </w:pPr>
    </w:p>
    <w:p w:rsidR="0024133E" w:rsidRDefault="0024133E" w:rsidP="0024133E">
      <w:pPr>
        <w:pStyle w:val="3"/>
        <w:shd w:val="clear" w:color="auto" w:fill="auto"/>
        <w:tabs>
          <w:tab w:val="left" w:pos="1263"/>
        </w:tabs>
        <w:spacing w:line="240" w:lineRule="auto"/>
        <w:ind w:right="40"/>
        <w:jc w:val="both"/>
        <w:rPr>
          <w:sz w:val="28"/>
          <w:szCs w:val="28"/>
        </w:rPr>
      </w:pPr>
    </w:p>
    <w:p w:rsidR="00C73DC7" w:rsidRDefault="00C73DC7" w:rsidP="0024133E">
      <w:pPr>
        <w:pStyle w:val="3"/>
        <w:shd w:val="clear" w:color="auto" w:fill="auto"/>
        <w:tabs>
          <w:tab w:val="left" w:pos="1263"/>
        </w:tabs>
        <w:spacing w:line="240" w:lineRule="auto"/>
        <w:ind w:right="40"/>
        <w:jc w:val="both"/>
        <w:rPr>
          <w:sz w:val="28"/>
          <w:szCs w:val="28"/>
        </w:rPr>
      </w:pPr>
    </w:p>
    <w:p w:rsidR="001E7CDF" w:rsidRPr="00890EAE" w:rsidRDefault="002006A1" w:rsidP="0024133E">
      <w:pPr>
        <w:pStyle w:val="3"/>
        <w:shd w:val="clear" w:color="auto" w:fill="auto"/>
        <w:tabs>
          <w:tab w:val="left" w:pos="1263"/>
        </w:tabs>
        <w:spacing w:line="240" w:lineRule="auto"/>
        <w:ind w:right="40"/>
        <w:jc w:val="both"/>
        <w:rPr>
          <w:sz w:val="28"/>
          <w:szCs w:val="28"/>
        </w:rPr>
      </w:pPr>
      <w:r w:rsidRPr="00890EAE">
        <w:rPr>
          <w:sz w:val="28"/>
          <w:szCs w:val="28"/>
        </w:rPr>
        <w:t>Руководитель</w:t>
      </w:r>
      <w:r w:rsidR="00C73DC7">
        <w:rPr>
          <w:sz w:val="28"/>
          <w:szCs w:val="28"/>
        </w:rPr>
        <w:t xml:space="preserve"> </w:t>
      </w:r>
      <w:r w:rsidR="001E7CDF" w:rsidRPr="00890EAE">
        <w:rPr>
          <w:sz w:val="28"/>
          <w:szCs w:val="28"/>
        </w:rPr>
        <w:t>Исполнительного комитета</w:t>
      </w:r>
    </w:p>
    <w:p w:rsidR="001E7CDF" w:rsidRPr="004B2B7A" w:rsidRDefault="001E7CDF" w:rsidP="001E7CDF">
      <w:pPr>
        <w:pStyle w:val="3"/>
        <w:shd w:val="clear" w:color="auto" w:fill="auto"/>
        <w:tabs>
          <w:tab w:val="left" w:pos="1263"/>
        </w:tabs>
        <w:spacing w:line="240" w:lineRule="auto"/>
        <w:ind w:right="40"/>
        <w:jc w:val="both"/>
        <w:rPr>
          <w:sz w:val="28"/>
          <w:szCs w:val="28"/>
        </w:rPr>
      </w:pPr>
      <w:r w:rsidRPr="004B2B7A">
        <w:rPr>
          <w:sz w:val="28"/>
          <w:szCs w:val="28"/>
        </w:rPr>
        <w:t xml:space="preserve">Аксубаевского муниципального района </w:t>
      </w:r>
    </w:p>
    <w:p w:rsidR="002006A1" w:rsidRPr="004B2B7A" w:rsidRDefault="001E7CDF" w:rsidP="001E7CDF">
      <w:pPr>
        <w:pStyle w:val="3"/>
        <w:shd w:val="clear" w:color="auto" w:fill="auto"/>
        <w:tabs>
          <w:tab w:val="left" w:pos="1263"/>
        </w:tabs>
        <w:spacing w:line="240" w:lineRule="auto"/>
        <w:ind w:right="40"/>
        <w:jc w:val="both"/>
        <w:rPr>
          <w:sz w:val="28"/>
          <w:szCs w:val="28"/>
        </w:rPr>
      </w:pPr>
      <w:r w:rsidRPr="004B2B7A">
        <w:rPr>
          <w:sz w:val="28"/>
          <w:szCs w:val="28"/>
        </w:rPr>
        <w:t>Республики Татарстан</w:t>
      </w:r>
      <w:r w:rsidR="002006A1" w:rsidRPr="004B2B7A">
        <w:rPr>
          <w:sz w:val="28"/>
          <w:szCs w:val="28"/>
        </w:rPr>
        <w:tab/>
      </w:r>
      <w:r w:rsidR="002006A1" w:rsidRPr="004B2B7A">
        <w:rPr>
          <w:sz w:val="28"/>
          <w:szCs w:val="28"/>
        </w:rPr>
        <w:tab/>
      </w:r>
      <w:r w:rsidR="002006A1" w:rsidRPr="004B2B7A">
        <w:rPr>
          <w:sz w:val="28"/>
          <w:szCs w:val="28"/>
        </w:rPr>
        <w:tab/>
      </w:r>
      <w:r w:rsidR="002006A1" w:rsidRPr="004B2B7A">
        <w:rPr>
          <w:sz w:val="28"/>
          <w:szCs w:val="28"/>
        </w:rPr>
        <w:tab/>
      </w:r>
      <w:r w:rsidR="002006A1" w:rsidRPr="004B2B7A">
        <w:rPr>
          <w:sz w:val="28"/>
          <w:szCs w:val="28"/>
        </w:rPr>
        <w:tab/>
      </w:r>
      <w:r w:rsidR="002006A1" w:rsidRPr="004B2B7A">
        <w:rPr>
          <w:sz w:val="28"/>
          <w:szCs w:val="28"/>
        </w:rPr>
        <w:tab/>
      </w:r>
      <w:r w:rsidR="002006A1" w:rsidRPr="004B2B7A">
        <w:rPr>
          <w:sz w:val="28"/>
          <w:szCs w:val="28"/>
        </w:rPr>
        <w:tab/>
        <w:t xml:space="preserve">   </w:t>
      </w:r>
      <w:r w:rsidR="00890EAE">
        <w:rPr>
          <w:sz w:val="28"/>
          <w:szCs w:val="28"/>
        </w:rPr>
        <w:t xml:space="preserve">    </w:t>
      </w:r>
      <w:r w:rsidR="002006A1" w:rsidRPr="004B2B7A">
        <w:rPr>
          <w:sz w:val="28"/>
          <w:szCs w:val="28"/>
        </w:rPr>
        <w:t>С.Ю. Зайцев</w:t>
      </w:r>
    </w:p>
    <w:p w:rsidR="00110E0F" w:rsidRPr="004B2B7A" w:rsidRDefault="00110E0F" w:rsidP="001E7CDF">
      <w:pPr>
        <w:pStyle w:val="40"/>
        <w:shd w:val="clear" w:color="auto" w:fill="auto"/>
        <w:spacing w:line="240" w:lineRule="auto"/>
        <w:ind w:left="240"/>
        <w:rPr>
          <w:sz w:val="28"/>
          <w:szCs w:val="28"/>
        </w:rPr>
      </w:pPr>
    </w:p>
    <w:p w:rsidR="00420883" w:rsidRDefault="00420883" w:rsidP="001E7CDF">
      <w:pPr>
        <w:pStyle w:val="40"/>
        <w:shd w:val="clear" w:color="auto" w:fill="auto"/>
        <w:ind w:left="4248"/>
        <w:jc w:val="left"/>
        <w:rPr>
          <w:b w:val="0"/>
          <w:sz w:val="28"/>
          <w:szCs w:val="28"/>
        </w:rPr>
      </w:pPr>
    </w:p>
    <w:p w:rsidR="00420883" w:rsidRDefault="00420883" w:rsidP="001E7CDF">
      <w:pPr>
        <w:pStyle w:val="40"/>
        <w:shd w:val="clear" w:color="auto" w:fill="auto"/>
        <w:ind w:left="4248"/>
        <w:jc w:val="left"/>
        <w:rPr>
          <w:b w:val="0"/>
          <w:sz w:val="28"/>
          <w:szCs w:val="28"/>
        </w:rPr>
      </w:pPr>
    </w:p>
    <w:p w:rsidR="00190DEB" w:rsidRDefault="00190DEB" w:rsidP="001E7CDF">
      <w:pPr>
        <w:pStyle w:val="40"/>
        <w:shd w:val="clear" w:color="auto" w:fill="auto"/>
        <w:ind w:left="4248"/>
        <w:jc w:val="left"/>
        <w:rPr>
          <w:b w:val="0"/>
          <w:sz w:val="28"/>
          <w:szCs w:val="28"/>
        </w:rPr>
      </w:pPr>
    </w:p>
    <w:p w:rsidR="00C73DC7" w:rsidRDefault="00C73DC7" w:rsidP="001E7CDF">
      <w:pPr>
        <w:pStyle w:val="40"/>
        <w:shd w:val="clear" w:color="auto" w:fill="auto"/>
        <w:ind w:left="4248"/>
        <w:jc w:val="left"/>
        <w:rPr>
          <w:b w:val="0"/>
          <w:sz w:val="28"/>
          <w:szCs w:val="28"/>
        </w:rPr>
      </w:pPr>
    </w:p>
    <w:p w:rsidR="00C73DC7" w:rsidRDefault="00C73DC7" w:rsidP="001E7CDF">
      <w:pPr>
        <w:pStyle w:val="40"/>
        <w:shd w:val="clear" w:color="auto" w:fill="auto"/>
        <w:ind w:left="4248"/>
        <w:jc w:val="left"/>
        <w:rPr>
          <w:b w:val="0"/>
          <w:sz w:val="28"/>
          <w:szCs w:val="28"/>
        </w:rPr>
      </w:pPr>
    </w:p>
    <w:p w:rsidR="00C73DC7" w:rsidRDefault="00C73DC7" w:rsidP="001E7CDF">
      <w:pPr>
        <w:pStyle w:val="40"/>
        <w:shd w:val="clear" w:color="auto" w:fill="auto"/>
        <w:ind w:left="4248"/>
        <w:jc w:val="left"/>
        <w:rPr>
          <w:b w:val="0"/>
          <w:sz w:val="28"/>
          <w:szCs w:val="28"/>
        </w:rPr>
      </w:pPr>
    </w:p>
    <w:p w:rsidR="00C73DC7" w:rsidRDefault="00C73DC7" w:rsidP="001E7CDF">
      <w:pPr>
        <w:pStyle w:val="40"/>
        <w:shd w:val="clear" w:color="auto" w:fill="auto"/>
        <w:ind w:left="4248"/>
        <w:jc w:val="left"/>
        <w:rPr>
          <w:b w:val="0"/>
          <w:sz w:val="28"/>
          <w:szCs w:val="28"/>
        </w:rPr>
      </w:pPr>
    </w:p>
    <w:p w:rsidR="00C73DC7" w:rsidRDefault="00C73DC7" w:rsidP="001E7CDF">
      <w:pPr>
        <w:pStyle w:val="40"/>
        <w:shd w:val="clear" w:color="auto" w:fill="auto"/>
        <w:ind w:left="4248"/>
        <w:jc w:val="left"/>
        <w:rPr>
          <w:b w:val="0"/>
          <w:sz w:val="28"/>
          <w:szCs w:val="28"/>
        </w:rPr>
      </w:pPr>
    </w:p>
    <w:p w:rsidR="00C73DC7" w:rsidRDefault="00C73DC7" w:rsidP="001E7CDF">
      <w:pPr>
        <w:pStyle w:val="40"/>
        <w:shd w:val="clear" w:color="auto" w:fill="auto"/>
        <w:ind w:left="4248"/>
        <w:jc w:val="left"/>
        <w:rPr>
          <w:b w:val="0"/>
          <w:sz w:val="28"/>
          <w:szCs w:val="28"/>
        </w:rPr>
      </w:pPr>
    </w:p>
    <w:p w:rsidR="001E7CDF" w:rsidRPr="004B2B7A" w:rsidRDefault="001E7CDF" w:rsidP="001E7CDF">
      <w:pPr>
        <w:pStyle w:val="40"/>
        <w:shd w:val="clear" w:color="auto" w:fill="auto"/>
        <w:ind w:left="4248"/>
        <w:jc w:val="left"/>
        <w:rPr>
          <w:b w:val="0"/>
          <w:sz w:val="28"/>
          <w:szCs w:val="28"/>
        </w:rPr>
      </w:pPr>
      <w:r w:rsidRPr="004B2B7A">
        <w:rPr>
          <w:b w:val="0"/>
          <w:sz w:val="28"/>
          <w:szCs w:val="28"/>
        </w:rPr>
        <w:lastRenderedPageBreak/>
        <w:t>Утверждена постановлением</w:t>
      </w:r>
    </w:p>
    <w:p w:rsidR="001E7CDF" w:rsidRPr="004B2B7A" w:rsidRDefault="001E7CDF" w:rsidP="001E7CDF">
      <w:pPr>
        <w:pStyle w:val="40"/>
        <w:shd w:val="clear" w:color="auto" w:fill="auto"/>
        <w:ind w:left="4248"/>
        <w:jc w:val="left"/>
        <w:rPr>
          <w:b w:val="0"/>
          <w:sz w:val="28"/>
          <w:szCs w:val="28"/>
        </w:rPr>
      </w:pPr>
      <w:r w:rsidRPr="004B2B7A">
        <w:rPr>
          <w:b w:val="0"/>
          <w:sz w:val="28"/>
          <w:szCs w:val="28"/>
        </w:rPr>
        <w:t xml:space="preserve">Исполнительного  комитета </w:t>
      </w:r>
    </w:p>
    <w:p w:rsidR="001E7CDF" w:rsidRPr="004B2B7A" w:rsidRDefault="001E7CDF" w:rsidP="001E7CDF">
      <w:pPr>
        <w:pStyle w:val="40"/>
        <w:shd w:val="clear" w:color="auto" w:fill="auto"/>
        <w:ind w:left="4248"/>
        <w:jc w:val="left"/>
        <w:rPr>
          <w:b w:val="0"/>
          <w:sz w:val="28"/>
          <w:szCs w:val="28"/>
        </w:rPr>
      </w:pPr>
      <w:r w:rsidRPr="004B2B7A">
        <w:rPr>
          <w:b w:val="0"/>
          <w:sz w:val="28"/>
          <w:szCs w:val="28"/>
        </w:rPr>
        <w:t xml:space="preserve">Аксубаевского муниципального района </w:t>
      </w:r>
    </w:p>
    <w:p w:rsidR="001E7CDF" w:rsidRPr="004B2B7A" w:rsidRDefault="001E7CDF" w:rsidP="001E7CDF">
      <w:pPr>
        <w:pStyle w:val="40"/>
        <w:shd w:val="clear" w:color="auto" w:fill="auto"/>
        <w:ind w:left="4248"/>
        <w:jc w:val="left"/>
        <w:rPr>
          <w:b w:val="0"/>
          <w:sz w:val="28"/>
          <w:szCs w:val="28"/>
        </w:rPr>
      </w:pPr>
      <w:r w:rsidRPr="004B2B7A">
        <w:rPr>
          <w:b w:val="0"/>
          <w:sz w:val="28"/>
          <w:szCs w:val="28"/>
        </w:rPr>
        <w:t>Республики Татарстан</w:t>
      </w:r>
    </w:p>
    <w:p w:rsidR="001E7CDF" w:rsidRPr="004B2B7A" w:rsidRDefault="00AE1D6E" w:rsidP="001E7CDF">
      <w:pPr>
        <w:pStyle w:val="40"/>
        <w:shd w:val="clear" w:color="auto" w:fill="auto"/>
        <w:ind w:left="4248"/>
        <w:jc w:val="left"/>
        <w:rPr>
          <w:b w:val="0"/>
          <w:sz w:val="28"/>
          <w:szCs w:val="28"/>
        </w:rPr>
      </w:pPr>
      <w:r w:rsidRPr="004B2B7A">
        <w:rPr>
          <w:b w:val="0"/>
          <w:sz w:val="28"/>
          <w:szCs w:val="28"/>
        </w:rPr>
        <w:t xml:space="preserve">от </w:t>
      </w:r>
      <w:r w:rsidR="00DA5362">
        <w:rPr>
          <w:b w:val="0"/>
          <w:sz w:val="28"/>
          <w:szCs w:val="28"/>
        </w:rPr>
        <w:t xml:space="preserve"> </w:t>
      </w:r>
      <w:r w:rsidR="00C73DC7">
        <w:rPr>
          <w:b w:val="0"/>
          <w:sz w:val="28"/>
          <w:szCs w:val="28"/>
        </w:rPr>
        <w:t>«____»_________2026г.</w:t>
      </w:r>
      <w:r w:rsidR="00DA5362">
        <w:rPr>
          <w:b w:val="0"/>
          <w:sz w:val="28"/>
          <w:szCs w:val="28"/>
        </w:rPr>
        <w:t xml:space="preserve">   </w:t>
      </w:r>
      <w:r w:rsidRPr="00DA5362">
        <w:rPr>
          <w:b w:val="0"/>
          <w:sz w:val="28"/>
          <w:szCs w:val="28"/>
        </w:rPr>
        <w:t xml:space="preserve">№ </w:t>
      </w:r>
      <w:r w:rsidR="00C73DC7">
        <w:rPr>
          <w:b w:val="0"/>
          <w:sz w:val="28"/>
          <w:szCs w:val="28"/>
        </w:rPr>
        <w:t>___</w:t>
      </w:r>
    </w:p>
    <w:p w:rsidR="001E7CDF" w:rsidRPr="004B2B7A" w:rsidRDefault="001E7CDF" w:rsidP="00110E0F">
      <w:pPr>
        <w:pStyle w:val="40"/>
        <w:shd w:val="clear" w:color="auto" w:fill="auto"/>
        <w:ind w:left="240"/>
        <w:rPr>
          <w:sz w:val="28"/>
          <w:szCs w:val="28"/>
        </w:rPr>
      </w:pPr>
    </w:p>
    <w:p w:rsidR="00C73DC7" w:rsidRDefault="002006A1" w:rsidP="00110E0F">
      <w:pPr>
        <w:pStyle w:val="40"/>
        <w:shd w:val="clear" w:color="auto" w:fill="auto"/>
        <w:ind w:left="240"/>
        <w:rPr>
          <w:sz w:val="28"/>
          <w:szCs w:val="28"/>
        </w:rPr>
      </w:pPr>
      <w:r w:rsidRPr="004B2B7A">
        <w:rPr>
          <w:sz w:val="28"/>
          <w:szCs w:val="28"/>
        </w:rPr>
        <w:t>Муниципальная программа</w:t>
      </w:r>
    </w:p>
    <w:p w:rsidR="002006A1" w:rsidRPr="004B2B7A" w:rsidRDefault="002006A1" w:rsidP="00110E0F">
      <w:pPr>
        <w:pStyle w:val="40"/>
        <w:shd w:val="clear" w:color="auto" w:fill="auto"/>
        <w:ind w:left="240"/>
        <w:rPr>
          <w:sz w:val="28"/>
          <w:szCs w:val="28"/>
        </w:rPr>
      </w:pPr>
      <w:r w:rsidRPr="004B2B7A">
        <w:rPr>
          <w:sz w:val="28"/>
          <w:szCs w:val="28"/>
        </w:rPr>
        <w:t xml:space="preserve"> «Поддержка социально-ориентированных некоммерческих организаций в Аксубаевском муниципальном районе Республики Татарстан</w:t>
      </w:r>
      <w:r w:rsidR="00110E0F" w:rsidRPr="004B2B7A">
        <w:rPr>
          <w:sz w:val="28"/>
          <w:szCs w:val="28"/>
        </w:rPr>
        <w:t xml:space="preserve"> </w:t>
      </w:r>
      <w:r w:rsidRPr="004B2B7A">
        <w:rPr>
          <w:sz w:val="28"/>
          <w:szCs w:val="28"/>
        </w:rPr>
        <w:t>на 202</w:t>
      </w:r>
      <w:r w:rsidR="00961539" w:rsidRPr="004B2B7A">
        <w:rPr>
          <w:sz w:val="28"/>
          <w:szCs w:val="28"/>
        </w:rPr>
        <w:t>6</w:t>
      </w:r>
      <w:r w:rsidRPr="004B2B7A">
        <w:rPr>
          <w:sz w:val="28"/>
          <w:szCs w:val="28"/>
        </w:rPr>
        <w:t>-20</w:t>
      </w:r>
      <w:r w:rsidR="00961539" w:rsidRPr="004B2B7A">
        <w:rPr>
          <w:sz w:val="28"/>
          <w:szCs w:val="28"/>
        </w:rPr>
        <w:t>30</w:t>
      </w:r>
      <w:r w:rsidRPr="004B2B7A">
        <w:rPr>
          <w:sz w:val="28"/>
          <w:szCs w:val="28"/>
        </w:rPr>
        <w:t xml:space="preserve"> годы»</w:t>
      </w:r>
    </w:p>
    <w:p w:rsidR="002006A1" w:rsidRPr="004B2B7A" w:rsidRDefault="002006A1" w:rsidP="002006A1">
      <w:pPr>
        <w:pStyle w:val="40"/>
        <w:shd w:val="clear" w:color="auto" w:fill="auto"/>
        <w:ind w:left="240"/>
        <w:rPr>
          <w:sz w:val="28"/>
          <w:szCs w:val="28"/>
        </w:rPr>
      </w:pPr>
    </w:p>
    <w:p w:rsidR="002006A1" w:rsidRPr="004B2B7A" w:rsidRDefault="002006A1" w:rsidP="002006A1">
      <w:pPr>
        <w:pStyle w:val="40"/>
        <w:shd w:val="clear" w:color="auto" w:fill="auto"/>
        <w:ind w:left="240"/>
        <w:rPr>
          <w:sz w:val="28"/>
          <w:szCs w:val="28"/>
        </w:rPr>
      </w:pPr>
      <w:r w:rsidRPr="004B2B7A">
        <w:rPr>
          <w:sz w:val="28"/>
          <w:szCs w:val="28"/>
        </w:rPr>
        <w:t xml:space="preserve">Паспорт программы </w:t>
      </w:r>
    </w:p>
    <w:p w:rsidR="00110E0F" w:rsidRPr="004B2B7A" w:rsidRDefault="00110E0F" w:rsidP="002006A1">
      <w:pPr>
        <w:pStyle w:val="40"/>
        <w:shd w:val="clear" w:color="auto" w:fill="auto"/>
        <w:ind w:left="240"/>
        <w:rPr>
          <w:sz w:val="28"/>
          <w:szCs w:val="28"/>
        </w:rPr>
      </w:pPr>
    </w:p>
    <w:tbl>
      <w:tblPr>
        <w:tblStyle w:val="a4"/>
        <w:tblW w:w="10377" w:type="dxa"/>
        <w:tblInd w:w="-714" w:type="dxa"/>
        <w:tblLook w:val="04A0" w:firstRow="1" w:lastRow="0" w:firstColumn="1" w:lastColumn="0" w:noHBand="0" w:noVBand="1"/>
      </w:tblPr>
      <w:tblGrid>
        <w:gridCol w:w="2564"/>
        <w:gridCol w:w="7813"/>
      </w:tblGrid>
      <w:tr w:rsidR="002006A1" w:rsidRPr="004B2B7A" w:rsidTr="00C30BE2">
        <w:tc>
          <w:tcPr>
            <w:tcW w:w="2564" w:type="dxa"/>
          </w:tcPr>
          <w:p w:rsidR="002006A1" w:rsidRPr="004B2B7A" w:rsidRDefault="002006A1" w:rsidP="006F5298">
            <w:pPr>
              <w:rPr>
                <w:rFonts w:ascii="Times New Roman" w:hAnsi="Times New Roman" w:cs="Times New Roman"/>
                <w:sz w:val="28"/>
                <w:szCs w:val="28"/>
              </w:rPr>
            </w:pPr>
            <w:r w:rsidRPr="004B2B7A">
              <w:rPr>
                <w:rFonts w:ascii="Times New Roman" w:hAnsi="Times New Roman" w:cs="Times New Roman"/>
                <w:sz w:val="28"/>
                <w:szCs w:val="28"/>
              </w:rPr>
              <w:t>Наименование программы</w:t>
            </w:r>
          </w:p>
        </w:tc>
        <w:tc>
          <w:tcPr>
            <w:tcW w:w="7813" w:type="dxa"/>
          </w:tcPr>
          <w:p w:rsidR="002006A1" w:rsidRPr="004B2B7A" w:rsidRDefault="00E743D9" w:rsidP="006F5298">
            <w:pPr>
              <w:pStyle w:val="40"/>
              <w:shd w:val="clear" w:color="auto" w:fill="auto"/>
              <w:jc w:val="both"/>
              <w:rPr>
                <w:b w:val="0"/>
                <w:sz w:val="28"/>
                <w:szCs w:val="28"/>
              </w:rPr>
            </w:pPr>
            <w:r>
              <w:rPr>
                <w:rStyle w:val="1"/>
                <w:b w:val="0"/>
                <w:sz w:val="28"/>
                <w:szCs w:val="28"/>
              </w:rPr>
              <w:t>Поддержка социально-</w:t>
            </w:r>
            <w:r w:rsidR="002006A1" w:rsidRPr="004B2B7A">
              <w:rPr>
                <w:rStyle w:val="1"/>
                <w:b w:val="0"/>
                <w:sz w:val="28"/>
                <w:szCs w:val="28"/>
              </w:rPr>
              <w:t>ориентированных некоммерческих организаций (далее - НКО) в Аксубаевском  муниципальном районе Республики Татарстан (далее - Программа)</w:t>
            </w:r>
          </w:p>
        </w:tc>
      </w:tr>
      <w:tr w:rsidR="002006A1" w:rsidRPr="004B2B7A" w:rsidTr="00C30BE2">
        <w:tc>
          <w:tcPr>
            <w:tcW w:w="2564" w:type="dxa"/>
          </w:tcPr>
          <w:p w:rsidR="002006A1" w:rsidRPr="004B2B7A" w:rsidRDefault="002006A1" w:rsidP="006F5298">
            <w:pPr>
              <w:pStyle w:val="40"/>
              <w:shd w:val="clear" w:color="auto" w:fill="auto"/>
              <w:jc w:val="left"/>
              <w:rPr>
                <w:b w:val="0"/>
                <w:sz w:val="28"/>
                <w:szCs w:val="28"/>
              </w:rPr>
            </w:pPr>
            <w:r w:rsidRPr="004B2B7A">
              <w:rPr>
                <w:rStyle w:val="1"/>
                <w:b w:val="0"/>
                <w:sz w:val="28"/>
                <w:szCs w:val="28"/>
              </w:rPr>
              <w:t>Основные разработчики Программы</w:t>
            </w:r>
          </w:p>
        </w:tc>
        <w:tc>
          <w:tcPr>
            <w:tcW w:w="7813" w:type="dxa"/>
          </w:tcPr>
          <w:p w:rsidR="002006A1" w:rsidRPr="004B2B7A" w:rsidRDefault="002006A1" w:rsidP="006F5298">
            <w:pPr>
              <w:pStyle w:val="3"/>
              <w:shd w:val="clear" w:color="auto" w:fill="auto"/>
              <w:spacing w:line="317" w:lineRule="exact"/>
              <w:ind w:right="108"/>
              <w:jc w:val="both"/>
              <w:rPr>
                <w:rStyle w:val="1"/>
                <w:sz w:val="28"/>
                <w:szCs w:val="28"/>
              </w:rPr>
            </w:pPr>
            <w:r w:rsidRPr="004B2B7A">
              <w:rPr>
                <w:rStyle w:val="1"/>
                <w:sz w:val="28"/>
                <w:szCs w:val="28"/>
              </w:rPr>
              <w:t>Исполнительный комитет Аксубаевского муниципального района Республики Татарстан</w:t>
            </w:r>
          </w:p>
        </w:tc>
      </w:tr>
      <w:tr w:rsidR="002006A1" w:rsidRPr="004B2B7A" w:rsidTr="00C30BE2">
        <w:tc>
          <w:tcPr>
            <w:tcW w:w="2564" w:type="dxa"/>
          </w:tcPr>
          <w:p w:rsidR="002006A1" w:rsidRPr="004B2B7A" w:rsidRDefault="002006A1" w:rsidP="006F5298">
            <w:pPr>
              <w:pStyle w:val="40"/>
              <w:shd w:val="clear" w:color="auto" w:fill="auto"/>
              <w:jc w:val="left"/>
              <w:rPr>
                <w:b w:val="0"/>
                <w:sz w:val="28"/>
                <w:szCs w:val="28"/>
              </w:rPr>
            </w:pPr>
            <w:r w:rsidRPr="004B2B7A">
              <w:rPr>
                <w:b w:val="0"/>
                <w:sz w:val="28"/>
                <w:szCs w:val="28"/>
              </w:rPr>
              <w:t>Цель Программы</w:t>
            </w:r>
          </w:p>
        </w:tc>
        <w:tc>
          <w:tcPr>
            <w:tcW w:w="7813" w:type="dxa"/>
          </w:tcPr>
          <w:p w:rsidR="002006A1" w:rsidRPr="004B2B7A" w:rsidRDefault="002006A1" w:rsidP="00BF4C50">
            <w:pPr>
              <w:pStyle w:val="3"/>
              <w:shd w:val="clear" w:color="auto" w:fill="auto"/>
              <w:spacing w:line="317" w:lineRule="exact"/>
              <w:ind w:right="108"/>
              <w:jc w:val="both"/>
              <w:rPr>
                <w:rStyle w:val="1"/>
                <w:sz w:val="28"/>
                <w:szCs w:val="28"/>
              </w:rPr>
            </w:pPr>
            <w:r w:rsidRPr="004B2B7A">
              <w:rPr>
                <w:rStyle w:val="1"/>
                <w:sz w:val="28"/>
                <w:szCs w:val="28"/>
              </w:rPr>
              <w:t>Поддержка и развитие социально-ориентированных некоммерческих организаций, осуществляющих свою деятельность на территории</w:t>
            </w:r>
            <w:r w:rsidR="00BF4C50">
              <w:rPr>
                <w:rStyle w:val="1"/>
                <w:sz w:val="28"/>
                <w:szCs w:val="28"/>
              </w:rPr>
              <w:t xml:space="preserve"> </w:t>
            </w:r>
            <w:r w:rsidR="00BF4C50" w:rsidRPr="00BF4C50">
              <w:rPr>
                <w:rStyle w:val="1"/>
                <w:sz w:val="28"/>
                <w:szCs w:val="28"/>
              </w:rPr>
              <w:t>Аксубаевского</w:t>
            </w:r>
            <w:r w:rsidRPr="004B2B7A">
              <w:rPr>
                <w:rStyle w:val="1"/>
                <w:sz w:val="28"/>
                <w:szCs w:val="28"/>
              </w:rPr>
              <w:t xml:space="preserve"> района.</w:t>
            </w:r>
          </w:p>
        </w:tc>
      </w:tr>
      <w:tr w:rsidR="002006A1" w:rsidRPr="004B2B7A" w:rsidTr="00C30BE2">
        <w:tc>
          <w:tcPr>
            <w:tcW w:w="2564" w:type="dxa"/>
          </w:tcPr>
          <w:p w:rsidR="002006A1" w:rsidRPr="004B2B7A" w:rsidRDefault="002006A1" w:rsidP="006F5298">
            <w:pPr>
              <w:pStyle w:val="40"/>
              <w:shd w:val="clear" w:color="auto" w:fill="auto"/>
              <w:jc w:val="left"/>
              <w:rPr>
                <w:b w:val="0"/>
                <w:sz w:val="28"/>
                <w:szCs w:val="28"/>
              </w:rPr>
            </w:pPr>
            <w:r w:rsidRPr="004B2B7A">
              <w:rPr>
                <w:b w:val="0"/>
                <w:sz w:val="28"/>
                <w:szCs w:val="28"/>
              </w:rPr>
              <w:t>Задачи Программы</w:t>
            </w:r>
          </w:p>
        </w:tc>
        <w:tc>
          <w:tcPr>
            <w:tcW w:w="7813" w:type="dxa"/>
          </w:tcPr>
          <w:p w:rsidR="002006A1" w:rsidRPr="004B2B7A" w:rsidRDefault="002006A1" w:rsidP="006F5298">
            <w:pPr>
              <w:pStyle w:val="3"/>
              <w:shd w:val="clear" w:color="auto" w:fill="auto"/>
              <w:spacing w:line="317" w:lineRule="exact"/>
              <w:ind w:right="108"/>
              <w:jc w:val="both"/>
              <w:rPr>
                <w:sz w:val="28"/>
                <w:szCs w:val="28"/>
              </w:rPr>
            </w:pPr>
            <w:r w:rsidRPr="004B2B7A">
              <w:rPr>
                <w:rStyle w:val="1"/>
                <w:sz w:val="28"/>
                <w:szCs w:val="28"/>
              </w:rPr>
              <w:t>Для достижения поставленной цели необходимо решить следующие задачи:</w:t>
            </w:r>
          </w:p>
          <w:p w:rsidR="002006A1" w:rsidRPr="004B2B7A" w:rsidRDefault="002006A1" w:rsidP="006F5298">
            <w:pPr>
              <w:pStyle w:val="3"/>
              <w:numPr>
                <w:ilvl w:val="0"/>
                <w:numId w:val="2"/>
              </w:numPr>
              <w:shd w:val="clear" w:color="auto" w:fill="auto"/>
              <w:tabs>
                <w:tab w:val="left" w:pos="253"/>
              </w:tabs>
              <w:spacing w:line="317" w:lineRule="exact"/>
              <w:ind w:right="108"/>
              <w:jc w:val="both"/>
              <w:rPr>
                <w:sz w:val="28"/>
                <w:szCs w:val="28"/>
              </w:rPr>
            </w:pPr>
            <w:r w:rsidRPr="004B2B7A">
              <w:rPr>
                <w:rStyle w:val="1"/>
                <w:sz w:val="28"/>
                <w:szCs w:val="28"/>
              </w:rPr>
              <w:t>создание и обеспечение условий эффективной деятельности социально-некоммерческих организаций с целью поддержания социального статуса граждан пожилого возраста, инвалидов, детей и молодежи, и других групп населения и района;</w:t>
            </w:r>
          </w:p>
          <w:p w:rsidR="002006A1" w:rsidRPr="004B2B7A" w:rsidRDefault="002006A1" w:rsidP="006F5298">
            <w:pPr>
              <w:pStyle w:val="3"/>
              <w:shd w:val="clear" w:color="auto" w:fill="auto"/>
              <w:spacing w:line="317" w:lineRule="exact"/>
              <w:ind w:right="108"/>
              <w:jc w:val="both"/>
              <w:rPr>
                <w:sz w:val="28"/>
                <w:szCs w:val="28"/>
              </w:rPr>
            </w:pPr>
            <w:r w:rsidRPr="004B2B7A">
              <w:rPr>
                <w:rStyle w:val="1"/>
                <w:sz w:val="28"/>
                <w:szCs w:val="28"/>
              </w:rPr>
              <w:t>-оказание социально-ориентированным некоммерческим организациям, осуществляющим свою деятельность на территории</w:t>
            </w:r>
            <w:r w:rsidR="005D1BAE">
              <w:t xml:space="preserve"> </w:t>
            </w:r>
            <w:r w:rsidR="005D1BAE" w:rsidRPr="005D1BAE">
              <w:rPr>
                <w:rStyle w:val="1"/>
                <w:sz w:val="28"/>
                <w:szCs w:val="28"/>
              </w:rPr>
              <w:t>Аксубаевского</w:t>
            </w:r>
            <w:r w:rsidR="005D1BAE">
              <w:rPr>
                <w:rStyle w:val="1"/>
                <w:sz w:val="28"/>
                <w:szCs w:val="28"/>
              </w:rPr>
              <w:t xml:space="preserve"> района</w:t>
            </w:r>
            <w:r w:rsidRPr="004B2B7A">
              <w:rPr>
                <w:rStyle w:val="1"/>
                <w:sz w:val="28"/>
                <w:szCs w:val="28"/>
              </w:rPr>
              <w:t xml:space="preserve"> финансовую, имущественную, информационную, консультационную поддержку;</w:t>
            </w:r>
          </w:p>
          <w:p w:rsidR="002006A1" w:rsidRPr="004B2B7A" w:rsidRDefault="002006A1" w:rsidP="000A03C5">
            <w:pPr>
              <w:pStyle w:val="3"/>
              <w:numPr>
                <w:ilvl w:val="0"/>
                <w:numId w:val="2"/>
              </w:numPr>
              <w:shd w:val="clear" w:color="auto" w:fill="auto"/>
              <w:tabs>
                <w:tab w:val="left" w:pos="298"/>
              </w:tabs>
              <w:spacing w:line="317" w:lineRule="exact"/>
              <w:ind w:right="108"/>
              <w:jc w:val="both"/>
              <w:rPr>
                <w:sz w:val="28"/>
                <w:szCs w:val="28"/>
              </w:rPr>
            </w:pPr>
            <w:r w:rsidRPr="004B2B7A">
              <w:rPr>
                <w:rStyle w:val="1"/>
                <w:sz w:val="28"/>
                <w:szCs w:val="28"/>
              </w:rPr>
              <w:t xml:space="preserve">способствовать увеличению количества граждан, активно участвующих в общественной жизни </w:t>
            </w:r>
            <w:r w:rsidR="000A03C5" w:rsidRPr="000A03C5">
              <w:rPr>
                <w:rStyle w:val="1"/>
                <w:sz w:val="28"/>
                <w:szCs w:val="28"/>
              </w:rPr>
              <w:t>Аксубаевского</w:t>
            </w:r>
            <w:r w:rsidRPr="004B2B7A">
              <w:rPr>
                <w:rStyle w:val="1"/>
                <w:sz w:val="28"/>
                <w:szCs w:val="28"/>
              </w:rPr>
              <w:t xml:space="preserve"> района;</w:t>
            </w:r>
          </w:p>
          <w:p w:rsidR="002006A1" w:rsidRPr="004B2B7A" w:rsidRDefault="002006A1" w:rsidP="006F5298">
            <w:pPr>
              <w:pStyle w:val="3"/>
              <w:numPr>
                <w:ilvl w:val="0"/>
                <w:numId w:val="2"/>
              </w:numPr>
              <w:shd w:val="clear" w:color="auto" w:fill="auto"/>
              <w:tabs>
                <w:tab w:val="left" w:pos="322"/>
              </w:tabs>
              <w:spacing w:line="317" w:lineRule="exact"/>
              <w:ind w:right="108"/>
              <w:jc w:val="both"/>
              <w:rPr>
                <w:sz w:val="28"/>
                <w:szCs w:val="28"/>
              </w:rPr>
            </w:pPr>
            <w:r w:rsidRPr="004B2B7A">
              <w:rPr>
                <w:rStyle w:val="1"/>
                <w:sz w:val="28"/>
                <w:szCs w:val="28"/>
              </w:rPr>
              <w:t>эстетическо-нравственное, военно-патриотическое воспитание подрастающего поколения;</w:t>
            </w:r>
          </w:p>
          <w:p w:rsidR="002006A1" w:rsidRPr="004B2B7A" w:rsidRDefault="002006A1" w:rsidP="000A03C5">
            <w:pPr>
              <w:pStyle w:val="3"/>
              <w:shd w:val="clear" w:color="auto" w:fill="auto"/>
              <w:spacing w:line="317" w:lineRule="exact"/>
              <w:ind w:right="108"/>
              <w:jc w:val="both"/>
              <w:rPr>
                <w:rStyle w:val="1"/>
                <w:sz w:val="28"/>
                <w:szCs w:val="28"/>
              </w:rPr>
            </w:pPr>
            <w:r w:rsidRPr="004B2B7A">
              <w:rPr>
                <w:rStyle w:val="1"/>
                <w:sz w:val="28"/>
                <w:szCs w:val="28"/>
              </w:rPr>
              <w:t>-</w:t>
            </w:r>
            <w:r w:rsidR="002135E3" w:rsidRPr="004B2B7A">
              <w:rPr>
                <w:rStyle w:val="1"/>
                <w:sz w:val="28"/>
                <w:szCs w:val="28"/>
              </w:rPr>
              <w:t xml:space="preserve"> </w:t>
            </w:r>
            <w:r w:rsidRPr="004B2B7A">
              <w:rPr>
                <w:rStyle w:val="1"/>
                <w:sz w:val="28"/>
                <w:szCs w:val="28"/>
              </w:rPr>
              <w:t>укрепление межнациональн</w:t>
            </w:r>
            <w:r w:rsidR="000A03C5">
              <w:rPr>
                <w:rStyle w:val="1"/>
                <w:sz w:val="28"/>
                <w:szCs w:val="28"/>
              </w:rPr>
              <w:t>ых</w:t>
            </w:r>
            <w:r w:rsidRPr="004B2B7A">
              <w:rPr>
                <w:rStyle w:val="1"/>
                <w:sz w:val="28"/>
                <w:szCs w:val="28"/>
              </w:rPr>
              <w:t xml:space="preserve"> и межконфессиональн</w:t>
            </w:r>
            <w:r w:rsidR="000A03C5">
              <w:rPr>
                <w:rStyle w:val="1"/>
                <w:sz w:val="28"/>
                <w:szCs w:val="28"/>
              </w:rPr>
              <w:t>ых</w:t>
            </w:r>
            <w:r w:rsidRPr="004B2B7A">
              <w:rPr>
                <w:rStyle w:val="1"/>
                <w:sz w:val="28"/>
                <w:szCs w:val="28"/>
              </w:rPr>
              <w:t xml:space="preserve"> отношени</w:t>
            </w:r>
            <w:r w:rsidR="002135E3" w:rsidRPr="004B2B7A">
              <w:rPr>
                <w:rStyle w:val="1"/>
                <w:sz w:val="28"/>
                <w:szCs w:val="28"/>
              </w:rPr>
              <w:t>й</w:t>
            </w:r>
            <w:r w:rsidRPr="004B2B7A">
              <w:rPr>
                <w:rStyle w:val="1"/>
                <w:sz w:val="28"/>
                <w:szCs w:val="28"/>
              </w:rPr>
              <w:t>.</w:t>
            </w:r>
          </w:p>
        </w:tc>
      </w:tr>
      <w:tr w:rsidR="002006A1" w:rsidRPr="004B2B7A" w:rsidTr="00C30BE2">
        <w:tc>
          <w:tcPr>
            <w:tcW w:w="2564" w:type="dxa"/>
          </w:tcPr>
          <w:p w:rsidR="002006A1" w:rsidRPr="004B2B7A" w:rsidRDefault="002006A1" w:rsidP="006F5298">
            <w:pPr>
              <w:pStyle w:val="40"/>
              <w:shd w:val="clear" w:color="auto" w:fill="auto"/>
              <w:jc w:val="left"/>
              <w:rPr>
                <w:b w:val="0"/>
                <w:sz w:val="28"/>
                <w:szCs w:val="28"/>
              </w:rPr>
            </w:pPr>
            <w:r w:rsidRPr="004B2B7A">
              <w:rPr>
                <w:b w:val="0"/>
                <w:sz w:val="28"/>
                <w:szCs w:val="28"/>
              </w:rPr>
              <w:t>Сроки реализации Программы</w:t>
            </w:r>
          </w:p>
        </w:tc>
        <w:tc>
          <w:tcPr>
            <w:tcW w:w="7813" w:type="dxa"/>
          </w:tcPr>
          <w:p w:rsidR="002006A1" w:rsidRPr="004B2B7A" w:rsidRDefault="002006A1" w:rsidP="00961539">
            <w:pPr>
              <w:pStyle w:val="3"/>
              <w:shd w:val="clear" w:color="auto" w:fill="auto"/>
              <w:spacing w:line="317" w:lineRule="exact"/>
              <w:ind w:left="136" w:right="2030"/>
              <w:jc w:val="both"/>
              <w:rPr>
                <w:rStyle w:val="1"/>
                <w:sz w:val="28"/>
                <w:szCs w:val="28"/>
              </w:rPr>
            </w:pPr>
            <w:r w:rsidRPr="004B2B7A">
              <w:rPr>
                <w:rStyle w:val="1"/>
                <w:sz w:val="28"/>
                <w:szCs w:val="28"/>
              </w:rPr>
              <w:t>202</w:t>
            </w:r>
            <w:r w:rsidR="00961539" w:rsidRPr="004B2B7A">
              <w:rPr>
                <w:rStyle w:val="1"/>
                <w:sz w:val="28"/>
                <w:szCs w:val="28"/>
              </w:rPr>
              <w:t>6</w:t>
            </w:r>
            <w:r w:rsidRPr="004B2B7A">
              <w:rPr>
                <w:rStyle w:val="1"/>
                <w:sz w:val="28"/>
                <w:szCs w:val="28"/>
              </w:rPr>
              <w:t xml:space="preserve"> </w:t>
            </w:r>
            <w:r w:rsidRPr="004B2B7A">
              <w:rPr>
                <w:rStyle w:val="2"/>
                <w:sz w:val="28"/>
                <w:szCs w:val="28"/>
              </w:rPr>
              <w:t xml:space="preserve">- </w:t>
            </w:r>
            <w:r w:rsidRPr="004B2B7A">
              <w:rPr>
                <w:rStyle w:val="1"/>
                <w:sz w:val="28"/>
                <w:szCs w:val="28"/>
              </w:rPr>
              <w:t>20</w:t>
            </w:r>
            <w:r w:rsidR="00961539" w:rsidRPr="004B2B7A">
              <w:rPr>
                <w:rStyle w:val="1"/>
                <w:sz w:val="28"/>
                <w:szCs w:val="28"/>
              </w:rPr>
              <w:t>30</w:t>
            </w:r>
            <w:r w:rsidR="00E743D9">
              <w:rPr>
                <w:rStyle w:val="1"/>
                <w:sz w:val="28"/>
                <w:szCs w:val="28"/>
              </w:rPr>
              <w:t xml:space="preserve"> гг.</w:t>
            </w:r>
          </w:p>
        </w:tc>
      </w:tr>
      <w:tr w:rsidR="002006A1" w:rsidRPr="004B2B7A" w:rsidTr="00C30BE2">
        <w:tc>
          <w:tcPr>
            <w:tcW w:w="2564" w:type="dxa"/>
          </w:tcPr>
          <w:p w:rsidR="002006A1" w:rsidRPr="004B2B7A" w:rsidRDefault="002006A1" w:rsidP="006F5298">
            <w:pPr>
              <w:pStyle w:val="40"/>
              <w:shd w:val="clear" w:color="auto" w:fill="auto"/>
              <w:jc w:val="left"/>
              <w:rPr>
                <w:sz w:val="28"/>
                <w:szCs w:val="28"/>
              </w:rPr>
            </w:pPr>
            <w:r w:rsidRPr="004B2B7A">
              <w:rPr>
                <w:b w:val="0"/>
                <w:sz w:val="28"/>
                <w:szCs w:val="28"/>
              </w:rPr>
              <w:t xml:space="preserve">Объемы финансирования </w:t>
            </w:r>
            <w:r w:rsidRPr="004B2B7A">
              <w:rPr>
                <w:rStyle w:val="1"/>
                <w:b w:val="0"/>
                <w:sz w:val="28"/>
                <w:szCs w:val="28"/>
              </w:rPr>
              <w:t>Программы с распределением по годам и источникам</w:t>
            </w:r>
          </w:p>
        </w:tc>
        <w:tc>
          <w:tcPr>
            <w:tcW w:w="7813" w:type="dxa"/>
          </w:tcPr>
          <w:p w:rsidR="002006A1" w:rsidRPr="004B2B7A" w:rsidRDefault="002006A1" w:rsidP="006F5298">
            <w:pPr>
              <w:pStyle w:val="3"/>
              <w:shd w:val="clear" w:color="auto" w:fill="auto"/>
              <w:tabs>
                <w:tab w:val="left" w:pos="5132"/>
              </w:tabs>
              <w:spacing w:line="317" w:lineRule="exact"/>
              <w:ind w:left="136" w:right="108"/>
              <w:jc w:val="both"/>
              <w:rPr>
                <w:rStyle w:val="1"/>
                <w:sz w:val="28"/>
                <w:szCs w:val="28"/>
              </w:rPr>
            </w:pPr>
            <w:r w:rsidRPr="004B2B7A">
              <w:rPr>
                <w:rStyle w:val="1"/>
                <w:sz w:val="28"/>
                <w:szCs w:val="28"/>
              </w:rPr>
              <w:t>Общий объем фина</w:t>
            </w:r>
            <w:r w:rsidR="002135E3" w:rsidRPr="004B2B7A">
              <w:rPr>
                <w:rStyle w:val="1"/>
                <w:sz w:val="28"/>
                <w:szCs w:val="28"/>
              </w:rPr>
              <w:t>нсирования Программы составляет 50 000,00 руб.</w:t>
            </w:r>
          </w:p>
          <w:p w:rsidR="002135E3" w:rsidRPr="004B2B7A" w:rsidRDefault="002135E3" w:rsidP="006F5298">
            <w:pPr>
              <w:pStyle w:val="3"/>
              <w:shd w:val="clear" w:color="auto" w:fill="auto"/>
              <w:tabs>
                <w:tab w:val="left" w:pos="5132"/>
              </w:tabs>
              <w:spacing w:line="317" w:lineRule="exact"/>
              <w:ind w:left="136" w:right="108"/>
              <w:jc w:val="both"/>
              <w:rPr>
                <w:rStyle w:val="1"/>
                <w:sz w:val="28"/>
                <w:szCs w:val="28"/>
              </w:rPr>
            </w:pPr>
          </w:p>
          <w:p w:rsidR="002006A1" w:rsidRPr="004B2B7A" w:rsidRDefault="002006A1" w:rsidP="006F5298">
            <w:pPr>
              <w:pStyle w:val="3"/>
              <w:shd w:val="clear" w:color="auto" w:fill="auto"/>
              <w:tabs>
                <w:tab w:val="left" w:pos="5132"/>
              </w:tabs>
              <w:spacing w:line="317" w:lineRule="exact"/>
              <w:ind w:left="136" w:right="108"/>
              <w:jc w:val="both"/>
              <w:rPr>
                <w:rStyle w:val="1"/>
                <w:sz w:val="28"/>
                <w:szCs w:val="28"/>
              </w:rPr>
            </w:pPr>
          </w:p>
          <w:tbl>
            <w:tblPr>
              <w:tblStyle w:val="a4"/>
              <w:tblW w:w="0" w:type="auto"/>
              <w:tblInd w:w="136" w:type="dxa"/>
              <w:tblLook w:val="04A0" w:firstRow="1" w:lastRow="0" w:firstColumn="1" w:lastColumn="0" w:noHBand="0" w:noVBand="1"/>
            </w:tblPr>
            <w:tblGrid>
              <w:gridCol w:w="3423"/>
              <w:gridCol w:w="3423"/>
            </w:tblGrid>
            <w:tr w:rsidR="002006A1" w:rsidRPr="004B2B7A" w:rsidTr="006F5298">
              <w:tc>
                <w:tcPr>
                  <w:tcW w:w="3366" w:type="dxa"/>
                </w:tcPr>
                <w:p w:rsidR="002006A1" w:rsidRPr="004B2B7A" w:rsidRDefault="002006A1" w:rsidP="00B75DBC">
                  <w:pPr>
                    <w:pStyle w:val="3"/>
                    <w:shd w:val="clear" w:color="auto" w:fill="auto"/>
                    <w:tabs>
                      <w:tab w:val="left" w:pos="5132"/>
                    </w:tabs>
                    <w:spacing w:line="317" w:lineRule="exact"/>
                    <w:ind w:right="108"/>
                    <w:jc w:val="center"/>
                    <w:rPr>
                      <w:rStyle w:val="1"/>
                      <w:sz w:val="28"/>
                      <w:szCs w:val="28"/>
                    </w:rPr>
                  </w:pPr>
                  <w:r w:rsidRPr="004B2B7A">
                    <w:rPr>
                      <w:rStyle w:val="1"/>
                      <w:sz w:val="28"/>
                      <w:szCs w:val="28"/>
                    </w:rPr>
                    <w:t>Год</w:t>
                  </w:r>
                </w:p>
              </w:tc>
              <w:tc>
                <w:tcPr>
                  <w:tcW w:w="3349" w:type="dxa"/>
                </w:tcPr>
                <w:p w:rsidR="002006A1" w:rsidRPr="004B2B7A" w:rsidRDefault="004710D2" w:rsidP="00B75DBC">
                  <w:pPr>
                    <w:pStyle w:val="3"/>
                    <w:shd w:val="clear" w:color="auto" w:fill="auto"/>
                    <w:tabs>
                      <w:tab w:val="left" w:pos="5132"/>
                    </w:tabs>
                    <w:spacing w:line="317" w:lineRule="exact"/>
                    <w:ind w:right="108"/>
                    <w:jc w:val="center"/>
                    <w:rPr>
                      <w:rStyle w:val="1"/>
                      <w:sz w:val="28"/>
                      <w:szCs w:val="28"/>
                    </w:rPr>
                  </w:pPr>
                  <w:r>
                    <w:rPr>
                      <w:rStyle w:val="1"/>
                      <w:sz w:val="28"/>
                      <w:szCs w:val="28"/>
                    </w:rPr>
                    <w:t>Внебюджетные средства</w:t>
                  </w:r>
                  <w:r w:rsidR="002006A1" w:rsidRPr="004B2B7A">
                    <w:rPr>
                      <w:rStyle w:val="1"/>
                      <w:sz w:val="28"/>
                      <w:szCs w:val="28"/>
                    </w:rPr>
                    <w:t>, руб.</w:t>
                  </w:r>
                </w:p>
              </w:tc>
            </w:tr>
            <w:tr w:rsidR="002006A1" w:rsidRPr="004B2B7A" w:rsidTr="006F5298">
              <w:tc>
                <w:tcPr>
                  <w:tcW w:w="3423" w:type="dxa"/>
                </w:tcPr>
                <w:p w:rsidR="002006A1" w:rsidRPr="004B2B7A" w:rsidRDefault="002006A1" w:rsidP="00271F7E">
                  <w:pPr>
                    <w:pStyle w:val="3"/>
                    <w:shd w:val="clear" w:color="auto" w:fill="auto"/>
                    <w:tabs>
                      <w:tab w:val="left" w:pos="5132"/>
                    </w:tabs>
                    <w:spacing w:line="317" w:lineRule="exact"/>
                    <w:ind w:right="108"/>
                    <w:jc w:val="center"/>
                    <w:rPr>
                      <w:rStyle w:val="1"/>
                      <w:sz w:val="28"/>
                      <w:szCs w:val="28"/>
                    </w:rPr>
                  </w:pPr>
                  <w:r w:rsidRPr="004B2B7A">
                    <w:rPr>
                      <w:rStyle w:val="1"/>
                      <w:sz w:val="28"/>
                      <w:szCs w:val="28"/>
                    </w:rPr>
                    <w:t>202</w:t>
                  </w:r>
                  <w:r w:rsidR="00271F7E" w:rsidRPr="004B2B7A">
                    <w:rPr>
                      <w:rStyle w:val="1"/>
                      <w:sz w:val="28"/>
                      <w:szCs w:val="28"/>
                    </w:rPr>
                    <w:t>6</w:t>
                  </w:r>
                </w:p>
              </w:tc>
              <w:tc>
                <w:tcPr>
                  <w:tcW w:w="3423" w:type="dxa"/>
                </w:tcPr>
                <w:p w:rsidR="002006A1" w:rsidRPr="004B2B7A" w:rsidRDefault="002006A1" w:rsidP="00B75DBC">
                  <w:pPr>
                    <w:pStyle w:val="3"/>
                    <w:shd w:val="clear" w:color="auto" w:fill="auto"/>
                    <w:tabs>
                      <w:tab w:val="left" w:pos="5132"/>
                    </w:tabs>
                    <w:spacing w:line="317" w:lineRule="exact"/>
                    <w:ind w:right="108"/>
                    <w:jc w:val="center"/>
                    <w:rPr>
                      <w:rStyle w:val="1"/>
                      <w:sz w:val="28"/>
                      <w:szCs w:val="28"/>
                    </w:rPr>
                  </w:pPr>
                  <w:r w:rsidRPr="004B2B7A">
                    <w:rPr>
                      <w:rStyle w:val="1"/>
                      <w:sz w:val="28"/>
                      <w:szCs w:val="28"/>
                    </w:rPr>
                    <w:t>10 000</w:t>
                  </w:r>
                </w:p>
              </w:tc>
            </w:tr>
            <w:tr w:rsidR="002006A1" w:rsidRPr="004B2B7A" w:rsidTr="006F5298">
              <w:tc>
                <w:tcPr>
                  <w:tcW w:w="3423" w:type="dxa"/>
                </w:tcPr>
                <w:p w:rsidR="002006A1" w:rsidRPr="004B2B7A" w:rsidRDefault="002006A1" w:rsidP="00271F7E">
                  <w:pPr>
                    <w:pStyle w:val="3"/>
                    <w:shd w:val="clear" w:color="auto" w:fill="auto"/>
                    <w:tabs>
                      <w:tab w:val="left" w:pos="5132"/>
                    </w:tabs>
                    <w:spacing w:line="317" w:lineRule="exact"/>
                    <w:ind w:right="108"/>
                    <w:jc w:val="center"/>
                    <w:rPr>
                      <w:rStyle w:val="1"/>
                      <w:sz w:val="28"/>
                      <w:szCs w:val="28"/>
                    </w:rPr>
                  </w:pPr>
                  <w:r w:rsidRPr="004B2B7A">
                    <w:rPr>
                      <w:rStyle w:val="1"/>
                      <w:sz w:val="28"/>
                      <w:szCs w:val="28"/>
                    </w:rPr>
                    <w:t>202</w:t>
                  </w:r>
                  <w:r w:rsidR="00271F7E" w:rsidRPr="004B2B7A">
                    <w:rPr>
                      <w:rStyle w:val="1"/>
                      <w:sz w:val="28"/>
                      <w:szCs w:val="28"/>
                    </w:rPr>
                    <w:t>7</w:t>
                  </w:r>
                </w:p>
              </w:tc>
              <w:tc>
                <w:tcPr>
                  <w:tcW w:w="3423" w:type="dxa"/>
                </w:tcPr>
                <w:p w:rsidR="002006A1" w:rsidRPr="004B2B7A" w:rsidRDefault="002006A1" w:rsidP="00B75DBC">
                  <w:pPr>
                    <w:pStyle w:val="3"/>
                    <w:shd w:val="clear" w:color="auto" w:fill="auto"/>
                    <w:tabs>
                      <w:tab w:val="left" w:pos="5132"/>
                    </w:tabs>
                    <w:spacing w:line="317" w:lineRule="exact"/>
                    <w:ind w:right="108"/>
                    <w:jc w:val="center"/>
                    <w:rPr>
                      <w:rStyle w:val="1"/>
                      <w:sz w:val="28"/>
                      <w:szCs w:val="28"/>
                    </w:rPr>
                  </w:pPr>
                  <w:r w:rsidRPr="004B2B7A">
                    <w:rPr>
                      <w:rStyle w:val="1"/>
                      <w:sz w:val="28"/>
                      <w:szCs w:val="28"/>
                    </w:rPr>
                    <w:t>10 000</w:t>
                  </w:r>
                </w:p>
              </w:tc>
            </w:tr>
            <w:tr w:rsidR="002006A1" w:rsidRPr="004B2B7A" w:rsidTr="006F5298">
              <w:tc>
                <w:tcPr>
                  <w:tcW w:w="3423" w:type="dxa"/>
                </w:tcPr>
                <w:p w:rsidR="002006A1" w:rsidRPr="004B2B7A" w:rsidRDefault="002006A1" w:rsidP="00271F7E">
                  <w:pPr>
                    <w:pStyle w:val="3"/>
                    <w:shd w:val="clear" w:color="auto" w:fill="auto"/>
                    <w:tabs>
                      <w:tab w:val="left" w:pos="5132"/>
                    </w:tabs>
                    <w:spacing w:line="317" w:lineRule="exact"/>
                    <w:ind w:right="108"/>
                    <w:jc w:val="center"/>
                    <w:rPr>
                      <w:rStyle w:val="1"/>
                      <w:sz w:val="28"/>
                      <w:szCs w:val="28"/>
                    </w:rPr>
                  </w:pPr>
                  <w:r w:rsidRPr="004B2B7A">
                    <w:rPr>
                      <w:rStyle w:val="1"/>
                      <w:sz w:val="28"/>
                      <w:szCs w:val="28"/>
                    </w:rPr>
                    <w:t>202</w:t>
                  </w:r>
                  <w:r w:rsidR="00271F7E" w:rsidRPr="004B2B7A">
                    <w:rPr>
                      <w:rStyle w:val="1"/>
                      <w:sz w:val="28"/>
                      <w:szCs w:val="28"/>
                    </w:rPr>
                    <w:t>8</w:t>
                  </w:r>
                </w:p>
              </w:tc>
              <w:tc>
                <w:tcPr>
                  <w:tcW w:w="3423" w:type="dxa"/>
                </w:tcPr>
                <w:p w:rsidR="002006A1" w:rsidRPr="004B2B7A" w:rsidRDefault="002006A1" w:rsidP="00B75DBC">
                  <w:pPr>
                    <w:pStyle w:val="3"/>
                    <w:shd w:val="clear" w:color="auto" w:fill="auto"/>
                    <w:tabs>
                      <w:tab w:val="left" w:pos="5132"/>
                    </w:tabs>
                    <w:spacing w:line="317" w:lineRule="exact"/>
                    <w:ind w:right="108"/>
                    <w:jc w:val="center"/>
                    <w:rPr>
                      <w:rStyle w:val="1"/>
                      <w:sz w:val="28"/>
                      <w:szCs w:val="28"/>
                    </w:rPr>
                  </w:pPr>
                  <w:r w:rsidRPr="004B2B7A">
                    <w:rPr>
                      <w:rStyle w:val="1"/>
                      <w:sz w:val="28"/>
                      <w:szCs w:val="28"/>
                    </w:rPr>
                    <w:t>10 000</w:t>
                  </w:r>
                </w:p>
              </w:tc>
            </w:tr>
            <w:tr w:rsidR="002006A1" w:rsidRPr="004B2B7A" w:rsidTr="006F5298">
              <w:tc>
                <w:tcPr>
                  <w:tcW w:w="3423" w:type="dxa"/>
                </w:tcPr>
                <w:p w:rsidR="002006A1" w:rsidRPr="004B2B7A" w:rsidRDefault="002006A1" w:rsidP="00271F7E">
                  <w:pPr>
                    <w:pStyle w:val="3"/>
                    <w:shd w:val="clear" w:color="auto" w:fill="auto"/>
                    <w:tabs>
                      <w:tab w:val="left" w:pos="5132"/>
                    </w:tabs>
                    <w:spacing w:line="317" w:lineRule="exact"/>
                    <w:ind w:right="108"/>
                    <w:jc w:val="center"/>
                    <w:rPr>
                      <w:rStyle w:val="1"/>
                      <w:sz w:val="28"/>
                      <w:szCs w:val="28"/>
                    </w:rPr>
                  </w:pPr>
                  <w:r w:rsidRPr="004B2B7A">
                    <w:rPr>
                      <w:rStyle w:val="1"/>
                      <w:sz w:val="28"/>
                      <w:szCs w:val="28"/>
                    </w:rPr>
                    <w:t>202</w:t>
                  </w:r>
                  <w:r w:rsidR="00271F7E" w:rsidRPr="004B2B7A">
                    <w:rPr>
                      <w:rStyle w:val="1"/>
                      <w:sz w:val="28"/>
                      <w:szCs w:val="28"/>
                    </w:rPr>
                    <w:t>9</w:t>
                  </w:r>
                </w:p>
              </w:tc>
              <w:tc>
                <w:tcPr>
                  <w:tcW w:w="3423" w:type="dxa"/>
                </w:tcPr>
                <w:p w:rsidR="002006A1" w:rsidRPr="004B2B7A" w:rsidRDefault="002006A1" w:rsidP="00B75DBC">
                  <w:pPr>
                    <w:pStyle w:val="3"/>
                    <w:shd w:val="clear" w:color="auto" w:fill="auto"/>
                    <w:tabs>
                      <w:tab w:val="left" w:pos="5132"/>
                    </w:tabs>
                    <w:spacing w:line="317" w:lineRule="exact"/>
                    <w:ind w:right="108"/>
                    <w:jc w:val="center"/>
                    <w:rPr>
                      <w:rStyle w:val="1"/>
                      <w:sz w:val="28"/>
                      <w:szCs w:val="28"/>
                    </w:rPr>
                  </w:pPr>
                  <w:r w:rsidRPr="004B2B7A">
                    <w:rPr>
                      <w:rStyle w:val="1"/>
                      <w:sz w:val="28"/>
                      <w:szCs w:val="28"/>
                    </w:rPr>
                    <w:t>10 000</w:t>
                  </w:r>
                </w:p>
              </w:tc>
            </w:tr>
            <w:tr w:rsidR="002006A1" w:rsidRPr="004B2B7A" w:rsidTr="006F5298">
              <w:tc>
                <w:tcPr>
                  <w:tcW w:w="3423" w:type="dxa"/>
                </w:tcPr>
                <w:p w:rsidR="002006A1" w:rsidRPr="004B2B7A" w:rsidRDefault="002006A1" w:rsidP="00271F7E">
                  <w:pPr>
                    <w:pStyle w:val="3"/>
                    <w:shd w:val="clear" w:color="auto" w:fill="auto"/>
                    <w:tabs>
                      <w:tab w:val="left" w:pos="5132"/>
                    </w:tabs>
                    <w:spacing w:line="317" w:lineRule="exact"/>
                    <w:ind w:right="108"/>
                    <w:jc w:val="center"/>
                    <w:rPr>
                      <w:rStyle w:val="1"/>
                      <w:sz w:val="28"/>
                      <w:szCs w:val="28"/>
                    </w:rPr>
                  </w:pPr>
                  <w:r w:rsidRPr="004B2B7A">
                    <w:rPr>
                      <w:rStyle w:val="1"/>
                      <w:sz w:val="28"/>
                      <w:szCs w:val="28"/>
                    </w:rPr>
                    <w:t>20</w:t>
                  </w:r>
                  <w:r w:rsidR="00271F7E" w:rsidRPr="004B2B7A">
                    <w:rPr>
                      <w:rStyle w:val="1"/>
                      <w:sz w:val="28"/>
                      <w:szCs w:val="28"/>
                    </w:rPr>
                    <w:t>30</w:t>
                  </w:r>
                </w:p>
              </w:tc>
              <w:tc>
                <w:tcPr>
                  <w:tcW w:w="3423" w:type="dxa"/>
                </w:tcPr>
                <w:p w:rsidR="002006A1" w:rsidRPr="004B2B7A" w:rsidRDefault="002006A1" w:rsidP="00B75DBC">
                  <w:pPr>
                    <w:pStyle w:val="3"/>
                    <w:shd w:val="clear" w:color="auto" w:fill="auto"/>
                    <w:tabs>
                      <w:tab w:val="left" w:pos="5132"/>
                    </w:tabs>
                    <w:spacing w:line="317" w:lineRule="exact"/>
                    <w:ind w:right="108"/>
                    <w:jc w:val="center"/>
                    <w:rPr>
                      <w:rStyle w:val="1"/>
                      <w:sz w:val="28"/>
                      <w:szCs w:val="28"/>
                    </w:rPr>
                  </w:pPr>
                  <w:r w:rsidRPr="004B2B7A">
                    <w:rPr>
                      <w:rStyle w:val="1"/>
                      <w:sz w:val="28"/>
                      <w:szCs w:val="28"/>
                    </w:rPr>
                    <w:t>10 000</w:t>
                  </w:r>
                </w:p>
              </w:tc>
            </w:tr>
            <w:tr w:rsidR="002006A1" w:rsidRPr="004B2B7A" w:rsidTr="006F5298">
              <w:tc>
                <w:tcPr>
                  <w:tcW w:w="3423" w:type="dxa"/>
                </w:tcPr>
                <w:p w:rsidR="002006A1" w:rsidRPr="004B2B7A" w:rsidRDefault="002006A1" w:rsidP="00B75DBC">
                  <w:pPr>
                    <w:pStyle w:val="3"/>
                    <w:shd w:val="clear" w:color="auto" w:fill="auto"/>
                    <w:tabs>
                      <w:tab w:val="left" w:pos="5132"/>
                    </w:tabs>
                    <w:spacing w:line="317" w:lineRule="exact"/>
                    <w:ind w:right="108"/>
                    <w:jc w:val="center"/>
                    <w:rPr>
                      <w:rStyle w:val="1"/>
                      <w:sz w:val="28"/>
                      <w:szCs w:val="28"/>
                    </w:rPr>
                  </w:pPr>
                  <w:r w:rsidRPr="004B2B7A">
                    <w:rPr>
                      <w:rStyle w:val="1"/>
                      <w:sz w:val="28"/>
                      <w:szCs w:val="28"/>
                    </w:rPr>
                    <w:t>Всего</w:t>
                  </w:r>
                </w:p>
              </w:tc>
              <w:tc>
                <w:tcPr>
                  <w:tcW w:w="3423" w:type="dxa"/>
                </w:tcPr>
                <w:p w:rsidR="002006A1" w:rsidRPr="004B2B7A" w:rsidRDefault="002006A1" w:rsidP="00B75DBC">
                  <w:pPr>
                    <w:pStyle w:val="3"/>
                    <w:shd w:val="clear" w:color="auto" w:fill="auto"/>
                    <w:tabs>
                      <w:tab w:val="left" w:pos="5132"/>
                    </w:tabs>
                    <w:spacing w:line="317" w:lineRule="exact"/>
                    <w:ind w:right="108"/>
                    <w:jc w:val="center"/>
                    <w:rPr>
                      <w:rStyle w:val="1"/>
                      <w:sz w:val="28"/>
                      <w:szCs w:val="28"/>
                    </w:rPr>
                  </w:pPr>
                  <w:r w:rsidRPr="004B2B7A">
                    <w:rPr>
                      <w:rStyle w:val="1"/>
                      <w:sz w:val="28"/>
                      <w:szCs w:val="28"/>
                    </w:rPr>
                    <w:t>50 000</w:t>
                  </w:r>
                </w:p>
              </w:tc>
            </w:tr>
          </w:tbl>
          <w:p w:rsidR="002006A1" w:rsidRPr="004B2B7A" w:rsidRDefault="002006A1" w:rsidP="006F5298">
            <w:pPr>
              <w:pStyle w:val="3"/>
              <w:shd w:val="clear" w:color="auto" w:fill="auto"/>
              <w:tabs>
                <w:tab w:val="left" w:pos="5132"/>
              </w:tabs>
              <w:spacing w:line="317" w:lineRule="exact"/>
              <w:ind w:left="136" w:right="108"/>
              <w:jc w:val="both"/>
              <w:rPr>
                <w:rStyle w:val="1"/>
                <w:sz w:val="28"/>
                <w:szCs w:val="28"/>
              </w:rPr>
            </w:pPr>
          </w:p>
          <w:p w:rsidR="002006A1" w:rsidRPr="004B2B7A" w:rsidRDefault="002006A1" w:rsidP="006F5298">
            <w:pPr>
              <w:pStyle w:val="3"/>
              <w:shd w:val="clear" w:color="auto" w:fill="auto"/>
              <w:tabs>
                <w:tab w:val="left" w:pos="5132"/>
              </w:tabs>
              <w:spacing w:line="317" w:lineRule="exact"/>
              <w:ind w:left="136" w:right="108"/>
              <w:jc w:val="both"/>
              <w:rPr>
                <w:rStyle w:val="1"/>
                <w:sz w:val="28"/>
                <w:szCs w:val="28"/>
              </w:rPr>
            </w:pPr>
          </w:p>
        </w:tc>
      </w:tr>
      <w:tr w:rsidR="002006A1" w:rsidRPr="004B2B7A" w:rsidTr="00C30BE2">
        <w:tc>
          <w:tcPr>
            <w:tcW w:w="2564" w:type="dxa"/>
          </w:tcPr>
          <w:p w:rsidR="002006A1" w:rsidRPr="004B2B7A" w:rsidRDefault="002006A1" w:rsidP="006F5298">
            <w:pPr>
              <w:pStyle w:val="40"/>
              <w:shd w:val="clear" w:color="auto" w:fill="auto"/>
              <w:jc w:val="left"/>
              <w:rPr>
                <w:b w:val="0"/>
                <w:sz w:val="28"/>
                <w:szCs w:val="28"/>
              </w:rPr>
            </w:pPr>
            <w:r w:rsidRPr="004B2B7A">
              <w:rPr>
                <w:rStyle w:val="1"/>
                <w:b w:val="0"/>
                <w:sz w:val="28"/>
                <w:szCs w:val="28"/>
              </w:rPr>
              <w:t>Ожидаемые конечные результаты реализации целей и задач Программы (индикаторы оценки результатов)</w:t>
            </w:r>
          </w:p>
        </w:tc>
        <w:tc>
          <w:tcPr>
            <w:tcW w:w="7813" w:type="dxa"/>
          </w:tcPr>
          <w:p w:rsidR="002006A1" w:rsidRPr="004B2B7A" w:rsidRDefault="002006A1" w:rsidP="002006A1">
            <w:pPr>
              <w:pStyle w:val="3"/>
              <w:shd w:val="clear" w:color="auto" w:fill="auto"/>
              <w:spacing w:line="322" w:lineRule="exact"/>
              <w:ind w:left="80"/>
              <w:jc w:val="both"/>
              <w:rPr>
                <w:sz w:val="28"/>
                <w:szCs w:val="28"/>
              </w:rPr>
            </w:pPr>
            <w:r w:rsidRPr="004B2B7A">
              <w:rPr>
                <w:rStyle w:val="1"/>
                <w:sz w:val="28"/>
                <w:szCs w:val="28"/>
              </w:rPr>
              <w:t>Реализация Программы в полном объеме позволит достичь к концу 20</w:t>
            </w:r>
            <w:r w:rsidR="00271F7E" w:rsidRPr="004B2B7A">
              <w:rPr>
                <w:rStyle w:val="1"/>
                <w:sz w:val="28"/>
                <w:szCs w:val="28"/>
              </w:rPr>
              <w:t>30</w:t>
            </w:r>
            <w:r w:rsidRPr="004B2B7A">
              <w:rPr>
                <w:rStyle w:val="1"/>
                <w:sz w:val="28"/>
                <w:szCs w:val="28"/>
              </w:rPr>
              <w:t xml:space="preserve"> года:</w:t>
            </w:r>
          </w:p>
          <w:p w:rsidR="002006A1" w:rsidRPr="004B2B7A" w:rsidRDefault="0011046D" w:rsidP="0011046D">
            <w:pPr>
              <w:pStyle w:val="3"/>
              <w:shd w:val="clear" w:color="auto" w:fill="auto"/>
              <w:tabs>
                <w:tab w:val="left" w:pos="1851"/>
              </w:tabs>
              <w:spacing w:line="322" w:lineRule="exact"/>
              <w:ind w:left="80"/>
              <w:jc w:val="both"/>
              <w:rPr>
                <w:sz w:val="28"/>
                <w:szCs w:val="28"/>
              </w:rPr>
            </w:pPr>
            <w:r w:rsidRPr="004B2B7A">
              <w:rPr>
                <w:rStyle w:val="1"/>
                <w:sz w:val="28"/>
                <w:szCs w:val="28"/>
              </w:rPr>
              <w:t xml:space="preserve">1) </w:t>
            </w:r>
            <w:r w:rsidR="002006A1" w:rsidRPr="004B2B7A">
              <w:rPr>
                <w:rStyle w:val="1"/>
                <w:sz w:val="28"/>
                <w:szCs w:val="28"/>
              </w:rPr>
              <w:t>сохранение,</w:t>
            </w:r>
            <w:r w:rsidR="002006A1" w:rsidRPr="004B2B7A">
              <w:rPr>
                <w:rStyle w:val="1"/>
                <w:sz w:val="28"/>
                <w:szCs w:val="28"/>
              </w:rPr>
              <w:tab/>
              <w:t>увеличение количества социально-ориентированных некоммерческих организаций, осуществляющих свою деятельность на территории Аксубаевского муниципального района и поднятие их статуса среди населения;</w:t>
            </w:r>
          </w:p>
          <w:p w:rsidR="002006A1" w:rsidRPr="004B2B7A" w:rsidRDefault="0011046D" w:rsidP="0011046D">
            <w:pPr>
              <w:pStyle w:val="3"/>
              <w:shd w:val="clear" w:color="auto" w:fill="auto"/>
              <w:tabs>
                <w:tab w:val="left" w:pos="1702"/>
              </w:tabs>
              <w:spacing w:line="322" w:lineRule="exact"/>
              <w:ind w:left="80"/>
              <w:jc w:val="both"/>
              <w:rPr>
                <w:sz w:val="28"/>
                <w:szCs w:val="28"/>
              </w:rPr>
            </w:pPr>
            <w:r w:rsidRPr="004B2B7A">
              <w:rPr>
                <w:rStyle w:val="1"/>
                <w:sz w:val="28"/>
                <w:szCs w:val="28"/>
              </w:rPr>
              <w:t xml:space="preserve">2) </w:t>
            </w:r>
            <w:r w:rsidR="002006A1" w:rsidRPr="004B2B7A">
              <w:rPr>
                <w:rStyle w:val="1"/>
                <w:sz w:val="28"/>
                <w:szCs w:val="28"/>
              </w:rPr>
              <w:t>улучшение</w:t>
            </w:r>
            <w:r w:rsidR="002006A1" w:rsidRPr="004B2B7A">
              <w:rPr>
                <w:rStyle w:val="1"/>
                <w:sz w:val="28"/>
                <w:szCs w:val="28"/>
              </w:rPr>
              <w:tab/>
              <w:t>условий работы социально-ориентированных некоммерческих организаций, о</w:t>
            </w:r>
            <w:r w:rsidR="00B75DBC" w:rsidRPr="004B2B7A">
              <w:rPr>
                <w:rStyle w:val="1"/>
                <w:sz w:val="28"/>
                <w:szCs w:val="28"/>
              </w:rPr>
              <w:t>существляющих свою деятельность</w:t>
            </w:r>
            <w:r w:rsidR="002006A1" w:rsidRPr="004B2B7A">
              <w:rPr>
                <w:rStyle w:val="1"/>
                <w:sz w:val="28"/>
                <w:szCs w:val="28"/>
              </w:rPr>
              <w:t>;</w:t>
            </w:r>
          </w:p>
          <w:p w:rsidR="002006A1" w:rsidRPr="004B2B7A" w:rsidRDefault="0011046D" w:rsidP="00563A85">
            <w:pPr>
              <w:pStyle w:val="3"/>
              <w:shd w:val="clear" w:color="auto" w:fill="auto"/>
              <w:tabs>
                <w:tab w:val="left" w:pos="418"/>
              </w:tabs>
              <w:spacing w:line="322" w:lineRule="exact"/>
              <w:ind w:left="80"/>
              <w:jc w:val="both"/>
              <w:rPr>
                <w:sz w:val="28"/>
                <w:szCs w:val="28"/>
              </w:rPr>
            </w:pPr>
            <w:r w:rsidRPr="004B2B7A">
              <w:rPr>
                <w:rStyle w:val="1"/>
                <w:sz w:val="28"/>
                <w:szCs w:val="28"/>
              </w:rPr>
              <w:t>3)</w:t>
            </w:r>
            <w:r w:rsidR="00E743D9">
              <w:rPr>
                <w:rStyle w:val="1"/>
                <w:sz w:val="28"/>
                <w:szCs w:val="28"/>
              </w:rPr>
              <w:t xml:space="preserve"> </w:t>
            </w:r>
            <w:r w:rsidR="002006A1" w:rsidRPr="004B2B7A">
              <w:rPr>
                <w:rStyle w:val="1"/>
                <w:sz w:val="28"/>
                <w:szCs w:val="28"/>
              </w:rPr>
              <w:t>сохранение и увеличение количества проводимых социально-значимых мероприятий;</w:t>
            </w:r>
          </w:p>
          <w:p w:rsidR="002006A1" w:rsidRPr="004B2B7A" w:rsidRDefault="002006A1" w:rsidP="00563A85">
            <w:pPr>
              <w:pStyle w:val="3"/>
              <w:numPr>
                <w:ilvl w:val="0"/>
                <w:numId w:val="7"/>
              </w:numPr>
              <w:shd w:val="clear" w:color="auto" w:fill="auto"/>
              <w:tabs>
                <w:tab w:val="left" w:pos="418"/>
              </w:tabs>
              <w:spacing w:line="317" w:lineRule="exact"/>
              <w:ind w:left="135" w:right="108" w:firstLine="1"/>
              <w:jc w:val="both"/>
              <w:rPr>
                <w:rStyle w:val="1"/>
                <w:sz w:val="28"/>
                <w:szCs w:val="28"/>
              </w:rPr>
            </w:pPr>
            <w:r w:rsidRPr="004B2B7A">
              <w:rPr>
                <w:rStyle w:val="1"/>
                <w:sz w:val="28"/>
                <w:szCs w:val="28"/>
              </w:rPr>
              <w:t xml:space="preserve">увеличение </w:t>
            </w:r>
            <w:r w:rsidR="0011046D" w:rsidRPr="004B2B7A">
              <w:rPr>
                <w:rStyle w:val="1"/>
                <w:sz w:val="28"/>
                <w:szCs w:val="28"/>
              </w:rPr>
              <w:t>к</w:t>
            </w:r>
            <w:r w:rsidRPr="004B2B7A">
              <w:rPr>
                <w:rStyle w:val="1"/>
                <w:sz w:val="28"/>
                <w:szCs w:val="28"/>
              </w:rPr>
              <w:t>оличества участников и население района, принявших участие в социально-значимых мероприятиях.</w:t>
            </w:r>
          </w:p>
        </w:tc>
      </w:tr>
    </w:tbl>
    <w:p w:rsidR="00110E0F" w:rsidRPr="004B2B7A" w:rsidRDefault="00110E0F" w:rsidP="00110E0F">
      <w:pPr>
        <w:pStyle w:val="21"/>
        <w:keepNext/>
        <w:keepLines/>
        <w:numPr>
          <w:ilvl w:val="0"/>
          <w:numId w:val="4"/>
        </w:numPr>
        <w:shd w:val="clear" w:color="auto" w:fill="auto"/>
        <w:tabs>
          <w:tab w:val="left" w:pos="555"/>
        </w:tabs>
        <w:spacing w:before="346" w:after="250" w:line="270" w:lineRule="exact"/>
        <w:ind w:left="-1134" w:right="-284" w:firstLine="567"/>
        <w:rPr>
          <w:sz w:val="28"/>
          <w:szCs w:val="28"/>
        </w:rPr>
      </w:pPr>
      <w:bookmarkStart w:id="1" w:name="bookmark1"/>
      <w:r w:rsidRPr="004B2B7A">
        <w:rPr>
          <w:sz w:val="28"/>
          <w:szCs w:val="28"/>
        </w:rPr>
        <w:t>Общая характеристика сферы реализации муниципальной программы</w:t>
      </w:r>
      <w:bookmarkEnd w:id="1"/>
    </w:p>
    <w:p w:rsidR="00110E0F" w:rsidRPr="004B2B7A" w:rsidRDefault="00110E0F" w:rsidP="00C30BE2">
      <w:pPr>
        <w:pStyle w:val="3"/>
        <w:shd w:val="clear" w:color="auto" w:fill="auto"/>
        <w:spacing w:line="317" w:lineRule="exact"/>
        <w:ind w:left="-709" w:right="-284" w:firstLine="567"/>
        <w:jc w:val="both"/>
        <w:rPr>
          <w:sz w:val="28"/>
          <w:szCs w:val="28"/>
        </w:rPr>
      </w:pPr>
      <w:r w:rsidRPr="004B2B7A">
        <w:rPr>
          <w:sz w:val="28"/>
          <w:szCs w:val="28"/>
        </w:rPr>
        <w:t>Некоммерческая организация (НКО) - организация, не имеющая в качестве основной цели своей деятельности извлечение прибыли и не распределяющая полученную прибыль между участниками. Некоммерческие организации могут создаваться для достижения социальных, благотворительных, культурных, образовательных, политических, научных и управленческих целей, в сферах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 Некоммерческие организации вправе заниматься</w:t>
      </w:r>
      <w:r w:rsidR="00155D42" w:rsidRPr="004B2B7A">
        <w:rPr>
          <w:sz w:val="28"/>
          <w:szCs w:val="28"/>
        </w:rPr>
        <w:t xml:space="preserve"> </w:t>
      </w:r>
      <w:r w:rsidRPr="004B2B7A">
        <w:rPr>
          <w:sz w:val="28"/>
          <w:szCs w:val="28"/>
        </w:rPr>
        <w:t>предпринимательской деятельностью, только если данная деятельность направлена на достижение целей организации добра.</w:t>
      </w:r>
    </w:p>
    <w:p w:rsidR="00110E0F" w:rsidRPr="004B2B7A" w:rsidRDefault="00110E0F" w:rsidP="00C30BE2">
      <w:pPr>
        <w:pStyle w:val="3"/>
        <w:shd w:val="clear" w:color="auto" w:fill="auto"/>
        <w:spacing w:line="317" w:lineRule="exact"/>
        <w:ind w:left="-709" w:right="-284" w:firstLine="567"/>
        <w:jc w:val="both"/>
        <w:rPr>
          <w:sz w:val="28"/>
          <w:szCs w:val="28"/>
        </w:rPr>
      </w:pPr>
      <w:r w:rsidRPr="004B2B7A">
        <w:rPr>
          <w:sz w:val="28"/>
          <w:szCs w:val="28"/>
        </w:rPr>
        <w:t>Гражданское общество возникает как результат свободной самоорганизации жителей территории, стремящихся к объединению на основе осознания общности своих интересов и целей, и способных самостоятельно решать не только свои собственные проблемы, но и проблемы других людей.</w:t>
      </w:r>
    </w:p>
    <w:p w:rsidR="00110E0F" w:rsidRPr="004B2B7A" w:rsidRDefault="00110E0F" w:rsidP="00C30BE2">
      <w:pPr>
        <w:pStyle w:val="3"/>
        <w:shd w:val="clear" w:color="auto" w:fill="auto"/>
        <w:spacing w:line="317" w:lineRule="exact"/>
        <w:ind w:left="-709" w:right="-284" w:firstLine="567"/>
        <w:jc w:val="both"/>
        <w:rPr>
          <w:sz w:val="28"/>
          <w:szCs w:val="28"/>
        </w:rPr>
      </w:pPr>
      <w:r w:rsidRPr="004B2B7A">
        <w:rPr>
          <w:sz w:val="28"/>
          <w:szCs w:val="28"/>
        </w:rPr>
        <w:t>Сегодня, общество столкнулось с трудностями решения не только экономических, но и важнейших социально-культурных проблем.</w:t>
      </w:r>
    </w:p>
    <w:p w:rsidR="00110E0F" w:rsidRPr="004B2B7A" w:rsidRDefault="00110E0F" w:rsidP="00C30BE2">
      <w:pPr>
        <w:pStyle w:val="3"/>
        <w:shd w:val="clear" w:color="auto" w:fill="auto"/>
        <w:spacing w:line="317" w:lineRule="exact"/>
        <w:ind w:left="-709" w:right="-284" w:firstLine="567"/>
        <w:jc w:val="both"/>
        <w:rPr>
          <w:sz w:val="28"/>
          <w:szCs w:val="28"/>
        </w:rPr>
      </w:pPr>
      <w:r w:rsidRPr="004B2B7A">
        <w:rPr>
          <w:sz w:val="28"/>
          <w:szCs w:val="28"/>
        </w:rPr>
        <w:t>В связи с этим развитие некоммерческого хозяйствования приобретает особую актуальность в деле поддержания социальной сферы и обеспечения социальной защиты населения.</w:t>
      </w:r>
    </w:p>
    <w:p w:rsidR="00110E0F" w:rsidRPr="004B2B7A" w:rsidRDefault="00110E0F" w:rsidP="00C30BE2">
      <w:pPr>
        <w:pStyle w:val="3"/>
        <w:shd w:val="clear" w:color="auto" w:fill="auto"/>
        <w:spacing w:line="317" w:lineRule="exact"/>
        <w:ind w:left="-709" w:right="-284" w:firstLine="567"/>
        <w:jc w:val="both"/>
        <w:rPr>
          <w:sz w:val="28"/>
          <w:szCs w:val="28"/>
        </w:rPr>
      </w:pPr>
      <w:r w:rsidRPr="004B2B7A">
        <w:rPr>
          <w:sz w:val="28"/>
          <w:szCs w:val="28"/>
        </w:rPr>
        <w:t>Одним из институтов, способных эффективно справиться с решением задач привлечения дополнительных финансовых средств в отрасль социальной сферы, а также содействовать оптимизации распределения ресурсов экономики, является некоммерческий сектор. Особая роль некоммерческого сектора экономики, обуславливается тем, что его организации становятся ядром гражданского общества, без которого немыслима реализация на практике принципов демократии. Через</w:t>
      </w:r>
      <w:r w:rsidR="00155D42" w:rsidRPr="004B2B7A">
        <w:rPr>
          <w:sz w:val="28"/>
          <w:szCs w:val="28"/>
        </w:rPr>
        <w:t xml:space="preserve"> НКО члены со</w:t>
      </w:r>
      <w:r w:rsidRPr="004B2B7A">
        <w:rPr>
          <w:sz w:val="28"/>
          <w:szCs w:val="28"/>
        </w:rPr>
        <w:t>общества получают возможность проявлять добровольную инициативу, что дает не только ощутимый экономический, но и социальный эффект. Использование потенциала и энергии, которыми обладают общественные структуры, обеспечит дальнейшее развитие социальной, политической и экономической сфер.</w:t>
      </w:r>
    </w:p>
    <w:p w:rsidR="00110E0F" w:rsidRPr="004B2B7A" w:rsidRDefault="00110E0F" w:rsidP="00C30BE2">
      <w:pPr>
        <w:pStyle w:val="3"/>
        <w:shd w:val="clear" w:color="auto" w:fill="auto"/>
        <w:spacing w:line="317" w:lineRule="exact"/>
        <w:ind w:left="-709" w:right="-284" w:firstLine="567"/>
        <w:jc w:val="both"/>
        <w:rPr>
          <w:sz w:val="28"/>
          <w:szCs w:val="28"/>
        </w:rPr>
      </w:pPr>
      <w:r w:rsidRPr="004B2B7A">
        <w:rPr>
          <w:sz w:val="28"/>
          <w:szCs w:val="28"/>
        </w:rPr>
        <w:t>Федеральным законом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 (далее - СОНКО).</w:t>
      </w:r>
    </w:p>
    <w:p w:rsidR="00110E0F" w:rsidRPr="004B2B7A" w:rsidRDefault="00110E0F" w:rsidP="00C30BE2">
      <w:pPr>
        <w:pStyle w:val="3"/>
        <w:shd w:val="clear" w:color="auto" w:fill="auto"/>
        <w:spacing w:line="317" w:lineRule="exact"/>
        <w:ind w:left="-709" w:right="-284" w:firstLine="567"/>
        <w:jc w:val="both"/>
        <w:rPr>
          <w:sz w:val="28"/>
          <w:szCs w:val="28"/>
        </w:rPr>
      </w:pPr>
      <w:r w:rsidRPr="004B2B7A">
        <w:rPr>
          <w:sz w:val="28"/>
          <w:szCs w:val="28"/>
        </w:rPr>
        <w:t>Социально ориентированными признаются некоммерческие организации, созданные в предусмотренных Федеральным законом от 12 января 1996 года № 7-</w:t>
      </w:r>
      <w:r w:rsidR="00155D42" w:rsidRPr="004B2B7A">
        <w:rPr>
          <w:sz w:val="28"/>
          <w:szCs w:val="28"/>
        </w:rPr>
        <w:t>ФЗ</w:t>
      </w:r>
      <w:r w:rsidRPr="004B2B7A">
        <w:rPr>
          <w:sz w:val="28"/>
          <w:szCs w:val="28"/>
        </w:rPr>
        <w:t xml:space="preserve">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
    <w:p w:rsidR="00110E0F" w:rsidRPr="004B2B7A" w:rsidRDefault="00110E0F" w:rsidP="00C30BE2">
      <w:pPr>
        <w:pStyle w:val="3"/>
        <w:shd w:val="clear" w:color="auto" w:fill="auto"/>
        <w:spacing w:line="317" w:lineRule="exact"/>
        <w:ind w:left="-709" w:right="-284" w:firstLine="567"/>
        <w:jc w:val="both"/>
        <w:rPr>
          <w:sz w:val="28"/>
          <w:szCs w:val="28"/>
        </w:rPr>
      </w:pPr>
      <w:r w:rsidRPr="004B2B7A">
        <w:rPr>
          <w:sz w:val="28"/>
          <w:szCs w:val="28"/>
        </w:rPr>
        <w:t>Федеральным законом от 6 октября 2003 года № 131-Ф3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rsidR="00110E0F" w:rsidRPr="004B2B7A" w:rsidRDefault="00110E0F" w:rsidP="00C30BE2">
      <w:pPr>
        <w:pStyle w:val="3"/>
        <w:shd w:val="clear" w:color="auto" w:fill="auto"/>
        <w:tabs>
          <w:tab w:val="left" w:pos="1057"/>
        </w:tabs>
        <w:spacing w:line="317" w:lineRule="exact"/>
        <w:ind w:left="-709" w:right="-284" w:firstLine="567"/>
        <w:jc w:val="both"/>
        <w:rPr>
          <w:sz w:val="28"/>
          <w:szCs w:val="28"/>
        </w:rPr>
      </w:pPr>
      <w:r w:rsidRPr="004B2B7A">
        <w:rPr>
          <w:sz w:val="28"/>
          <w:szCs w:val="28"/>
        </w:rPr>
        <w:t>Социально ориентированные некоммерческ</w:t>
      </w:r>
      <w:r w:rsidR="00155D42" w:rsidRPr="004B2B7A">
        <w:rPr>
          <w:sz w:val="28"/>
          <w:szCs w:val="28"/>
        </w:rPr>
        <w:t xml:space="preserve">ие организации помогают решать </w:t>
      </w:r>
      <w:r w:rsidRPr="004B2B7A">
        <w:rPr>
          <w:sz w:val="28"/>
          <w:szCs w:val="28"/>
        </w:rPr>
        <w:t>ряд муниципальных задач в с</w:t>
      </w:r>
      <w:r w:rsidR="00155D42" w:rsidRPr="004B2B7A">
        <w:rPr>
          <w:sz w:val="28"/>
          <w:szCs w:val="28"/>
        </w:rPr>
        <w:t>оциальной сфере, т.е. социально-</w:t>
      </w:r>
      <w:r w:rsidRPr="004B2B7A">
        <w:rPr>
          <w:sz w:val="28"/>
          <w:szCs w:val="28"/>
        </w:rPr>
        <w:t>ориентированные</w:t>
      </w:r>
      <w:r w:rsidR="00155D42" w:rsidRPr="004B2B7A">
        <w:rPr>
          <w:sz w:val="28"/>
          <w:szCs w:val="28"/>
        </w:rPr>
        <w:t xml:space="preserve"> </w:t>
      </w:r>
      <w:r w:rsidRPr="004B2B7A">
        <w:rPr>
          <w:sz w:val="28"/>
          <w:szCs w:val="28"/>
        </w:rPr>
        <w:t xml:space="preserve">некоммерческие организации помогают в создание эффективной социальной инфраструктуры </w:t>
      </w:r>
      <w:r w:rsidR="00155D42" w:rsidRPr="004B2B7A">
        <w:rPr>
          <w:sz w:val="28"/>
          <w:szCs w:val="28"/>
        </w:rPr>
        <w:t>района</w:t>
      </w:r>
      <w:r w:rsidRPr="004B2B7A">
        <w:rPr>
          <w:sz w:val="28"/>
          <w:szCs w:val="28"/>
        </w:rPr>
        <w:t>.</w:t>
      </w:r>
    </w:p>
    <w:p w:rsidR="00110E0F" w:rsidRPr="004B2B7A" w:rsidRDefault="00110E0F" w:rsidP="00C30BE2">
      <w:pPr>
        <w:pStyle w:val="3"/>
        <w:shd w:val="clear" w:color="auto" w:fill="auto"/>
        <w:spacing w:line="317" w:lineRule="exact"/>
        <w:ind w:left="-709" w:right="-284" w:firstLine="567"/>
        <w:jc w:val="both"/>
        <w:rPr>
          <w:sz w:val="28"/>
          <w:szCs w:val="28"/>
        </w:rPr>
      </w:pPr>
      <w:r w:rsidRPr="004B2B7A">
        <w:rPr>
          <w:sz w:val="28"/>
          <w:szCs w:val="28"/>
        </w:rPr>
        <w:t xml:space="preserve">На начало </w:t>
      </w:r>
      <w:r w:rsidRPr="002340E1">
        <w:rPr>
          <w:sz w:val="28"/>
          <w:szCs w:val="28"/>
        </w:rPr>
        <w:t>202</w:t>
      </w:r>
      <w:r w:rsidR="00ED4C38" w:rsidRPr="002340E1">
        <w:rPr>
          <w:sz w:val="28"/>
          <w:szCs w:val="28"/>
        </w:rPr>
        <w:t>6</w:t>
      </w:r>
      <w:r w:rsidRPr="002340E1">
        <w:rPr>
          <w:sz w:val="28"/>
          <w:szCs w:val="28"/>
        </w:rPr>
        <w:t xml:space="preserve"> года в</w:t>
      </w:r>
      <w:r w:rsidRPr="004B2B7A">
        <w:rPr>
          <w:sz w:val="28"/>
          <w:szCs w:val="28"/>
        </w:rPr>
        <w:t xml:space="preserve"> Аксубаевском муниципальном районе насчитывается </w:t>
      </w:r>
      <w:r w:rsidR="005B04C6">
        <w:rPr>
          <w:sz w:val="28"/>
          <w:szCs w:val="28"/>
        </w:rPr>
        <w:t xml:space="preserve">44 </w:t>
      </w:r>
      <w:r w:rsidRPr="004B2B7A">
        <w:rPr>
          <w:sz w:val="28"/>
          <w:szCs w:val="28"/>
        </w:rPr>
        <w:t>некоммерческих организаций и общественных объединений, которые ведут работу с различными категориями граждан.</w:t>
      </w:r>
    </w:p>
    <w:p w:rsidR="0011046D" w:rsidRPr="004B2B7A" w:rsidRDefault="0011046D" w:rsidP="00C30BE2">
      <w:pPr>
        <w:pStyle w:val="3"/>
        <w:shd w:val="clear" w:color="auto" w:fill="auto"/>
        <w:spacing w:line="317" w:lineRule="exact"/>
        <w:ind w:left="-709" w:right="-284" w:firstLine="567"/>
        <w:jc w:val="both"/>
        <w:rPr>
          <w:sz w:val="28"/>
          <w:szCs w:val="28"/>
        </w:rPr>
      </w:pPr>
    </w:p>
    <w:p w:rsidR="0011046D" w:rsidRPr="004B2B7A" w:rsidRDefault="0011046D" w:rsidP="00C30BE2">
      <w:pPr>
        <w:pStyle w:val="3"/>
        <w:shd w:val="clear" w:color="auto" w:fill="auto"/>
        <w:spacing w:line="317" w:lineRule="exact"/>
        <w:ind w:left="-709" w:right="-284" w:firstLine="567"/>
        <w:jc w:val="both"/>
        <w:rPr>
          <w:sz w:val="28"/>
          <w:szCs w:val="28"/>
        </w:rPr>
      </w:pPr>
    </w:p>
    <w:p w:rsidR="00113626" w:rsidRDefault="00113626" w:rsidP="00110E0F">
      <w:pPr>
        <w:pStyle w:val="3"/>
        <w:shd w:val="clear" w:color="auto" w:fill="auto"/>
        <w:spacing w:line="317" w:lineRule="exact"/>
        <w:ind w:left="-1134" w:right="-284" w:firstLine="567"/>
        <w:jc w:val="both"/>
        <w:rPr>
          <w:sz w:val="28"/>
          <w:szCs w:val="28"/>
        </w:rPr>
      </w:pPr>
    </w:p>
    <w:p w:rsidR="000A23B4" w:rsidRDefault="000A23B4" w:rsidP="00110E0F">
      <w:pPr>
        <w:pStyle w:val="3"/>
        <w:shd w:val="clear" w:color="auto" w:fill="auto"/>
        <w:spacing w:line="317" w:lineRule="exact"/>
        <w:ind w:left="-1134" w:right="-284" w:firstLine="567"/>
        <w:jc w:val="both"/>
        <w:rPr>
          <w:sz w:val="28"/>
          <w:szCs w:val="28"/>
        </w:rPr>
      </w:pPr>
    </w:p>
    <w:p w:rsidR="000A23B4" w:rsidRDefault="000A23B4" w:rsidP="00110E0F">
      <w:pPr>
        <w:pStyle w:val="3"/>
        <w:shd w:val="clear" w:color="auto" w:fill="auto"/>
        <w:spacing w:line="317" w:lineRule="exact"/>
        <w:ind w:left="-1134" w:right="-284" w:firstLine="567"/>
        <w:jc w:val="both"/>
        <w:rPr>
          <w:sz w:val="28"/>
          <w:szCs w:val="28"/>
        </w:rPr>
      </w:pPr>
    </w:p>
    <w:p w:rsidR="000A23B4" w:rsidRDefault="000A23B4" w:rsidP="00110E0F">
      <w:pPr>
        <w:pStyle w:val="3"/>
        <w:shd w:val="clear" w:color="auto" w:fill="auto"/>
        <w:spacing w:line="317" w:lineRule="exact"/>
        <w:ind w:left="-1134" w:right="-284" w:firstLine="567"/>
        <w:jc w:val="both"/>
        <w:rPr>
          <w:sz w:val="28"/>
          <w:szCs w:val="28"/>
        </w:rPr>
        <w:sectPr w:rsidR="000A23B4" w:rsidSect="00C30BE2">
          <w:pgSz w:w="11906" w:h="16838"/>
          <w:pgMar w:top="851" w:right="850" w:bottom="1134" w:left="1701" w:header="708" w:footer="708" w:gutter="0"/>
          <w:cols w:space="708"/>
          <w:docGrid w:linePitch="360"/>
        </w:sectPr>
      </w:pPr>
    </w:p>
    <w:p w:rsidR="00110E0F" w:rsidRDefault="00110E0F" w:rsidP="00110E0F">
      <w:pPr>
        <w:pStyle w:val="3"/>
        <w:shd w:val="clear" w:color="auto" w:fill="auto"/>
        <w:spacing w:line="326" w:lineRule="exact"/>
        <w:ind w:left="-1134" w:right="-284" w:firstLine="567"/>
        <w:jc w:val="center"/>
        <w:rPr>
          <w:b/>
          <w:sz w:val="28"/>
          <w:szCs w:val="28"/>
        </w:rPr>
      </w:pPr>
      <w:r w:rsidRPr="004B2B7A">
        <w:rPr>
          <w:b/>
          <w:sz w:val="28"/>
          <w:szCs w:val="28"/>
        </w:rPr>
        <w:t>Некоммерческие организ</w:t>
      </w:r>
      <w:r w:rsidR="00113626" w:rsidRPr="004B2B7A">
        <w:rPr>
          <w:b/>
          <w:sz w:val="28"/>
          <w:szCs w:val="28"/>
        </w:rPr>
        <w:t>ации и общественные объединения</w:t>
      </w:r>
      <w:r w:rsidRPr="004B2B7A">
        <w:rPr>
          <w:b/>
          <w:sz w:val="28"/>
          <w:szCs w:val="28"/>
        </w:rPr>
        <w:t xml:space="preserve"> Аксубаевского</w:t>
      </w:r>
      <w:r w:rsidR="00113626" w:rsidRPr="004B2B7A">
        <w:rPr>
          <w:b/>
          <w:sz w:val="28"/>
          <w:szCs w:val="28"/>
        </w:rPr>
        <w:t xml:space="preserve"> муниципального района Республики Татарстан</w:t>
      </w:r>
    </w:p>
    <w:tbl>
      <w:tblPr>
        <w:tblW w:w="15288" w:type="dxa"/>
        <w:tblInd w:w="93" w:type="dxa"/>
        <w:tblLayout w:type="fixed"/>
        <w:tblLook w:val="04A0" w:firstRow="1" w:lastRow="0" w:firstColumn="1" w:lastColumn="0" w:noHBand="0" w:noVBand="1"/>
      </w:tblPr>
      <w:tblGrid>
        <w:gridCol w:w="1764"/>
        <w:gridCol w:w="1244"/>
        <w:gridCol w:w="4237"/>
        <w:gridCol w:w="1556"/>
        <w:gridCol w:w="4104"/>
        <w:gridCol w:w="2383"/>
      </w:tblGrid>
      <w:tr w:rsidR="000A23B4" w:rsidRPr="00EA56A2" w:rsidTr="000A23B4">
        <w:trPr>
          <w:trHeight w:val="288"/>
        </w:trPr>
        <w:tc>
          <w:tcPr>
            <w:tcW w:w="1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b/>
                <w:bCs/>
                <w:sz w:val="20"/>
                <w:szCs w:val="20"/>
              </w:rPr>
            </w:pPr>
            <w:r w:rsidRPr="000A23B4">
              <w:rPr>
                <w:rFonts w:ascii="Times New Roman" w:eastAsia="Times New Roman" w:hAnsi="Times New Roman" w:cs="Times New Roman"/>
                <w:b/>
                <w:bCs/>
                <w:sz w:val="20"/>
                <w:szCs w:val="20"/>
              </w:rPr>
              <w:t>Реестр</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b/>
                <w:bCs/>
                <w:sz w:val="20"/>
                <w:szCs w:val="20"/>
              </w:rPr>
            </w:pPr>
            <w:r w:rsidRPr="000A23B4">
              <w:rPr>
                <w:rFonts w:ascii="Times New Roman" w:eastAsia="Times New Roman" w:hAnsi="Times New Roman" w:cs="Times New Roman"/>
                <w:b/>
                <w:bCs/>
                <w:sz w:val="20"/>
                <w:szCs w:val="20"/>
              </w:rPr>
              <w:t>Уч. №</w:t>
            </w:r>
          </w:p>
        </w:tc>
        <w:tc>
          <w:tcPr>
            <w:tcW w:w="4237" w:type="dxa"/>
            <w:tcBorders>
              <w:top w:val="single" w:sz="4" w:space="0" w:color="auto"/>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b/>
                <w:bCs/>
                <w:sz w:val="20"/>
                <w:szCs w:val="20"/>
              </w:rPr>
            </w:pPr>
            <w:r w:rsidRPr="000A23B4">
              <w:rPr>
                <w:rFonts w:ascii="Times New Roman" w:eastAsia="Times New Roman" w:hAnsi="Times New Roman" w:cs="Times New Roman"/>
                <w:b/>
                <w:bCs/>
                <w:sz w:val="20"/>
                <w:szCs w:val="20"/>
              </w:rPr>
              <w:t>Полное наименование</w:t>
            </w:r>
          </w:p>
        </w:tc>
        <w:tc>
          <w:tcPr>
            <w:tcW w:w="1556" w:type="dxa"/>
            <w:tcBorders>
              <w:top w:val="single" w:sz="4" w:space="0" w:color="auto"/>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b/>
                <w:bCs/>
                <w:sz w:val="20"/>
                <w:szCs w:val="20"/>
              </w:rPr>
            </w:pPr>
            <w:r w:rsidRPr="000A23B4">
              <w:rPr>
                <w:rFonts w:ascii="Times New Roman" w:eastAsia="Times New Roman" w:hAnsi="Times New Roman" w:cs="Times New Roman"/>
                <w:b/>
                <w:bCs/>
                <w:sz w:val="20"/>
                <w:szCs w:val="20"/>
              </w:rPr>
              <w:t>ОГРН</w:t>
            </w:r>
          </w:p>
        </w:tc>
        <w:tc>
          <w:tcPr>
            <w:tcW w:w="4104" w:type="dxa"/>
            <w:tcBorders>
              <w:top w:val="single" w:sz="4" w:space="0" w:color="auto"/>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b/>
                <w:bCs/>
                <w:sz w:val="20"/>
                <w:szCs w:val="20"/>
              </w:rPr>
            </w:pPr>
            <w:r w:rsidRPr="000A23B4">
              <w:rPr>
                <w:rFonts w:ascii="Times New Roman" w:eastAsia="Times New Roman" w:hAnsi="Times New Roman" w:cs="Times New Roman"/>
                <w:b/>
                <w:bCs/>
                <w:sz w:val="20"/>
                <w:szCs w:val="20"/>
              </w:rPr>
              <w:t>Адрес</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b/>
                <w:bCs/>
                <w:sz w:val="20"/>
                <w:szCs w:val="20"/>
              </w:rPr>
            </w:pPr>
            <w:r w:rsidRPr="000A23B4">
              <w:rPr>
                <w:rFonts w:ascii="Times New Roman" w:eastAsia="Times New Roman" w:hAnsi="Times New Roman" w:cs="Times New Roman"/>
                <w:b/>
                <w:bCs/>
                <w:sz w:val="20"/>
                <w:szCs w:val="20"/>
              </w:rPr>
              <w:t>Форма</w:t>
            </w:r>
          </w:p>
        </w:tc>
      </w:tr>
      <w:tr w:rsidR="000A23B4" w:rsidRPr="00EA56A2" w:rsidTr="000A23B4">
        <w:trPr>
          <w:trHeight w:val="1104"/>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1611010346</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 Приход п.г.т.Аксубаево Мухтасибата Аксубаевского района Централизованной религиозной организации - Духовного управления мусульман Республики Татарстан</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1101600000633</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8B70FA">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423060, Республика Татарстан, Аксубаевский район, </w:t>
            </w:r>
            <w:r w:rsidR="008B70FA">
              <w:rPr>
                <w:rFonts w:ascii="Times New Roman" w:eastAsia="Times New Roman" w:hAnsi="Times New Roman" w:cs="Times New Roman"/>
                <w:sz w:val="20"/>
                <w:szCs w:val="20"/>
              </w:rPr>
              <w:t xml:space="preserve">пгт </w:t>
            </w:r>
            <w:r w:rsidRPr="000A23B4">
              <w:rPr>
                <w:rFonts w:ascii="Times New Roman" w:eastAsia="Times New Roman" w:hAnsi="Times New Roman" w:cs="Times New Roman"/>
                <w:sz w:val="20"/>
                <w:szCs w:val="20"/>
              </w:rPr>
              <w:t>Аксубаево, ул.Горького, д.6</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0A23B4">
        <w:trPr>
          <w:trHeight w:val="1380"/>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1611012438</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 Приход мечети "Энилэр" пгт Аксубаево Мухтасибата Аксубаевского района Централизованной религиозной организации - Духовного управления мусульман Республики Татарстан</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1241600000729</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8B70FA">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423060, Республика Т</w:t>
            </w:r>
            <w:r w:rsidR="008B70FA">
              <w:rPr>
                <w:rFonts w:ascii="Times New Roman" w:eastAsia="Times New Roman" w:hAnsi="Times New Roman" w:cs="Times New Roman"/>
                <w:sz w:val="20"/>
                <w:szCs w:val="20"/>
              </w:rPr>
              <w:t xml:space="preserve">атарстан, Аксубаевский р-н, пгт </w:t>
            </w:r>
            <w:r w:rsidRPr="000A23B4">
              <w:rPr>
                <w:rFonts w:ascii="Times New Roman" w:eastAsia="Times New Roman" w:hAnsi="Times New Roman" w:cs="Times New Roman"/>
                <w:sz w:val="20"/>
                <w:szCs w:val="20"/>
              </w:rPr>
              <w:t xml:space="preserve"> Аксубаево, ул. Западная, влд. 11</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0A23B4">
        <w:trPr>
          <w:trHeight w:val="1380"/>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1611011165</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православная религиозная организация приход церкви прп.Феодосия Тотемского р.п.Аксубаево Аксубаевского района Республики Татарстан Чистопольской Епархии Русской Православной Церкви (Московский Патриархат)</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1021600005954</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423060, Республика Т</w:t>
            </w:r>
            <w:r w:rsidR="008B70FA">
              <w:rPr>
                <w:rFonts w:ascii="Times New Roman" w:eastAsia="Times New Roman" w:hAnsi="Times New Roman" w:cs="Times New Roman"/>
                <w:sz w:val="20"/>
                <w:szCs w:val="20"/>
              </w:rPr>
              <w:t xml:space="preserve">атарстан, Аксубаевский р-н, пгт </w:t>
            </w:r>
            <w:r w:rsidRPr="000A23B4">
              <w:rPr>
                <w:rFonts w:ascii="Times New Roman" w:eastAsia="Times New Roman" w:hAnsi="Times New Roman" w:cs="Times New Roman"/>
                <w:sz w:val="20"/>
                <w:szCs w:val="20"/>
              </w:rPr>
              <w:t xml:space="preserve"> Аксубаево, ул. Советская, зд. 7Б</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0A23B4">
        <w:trPr>
          <w:trHeight w:val="552"/>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иных некоммерческих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1614011187</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Фонд содействия развитию Аксубаевского муниципального района Республики Татарстан</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1221600039297</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E743D9">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423060, Республика Татарстан, Аксубаевский район, пгт Аксубаево, ул. Ленина, д.1</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Фонд</w:t>
            </w:r>
          </w:p>
        </w:tc>
      </w:tr>
      <w:tr w:rsidR="000A23B4" w:rsidRPr="00EA56A2" w:rsidTr="000A23B4">
        <w:trPr>
          <w:trHeight w:val="828"/>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общественных объединений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1612011542</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общественная организация ветеранов войны и труда Аксубаевского муниципального района</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1021600017614</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E743D9">
            <w:pPr>
              <w:spacing w:after="24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423060, Республика Татарстан, Аксубаевский р-н, пгт Аксубаево, ул. Ленина, зд.8Б</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Общественная организация</w:t>
            </w:r>
          </w:p>
        </w:tc>
      </w:tr>
      <w:tr w:rsidR="000A23B4" w:rsidRPr="00EA56A2" w:rsidTr="000A23B4">
        <w:trPr>
          <w:trHeight w:val="552"/>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общественных объединений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1612011854</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общественная организация "Общество охотников и рыболовов" Аксубаевского муниципального района</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1021600007736</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423060, Республика Татарстан, Аксубаевский район, пгт Аксубаево, ул.</w:t>
            </w:r>
            <w:r w:rsidR="00E743D9">
              <w:rPr>
                <w:rFonts w:ascii="Times New Roman" w:eastAsia="Times New Roman" w:hAnsi="Times New Roman" w:cs="Times New Roman"/>
                <w:sz w:val="20"/>
                <w:szCs w:val="20"/>
              </w:rPr>
              <w:t xml:space="preserve"> </w:t>
            </w:r>
            <w:r w:rsidRPr="000A23B4">
              <w:rPr>
                <w:rFonts w:ascii="Times New Roman" w:eastAsia="Times New Roman" w:hAnsi="Times New Roman" w:cs="Times New Roman"/>
                <w:sz w:val="20"/>
                <w:szCs w:val="20"/>
              </w:rPr>
              <w:t>Краснопартизанская, д. 3, к. А</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Общественная организация</w:t>
            </w:r>
          </w:p>
        </w:tc>
      </w:tr>
      <w:tr w:rsidR="000A23B4" w:rsidRPr="00EA56A2" w:rsidTr="000A23B4">
        <w:trPr>
          <w:trHeight w:val="1104"/>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1611010047</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 Мухтасибат Аксубаевского района Централизованной религиозной организации - Духовного управления мусульман Республики Татарстан</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1021600007604</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423060, Республика Татар</w:t>
            </w:r>
            <w:r w:rsidR="00E743D9">
              <w:rPr>
                <w:rFonts w:ascii="Times New Roman" w:eastAsia="Times New Roman" w:hAnsi="Times New Roman" w:cs="Times New Roman"/>
                <w:sz w:val="20"/>
                <w:szCs w:val="20"/>
              </w:rPr>
              <w:t xml:space="preserve">стан, Аксубаевский район, пгт </w:t>
            </w:r>
            <w:r w:rsidRPr="000A23B4">
              <w:rPr>
                <w:rFonts w:ascii="Times New Roman" w:eastAsia="Times New Roman" w:hAnsi="Times New Roman" w:cs="Times New Roman"/>
                <w:sz w:val="20"/>
                <w:szCs w:val="20"/>
              </w:rPr>
              <w:t>Аксубаево, ул.</w:t>
            </w:r>
            <w:r w:rsidR="00E743D9">
              <w:rPr>
                <w:rFonts w:ascii="Times New Roman" w:eastAsia="Times New Roman" w:hAnsi="Times New Roman" w:cs="Times New Roman"/>
                <w:sz w:val="20"/>
                <w:szCs w:val="20"/>
              </w:rPr>
              <w:t xml:space="preserve"> </w:t>
            </w:r>
            <w:r w:rsidRPr="000A23B4">
              <w:rPr>
                <w:rFonts w:ascii="Times New Roman" w:eastAsia="Times New Roman" w:hAnsi="Times New Roman" w:cs="Times New Roman"/>
                <w:sz w:val="20"/>
                <w:szCs w:val="20"/>
              </w:rPr>
              <w:t>М.Горького, д.6</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0A23B4">
        <w:trPr>
          <w:trHeight w:val="828"/>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общественных объединений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1612110478</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Территориальная организация Профессионального союза работников народного образования и науки Российской Федерации Аксубаевского района Татарстана</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1021600007648</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423030, Республика Татарстан, р-н Аксубаевский, пгт.Аксубаево, ул.Советская, д.7</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Профессиональный союз</w:t>
            </w:r>
          </w:p>
        </w:tc>
      </w:tr>
      <w:tr w:rsidR="000A23B4" w:rsidRPr="00EA56A2" w:rsidTr="000A23B4">
        <w:trPr>
          <w:trHeight w:val="552"/>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иных некоммерческих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1614011162</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Фонд "Приют для бездомных животных "Вега"</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1211600072012</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423060, Республика Т</w:t>
            </w:r>
            <w:r w:rsidR="00BD1D0D">
              <w:rPr>
                <w:rFonts w:ascii="Times New Roman" w:eastAsia="Times New Roman" w:hAnsi="Times New Roman" w:cs="Times New Roman"/>
                <w:sz w:val="20"/>
                <w:szCs w:val="20"/>
              </w:rPr>
              <w:t xml:space="preserve">атарстан, р-н Аксубаевский, пгт </w:t>
            </w:r>
            <w:r w:rsidRPr="000A23B4">
              <w:rPr>
                <w:rFonts w:ascii="Times New Roman" w:eastAsia="Times New Roman" w:hAnsi="Times New Roman" w:cs="Times New Roman"/>
                <w:sz w:val="20"/>
                <w:szCs w:val="20"/>
              </w:rPr>
              <w:t xml:space="preserve"> Аксубаево, ул. Чехова, д. 1, кв. 2</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Фонд</w:t>
            </w:r>
          </w:p>
        </w:tc>
      </w:tr>
      <w:tr w:rsidR="000A23B4" w:rsidRPr="00EA56A2" w:rsidTr="000A23B4">
        <w:trPr>
          <w:trHeight w:val="828"/>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общественных объединений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1612020097</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Аксубаевское территориальное отделение Республиканского общественного движения "Татарстан - Новый век" - "Татарстан - Яна гасыр"</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1021600017647</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B346A0">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 xml:space="preserve">423060, Республика Татарстан, </w:t>
            </w:r>
            <w:r w:rsidR="00B346A0">
              <w:rPr>
                <w:rFonts w:ascii="Times New Roman" w:eastAsia="Times New Roman" w:hAnsi="Times New Roman" w:cs="Times New Roman"/>
                <w:sz w:val="20"/>
                <w:szCs w:val="20"/>
              </w:rPr>
              <w:t>пгт</w:t>
            </w:r>
            <w:r w:rsidRPr="000A23B4">
              <w:rPr>
                <w:rFonts w:ascii="Times New Roman" w:eastAsia="Times New Roman" w:hAnsi="Times New Roman" w:cs="Times New Roman"/>
                <w:sz w:val="20"/>
                <w:szCs w:val="20"/>
              </w:rPr>
              <w:t xml:space="preserve"> Аксубаево, ул.Советская, д.4</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Общественное движение</w:t>
            </w:r>
          </w:p>
        </w:tc>
      </w:tr>
      <w:tr w:rsidR="000A23B4" w:rsidRPr="00EA56A2" w:rsidTr="000A23B4">
        <w:trPr>
          <w:trHeight w:val="552"/>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иных некоммерческих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1614051921</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Автономная некоммерческая организация Центр поддержки и социальной помощи "Наше дело"</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1251600049513</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423060 Республика</w:t>
            </w:r>
            <w:r w:rsidR="00E743D9">
              <w:rPr>
                <w:rFonts w:ascii="Times New Roman" w:eastAsia="Times New Roman" w:hAnsi="Times New Roman" w:cs="Times New Roman"/>
                <w:sz w:val="20"/>
                <w:szCs w:val="20"/>
              </w:rPr>
              <w:t xml:space="preserve"> Татарстан, Аксубаевский р-он, п</w:t>
            </w:r>
            <w:r w:rsidRPr="000A23B4">
              <w:rPr>
                <w:rFonts w:ascii="Times New Roman" w:eastAsia="Times New Roman" w:hAnsi="Times New Roman" w:cs="Times New Roman"/>
                <w:sz w:val="20"/>
                <w:szCs w:val="20"/>
              </w:rPr>
              <w:t>гт Аксубаево, Романово, д 8</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Автономная некоммерческая организация</w:t>
            </w:r>
          </w:p>
        </w:tc>
      </w:tr>
      <w:tr w:rsidR="000A23B4" w:rsidRPr="00EA56A2" w:rsidTr="000A23B4">
        <w:trPr>
          <w:trHeight w:val="1104"/>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1611012092</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 Приход с.Трудолюбово Мухтасибата Аксубаевского района Централизованной религиозной организации -Духовного управления мусульман Республики Татарстан</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1171690097248</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423065, Республика Татарстан, Аксубаевский район, с.</w:t>
            </w:r>
            <w:r w:rsidR="00E743D9">
              <w:rPr>
                <w:rFonts w:ascii="Times New Roman" w:eastAsia="Times New Roman" w:hAnsi="Times New Roman" w:cs="Times New Roman"/>
                <w:sz w:val="20"/>
                <w:szCs w:val="20"/>
              </w:rPr>
              <w:t xml:space="preserve"> </w:t>
            </w:r>
            <w:r w:rsidRPr="000A23B4">
              <w:rPr>
                <w:rFonts w:ascii="Times New Roman" w:eastAsia="Times New Roman" w:hAnsi="Times New Roman" w:cs="Times New Roman"/>
                <w:sz w:val="20"/>
                <w:szCs w:val="20"/>
              </w:rPr>
              <w:t>Трудолюбово, ул.</w:t>
            </w:r>
            <w:r w:rsidR="00E743D9">
              <w:rPr>
                <w:rFonts w:ascii="Times New Roman" w:eastAsia="Times New Roman" w:hAnsi="Times New Roman" w:cs="Times New Roman"/>
                <w:sz w:val="20"/>
                <w:szCs w:val="20"/>
              </w:rPr>
              <w:t xml:space="preserve"> </w:t>
            </w:r>
            <w:r w:rsidRPr="000A23B4">
              <w:rPr>
                <w:rFonts w:ascii="Times New Roman" w:eastAsia="Times New Roman" w:hAnsi="Times New Roman" w:cs="Times New Roman"/>
                <w:sz w:val="20"/>
                <w:szCs w:val="20"/>
              </w:rPr>
              <w:t>Ленина, д.12А</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0A23B4">
        <w:trPr>
          <w:trHeight w:val="1104"/>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1611012157</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организация-Приход п.Индустриальный Мухтасибата Аксубаевского района Централизованной религиозной организации - Духовного управления мусульман Республики Татарстан</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1181690032215</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423066, Республика Татарстан, Аксубаевский район, п.Индустриальный, ул.Индустриальная, д.21А</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0A23B4">
        <w:trPr>
          <w:trHeight w:val="1104"/>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1611012094</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 Приход п.Пионер Мухтасибата Аксубаевского района Централизованной религиозной организации - Духовного управления мусульман Республики Татарстан</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1171690103430</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423052, Республика Татарстан, Аксубаевский район, п.Пионер, ул.Центральная, д.4</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0A23B4">
        <w:trPr>
          <w:trHeight w:val="1104"/>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1611011398</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Приход мечети пос. "МЮД" Мухтасибата Аксубаевского района Централизованной религиозной организации -Духовного управления мусульман Республики Татарстан</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1051664048270</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423063, Республика Татарстан, Аксубаевский район, поселок МЮД</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0A23B4">
        <w:trPr>
          <w:trHeight w:val="828"/>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иных некоммерческих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1614051890</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Автономная некоммерческая организация в сфере популяризации семейных ценностей и реализации социальных  инициатив "Союз добра"</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1251600034949</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B346A0">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 xml:space="preserve">423060 Республика Татарстан, Аксубаевский р-он, </w:t>
            </w:r>
            <w:r w:rsidR="00B346A0">
              <w:rPr>
                <w:rFonts w:ascii="Times New Roman" w:eastAsia="Times New Roman" w:hAnsi="Times New Roman" w:cs="Times New Roman"/>
                <w:sz w:val="20"/>
                <w:szCs w:val="20"/>
              </w:rPr>
              <w:t xml:space="preserve">пгт </w:t>
            </w:r>
            <w:r w:rsidRPr="000A23B4">
              <w:rPr>
                <w:rFonts w:ascii="Times New Roman" w:eastAsia="Times New Roman" w:hAnsi="Times New Roman" w:cs="Times New Roman"/>
                <w:sz w:val="20"/>
                <w:szCs w:val="20"/>
              </w:rPr>
              <w:t xml:space="preserve"> Аксубаево, Ленина, д 1</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Автономная некоммерческая организация</w:t>
            </w:r>
          </w:p>
        </w:tc>
      </w:tr>
      <w:tr w:rsidR="000A23B4" w:rsidRPr="00EA56A2" w:rsidTr="00C73DC7">
        <w:trPr>
          <w:trHeight w:val="1104"/>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1611012091</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 Приход с.Старая Киреметь Мухтасибата Аксубаевского района Централизованной религиозной организации - Духовного управления мусульман Республики Татарстан</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1171690097237</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423067, Республика Татарстан, Аксубаевский район, с.Старая Киреметь, ул.Татарстан, д.13</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C73DC7">
        <w:trPr>
          <w:trHeight w:val="1348"/>
        </w:trPr>
        <w:tc>
          <w:tcPr>
            <w:tcW w:w="1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1611011035</w:t>
            </w:r>
          </w:p>
        </w:tc>
        <w:tc>
          <w:tcPr>
            <w:tcW w:w="4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 Приход мечети с.Щербень Мухтасибата Аксубаевского района Централизованной религиозной организации - Духовного управления мусульман Республики Татарстан</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1101600001282</w:t>
            </w:r>
          </w:p>
        </w:tc>
        <w:tc>
          <w:tcPr>
            <w:tcW w:w="4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423064, Республика Татарстан, Аксубаевский район, с. Щербень, ул.Лермонтова, д.3</w:t>
            </w:r>
          </w:p>
        </w:tc>
        <w:tc>
          <w:tcPr>
            <w:tcW w:w="23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C73DC7">
        <w:trPr>
          <w:trHeight w:val="1380"/>
        </w:trPr>
        <w:tc>
          <w:tcPr>
            <w:tcW w:w="1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1611010364</w:t>
            </w:r>
          </w:p>
        </w:tc>
        <w:tc>
          <w:tcPr>
            <w:tcW w:w="4237" w:type="dxa"/>
            <w:tcBorders>
              <w:top w:val="single" w:sz="4" w:space="0" w:color="auto"/>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 Приход мечети №2 с.Старое Ибрайкино Мухтасибата Аксубаевского района Централизованной религиозной организации - Духовного управления мусульман Республики Татарстан</w:t>
            </w:r>
          </w:p>
        </w:tc>
        <w:tc>
          <w:tcPr>
            <w:tcW w:w="1556" w:type="dxa"/>
            <w:tcBorders>
              <w:top w:val="single" w:sz="4" w:space="0" w:color="auto"/>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1031659000240</w:t>
            </w:r>
          </w:p>
        </w:tc>
        <w:tc>
          <w:tcPr>
            <w:tcW w:w="4104" w:type="dxa"/>
            <w:tcBorders>
              <w:top w:val="single" w:sz="4" w:space="0" w:color="auto"/>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423078, Республика Татарстан, Аксубаевский район, с.Старое Ибрайкино, мечеть</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0A23B4">
        <w:trPr>
          <w:trHeight w:val="1380"/>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1611010748</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 Приход имени "Амирзяна" д.Караса Мухтасибата Аксубаевского района Централизованной религиозной организации - Духовного управления мусульман Республики Татарстан</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1021600010849</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423058, Республика Татарстан, Аксубаевский район, д.Караса, ул.Кирова 18Б, мечеть</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0A23B4">
        <w:trPr>
          <w:trHeight w:val="1104"/>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1611011467</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 Приход мечети с. Тахтала Мухтасибата Аксубаевского района Централизованной религиозной организации - Духовного управления мусульман Республики Татарстан</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1081600001273</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423055, Республика Татарстан, Аксубаевский район, деревня Тахтала, ул. Ленина, д.16</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0A23B4">
        <w:trPr>
          <w:trHeight w:val="1380"/>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1611010370</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 Приход мечети №3 с. Старое Ибрайкино Мухтасибата Аксубаевского района Централизованной религиозной организации - Духовного управления мусульман Республики Татарстан</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1031659000350</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423078, РЕСПУБЛИКА ТАТАРСТАН, РАЙОН АКСУБАЕВСКИЙ, СЕЛО СТАРОЕ ИБРАЙКИНО, МЕЧЕТЬ</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0A23B4">
        <w:trPr>
          <w:trHeight w:val="1104"/>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1611011193</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 Приход с.Новая Киреметь Мухтасибата Аксубаевского района Централизованной религиозной организации -Духовного управления мусульман Республики Татарстан</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1031659018093</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423066, Республика Татарстан, Аксубаевский район, с.Новая Киреметь, ул. Жданова, д.14А</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0A23B4">
        <w:trPr>
          <w:trHeight w:val="1380"/>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1611010851</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 Приход мечети №2 с.Новое Ибрайкино Мухтасибата Аксубаевского района Централизованной религиозной организации - Духовного управления мусульман Республики Татарстан</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1031659013946</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423079, Республика Татарстан, Аксубаевский район, с.Новое Ибрайкино, ул.Октябрьская, д.79</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0A23B4">
        <w:trPr>
          <w:trHeight w:val="1104"/>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1611010353</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 Приход д.Кзыл-Тау Мухтасибата Аксубаевского района Централизованной религиозной организации - Духовного Управления Мусульман Республики Татарстан</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1021600017361</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423073, Республика Татарстан, Аксубаевский р-он, д. Кзыл Тау, ул.Гафиятуллина. 30а</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0A23B4">
        <w:trPr>
          <w:trHeight w:val="1104"/>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1611011288</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 Приход №1 с.Новое Узеево Мухтасибата Аксубаевского района Централизованной религиозной организации - Духовного управления мусульман Республики Татарстан</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1021600017339</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423050, Республика Татарстан, Аксубаевский район, с.Новое Узеево, ул.Салимджанова, д.11</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0A23B4">
        <w:trPr>
          <w:trHeight w:val="1104"/>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1611010314</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 Приход №1 с.Старые Киязлы Мухтасибата Аксубаевского района Централизованной религиозной организации - Духовного управления мусульман Республики Татарстан</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1021600014215</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423073, Республика Татарстан, Аксубаевский район, с.Старые Киязлы, ул.Сульча, д.20</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0A23B4">
        <w:trPr>
          <w:trHeight w:val="1104"/>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1611011440</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Приход села Нижняя Татарская Майна Аксубаевского мухтасибата Централизованной религиозной организации - Духовного управления мусульман Республики Татарстан</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1071600007049</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423055, Республика Татарстан,Аксубаевский район, д.Нижняя Татарская Майна, ул.Центральная, д.23</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0A23B4">
        <w:trPr>
          <w:trHeight w:val="1104"/>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1611012340</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религиозная организация Православный Приход храма Вознесения Господня с. Сунчелеево Аксубаевского района Республики Татарстан Чистопольской Епархии Русской Православной Церкви (Московский патриархат)</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1211600089623</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423052, Республика Татарстан, р-н Аксубаевский  с.п. Сунчелеевское, с. Сунчелеево, ул.Ленина, зд. 85</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0A23B4">
        <w:trPr>
          <w:trHeight w:val="1104"/>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1611011934</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 Приход с. Новое Демкино Мухтасибата Аксубаевского района Централизованной религиозной организации-Духовного управления мусульман Республики Татарстан</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1151600001563</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423057, Республика Татарстан, Аксубаевский район, с. Новое Демкино, ул. Калинина, д.12а</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C73DC7">
        <w:trPr>
          <w:trHeight w:val="1380"/>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1611011970</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 Приход д. Новый Татарский Адам Мухтасибата Аксубаевского района Централизованной религиозной организации - Духовного управления мусульман Республики Татарстан</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1161690059607</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423055, Республика Татарстан, Аксубаевский район, деревня Новый Татарский Адам, ул. Дорожная, д. 3 А</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C73DC7">
        <w:trPr>
          <w:trHeight w:val="1380"/>
        </w:trPr>
        <w:tc>
          <w:tcPr>
            <w:tcW w:w="1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1611011969</w:t>
            </w:r>
          </w:p>
        </w:tc>
        <w:tc>
          <w:tcPr>
            <w:tcW w:w="4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 Приход с. Старый Татарский Адам Мухтасибата Аксубаевского района Централизованной религиозной организации - Духовного управления мусульман Республики Татарстан</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1161690059739</w:t>
            </w:r>
          </w:p>
        </w:tc>
        <w:tc>
          <w:tcPr>
            <w:tcW w:w="4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423055, Республика Татарстан, Аксубаевский район, село Старый Татарский Адам, ул. Луговая, д. 8</w:t>
            </w:r>
          </w:p>
        </w:tc>
        <w:tc>
          <w:tcPr>
            <w:tcW w:w="23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C73DC7">
        <w:trPr>
          <w:trHeight w:val="1380"/>
        </w:trPr>
        <w:tc>
          <w:tcPr>
            <w:tcW w:w="1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1611010703</w:t>
            </w:r>
          </w:p>
        </w:tc>
        <w:tc>
          <w:tcPr>
            <w:tcW w:w="4237" w:type="dxa"/>
            <w:tcBorders>
              <w:top w:val="single" w:sz="4" w:space="0" w:color="auto"/>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-Приход мечети №3 с.Новое Ибрайкино Мухтасибата Аксубаевского района Централизованной религиозной организации -Духовного управления мусульман Республики Татарстан</w:t>
            </w:r>
          </w:p>
        </w:tc>
        <w:tc>
          <w:tcPr>
            <w:tcW w:w="1556" w:type="dxa"/>
            <w:tcBorders>
              <w:top w:val="single" w:sz="4" w:space="0" w:color="auto"/>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1031659013891</w:t>
            </w:r>
          </w:p>
        </w:tc>
        <w:tc>
          <w:tcPr>
            <w:tcW w:w="4104" w:type="dxa"/>
            <w:tcBorders>
              <w:top w:val="single" w:sz="4" w:space="0" w:color="auto"/>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423079, Республика Татарстан, Аксубаевский район, с.Новое Ибрайкино, ул.Г.Тукая, д.92, мечеть</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0A23B4">
        <w:trPr>
          <w:trHeight w:val="1380"/>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1611010932</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-Приход мечети №1 с. Новое Ибрайкино Мухтасибата Аксубаевского района Централизованной религиозной организации - Духовного управления мусульман Республики Татарстан</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1031659013935</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423079,Республика Татарстан,  Аксубаевский район, с.Новое Ибрайкино, ул.Ленина, д.27а</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0A23B4">
        <w:trPr>
          <w:trHeight w:val="1380"/>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1611010803</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Приход мечети "Мурадулла" с. Татарское Сунчелеево Мухтасибата Аксубаевского района Централизованной религиозной организации- Духовного управления мусульман Республики Татарстан</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1021600010761</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423063, Республика Татарстан, Аксубаевский район, с. Татарское Сунчелеево, ул. Горького, д.1</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0A23B4">
        <w:trPr>
          <w:trHeight w:val="1380"/>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1611010474</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 Приход мечети №1 с.Старое Ибрайкино Мухтасибата Аксубаевского района Централизованной религиозной организации - Духовного управления мусульман Республики Татарстан</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1021600017471</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423078,  Республика Татарстан, Аксубаевский район, с. Старое Ибрайкино, ул.Октябрьская, д.19</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0A23B4">
        <w:trPr>
          <w:trHeight w:val="1380"/>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1611010061</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 Приход мечети №3 с.Старые Киязлы Мухтасибата Аксубаевского района Централизованной религиозной организации - Духовного управления мусульман Республики Татарстан</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1021600017383</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423073, Республика Татарстан, Аксубаевский р-он, С. Старые Киязлы, Тукая, Влд. 10</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C73DC7">
        <w:trPr>
          <w:trHeight w:val="1380"/>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1611010362</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 Приход мечети №4 с.Старое Ибрайкино Мухтасибата Аксубаевского района Централизованной религиозной организации - Духовного управления мусульман Республики Татарстан</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1021600014149</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423078, РЕСПУБЛИКА ТАТАРСТАН, РАЙОН АКСУБАЕВСКИЙ, СЕЛО СТАРОЕ ИБРАЙКИНО, УЛИЦА 9 ЯНВАРЯ</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C73DC7">
        <w:trPr>
          <w:trHeight w:val="1104"/>
        </w:trPr>
        <w:tc>
          <w:tcPr>
            <w:tcW w:w="1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1611010327</w:t>
            </w:r>
          </w:p>
        </w:tc>
        <w:tc>
          <w:tcPr>
            <w:tcW w:w="4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 Приход №2 с.Старые Киязлы Мухтасибата Аксубаевского района Централизованной религиозной организации - Духовного управления мусульман Республики Татарстан</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1021600014138</w:t>
            </w:r>
          </w:p>
        </w:tc>
        <w:tc>
          <w:tcPr>
            <w:tcW w:w="4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423073 Республика Татарстан, Аксубаевский р-он, С. Старые Киязлы, Центральная, д 77</w:t>
            </w:r>
          </w:p>
        </w:tc>
        <w:tc>
          <w:tcPr>
            <w:tcW w:w="23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C73DC7">
        <w:trPr>
          <w:trHeight w:val="1380"/>
        </w:trPr>
        <w:tc>
          <w:tcPr>
            <w:tcW w:w="1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1611012346</w:t>
            </w:r>
          </w:p>
        </w:tc>
        <w:tc>
          <w:tcPr>
            <w:tcW w:w="4237" w:type="dxa"/>
            <w:tcBorders>
              <w:top w:val="single" w:sz="4" w:space="0" w:color="auto"/>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религиозная организация Православной Приход преподобного Серафима Саровского с. Старое Тимошкино Аксубаевского района Республики Татарстан Чистопольской Епархии Русской Православной Церкви (Московский Патриархат)</w:t>
            </w:r>
          </w:p>
        </w:tc>
        <w:tc>
          <w:tcPr>
            <w:tcW w:w="1556" w:type="dxa"/>
            <w:tcBorders>
              <w:top w:val="single" w:sz="4" w:space="0" w:color="auto"/>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1221600001369</w:t>
            </w:r>
          </w:p>
        </w:tc>
        <w:tc>
          <w:tcPr>
            <w:tcW w:w="4104" w:type="dxa"/>
            <w:tcBorders>
              <w:top w:val="single" w:sz="4" w:space="0" w:color="auto"/>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423072, Республика Татарстан, Аксубаевский район, Старотимошкинское сельское поселение, с.Старое Тимошкино, ул.Ленина, д.24Б</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0A23B4">
        <w:trPr>
          <w:trHeight w:val="1380"/>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1611012344</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религиозная организация Православный Приход храма святителя Николая Чудотворца д. Нижняя Баланда Аксубаевского района Республики Татарстан Чистопольской Епархии Русской Православной Церкви (Московский Патриархат)</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1221600000710</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 xml:space="preserve">423075,Республика Татарстан, Аксубаевский район, Кривоозерское сельское поселение, </w:t>
            </w:r>
            <w:r w:rsidRPr="000A23B4">
              <w:rPr>
                <w:rFonts w:ascii="Times New Roman" w:eastAsia="Times New Roman" w:hAnsi="Times New Roman" w:cs="Times New Roman"/>
                <w:sz w:val="20"/>
                <w:szCs w:val="20"/>
              </w:rPr>
              <w:br/>
            </w:r>
            <w:r w:rsidRPr="000A23B4">
              <w:rPr>
                <w:rFonts w:ascii="Times New Roman" w:eastAsia="Times New Roman" w:hAnsi="Times New Roman" w:cs="Times New Roman"/>
                <w:sz w:val="20"/>
                <w:szCs w:val="20"/>
              </w:rPr>
              <w:br/>
              <w:t xml:space="preserve">д. Нижняя Баланда, ул. Зеленая, двлд.10 </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0A23B4">
        <w:trPr>
          <w:trHeight w:val="1380"/>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религиозных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1611011543</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Местная мусульманская религиозная организация - Приход мечети №2 "Тарихи мечеть " с. Новое Узеево Мухтасибата Аксубаевского района Централизованной религиозной организации- Духовного управления мусульман Республики Татарстан</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1101600000996</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423050, Республика Татарстан, Аксубаевский район, с. Новое Узеево, ул. Салимджанова, д. 12</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Религиозная организация</w:t>
            </w:r>
          </w:p>
        </w:tc>
      </w:tr>
      <w:tr w:rsidR="000A23B4" w:rsidRPr="00EA56A2" w:rsidTr="000A23B4">
        <w:trPr>
          <w:trHeight w:val="552"/>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иных некоммерческих организаций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1614051855</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Автономная некоммрческая организация "Межрегиональный форум чувашской молодежи"</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1251600023707</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423076, Республика Татарстан, Аксубаевский р-он, с. Чувашское Енорускино, ул. Восточная, двлд. 5</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Автономная некоммерческая организация</w:t>
            </w:r>
          </w:p>
        </w:tc>
      </w:tr>
      <w:tr w:rsidR="000A23B4" w:rsidRPr="00EA56A2" w:rsidTr="000A23B4">
        <w:trPr>
          <w:trHeight w:val="828"/>
        </w:trPr>
        <w:tc>
          <w:tcPr>
            <w:tcW w:w="1764" w:type="dxa"/>
            <w:tcBorders>
              <w:top w:val="nil"/>
              <w:left w:val="single" w:sz="4" w:space="0" w:color="auto"/>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Реестр общественных объединений</w:t>
            </w:r>
          </w:p>
        </w:tc>
        <w:tc>
          <w:tcPr>
            <w:tcW w:w="124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1612012532</w:t>
            </w:r>
          </w:p>
        </w:tc>
        <w:tc>
          <w:tcPr>
            <w:tcW w:w="4237"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Региональная общественная организация землячество "АКСУБАЕВО" Республики Татарстан по городу Набережные Челны</w:t>
            </w:r>
          </w:p>
        </w:tc>
        <w:tc>
          <w:tcPr>
            <w:tcW w:w="1556"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1201600081869</w:t>
            </w:r>
          </w:p>
        </w:tc>
        <w:tc>
          <w:tcPr>
            <w:tcW w:w="4104"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423825, Республика Татарстан, г. Набережные Челны, ул. Шатлык, дом 14</w:t>
            </w:r>
          </w:p>
        </w:tc>
        <w:tc>
          <w:tcPr>
            <w:tcW w:w="2383" w:type="dxa"/>
            <w:tcBorders>
              <w:top w:val="nil"/>
              <w:left w:val="nil"/>
              <w:bottom w:val="single" w:sz="4" w:space="0" w:color="auto"/>
              <w:right w:val="single" w:sz="4" w:space="0" w:color="auto"/>
            </w:tcBorders>
            <w:shd w:val="clear" w:color="auto" w:fill="auto"/>
            <w:vAlign w:val="center"/>
            <w:hideMark/>
          </w:tcPr>
          <w:p w:rsidR="000A23B4" w:rsidRPr="000A23B4" w:rsidRDefault="000A23B4" w:rsidP="000A23B4">
            <w:pPr>
              <w:spacing w:after="0" w:line="240" w:lineRule="auto"/>
              <w:jc w:val="center"/>
              <w:rPr>
                <w:rFonts w:ascii="Times New Roman" w:eastAsia="Times New Roman" w:hAnsi="Times New Roman" w:cs="Times New Roman"/>
                <w:sz w:val="20"/>
                <w:szCs w:val="20"/>
              </w:rPr>
            </w:pPr>
            <w:r w:rsidRPr="000A23B4">
              <w:rPr>
                <w:rFonts w:ascii="Times New Roman" w:eastAsia="Times New Roman" w:hAnsi="Times New Roman" w:cs="Times New Roman"/>
                <w:sz w:val="20"/>
                <w:szCs w:val="20"/>
              </w:rPr>
              <w:t>Общественная организация</w:t>
            </w:r>
          </w:p>
        </w:tc>
      </w:tr>
    </w:tbl>
    <w:p w:rsidR="000A23B4" w:rsidRPr="004B2B7A" w:rsidRDefault="000A23B4" w:rsidP="00110E0F">
      <w:pPr>
        <w:pStyle w:val="3"/>
        <w:shd w:val="clear" w:color="auto" w:fill="auto"/>
        <w:spacing w:line="326" w:lineRule="exact"/>
        <w:ind w:left="-1134" w:right="-284" w:firstLine="567"/>
        <w:jc w:val="center"/>
        <w:rPr>
          <w:b/>
          <w:sz w:val="28"/>
          <w:szCs w:val="28"/>
        </w:rPr>
      </w:pPr>
    </w:p>
    <w:p w:rsidR="00EA56A2" w:rsidRDefault="00EA56A2" w:rsidP="00C30BE2">
      <w:pPr>
        <w:pStyle w:val="3"/>
        <w:shd w:val="clear" w:color="auto" w:fill="auto"/>
        <w:spacing w:before="544" w:line="317" w:lineRule="exact"/>
        <w:ind w:left="-567" w:right="-284" w:firstLine="567"/>
        <w:jc w:val="both"/>
        <w:rPr>
          <w:sz w:val="28"/>
          <w:szCs w:val="28"/>
        </w:rPr>
        <w:sectPr w:rsidR="00EA56A2" w:rsidSect="000A23B4">
          <w:pgSz w:w="16838" w:h="11906" w:orient="landscape"/>
          <w:pgMar w:top="567" w:right="851" w:bottom="850" w:left="1134" w:header="708" w:footer="708" w:gutter="0"/>
          <w:cols w:space="708"/>
          <w:docGrid w:linePitch="360"/>
        </w:sectPr>
      </w:pPr>
    </w:p>
    <w:p w:rsidR="00FB2055" w:rsidRDefault="00414AE5" w:rsidP="00FB2055">
      <w:pPr>
        <w:pStyle w:val="21"/>
        <w:keepNext/>
        <w:keepLines/>
        <w:tabs>
          <w:tab w:val="left" w:pos="2115"/>
        </w:tabs>
        <w:spacing w:before="0" w:after="0" w:line="276" w:lineRule="auto"/>
        <w:ind w:right="-284" w:firstLine="567"/>
        <w:jc w:val="both"/>
        <w:rPr>
          <w:b w:val="0"/>
          <w:bCs w:val="0"/>
          <w:sz w:val="28"/>
          <w:szCs w:val="28"/>
        </w:rPr>
      </w:pPr>
      <w:bookmarkStart w:id="2" w:name="bookmark2"/>
      <w:r w:rsidRPr="00414AE5">
        <w:rPr>
          <w:b w:val="0"/>
          <w:bCs w:val="0"/>
          <w:sz w:val="28"/>
          <w:szCs w:val="28"/>
        </w:rPr>
        <w:t>В Аксубаевском муниципальном районе Республики Татарстан выстроена базовая система взаимодействия органов местного самоуправления с социально ориентированными некоммерческими организациями (далее – НКО). Исполнительный комитет Аксубаевского муниципального района предоставляет НКО на безвозмездной основе помещения для осуществления уставной деятельности в административных зданиях Совета и Исполнительного комитета района. Активное партнерство сторон подтверждается совместной организацией и проведением массовых районных мероприятий.</w:t>
      </w:r>
    </w:p>
    <w:p w:rsidR="00FB2055" w:rsidRDefault="00414AE5" w:rsidP="00FB2055">
      <w:pPr>
        <w:pStyle w:val="21"/>
        <w:keepNext/>
        <w:keepLines/>
        <w:tabs>
          <w:tab w:val="left" w:pos="2115"/>
        </w:tabs>
        <w:spacing w:before="0" w:after="0" w:line="276" w:lineRule="auto"/>
        <w:ind w:right="-284" w:firstLine="567"/>
        <w:jc w:val="both"/>
        <w:rPr>
          <w:b w:val="0"/>
          <w:bCs w:val="0"/>
          <w:sz w:val="28"/>
          <w:szCs w:val="28"/>
        </w:rPr>
      </w:pPr>
      <w:r w:rsidRPr="00414AE5">
        <w:rPr>
          <w:b w:val="0"/>
          <w:bCs w:val="0"/>
          <w:sz w:val="28"/>
          <w:szCs w:val="28"/>
        </w:rPr>
        <w:t>Ежегодно Исполнительный комитет района оказывает всестороннюю организационную и финансовую поддержку местной общественной организации ветеранов войны и труда Аксубаевского муниципального района в реализации уставной деятельности, направленной на защиту социально-экономических, трудовых и личных прав ветеранов и пенсионеров.</w:t>
      </w:r>
    </w:p>
    <w:p w:rsidR="00414AE5" w:rsidRPr="00414AE5" w:rsidRDefault="00414AE5" w:rsidP="00E743D9">
      <w:pPr>
        <w:pStyle w:val="21"/>
        <w:keepNext/>
        <w:keepLines/>
        <w:tabs>
          <w:tab w:val="left" w:pos="2115"/>
        </w:tabs>
        <w:spacing w:before="0" w:after="0" w:line="240" w:lineRule="auto"/>
        <w:ind w:right="-284" w:firstLine="567"/>
        <w:jc w:val="both"/>
        <w:rPr>
          <w:b w:val="0"/>
          <w:bCs w:val="0"/>
          <w:sz w:val="28"/>
          <w:szCs w:val="28"/>
        </w:rPr>
      </w:pPr>
      <w:r w:rsidRPr="00414AE5">
        <w:rPr>
          <w:b w:val="0"/>
          <w:bCs w:val="0"/>
          <w:sz w:val="28"/>
          <w:szCs w:val="28"/>
        </w:rPr>
        <w:t>Несмотря на принимаемые меры, потенциал гражданских инициатив в муниципальном образовании реализован не в полной мере. К числу основных проблем (слабых сторон) развития некоммерческого сектора в Аксубаевском муниципальном районе относятся:</w:t>
      </w:r>
    </w:p>
    <w:p w:rsidR="00414AE5" w:rsidRPr="00414AE5" w:rsidRDefault="00FB2055" w:rsidP="00E743D9">
      <w:pPr>
        <w:pStyle w:val="21"/>
        <w:keepNext/>
        <w:keepLines/>
        <w:tabs>
          <w:tab w:val="left" w:pos="2115"/>
        </w:tabs>
        <w:spacing w:before="0" w:after="0" w:line="240" w:lineRule="auto"/>
        <w:ind w:right="-284" w:firstLine="567"/>
        <w:jc w:val="both"/>
        <w:rPr>
          <w:b w:val="0"/>
          <w:bCs w:val="0"/>
          <w:sz w:val="28"/>
          <w:szCs w:val="28"/>
        </w:rPr>
      </w:pPr>
      <w:r>
        <w:rPr>
          <w:b w:val="0"/>
          <w:bCs w:val="0"/>
          <w:sz w:val="28"/>
          <w:szCs w:val="28"/>
        </w:rPr>
        <w:t xml:space="preserve">- </w:t>
      </w:r>
      <w:r w:rsidR="00414AE5" w:rsidRPr="00414AE5">
        <w:rPr>
          <w:b w:val="0"/>
          <w:bCs w:val="0"/>
          <w:sz w:val="28"/>
          <w:szCs w:val="28"/>
        </w:rPr>
        <w:t>низкий уровень гражданской активности населения;</w:t>
      </w:r>
    </w:p>
    <w:p w:rsidR="00414AE5" w:rsidRPr="00414AE5" w:rsidRDefault="00FB2055" w:rsidP="00E743D9">
      <w:pPr>
        <w:pStyle w:val="21"/>
        <w:keepNext/>
        <w:keepLines/>
        <w:tabs>
          <w:tab w:val="left" w:pos="2115"/>
        </w:tabs>
        <w:spacing w:before="0" w:after="0" w:line="240" w:lineRule="auto"/>
        <w:ind w:right="-284" w:firstLine="567"/>
        <w:jc w:val="both"/>
        <w:rPr>
          <w:b w:val="0"/>
          <w:bCs w:val="0"/>
          <w:sz w:val="28"/>
          <w:szCs w:val="28"/>
        </w:rPr>
      </w:pPr>
      <w:r>
        <w:rPr>
          <w:b w:val="0"/>
          <w:bCs w:val="0"/>
          <w:sz w:val="28"/>
          <w:szCs w:val="28"/>
        </w:rPr>
        <w:t xml:space="preserve">- </w:t>
      </w:r>
      <w:r w:rsidR="00414AE5" w:rsidRPr="00414AE5">
        <w:rPr>
          <w:b w:val="0"/>
          <w:bCs w:val="0"/>
          <w:sz w:val="28"/>
          <w:szCs w:val="28"/>
        </w:rPr>
        <w:t>неравномерность развития отдельных видов общественной активности;</w:t>
      </w:r>
    </w:p>
    <w:p w:rsidR="00414AE5" w:rsidRPr="00414AE5" w:rsidRDefault="00FB2055" w:rsidP="00E743D9">
      <w:pPr>
        <w:pStyle w:val="21"/>
        <w:keepNext/>
        <w:keepLines/>
        <w:tabs>
          <w:tab w:val="left" w:pos="2115"/>
        </w:tabs>
        <w:spacing w:before="0" w:after="0" w:line="240" w:lineRule="auto"/>
        <w:ind w:right="-284" w:firstLine="567"/>
        <w:jc w:val="both"/>
        <w:rPr>
          <w:b w:val="0"/>
          <w:bCs w:val="0"/>
          <w:sz w:val="28"/>
          <w:szCs w:val="28"/>
        </w:rPr>
      </w:pPr>
      <w:r>
        <w:rPr>
          <w:b w:val="0"/>
          <w:bCs w:val="0"/>
          <w:sz w:val="28"/>
          <w:szCs w:val="28"/>
        </w:rPr>
        <w:t xml:space="preserve">- </w:t>
      </w:r>
      <w:r w:rsidR="00414AE5" w:rsidRPr="00414AE5">
        <w:rPr>
          <w:b w:val="0"/>
          <w:bCs w:val="0"/>
          <w:sz w:val="28"/>
          <w:szCs w:val="28"/>
        </w:rPr>
        <w:t>отсутствие выстроенной системы эффективного взаимодействия органов местного самоуправления и населения;</w:t>
      </w:r>
    </w:p>
    <w:p w:rsidR="00414AE5" w:rsidRPr="00414AE5" w:rsidRDefault="00FB2055" w:rsidP="00E743D9">
      <w:pPr>
        <w:pStyle w:val="21"/>
        <w:keepNext/>
        <w:keepLines/>
        <w:tabs>
          <w:tab w:val="left" w:pos="2115"/>
        </w:tabs>
        <w:spacing w:before="0" w:after="0" w:line="240" w:lineRule="auto"/>
        <w:ind w:right="-284" w:firstLine="567"/>
        <w:jc w:val="both"/>
        <w:rPr>
          <w:b w:val="0"/>
          <w:bCs w:val="0"/>
          <w:sz w:val="28"/>
          <w:szCs w:val="28"/>
        </w:rPr>
      </w:pPr>
      <w:r>
        <w:rPr>
          <w:b w:val="0"/>
          <w:bCs w:val="0"/>
          <w:sz w:val="28"/>
          <w:szCs w:val="28"/>
        </w:rPr>
        <w:t xml:space="preserve">- </w:t>
      </w:r>
      <w:r w:rsidR="00414AE5" w:rsidRPr="00414AE5">
        <w:rPr>
          <w:b w:val="0"/>
          <w:bCs w:val="0"/>
          <w:sz w:val="28"/>
          <w:szCs w:val="28"/>
        </w:rPr>
        <w:t>дефицит профессиональных знаний в области менеджмента, проектного управления и делопроизводства у руководителей НКО, что приводит к отсутствию системности в их деятельности, низкому уровню планирования и неумению применять программно-целевой подход;</w:t>
      </w:r>
    </w:p>
    <w:p w:rsidR="00414AE5" w:rsidRPr="00414AE5" w:rsidRDefault="00FB2055" w:rsidP="00E743D9">
      <w:pPr>
        <w:pStyle w:val="21"/>
        <w:keepNext/>
        <w:keepLines/>
        <w:tabs>
          <w:tab w:val="left" w:pos="2115"/>
        </w:tabs>
        <w:spacing w:before="0" w:after="0" w:line="240" w:lineRule="auto"/>
        <w:ind w:right="-284" w:firstLine="567"/>
        <w:jc w:val="both"/>
        <w:rPr>
          <w:b w:val="0"/>
          <w:bCs w:val="0"/>
          <w:sz w:val="28"/>
          <w:szCs w:val="28"/>
        </w:rPr>
      </w:pPr>
      <w:r>
        <w:rPr>
          <w:b w:val="0"/>
          <w:bCs w:val="0"/>
          <w:sz w:val="28"/>
          <w:szCs w:val="28"/>
        </w:rPr>
        <w:t xml:space="preserve">- </w:t>
      </w:r>
      <w:r w:rsidR="00414AE5" w:rsidRPr="00414AE5">
        <w:rPr>
          <w:b w:val="0"/>
          <w:bCs w:val="0"/>
          <w:sz w:val="28"/>
          <w:szCs w:val="28"/>
        </w:rPr>
        <w:t>недостаточная компетенция в сфере взаимодействия со средствами массовой информации и, как следствие, низкий уровень информированности общества о деятельности НКО;</w:t>
      </w:r>
    </w:p>
    <w:p w:rsidR="00FB2055" w:rsidRDefault="00FB2055" w:rsidP="00E743D9">
      <w:pPr>
        <w:pStyle w:val="21"/>
        <w:keepNext/>
        <w:keepLines/>
        <w:tabs>
          <w:tab w:val="left" w:pos="2115"/>
        </w:tabs>
        <w:spacing w:before="0" w:after="0" w:line="240" w:lineRule="auto"/>
        <w:ind w:right="-284" w:firstLine="567"/>
        <w:jc w:val="both"/>
        <w:rPr>
          <w:b w:val="0"/>
          <w:bCs w:val="0"/>
          <w:sz w:val="28"/>
          <w:szCs w:val="28"/>
        </w:rPr>
      </w:pPr>
      <w:r>
        <w:rPr>
          <w:b w:val="0"/>
          <w:bCs w:val="0"/>
          <w:sz w:val="28"/>
          <w:szCs w:val="28"/>
        </w:rPr>
        <w:t xml:space="preserve">- </w:t>
      </w:r>
      <w:r w:rsidR="00414AE5" w:rsidRPr="00414AE5">
        <w:rPr>
          <w:b w:val="0"/>
          <w:bCs w:val="0"/>
          <w:sz w:val="28"/>
          <w:szCs w:val="28"/>
        </w:rPr>
        <w:t>ограниченность ресурсов НКО (кадровых, финансовых, материально-технических);</w:t>
      </w:r>
      <w:r>
        <w:rPr>
          <w:b w:val="0"/>
          <w:bCs w:val="0"/>
          <w:sz w:val="28"/>
          <w:szCs w:val="28"/>
        </w:rPr>
        <w:t xml:space="preserve"> </w:t>
      </w:r>
    </w:p>
    <w:p w:rsidR="00414AE5" w:rsidRPr="00414AE5" w:rsidRDefault="00FB2055" w:rsidP="00E743D9">
      <w:pPr>
        <w:pStyle w:val="21"/>
        <w:keepNext/>
        <w:keepLines/>
        <w:tabs>
          <w:tab w:val="left" w:pos="2115"/>
        </w:tabs>
        <w:spacing w:before="0" w:after="0" w:line="240" w:lineRule="auto"/>
        <w:ind w:right="-284" w:firstLine="567"/>
        <w:jc w:val="both"/>
        <w:rPr>
          <w:b w:val="0"/>
          <w:bCs w:val="0"/>
          <w:sz w:val="28"/>
          <w:szCs w:val="28"/>
        </w:rPr>
      </w:pPr>
      <w:r>
        <w:rPr>
          <w:b w:val="0"/>
          <w:bCs w:val="0"/>
          <w:sz w:val="28"/>
          <w:szCs w:val="28"/>
        </w:rPr>
        <w:t xml:space="preserve">- </w:t>
      </w:r>
      <w:r w:rsidR="00414AE5" w:rsidRPr="00414AE5">
        <w:rPr>
          <w:b w:val="0"/>
          <w:bCs w:val="0"/>
          <w:sz w:val="28"/>
          <w:szCs w:val="28"/>
        </w:rPr>
        <w:t>разобщенность организаций и отсутствие налаженных горизонтальных связей на уровне муниципального района.</w:t>
      </w:r>
    </w:p>
    <w:p w:rsidR="00414AE5" w:rsidRDefault="00414AE5" w:rsidP="00E743D9">
      <w:pPr>
        <w:pStyle w:val="21"/>
        <w:keepNext/>
        <w:keepLines/>
        <w:shd w:val="clear" w:color="auto" w:fill="auto"/>
        <w:tabs>
          <w:tab w:val="left" w:pos="2115"/>
        </w:tabs>
        <w:spacing w:before="0" w:after="0" w:line="240" w:lineRule="auto"/>
        <w:ind w:right="-284" w:firstLine="567"/>
        <w:jc w:val="both"/>
        <w:rPr>
          <w:b w:val="0"/>
          <w:bCs w:val="0"/>
          <w:sz w:val="28"/>
          <w:szCs w:val="28"/>
        </w:rPr>
      </w:pPr>
      <w:r w:rsidRPr="00414AE5">
        <w:rPr>
          <w:b w:val="0"/>
          <w:bCs w:val="0"/>
          <w:sz w:val="28"/>
          <w:szCs w:val="28"/>
        </w:rPr>
        <w:t>В связи с вышеизложенным, настоящая Муниципальная программа направлена на формирование комплексной системы мер поддержки НКО, развитие гражданского общества, а также создание правовых, экономических и организационных условий для повышения гражданской активности и развития добровольческих (волонтерских) инициатив жителей Аксубаевского муниципального района.</w:t>
      </w:r>
    </w:p>
    <w:p w:rsidR="00153ABB" w:rsidRDefault="00153ABB" w:rsidP="00E743D9">
      <w:pPr>
        <w:pStyle w:val="21"/>
        <w:keepNext/>
        <w:keepLines/>
        <w:shd w:val="clear" w:color="auto" w:fill="auto"/>
        <w:tabs>
          <w:tab w:val="left" w:pos="2115"/>
        </w:tabs>
        <w:spacing w:before="0" w:after="0" w:line="240" w:lineRule="auto"/>
        <w:ind w:right="-284" w:firstLine="567"/>
        <w:jc w:val="both"/>
        <w:rPr>
          <w:b w:val="0"/>
          <w:bCs w:val="0"/>
          <w:sz w:val="28"/>
          <w:szCs w:val="28"/>
        </w:rPr>
      </w:pPr>
    </w:p>
    <w:p w:rsidR="00113626" w:rsidRPr="004B2B7A" w:rsidRDefault="00C30BE2" w:rsidP="00414AE5">
      <w:pPr>
        <w:pStyle w:val="21"/>
        <w:keepNext/>
        <w:keepLines/>
        <w:shd w:val="clear" w:color="auto" w:fill="auto"/>
        <w:tabs>
          <w:tab w:val="left" w:pos="2115"/>
        </w:tabs>
        <w:spacing w:before="0" w:after="296" w:line="270" w:lineRule="exact"/>
        <w:ind w:right="-284" w:firstLine="567"/>
        <w:rPr>
          <w:sz w:val="28"/>
          <w:szCs w:val="28"/>
        </w:rPr>
      </w:pPr>
      <w:r w:rsidRPr="004B2B7A">
        <w:rPr>
          <w:sz w:val="28"/>
          <w:szCs w:val="28"/>
        </w:rPr>
        <w:t>2.</w:t>
      </w:r>
      <w:r w:rsidR="00113626" w:rsidRPr="004B2B7A">
        <w:rPr>
          <w:sz w:val="28"/>
          <w:szCs w:val="28"/>
        </w:rPr>
        <w:t>Цели, задачи и индикаторы достижения целей и решения задач</w:t>
      </w:r>
      <w:bookmarkEnd w:id="2"/>
    </w:p>
    <w:p w:rsidR="00113626" w:rsidRPr="004B2B7A" w:rsidRDefault="00113626" w:rsidP="00EA56A2">
      <w:pPr>
        <w:pStyle w:val="3"/>
        <w:shd w:val="clear" w:color="auto" w:fill="auto"/>
        <w:spacing w:line="322" w:lineRule="exact"/>
        <w:ind w:right="-284" w:firstLine="567"/>
        <w:jc w:val="both"/>
        <w:rPr>
          <w:sz w:val="28"/>
          <w:szCs w:val="28"/>
        </w:rPr>
      </w:pPr>
      <w:r w:rsidRPr="004B2B7A">
        <w:rPr>
          <w:sz w:val="28"/>
          <w:szCs w:val="28"/>
        </w:rPr>
        <w:t>Целью Программы является:</w:t>
      </w:r>
    </w:p>
    <w:p w:rsidR="00113626" w:rsidRPr="004B2B7A" w:rsidRDefault="00BF5477" w:rsidP="00EA56A2">
      <w:pPr>
        <w:pStyle w:val="3"/>
        <w:shd w:val="clear" w:color="auto" w:fill="auto"/>
        <w:tabs>
          <w:tab w:val="left" w:pos="1714"/>
        </w:tabs>
        <w:spacing w:line="322" w:lineRule="exact"/>
        <w:ind w:right="-284" w:firstLine="567"/>
        <w:jc w:val="both"/>
        <w:rPr>
          <w:sz w:val="28"/>
          <w:szCs w:val="28"/>
        </w:rPr>
      </w:pPr>
      <w:r w:rsidRPr="004B2B7A">
        <w:rPr>
          <w:sz w:val="28"/>
          <w:szCs w:val="28"/>
        </w:rPr>
        <w:t xml:space="preserve">- </w:t>
      </w:r>
      <w:r w:rsidR="00113626" w:rsidRPr="004B2B7A">
        <w:rPr>
          <w:sz w:val="28"/>
          <w:szCs w:val="28"/>
        </w:rPr>
        <w:t>п</w:t>
      </w:r>
      <w:r w:rsidRPr="004B2B7A">
        <w:rPr>
          <w:sz w:val="28"/>
          <w:szCs w:val="28"/>
        </w:rPr>
        <w:t>оддержка деятельности социально-ориентированных</w:t>
      </w:r>
      <w:r w:rsidR="00113626" w:rsidRPr="004B2B7A">
        <w:rPr>
          <w:sz w:val="28"/>
          <w:szCs w:val="28"/>
        </w:rPr>
        <w:t xml:space="preserve"> некоммерческих организаций, осуществляющих деятельность на территории Аксубаевского муниципального района.</w:t>
      </w:r>
    </w:p>
    <w:p w:rsidR="00113626" w:rsidRPr="004B2B7A" w:rsidRDefault="00113626" w:rsidP="00EA56A2">
      <w:pPr>
        <w:pStyle w:val="3"/>
        <w:shd w:val="clear" w:color="auto" w:fill="auto"/>
        <w:spacing w:line="322" w:lineRule="exact"/>
        <w:ind w:right="-284" w:firstLine="567"/>
        <w:jc w:val="both"/>
        <w:rPr>
          <w:sz w:val="28"/>
          <w:szCs w:val="28"/>
        </w:rPr>
      </w:pPr>
      <w:r w:rsidRPr="004B2B7A">
        <w:rPr>
          <w:sz w:val="28"/>
          <w:szCs w:val="28"/>
        </w:rPr>
        <w:t>Программа предполагает решение следующих задач:</w:t>
      </w:r>
    </w:p>
    <w:p w:rsidR="00113626" w:rsidRPr="004B2B7A" w:rsidRDefault="00BF5477" w:rsidP="00EA56A2">
      <w:pPr>
        <w:pStyle w:val="3"/>
        <w:shd w:val="clear" w:color="auto" w:fill="auto"/>
        <w:tabs>
          <w:tab w:val="left" w:pos="1503"/>
        </w:tabs>
        <w:spacing w:line="322" w:lineRule="exact"/>
        <w:ind w:right="-284" w:firstLine="567"/>
        <w:jc w:val="both"/>
        <w:rPr>
          <w:sz w:val="28"/>
          <w:szCs w:val="28"/>
        </w:rPr>
      </w:pPr>
      <w:r w:rsidRPr="004B2B7A">
        <w:rPr>
          <w:sz w:val="28"/>
          <w:szCs w:val="28"/>
        </w:rPr>
        <w:t xml:space="preserve">- </w:t>
      </w:r>
      <w:r w:rsidR="00113626" w:rsidRPr="004B2B7A">
        <w:rPr>
          <w:sz w:val="28"/>
          <w:szCs w:val="28"/>
        </w:rPr>
        <w:t>развитие</w:t>
      </w:r>
      <w:r w:rsidRPr="004B2B7A">
        <w:rPr>
          <w:sz w:val="28"/>
          <w:szCs w:val="28"/>
        </w:rPr>
        <w:t xml:space="preserve"> механизмов поддержки социально-</w:t>
      </w:r>
      <w:r w:rsidR="00113626" w:rsidRPr="004B2B7A">
        <w:rPr>
          <w:sz w:val="28"/>
          <w:szCs w:val="28"/>
        </w:rPr>
        <w:t>ориентированных некоммерческих организаций;</w:t>
      </w:r>
    </w:p>
    <w:p w:rsidR="00113626" w:rsidRPr="004B2B7A" w:rsidRDefault="00BF5477" w:rsidP="00EA56A2">
      <w:pPr>
        <w:pStyle w:val="3"/>
        <w:shd w:val="clear" w:color="auto" w:fill="auto"/>
        <w:tabs>
          <w:tab w:val="left" w:pos="1531"/>
        </w:tabs>
        <w:spacing w:line="322" w:lineRule="exact"/>
        <w:ind w:right="-284" w:firstLine="567"/>
        <w:jc w:val="both"/>
        <w:rPr>
          <w:sz w:val="28"/>
          <w:szCs w:val="28"/>
        </w:rPr>
      </w:pPr>
      <w:r w:rsidRPr="004B2B7A">
        <w:rPr>
          <w:sz w:val="28"/>
          <w:szCs w:val="28"/>
        </w:rPr>
        <w:t xml:space="preserve">- </w:t>
      </w:r>
      <w:r w:rsidR="00113626" w:rsidRPr="004B2B7A">
        <w:rPr>
          <w:sz w:val="28"/>
          <w:szCs w:val="28"/>
        </w:rPr>
        <w:t>обеспечение открытости информации о муниципальной поддержке социально</w:t>
      </w:r>
      <w:r w:rsidRPr="004B2B7A">
        <w:rPr>
          <w:sz w:val="28"/>
          <w:szCs w:val="28"/>
        </w:rPr>
        <w:t>-</w:t>
      </w:r>
      <w:r w:rsidR="00113626" w:rsidRPr="004B2B7A">
        <w:rPr>
          <w:sz w:val="28"/>
          <w:szCs w:val="28"/>
        </w:rPr>
        <w:t>ориентированных некоммерческих организаций.</w:t>
      </w:r>
    </w:p>
    <w:p w:rsidR="00113626" w:rsidRPr="004B2B7A" w:rsidRDefault="00141EC8" w:rsidP="00EA56A2">
      <w:pPr>
        <w:pStyle w:val="21"/>
        <w:keepNext/>
        <w:keepLines/>
        <w:shd w:val="clear" w:color="auto" w:fill="auto"/>
        <w:tabs>
          <w:tab w:val="left" w:pos="1690"/>
        </w:tabs>
        <w:spacing w:before="281" w:after="347" w:line="270" w:lineRule="exact"/>
        <w:ind w:right="-284" w:firstLine="567"/>
        <w:rPr>
          <w:sz w:val="28"/>
          <w:szCs w:val="28"/>
        </w:rPr>
      </w:pPr>
      <w:bookmarkStart w:id="3" w:name="bookmark3"/>
      <w:r w:rsidRPr="004B2B7A">
        <w:rPr>
          <w:sz w:val="28"/>
          <w:szCs w:val="28"/>
        </w:rPr>
        <w:t>3</w:t>
      </w:r>
      <w:r w:rsidR="00C30BE2" w:rsidRPr="004B2B7A">
        <w:rPr>
          <w:sz w:val="28"/>
          <w:szCs w:val="28"/>
        </w:rPr>
        <w:t>.</w:t>
      </w:r>
      <w:r w:rsidR="00113626" w:rsidRPr="004B2B7A">
        <w:rPr>
          <w:sz w:val="28"/>
          <w:szCs w:val="28"/>
        </w:rPr>
        <w:t>Основные ожидаемые конечные результаты муниципальной программы</w:t>
      </w:r>
      <w:bookmarkEnd w:id="3"/>
    </w:p>
    <w:p w:rsidR="00B84CB1" w:rsidRPr="004B2B7A" w:rsidRDefault="00113626" w:rsidP="00153ABB">
      <w:pPr>
        <w:spacing w:after="0"/>
        <w:ind w:right="-284" w:firstLine="567"/>
        <w:jc w:val="both"/>
        <w:rPr>
          <w:rFonts w:ascii="Times New Roman" w:hAnsi="Times New Roman" w:cs="Times New Roman"/>
          <w:sz w:val="28"/>
          <w:szCs w:val="28"/>
        </w:rPr>
      </w:pPr>
      <w:r w:rsidRPr="004B2B7A">
        <w:rPr>
          <w:rFonts w:ascii="Times New Roman" w:hAnsi="Times New Roman" w:cs="Times New Roman"/>
          <w:sz w:val="28"/>
          <w:szCs w:val="28"/>
        </w:rPr>
        <w:t xml:space="preserve">В результате реализации Программы </w:t>
      </w:r>
      <w:r w:rsidR="007A3574" w:rsidRPr="004B2B7A">
        <w:rPr>
          <w:rFonts w:ascii="Times New Roman" w:hAnsi="Times New Roman" w:cs="Times New Roman"/>
          <w:sz w:val="28"/>
          <w:szCs w:val="28"/>
        </w:rPr>
        <w:t>в</w:t>
      </w:r>
      <w:r w:rsidRPr="004B2B7A">
        <w:rPr>
          <w:rFonts w:ascii="Times New Roman" w:hAnsi="Times New Roman" w:cs="Times New Roman"/>
          <w:sz w:val="28"/>
          <w:szCs w:val="28"/>
        </w:rPr>
        <w:t xml:space="preserve"> 20</w:t>
      </w:r>
      <w:r w:rsidR="00830146">
        <w:rPr>
          <w:rFonts w:ascii="Times New Roman" w:hAnsi="Times New Roman" w:cs="Times New Roman"/>
          <w:sz w:val="28"/>
          <w:szCs w:val="28"/>
        </w:rPr>
        <w:t>30</w:t>
      </w:r>
      <w:r w:rsidRPr="004B2B7A">
        <w:rPr>
          <w:rFonts w:ascii="Times New Roman" w:hAnsi="Times New Roman" w:cs="Times New Roman"/>
          <w:sz w:val="28"/>
          <w:szCs w:val="28"/>
        </w:rPr>
        <w:t xml:space="preserve"> году предполагается:</w:t>
      </w:r>
    </w:p>
    <w:p w:rsidR="00113626" w:rsidRPr="004B2B7A" w:rsidRDefault="0065720A" w:rsidP="00153ABB">
      <w:pPr>
        <w:pStyle w:val="3"/>
        <w:shd w:val="clear" w:color="auto" w:fill="auto"/>
        <w:tabs>
          <w:tab w:val="left" w:pos="1139"/>
        </w:tabs>
        <w:spacing w:line="370" w:lineRule="exact"/>
        <w:ind w:right="-284" w:firstLine="567"/>
        <w:jc w:val="both"/>
        <w:rPr>
          <w:sz w:val="28"/>
          <w:szCs w:val="28"/>
        </w:rPr>
      </w:pPr>
      <w:r w:rsidRPr="004B2B7A">
        <w:rPr>
          <w:sz w:val="28"/>
          <w:szCs w:val="28"/>
        </w:rPr>
        <w:t xml:space="preserve">- </w:t>
      </w:r>
      <w:r w:rsidR="00113626" w:rsidRPr="004B2B7A">
        <w:rPr>
          <w:sz w:val="28"/>
          <w:szCs w:val="28"/>
        </w:rPr>
        <w:t>создание прозрачной и конкурентной системы му</w:t>
      </w:r>
      <w:r w:rsidR="007507D6" w:rsidRPr="004B2B7A">
        <w:rPr>
          <w:sz w:val="28"/>
          <w:szCs w:val="28"/>
        </w:rPr>
        <w:t>ниципальной поддержки социально-</w:t>
      </w:r>
      <w:r w:rsidR="00113626" w:rsidRPr="004B2B7A">
        <w:rPr>
          <w:sz w:val="28"/>
          <w:szCs w:val="28"/>
        </w:rPr>
        <w:t>ориентированных некоммерческих организаций;</w:t>
      </w:r>
    </w:p>
    <w:p w:rsidR="00113626" w:rsidRPr="004B2B7A" w:rsidRDefault="0065720A" w:rsidP="00153ABB">
      <w:pPr>
        <w:pStyle w:val="3"/>
        <w:shd w:val="clear" w:color="auto" w:fill="auto"/>
        <w:tabs>
          <w:tab w:val="left" w:pos="1283"/>
        </w:tabs>
        <w:spacing w:line="370" w:lineRule="exact"/>
        <w:ind w:right="-284" w:firstLine="567"/>
        <w:jc w:val="both"/>
        <w:rPr>
          <w:sz w:val="28"/>
          <w:szCs w:val="28"/>
        </w:rPr>
      </w:pPr>
      <w:r w:rsidRPr="004B2B7A">
        <w:rPr>
          <w:sz w:val="28"/>
          <w:szCs w:val="28"/>
        </w:rPr>
        <w:t xml:space="preserve">- </w:t>
      </w:r>
      <w:r w:rsidR="00113626" w:rsidRPr="004B2B7A">
        <w:rPr>
          <w:sz w:val="28"/>
          <w:szCs w:val="28"/>
        </w:rPr>
        <w:t xml:space="preserve">увеличение количества проведенных общественных мероприятий и реализованных проектов до </w:t>
      </w:r>
      <w:r w:rsidR="000C3BDC" w:rsidRPr="0018278E">
        <w:rPr>
          <w:sz w:val="28"/>
          <w:szCs w:val="28"/>
        </w:rPr>
        <w:t>80</w:t>
      </w:r>
      <w:r w:rsidR="00113626" w:rsidRPr="004B2B7A">
        <w:rPr>
          <w:sz w:val="28"/>
          <w:szCs w:val="28"/>
        </w:rPr>
        <w:t xml:space="preserve"> единиц;</w:t>
      </w:r>
    </w:p>
    <w:p w:rsidR="00113626" w:rsidRPr="004B2B7A" w:rsidRDefault="0065720A" w:rsidP="00EA56A2">
      <w:pPr>
        <w:pStyle w:val="3"/>
        <w:shd w:val="clear" w:color="auto" w:fill="auto"/>
        <w:tabs>
          <w:tab w:val="left" w:pos="1178"/>
        </w:tabs>
        <w:spacing w:after="25" w:line="370" w:lineRule="exact"/>
        <w:ind w:right="-284" w:firstLine="567"/>
        <w:jc w:val="both"/>
        <w:rPr>
          <w:sz w:val="28"/>
          <w:szCs w:val="28"/>
        </w:rPr>
      </w:pPr>
      <w:r w:rsidRPr="004B2B7A">
        <w:rPr>
          <w:sz w:val="28"/>
          <w:szCs w:val="28"/>
        </w:rPr>
        <w:t xml:space="preserve">- </w:t>
      </w:r>
      <w:r w:rsidR="00113626" w:rsidRPr="004B2B7A">
        <w:rPr>
          <w:sz w:val="28"/>
          <w:szCs w:val="28"/>
        </w:rPr>
        <w:t xml:space="preserve">увеличение количества граждан, принимающих участие в </w:t>
      </w:r>
      <w:r w:rsidR="007507D6" w:rsidRPr="004B2B7A">
        <w:rPr>
          <w:sz w:val="28"/>
          <w:szCs w:val="28"/>
        </w:rPr>
        <w:t>деятельности социально-</w:t>
      </w:r>
      <w:r w:rsidR="00113626" w:rsidRPr="004B2B7A">
        <w:rPr>
          <w:sz w:val="28"/>
          <w:szCs w:val="28"/>
        </w:rPr>
        <w:t>ориентированных некоммерческих организаций.</w:t>
      </w:r>
    </w:p>
    <w:p w:rsidR="00113626" w:rsidRPr="004B2B7A" w:rsidRDefault="00141EC8" w:rsidP="00EA56A2">
      <w:pPr>
        <w:pStyle w:val="21"/>
        <w:keepNext/>
        <w:keepLines/>
        <w:shd w:val="clear" w:color="auto" w:fill="auto"/>
        <w:tabs>
          <w:tab w:val="left" w:pos="705"/>
        </w:tabs>
        <w:spacing w:before="0" w:after="0" w:line="638" w:lineRule="exact"/>
        <w:ind w:right="-284" w:firstLine="567"/>
        <w:rPr>
          <w:sz w:val="28"/>
          <w:szCs w:val="28"/>
        </w:rPr>
      </w:pPr>
      <w:bookmarkStart w:id="4" w:name="bookmark4"/>
      <w:r w:rsidRPr="004B2B7A">
        <w:rPr>
          <w:sz w:val="28"/>
          <w:szCs w:val="28"/>
        </w:rPr>
        <w:t>4</w:t>
      </w:r>
      <w:r w:rsidR="00C30BE2" w:rsidRPr="004B2B7A">
        <w:rPr>
          <w:sz w:val="28"/>
          <w:szCs w:val="28"/>
        </w:rPr>
        <w:t>.</w:t>
      </w:r>
      <w:r w:rsidR="00113626" w:rsidRPr="004B2B7A">
        <w:rPr>
          <w:sz w:val="28"/>
          <w:szCs w:val="28"/>
        </w:rPr>
        <w:t>Сроки и этапы реализации муниципальной программы</w:t>
      </w:r>
      <w:bookmarkEnd w:id="4"/>
    </w:p>
    <w:p w:rsidR="00113626" w:rsidRPr="004B2B7A" w:rsidRDefault="00113626" w:rsidP="00EA56A2">
      <w:pPr>
        <w:pStyle w:val="3"/>
        <w:shd w:val="clear" w:color="auto" w:fill="auto"/>
        <w:spacing w:line="638" w:lineRule="exact"/>
        <w:ind w:right="-284" w:firstLine="567"/>
        <w:jc w:val="both"/>
        <w:rPr>
          <w:sz w:val="28"/>
          <w:szCs w:val="28"/>
        </w:rPr>
      </w:pPr>
      <w:r w:rsidRPr="004B2B7A">
        <w:rPr>
          <w:sz w:val="28"/>
          <w:szCs w:val="28"/>
        </w:rPr>
        <w:t xml:space="preserve">Программа реализуется в течение </w:t>
      </w:r>
      <w:r w:rsidRPr="00153858">
        <w:rPr>
          <w:sz w:val="28"/>
          <w:szCs w:val="28"/>
        </w:rPr>
        <w:t>20</w:t>
      </w:r>
      <w:r w:rsidR="000F1375" w:rsidRPr="00153858">
        <w:rPr>
          <w:sz w:val="28"/>
          <w:szCs w:val="28"/>
        </w:rPr>
        <w:t>26</w:t>
      </w:r>
      <w:r w:rsidRPr="00153858">
        <w:rPr>
          <w:sz w:val="28"/>
          <w:szCs w:val="28"/>
        </w:rPr>
        <w:t>-20</w:t>
      </w:r>
      <w:r w:rsidR="000F1375" w:rsidRPr="00153858">
        <w:rPr>
          <w:sz w:val="28"/>
          <w:szCs w:val="28"/>
        </w:rPr>
        <w:t>30</w:t>
      </w:r>
      <w:r w:rsidR="000F1375" w:rsidRPr="004B2B7A">
        <w:rPr>
          <w:sz w:val="28"/>
          <w:szCs w:val="28"/>
        </w:rPr>
        <w:t xml:space="preserve"> </w:t>
      </w:r>
      <w:r w:rsidRPr="004B2B7A">
        <w:rPr>
          <w:sz w:val="28"/>
          <w:szCs w:val="28"/>
        </w:rPr>
        <w:t>г</w:t>
      </w:r>
      <w:r w:rsidR="0022458A">
        <w:rPr>
          <w:sz w:val="28"/>
          <w:szCs w:val="28"/>
        </w:rPr>
        <w:t>г.</w:t>
      </w:r>
    </w:p>
    <w:p w:rsidR="00113626" w:rsidRPr="004B2B7A" w:rsidRDefault="00141EC8" w:rsidP="00EA56A2">
      <w:pPr>
        <w:pStyle w:val="21"/>
        <w:keepNext/>
        <w:keepLines/>
        <w:shd w:val="clear" w:color="auto" w:fill="auto"/>
        <w:tabs>
          <w:tab w:val="left" w:pos="695"/>
        </w:tabs>
        <w:spacing w:before="0" w:after="0" w:line="638" w:lineRule="exact"/>
        <w:ind w:right="-284" w:firstLine="567"/>
        <w:rPr>
          <w:sz w:val="28"/>
          <w:szCs w:val="28"/>
        </w:rPr>
      </w:pPr>
      <w:bookmarkStart w:id="5" w:name="bookmark5"/>
      <w:r w:rsidRPr="004B2B7A">
        <w:rPr>
          <w:sz w:val="28"/>
          <w:szCs w:val="28"/>
        </w:rPr>
        <w:t>5</w:t>
      </w:r>
      <w:r w:rsidR="00C30BE2" w:rsidRPr="004B2B7A">
        <w:rPr>
          <w:sz w:val="28"/>
          <w:szCs w:val="28"/>
        </w:rPr>
        <w:t>.</w:t>
      </w:r>
      <w:r w:rsidR="00113626" w:rsidRPr="004B2B7A">
        <w:rPr>
          <w:sz w:val="28"/>
          <w:szCs w:val="28"/>
        </w:rPr>
        <w:t>Перечень мероприятий муниципальной программы</w:t>
      </w:r>
      <w:bookmarkEnd w:id="5"/>
    </w:p>
    <w:p w:rsidR="00113626" w:rsidRPr="004B2B7A" w:rsidRDefault="00113626" w:rsidP="00EA56A2">
      <w:pPr>
        <w:pStyle w:val="3"/>
        <w:shd w:val="clear" w:color="auto" w:fill="auto"/>
        <w:spacing w:line="370" w:lineRule="exact"/>
        <w:ind w:right="-284" w:firstLine="567"/>
        <w:jc w:val="both"/>
        <w:rPr>
          <w:sz w:val="28"/>
          <w:szCs w:val="28"/>
        </w:rPr>
      </w:pPr>
      <w:r w:rsidRPr="004B2B7A">
        <w:rPr>
          <w:sz w:val="28"/>
          <w:szCs w:val="28"/>
        </w:rPr>
        <w:t>Программа включает следующие приоритетные направления п</w:t>
      </w:r>
      <w:r w:rsidR="0069325E" w:rsidRPr="004B2B7A">
        <w:rPr>
          <w:sz w:val="28"/>
          <w:szCs w:val="28"/>
        </w:rPr>
        <w:t>оддержки деятельности социально-</w:t>
      </w:r>
      <w:r w:rsidRPr="004B2B7A">
        <w:rPr>
          <w:sz w:val="28"/>
          <w:szCs w:val="28"/>
        </w:rPr>
        <w:t xml:space="preserve">ориентированных некоммерческих организаций, осуществляющих деятельность на территории </w:t>
      </w:r>
      <w:r w:rsidR="0069325E" w:rsidRPr="004B2B7A">
        <w:rPr>
          <w:sz w:val="28"/>
          <w:szCs w:val="28"/>
        </w:rPr>
        <w:t>Аксубаевского муниципального района Республики Татарстан</w:t>
      </w:r>
      <w:r w:rsidRPr="004B2B7A">
        <w:rPr>
          <w:sz w:val="28"/>
          <w:szCs w:val="28"/>
        </w:rPr>
        <w:t>:</w:t>
      </w:r>
    </w:p>
    <w:p w:rsidR="00113626" w:rsidRPr="004B2B7A" w:rsidRDefault="0069325E" w:rsidP="00EA56A2">
      <w:pPr>
        <w:pStyle w:val="3"/>
        <w:shd w:val="clear" w:color="auto" w:fill="auto"/>
        <w:tabs>
          <w:tab w:val="left" w:pos="933"/>
        </w:tabs>
        <w:spacing w:line="370" w:lineRule="exact"/>
        <w:ind w:right="-284" w:firstLine="567"/>
        <w:jc w:val="both"/>
        <w:rPr>
          <w:sz w:val="28"/>
          <w:szCs w:val="28"/>
        </w:rPr>
      </w:pPr>
      <w:r w:rsidRPr="004B2B7A">
        <w:rPr>
          <w:sz w:val="28"/>
          <w:szCs w:val="28"/>
        </w:rPr>
        <w:t>- финансовая поддержка социально-</w:t>
      </w:r>
      <w:r w:rsidR="00113626" w:rsidRPr="004B2B7A">
        <w:rPr>
          <w:sz w:val="28"/>
          <w:szCs w:val="28"/>
        </w:rPr>
        <w:t>ориентированных некоммерческих организаций;</w:t>
      </w:r>
    </w:p>
    <w:p w:rsidR="00113626" w:rsidRPr="004B2B7A" w:rsidRDefault="0069325E" w:rsidP="00EA56A2">
      <w:pPr>
        <w:pStyle w:val="3"/>
        <w:shd w:val="clear" w:color="auto" w:fill="auto"/>
        <w:tabs>
          <w:tab w:val="left" w:pos="741"/>
        </w:tabs>
        <w:spacing w:line="370" w:lineRule="exact"/>
        <w:ind w:right="-284" w:firstLine="567"/>
        <w:jc w:val="both"/>
        <w:rPr>
          <w:sz w:val="28"/>
          <w:szCs w:val="28"/>
        </w:rPr>
      </w:pPr>
      <w:r w:rsidRPr="004B2B7A">
        <w:rPr>
          <w:sz w:val="28"/>
          <w:szCs w:val="28"/>
        </w:rPr>
        <w:t xml:space="preserve">- </w:t>
      </w:r>
      <w:r w:rsidR="00113626" w:rsidRPr="004B2B7A">
        <w:rPr>
          <w:sz w:val="28"/>
          <w:szCs w:val="28"/>
        </w:rPr>
        <w:t>информационная и конс</w:t>
      </w:r>
      <w:r w:rsidRPr="004B2B7A">
        <w:rPr>
          <w:sz w:val="28"/>
          <w:szCs w:val="28"/>
        </w:rPr>
        <w:t>ультативная поддержка социально-</w:t>
      </w:r>
      <w:r w:rsidR="00113626" w:rsidRPr="004B2B7A">
        <w:rPr>
          <w:sz w:val="28"/>
          <w:szCs w:val="28"/>
        </w:rPr>
        <w:t>ориентированных некоммерческих организаций.</w:t>
      </w:r>
    </w:p>
    <w:p w:rsidR="00113626" w:rsidRPr="004B2B7A" w:rsidRDefault="00113626" w:rsidP="00EA56A2">
      <w:pPr>
        <w:pStyle w:val="3"/>
        <w:shd w:val="clear" w:color="auto" w:fill="auto"/>
        <w:spacing w:line="370" w:lineRule="exact"/>
        <w:ind w:right="-284" w:firstLine="567"/>
        <w:jc w:val="both"/>
        <w:rPr>
          <w:sz w:val="28"/>
          <w:szCs w:val="28"/>
        </w:rPr>
      </w:pPr>
      <w:r w:rsidRPr="004B2B7A">
        <w:rPr>
          <w:sz w:val="28"/>
          <w:szCs w:val="28"/>
        </w:rPr>
        <w:t>Приоритетные направления финансовой поддержки социально ориентированных некоммерческих организаций:</w:t>
      </w:r>
    </w:p>
    <w:p w:rsidR="00113626" w:rsidRPr="004B2B7A" w:rsidRDefault="0069325E" w:rsidP="00EA56A2">
      <w:pPr>
        <w:pStyle w:val="3"/>
        <w:shd w:val="clear" w:color="auto" w:fill="auto"/>
        <w:tabs>
          <w:tab w:val="left" w:pos="718"/>
        </w:tabs>
        <w:spacing w:line="370" w:lineRule="exact"/>
        <w:ind w:right="-284" w:firstLine="567"/>
        <w:jc w:val="both"/>
        <w:rPr>
          <w:sz w:val="28"/>
          <w:szCs w:val="28"/>
        </w:rPr>
      </w:pPr>
      <w:r w:rsidRPr="004B2B7A">
        <w:rPr>
          <w:sz w:val="28"/>
          <w:szCs w:val="28"/>
        </w:rPr>
        <w:t xml:space="preserve">- </w:t>
      </w:r>
      <w:r w:rsidR="00113626" w:rsidRPr="004B2B7A">
        <w:rPr>
          <w:sz w:val="28"/>
          <w:szCs w:val="28"/>
        </w:rPr>
        <w:t>социальная защита и поддержка участников и инвалидов ВОВ;</w:t>
      </w:r>
    </w:p>
    <w:p w:rsidR="00113626" w:rsidRPr="004B2B7A" w:rsidRDefault="0069325E" w:rsidP="00EA56A2">
      <w:pPr>
        <w:pStyle w:val="3"/>
        <w:shd w:val="clear" w:color="auto" w:fill="auto"/>
        <w:tabs>
          <w:tab w:val="left" w:pos="723"/>
        </w:tabs>
        <w:spacing w:line="370" w:lineRule="exact"/>
        <w:ind w:right="-284" w:firstLine="567"/>
        <w:jc w:val="both"/>
        <w:rPr>
          <w:sz w:val="28"/>
          <w:szCs w:val="28"/>
        </w:rPr>
      </w:pPr>
      <w:r w:rsidRPr="004B2B7A">
        <w:rPr>
          <w:sz w:val="28"/>
          <w:szCs w:val="28"/>
        </w:rPr>
        <w:t xml:space="preserve">- </w:t>
      </w:r>
      <w:r w:rsidR="00113626" w:rsidRPr="004B2B7A">
        <w:rPr>
          <w:sz w:val="28"/>
          <w:szCs w:val="28"/>
        </w:rPr>
        <w:t>профилактика социально опасных форм поведения граждан;</w:t>
      </w:r>
    </w:p>
    <w:p w:rsidR="00113626" w:rsidRPr="004B2B7A" w:rsidRDefault="0069325E" w:rsidP="00EA56A2">
      <w:pPr>
        <w:pStyle w:val="3"/>
        <w:shd w:val="clear" w:color="auto" w:fill="auto"/>
        <w:tabs>
          <w:tab w:val="left" w:pos="723"/>
        </w:tabs>
        <w:spacing w:line="370" w:lineRule="exact"/>
        <w:ind w:right="-284" w:firstLine="567"/>
        <w:jc w:val="both"/>
        <w:rPr>
          <w:sz w:val="28"/>
          <w:szCs w:val="28"/>
        </w:rPr>
      </w:pPr>
      <w:r w:rsidRPr="004B2B7A">
        <w:rPr>
          <w:sz w:val="28"/>
          <w:szCs w:val="28"/>
        </w:rPr>
        <w:t xml:space="preserve">- </w:t>
      </w:r>
      <w:r w:rsidR="00113626" w:rsidRPr="004B2B7A">
        <w:rPr>
          <w:sz w:val="28"/>
          <w:szCs w:val="28"/>
        </w:rPr>
        <w:t>добровольческая деятельность в области охраны общественного порядка;</w:t>
      </w:r>
    </w:p>
    <w:p w:rsidR="00113626" w:rsidRPr="004B2B7A" w:rsidRDefault="00153ABB" w:rsidP="00EA56A2">
      <w:pPr>
        <w:pStyle w:val="3"/>
        <w:shd w:val="clear" w:color="auto" w:fill="auto"/>
        <w:tabs>
          <w:tab w:val="left" w:pos="957"/>
        </w:tabs>
        <w:spacing w:line="370" w:lineRule="exact"/>
        <w:ind w:right="-284" w:firstLine="567"/>
        <w:jc w:val="both"/>
        <w:rPr>
          <w:sz w:val="28"/>
          <w:szCs w:val="28"/>
        </w:rPr>
      </w:pPr>
      <w:r>
        <w:rPr>
          <w:sz w:val="28"/>
          <w:szCs w:val="28"/>
        </w:rPr>
        <w:t xml:space="preserve">- </w:t>
      </w:r>
      <w:r w:rsidR="00113626" w:rsidRPr="004B2B7A">
        <w:rPr>
          <w:sz w:val="28"/>
          <w:szCs w:val="28"/>
        </w:rPr>
        <w:t>благотворительная деятельность, а также деятельность в области благотворительности, направленная на решение социальных, культурных, образовательных и иных общественно значимых проблем района</w:t>
      </w:r>
    </w:p>
    <w:p w:rsidR="00113626" w:rsidRPr="004B2B7A" w:rsidRDefault="00113626" w:rsidP="00EA56A2">
      <w:pPr>
        <w:pStyle w:val="3"/>
        <w:shd w:val="clear" w:color="auto" w:fill="auto"/>
        <w:spacing w:after="320" w:line="370" w:lineRule="exact"/>
        <w:ind w:right="-284" w:firstLine="567"/>
        <w:jc w:val="both"/>
        <w:rPr>
          <w:sz w:val="28"/>
          <w:szCs w:val="28"/>
        </w:rPr>
      </w:pPr>
      <w:r w:rsidRPr="004B2B7A">
        <w:rPr>
          <w:sz w:val="28"/>
          <w:szCs w:val="28"/>
        </w:rPr>
        <w:t>Перечень программных мероприятий указан в приложении к Программе.</w:t>
      </w:r>
    </w:p>
    <w:p w:rsidR="00113626" w:rsidRPr="004B2B7A" w:rsidRDefault="00141EC8" w:rsidP="00EA56A2">
      <w:pPr>
        <w:pStyle w:val="21"/>
        <w:keepNext/>
        <w:keepLines/>
        <w:shd w:val="clear" w:color="auto" w:fill="auto"/>
        <w:tabs>
          <w:tab w:val="left" w:pos="705"/>
        </w:tabs>
        <w:spacing w:before="0" w:after="292" w:line="270" w:lineRule="exact"/>
        <w:ind w:right="-284" w:firstLine="567"/>
        <w:rPr>
          <w:sz w:val="28"/>
          <w:szCs w:val="28"/>
        </w:rPr>
      </w:pPr>
      <w:bookmarkStart w:id="6" w:name="bookmark6"/>
      <w:r w:rsidRPr="004B2B7A">
        <w:rPr>
          <w:sz w:val="28"/>
          <w:szCs w:val="28"/>
        </w:rPr>
        <w:t>6</w:t>
      </w:r>
      <w:r w:rsidR="00C30BE2" w:rsidRPr="004B2B7A">
        <w:rPr>
          <w:sz w:val="28"/>
          <w:szCs w:val="28"/>
        </w:rPr>
        <w:t>.</w:t>
      </w:r>
      <w:r w:rsidR="00113626" w:rsidRPr="004B2B7A">
        <w:rPr>
          <w:sz w:val="28"/>
          <w:szCs w:val="28"/>
        </w:rPr>
        <w:t>Финансовое обеспечение, муниципальной программы</w:t>
      </w:r>
      <w:bookmarkEnd w:id="6"/>
    </w:p>
    <w:p w:rsidR="00C73DC7" w:rsidRPr="004B2B7A" w:rsidRDefault="00C73DC7" w:rsidP="00C73DC7">
      <w:pPr>
        <w:pStyle w:val="42"/>
        <w:shd w:val="clear" w:color="auto" w:fill="auto"/>
        <w:spacing w:line="240" w:lineRule="auto"/>
        <w:ind w:left="-1134" w:right="-284" w:firstLine="567"/>
        <w:jc w:val="both"/>
        <w:rPr>
          <w:sz w:val="28"/>
          <w:szCs w:val="28"/>
        </w:rPr>
      </w:pPr>
    </w:p>
    <w:p w:rsidR="00C73DC7" w:rsidRPr="004B2B7A" w:rsidRDefault="00C73DC7" w:rsidP="00C73DC7">
      <w:pPr>
        <w:pStyle w:val="42"/>
        <w:shd w:val="clear" w:color="auto" w:fill="auto"/>
        <w:spacing w:line="240" w:lineRule="auto"/>
        <w:ind w:left="-1134" w:right="-284" w:firstLine="567"/>
        <w:jc w:val="both"/>
        <w:rPr>
          <w:sz w:val="28"/>
          <w:szCs w:val="28"/>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808"/>
        <w:gridCol w:w="1243"/>
        <w:gridCol w:w="1248"/>
        <w:gridCol w:w="1248"/>
        <w:gridCol w:w="1243"/>
        <w:gridCol w:w="1243"/>
        <w:gridCol w:w="1248"/>
      </w:tblGrid>
      <w:tr w:rsidR="00C73DC7" w:rsidRPr="004B2B7A" w:rsidTr="006F5298">
        <w:trPr>
          <w:trHeight w:hRule="exact" w:val="874"/>
          <w:jc w:val="center"/>
        </w:trPr>
        <w:tc>
          <w:tcPr>
            <w:tcW w:w="2808" w:type="dxa"/>
            <w:shd w:val="clear" w:color="auto" w:fill="FFFFFF"/>
          </w:tcPr>
          <w:p w:rsidR="00C73DC7" w:rsidRPr="004B2B7A" w:rsidRDefault="00C73DC7" w:rsidP="00C73DC7">
            <w:pPr>
              <w:pStyle w:val="3"/>
              <w:shd w:val="clear" w:color="auto" w:fill="auto"/>
              <w:spacing w:line="240" w:lineRule="auto"/>
              <w:ind w:left="132" w:right="-284"/>
              <w:jc w:val="both"/>
              <w:rPr>
                <w:sz w:val="28"/>
                <w:szCs w:val="28"/>
              </w:rPr>
            </w:pPr>
            <w:r w:rsidRPr="004B2B7A">
              <w:rPr>
                <w:rStyle w:val="1"/>
                <w:sz w:val="28"/>
                <w:szCs w:val="28"/>
              </w:rPr>
              <w:t>Источники</w:t>
            </w:r>
          </w:p>
          <w:p w:rsidR="00C73DC7" w:rsidRPr="004B2B7A" w:rsidRDefault="00C73DC7" w:rsidP="00C73DC7">
            <w:pPr>
              <w:pStyle w:val="3"/>
              <w:shd w:val="clear" w:color="auto" w:fill="auto"/>
              <w:spacing w:line="240" w:lineRule="auto"/>
              <w:ind w:left="132" w:right="-284"/>
              <w:jc w:val="both"/>
              <w:rPr>
                <w:sz w:val="28"/>
                <w:szCs w:val="28"/>
              </w:rPr>
            </w:pPr>
            <w:r w:rsidRPr="004B2B7A">
              <w:rPr>
                <w:rStyle w:val="1"/>
                <w:sz w:val="28"/>
                <w:szCs w:val="28"/>
              </w:rPr>
              <w:t>финансирования</w:t>
            </w:r>
          </w:p>
        </w:tc>
        <w:tc>
          <w:tcPr>
            <w:tcW w:w="1243" w:type="dxa"/>
            <w:shd w:val="clear" w:color="auto" w:fill="FFFFFF"/>
          </w:tcPr>
          <w:p w:rsidR="00C73DC7" w:rsidRPr="004B2B7A" w:rsidRDefault="00C73DC7" w:rsidP="00C73DC7">
            <w:pPr>
              <w:pStyle w:val="3"/>
              <w:shd w:val="clear" w:color="auto" w:fill="auto"/>
              <w:spacing w:line="240" w:lineRule="auto"/>
              <w:ind w:left="159" w:right="-284"/>
              <w:jc w:val="both"/>
              <w:rPr>
                <w:sz w:val="28"/>
                <w:szCs w:val="28"/>
              </w:rPr>
            </w:pPr>
            <w:r w:rsidRPr="004B2B7A">
              <w:rPr>
                <w:rStyle w:val="1"/>
                <w:sz w:val="28"/>
                <w:szCs w:val="28"/>
              </w:rPr>
              <w:t>2026 год</w:t>
            </w:r>
          </w:p>
        </w:tc>
        <w:tc>
          <w:tcPr>
            <w:tcW w:w="1248" w:type="dxa"/>
            <w:shd w:val="clear" w:color="auto" w:fill="FFFFFF"/>
          </w:tcPr>
          <w:p w:rsidR="00C73DC7" w:rsidRPr="004B2B7A" w:rsidRDefault="00C73DC7" w:rsidP="00C73DC7">
            <w:pPr>
              <w:pStyle w:val="3"/>
              <w:shd w:val="clear" w:color="auto" w:fill="auto"/>
              <w:spacing w:line="240" w:lineRule="auto"/>
              <w:ind w:left="159" w:right="-284"/>
              <w:jc w:val="both"/>
              <w:rPr>
                <w:sz w:val="28"/>
                <w:szCs w:val="28"/>
              </w:rPr>
            </w:pPr>
            <w:r w:rsidRPr="004B2B7A">
              <w:rPr>
                <w:rStyle w:val="1"/>
                <w:sz w:val="28"/>
                <w:szCs w:val="28"/>
              </w:rPr>
              <w:t>2027 год</w:t>
            </w:r>
          </w:p>
        </w:tc>
        <w:tc>
          <w:tcPr>
            <w:tcW w:w="1248" w:type="dxa"/>
            <w:shd w:val="clear" w:color="auto" w:fill="FFFFFF"/>
          </w:tcPr>
          <w:p w:rsidR="00C73DC7" w:rsidRPr="004B2B7A" w:rsidRDefault="00C73DC7" w:rsidP="00C73DC7">
            <w:pPr>
              <w:pStyle w:val="3"/>
              <w:shd w:val="clear" w:color="auto" w:fill="auto"/>
              <w:spacing w:line="240" w:lineRule="auto"/>
              <w:ind w:left="159" w:right="-284"/>
              <w:jc w:val="both"/>
              <w:rPr>
                <w:sz w:val="28"/>
                <w:szCs w:val="28"/>
              </w:rPr>
            </w:pPr>
            <w:r w:rsidRPr="004B2B7A">
              <w:rPr>
                <w:rStyle w:val="1"/>
                <w:sz w:val="28"/>
                <w:szCs w:val="28"/>
              </w:rPr>
              <w:t>2028 год</w:t>
            </w:r>
          </w:p>
        </w:tc>
        <w:tc>
          <w:tcPr>
            <w:tcW w:w="1243" w:type="dxa"/>
            <w:shd w:val="clear" w:color="auto" w:fill="FFFFFF"/>
          </w:tcPr>
          <w:p w:rsidR="00C73DC7" w:rsidRPr="004B2B7A" w:rsidRDefault="00C73DC7" w:rsidP="00C73DC7">
            <w:pPr>
              <w:pStyle w:val="3"/>
              <w:shd w:val="clear" w:color="auto" w:fill="auto"/>
              <w:spacing w:line="240" w:lineRule="auto"/>
              <w:ind w:left="159" w:right="-284"/>
              <w:jc w:val="both"/>
              <w:rPr>
                <w:sz w:val="28"/>
                <w:szCs w:val="28"/>
              </w:rPr>
            </w:pPr>
            <w:r w:rsidRPr="004B2B7A">
              <w:rPr>
                <w:rStyle w:val="1"/>
                <w:sz w:val="28"/>
                <w:szCs w:val="28"/>
              </w:rPr>
              <w:t>2029год</w:t>
            </w:r>
          </w:p>
        </w:tc>
        <w:tc>
          <w:tcPr>
            <w:tcW w:w="1243" w:type="dxa"/>
            <w:shd w:val="clear" w:color="auto" w:fill="FFFFFF"/>
          </w:tcPr>
          <w:p w:rsidR="00C73DC7" w:rsidRPr="004B2B7A" w:rsidRDefault="00C73DC7" w:rsidP="00C73DC7">
            <w:pPr>
              <w:pStyle w:val="3"/>
              <w:shd w:val="clear" w:color="auto" w:fill="auto"/>
              <w:spacing w:line="240" w:lineRule="auto"/>
              <w:ind w:left="159" w:right="-284"/>
              <w:jc w:val="both"/>
              <w:rPr>
                <w:sz w:val="28"/>
                <w:szCs w:val="28"/>
              </w:rPr>
            </w:pPr>
            <w:r w:rsidRPr="004B2B7A">
              <w:rPr>
                <w:rStyle w:val="1"/>
                <w:sz w:val="28"/>
                <w:szCs w:val="28"/>
              </w:rPr>
              <w:t>2030 год</w:t>
            </w:r>
          </w:p>
        </w:tc>
        <w:tc>
          <w:tcPr>
            <w:tcW w:w="1248" w:type="dxa"/>
            <w:shd w:val="clear" w:color="auto" w:fill="FFFFFF"/>
          </w:tcPr>
          <w:p w:rsidR="00C73DC7" w:rsidRPr="004B2B7A" w:rsidRDefault="00C73DC7" w:rsidP="00C73DC7">
            <w:pPr>
              <w:pStyle w:val="3"/>
              <w:shd w:val="clear" w:color="auto" w:fill="auto"/>
              <w:spacing w:line="240" w:lineRule="auto"/>
              <w:ind w:left="159" w:right="-284"/>
              <w:jc w:val="both"/>
              <w:rPr>
                <w:sz w:val="28"/>
                <w:szCs w:val="28"/>
              </w:rPr>
            </w:pPr>
            <w:r w:rsidRPr="004B2B7A">
              <w:rPr>
                <w:rStyle w:val="1"/>
                <w:sz w:val="28"/>
                <w:szCs w:val="28"/>
              </w:rPr>
              <w:t>Всего</w:t>
            </w:r>
          </w:p>
        </w:tc>
      </w:tr>
      <w:tr w:rsidR="00C73DC7" w:rsidRPr="004B2B7A" w:rsidTr="006F5298">
        <w:trPr>
          <w:trHeight w:hRule="exact" w:val="898"/>
          <w:jc w:val="center"/>
        </w:trPr>
        <w:tc>
          <w:tcPr>
            <w:tcW w:w="2808" w:type="dxa"/>
            <w:shd w:val="clear" w:color="auto" w:fill="FFFFFF"/>
          </w:tcPr>
          <w:p w:rsidR="00C73DC7" w:rsidRPr="00C73DC7" w:rsidRDefault="00C73DC7" w:rsidP="00C73DC7">
            <w:pPr>
              <w:pStyle w:val="3"/>
              <w:shd w:val="clear" w:color="auto" w:fill="auto"/>
              <w:spacing w:line="240" w:lineRule="auto"/>
              <w:ind w:left="132" w:right="-284"/>
              <w:jc w:val="both"/>
              <w:rPr>
                <w:sz w:val="28"/>
                <w:szCs w:val="28"/>
              </w:rPr>
            </w:pPr>
            <w:r w:rsidRPr="00C73DC7">
              <w:rPr>
                <w:rStyle w:val="a5"/>
                <w:b w:val="0"/>
                <w:sz w:val="28"/>
                <w:szCs w:val="28"/>
              </w:rPr>
              <w:t>Внебюджетные средства</w:t>
            </w:r>
          </w:p>
        </w:tc>
        <w:tc>
          <w:tcPr>
            <w:tcW w:w="1243" w:type="dxa"/>
            <w:shd w:val="clear" w:color="auto" w:fill="FFFFFF"/>
          </w:tcPr>
          <w:p w:rsidR="00C73DC7" w:rsidRPr="00C73DC7" w:rsidRDefault="00C73DC7" w:rsidP="00C73DC7">
            <w:pPr>
              <w:pStyle w:val="3"/>
              <w:shd w:val="clear" w:color="auto" w:fill="auto"/>
              <w:spacing w:line="240" w:lineRule="auto"/>
              <w:ind w:left="159" w:right="-284"/>
              <w:jc w:val="both"/>
              <w:rPr>
                <w:sz w:val="28"/>
                <w:szCs w:val="28"/>
              </w:rPr>
            </w:pPr>
            <w:r w:rsidRPr="00C73DC7">
              <w:rPr>
                <w:sz w:val="28"/>
                <w:szCs w:val="28"/>
              </w:rPr>
              <w:t>10 000</w:t>
            </w:r>
          </w:p>
        </w:tc>
        <w:tc>
          <w:tcPr>
            <w:tcW w:w="1248" w:type="dxa"/>
            <w:shd w:val="clear" w:color="auto" w:fill="FFFFFF"/>
          </w:tcPr>
          <w:p w:rsidR="00C73DC7" w:rsidRPr="00C73DC7" w:rsidRDefault="00C73DC7" w:rsidP="00C73DC7">
            <w:pPr>
              <w:pStyle w:val="3"/>
              <w:shd w:val="clear" w:color="auto" w:fill="auto"/>
              <w:spacing w:line="240" w:lineRule="auto"/>
              <w:ind w:left="159" w:right="-284"/>
              <w:jc w:val="both"/>
              <w:rPr>
                <w:sz w:val="28"/>
                <w:szCs w:val="28"/>
              </w:rPr>
            </w:pPr>
            <w:r w:rsidRPr="00C73DC7">
              <w:rPr>
                <w:sz w:val="28"/>
                <w:szCs w:val="28"/>
              </w:rPr>
              <w:t>10 000</w:t>
            </w:r>
          </w:p>
        </w:tc>
        <w:tc>
          <w:tcPr>
            <w:tcW w:w="1248" w:type="dxa"/>
            <w:shd w:val="clear" w:color="auto" w:fill="FFFFFF"/>
          </w:tcPr>
          <w:p w:rsidR="00C73DC7" w:rsidRPr="00C73DC7" w:rsidRDefault="00C73DC7" w:rsidP="00C73DC7">
            <w:pPr>
              <w:pStyle w:val="3"/>
              <w:shd w:val="clear" w:color="auto" w:fill="auto"/>
              <w:spacing w:line="240" w:lineRule="auto"/>
              <w:ind w:left="159" w:right="-284"/>
              <w:jc w:val="both"/>
              <w:rPr>
                <w:sz w:val="28"/>
                <w:szCs w:val="28"/>
              </w:rPr>
            </w:pPr>
            <w:r w:rsidRPr="00C73DC7">
              <w:rPr>
                <w:sz w:val="28"/>
                <w:szCs w:val="28"/>
              </w:rPr>
              <w:t>10 000</w:t>
            </w:r>
          </w:p>
        </w:tc>
        <w:tc>
          <w:tcPr>
            <w:tcW w:w="1243" w:type="dxa"/>
            <w:shd w:val="clear" w:color="auto" w:fill="FFFFFF"/>
          </w:tcPr>
          <w:p w:rsidR="00C73DC7" w:rsidRPr="00C73DC7" w:rsidRDefault="00C73DC7" w:rsidP="00C73DC7">
            <w:pPr>
              <w:pStyle w:val="3"/>
              <w:shd w:val="clear" w:color="auto" w:fill="auto"/>
              <w:spacing w:line="240" w:lineRule="auto"/>
              <w:ind w:left="159" w:right="-284"/>
              <w:jc w:val="both"/>
              <w:rPr>
                <w:sz w:val="28"/>
                <w:szCs w:val="28"/>
              </w:rPr>
            </w:pPr>
            <w:r w:rsidRPr="00C73DC7">
              <w:rPr>
                <w:sz w:val="28"/>
                <w:szCs w:val="28"/>
              </w:rPr>
              <w:t>10 000</w:t>
            </w:r>
          </w:p>
        </w:tc>
        <w:tc>
          <w:tcPr>
            <w:tcW w:w="1243" w:type="dxa"/>
            <w:shd w:val="clear" w:color="auto" w:fill="FFFFFF"/>
          </w:tcPr>
          <w:p w:rsidR="00C73DC7" w:rsidRPr="00C73DC7" w:rsidRDefault="00C73DC7" w:rsidP="00C73DC7">
            <w:pPr>
              <w:pStyle w:val="3"/>
              <w:shd w:val="clear" w:color="auto" w:fill="auto"/>
              <w:spacing w:line="240" w:lineRule="auto"/>
              <w:ind w:left="159" w:right="-284"/>
              <w:jc w:val="both"/>
              <w:rPr>
                <w:sz w:val="28"/>
                <w:szCs w:val="28"/>
              </w:rPr>
            </w:pPr>
            <w:r w:rsidRPr="00C73DC7">
              <w:rPr>
                <w:sz w:val="28"/>
                <w:szCs w:val="28"/>
              </w:rPr>
              <w:t>10 000</w:t>
            </w:r>
          </w:p>
        </w:tc>
        <w:tc>
          <w:tcPr>
            <w:tcW w:w="1248" w:type="dxa"/>
            <w:shd w:val="clear" w:color="auto" w:fill="FFFFFF"/>
          </w:tcPr>
          <w:p w:rsidR="00C73DC7" w:rsidRPr="00C73DC7" w:rsidRDefault="00C73DC7" w:rsidP="00C73DC7">
            <w:pPr>
              <w:pStyle w:val="3"/>
              <w:shd w:val="clear" w:color="auto" w:fill="auto"/>
              <w:spacing w:line="240" w:lineRule="auto"/>
              <w:ind w:left="159" w:right="-284"/>
              <w:jc w:val="both"/>
              <w:rPr>
                <w:sz w:val="28"/>
                <w:szCs w:val="28"/>
              </w:rPr>
            </w:pPr>
            <w:r w:rsidRPr="00C73DC7">
              <w:rPr>
                <w:sz w:val="28"/>
                <w:szCs w:val="28"/>
              </w:rPr>
              <w:t>50 000</w:t>
            </w:r>
          </w:p>
        </w:tc>
      </w:tr>
    </w:tbl>
    <w:p w:rsidR="00113626" w:rsidRPr="004B2B7A" w:rsidRDefault="00113626" w:rsidP="00EA56A2">
      <w:pPr>
        <w:pStyle w:val="3"/>
        <w:shd w:val="clear" w:color="auto" w:fill="auto"/>
        <w:spacing w:line="240" w:lineRule="auto"/>
        <w:ind w:right="-284" w:firstLine="567"/>
        <w:jc w:val="both"/>
        <w:rPr>
          <w:sz w:val="28"/>
          <w:szCs w:val="28"/>
        </w:rPr>
      </w:pPr>
      <w:r w:rsidRPr="004B2B7A">
        <w:rPr>
          <w:sz w:val="28"/>
          <w:szCs w:val="28"/>
        </w:rPr>
        <w:t xml:space="preserve">Общий объем финансирования Программы составляет </w:t>
      </w:r>
      <w:r w:rsidR="0069325E" w:rsidRPr="004B2B7A">
        <w:rPr>
          <w:sz w:val="28"/>
          <w:szCs w:val="28"/>
        </w:rPr>
        <w:t>50 000,00</w:t>
      </w:r>
      <w:r w:rsidRPr="004B2B7A">
        <w:rPr>
          <w:sz w:val="28"/>
          <w:szCs w:val="28"/>
        </w:rPr>
        <w:t xml:space="preserve"> рублей.</w:t>
      </w:r>
    </w:p>
    <w:p w:rsidR="00153ABB" w:rsidRDefault="00153ABB" w:rsidP="00EA56A2">
      <w:pPr>
        <w:pStyle w:val="3"/>
        <w:shd w:val="clear" w:color="auto" w:fill="auto"/>
        <w:spacing w:line="240" w:lineRule="auto"/>
        <w:ind w:right="-284" w:firstLine="567"/>
        <w:jc w:val="both"/>
        <w:rPr>
          <w:sz w:val="28"/>
          <w:szCs w:val="28"/>
        </w:rPr>
      </w:pPr>
    </w:p>
    <w:p w:rsidR="00113626" w:rsidRPr="004B2B7A" w:rsidRDefault="00113626" w:rsidP="00EA56A2">
      <w:pPr>
        <w:pStyle w:val="3"/>
        <w:shd w:val="clear" w:color="auto" w:fill="auto"/>
        <w:spacing w:line="240" w:lineRule="auto"/>
        <w:ind w:right="-284" w:firstLine="567"/>
        <w:jc w:val="both"/>
        <w:rPr>
          <w:sz w:val="28"/>
          <w:szCs w:val="28"/>
        </w:rPr>
      </w:pPr>
      <w:r w:rsidRPr="004B2B7A">
        <w:rPr>
          <w:sz w:val="28"/>
          <w:szCs w:val="28"/>
        </w:rPr>
        <w:t xml:space="preserve">Объемы финансирования мероприятий Программы за счет </w:t>
      </w:r>
      <w:r w:rsidR="00153ABB">
        <w:rPr>
          <w:sz w:val="28"/>
          <w:szCs w:val="28"/>
        </w:rPr>
        <w:t xml:space="preserve">внебюджетных </w:t>
      </w:r>
      <w:r w:rsidRPr="004B2B7A">
        <w:rPr>
          <w:sz w:val="28"/>
          <w:szCs w:val="28"/>
        </w:rPr>
        <w:t>средств ежегодно индексируется, исходя из промежуточных результатов выполнения Программы, и в соответствии с ежегодным решением на очередной финансовый год и на плановый период.</w:t>
      </w:r>
    </w:p>
    <w:p w:rsidR="00113626" w:rsidRPr="004B2B7A" w:rsidRDefault="00113626" w:rsidP="00EA56A2">
      <w:pPr>
        <w:pStyle w:val="3"/>
        <w:shd w:val="clear" w:color="auto" w:fill="auto"/>
        <w:spacing w:after="384" w:line="374" w:lineRule="exact"/>
        <w:ind w:right="-284" w:firstLine="567"/>
        <w:jc w:val="both"/>
        <w:rPr>
          <w:sz w:val="28"/>
          <w:szCs w:val="28"/>
        </w:rPr>
      </w:pPr>
      <w:r w:rsidRPr="004B2B7A">
        <w:rPr>
          <w:sz w:val="28"/>
          <w:szCs w:val="28"/>
        </w:rPr>
        <w:t>Объем средств определен на основании ранее выделяемых средств на реализацию мероприятий социально ориентированных некоммерческих организаций.</w:t>
      </w:r>
    </w:p>
    <w:p w:rsidR="00113626" w:rsidRPr="004B2B7A" w:rsidRDefault="00141EC8" w:rsidP="00EA56A2">
      <w:pPr>
        <w:pStyle w:val="21"/>
        <w:keepNext/>
        <w:keepLines/>
        <w:shd w:val="clear" w:color="auto" w:fill="auto"/>
        <w:tabs>
          <w:tab w:val="left" w:pos="355"/>
        </w:tabs>
        <w:spacing w:before="0" w:after="365" w:line="270" w:lineRule="exact"/>
        <w:ind w:right="-284" w:firstLine="567"/>
        <w:rPr>
          <w:sz w:val="28"/>
          <w:szCs w:val="28"/>
        </w:rPr>
      </w:pPr>
      <w:bookmarkStart w:id="7" w:name="bookmark7"/>
      <w:r w:rsidRPr="004B2B7A">
        <w:rPr>
          <w:sz w:val="28"/>
          <w:szCs w:val="28"/>
        </w:rPr>
        <w:t>7</w:t>
      </w:r>
      <w:r w:rsidR="00C30BE2" w:rsidRPr="004B2B7A">
        <w:rPr>
          <w:sz w:val="28"/>
          <w:szCs w:val="28"/>
        </w:rPr>
        <w:t>.</w:t>
      </w:r>
      <w:r w:rsidR="00113626" w:rsidRPr="004B2B7A">
        <w:rPr>
          <w:sz w:val="28"/>
          <w:szCs w:val="28"/>
        </w:rPr>
        <w:t>Механизм реализации муниципальной программы</w:t>
      </w:r>
      <w:bookmarkEnd w:id="7"/>
    </w:p>
    <w:p w:rsidR="00113626" w:rsidRPr="004B2B7A" w:rsidRDefault="00113626" w:rsidP="00EA56A2">
      <w:pPr>
        <w:pStyle w:val="3"/>
        <w:shd w:val="clear" w:color="auto" w:fill="auto"/>
        <w:spacing w:line="379" w:lineRule="exact"/>
        <w:ind w:right="-284" w:firstLine="567"/>
        <w:jc w:val="both"/>
        <w:rPr>
          <w:sz w:val="28"/>
          <w:szCs w:val="28"/>
        </w:rPr>
      </w:pPr>
      <w:r w:rsidRPr="004B2B7A">
        <w:rPr>
          <w:sz w:val="28"/>
          <w:szCs w:val="28"/>
        </w:rPr>
        <w:t>Управление Программой, контроль и мониторинг за ходом ее реализ</w:t>
      </w:r>
      <w:r w:rsidR="008A409C" w:rsidRPr="004B2B7A">
        <w:rPr>
          <w:sz w:val="28"/>
          <w:szCs w:val="28"/>
        </w:rPr>
        <w:t>ации осуществляет Исполнительный</w:t>
      </w:r>
      <w:r w:rsidRPr="004B2B7A">
        <w:rPr>
          <w:sz w:val="28"/>
          <w:szCs w:val="28"/>
        </w:rPr>
        <w:t xml:space="preserve"> комитет Аксубаевского муниципального района</w:t>
      </w:r>
      <w:r w:rsidR="008A409C" w:rsidRPr="004B2B7A">
        <w:rPr>
          <w:sz w:val="28"/>
          <w:szCs w:val="28"/>
        </w:rPr>
        <w:t xml:space="preserve"> Республики Татарстан</w:t>
      </w:r>
      <w:r w:rsidRPr="004B2B7A">
        <w:rPr>
          <w:sz w:val="28"/>
          <w:szCs w:val="28"/>
        </w:rPr>
        <w:t>.</w:t>
      </w:r>
    </w:p>
    <w:p w:rsidR="00113626" w:rsidRPr="004B2B7A" w:rsidRDefault="00113626" w:rsidP="00EA56A2">
      <w:pPr>
        <w:pStyle w:val="3"/>
        <w:shd w:val="clear" w:color="auto" w:fill="auto"/>
        <w:spacing w:line="379" w:lineRule="exact"/>
        <w:ind w:right="-284" w:firstLine="567"/>
        <w:jc w:val="both"/>
        <w:rPr>
          <w:sz w:val="28"/>
          <w:szCs w:val="28"/>
        </w:rPr>
      </w:pPr>
      <w:r w:rsidRPr="004B2B7A">
        <w:rPr>
          <w:sz w:val="28"/>
          <w:szCs w:val="28"/>
        </w:rPr>
        <w:t xml:space="preserve">Исполнительный комитет Аксубаевского муниципального района </w:t>
      </w:r>
      <w:r w:rsidR="008A409C" w:rsidRPr="004B2B7A">
        <w:rPr>
          <w:sz w:val="28"/>
          <w:szCs w:val="28"/>
        </w:rPr>
        <w:t xml:space="preserve">Республики Татарстан </w:t>
      </w:r>
      <w:r w:rsidRPr="004B2B7A">
        <w:rPr>
          <w:sz w:val="28"/>
          <w:szCs w:val="28"/>
        </w:rPr>
        <w:t>проводит анализ хода исполнения мероприятий программы и освоения социально</w:t>
      </w:r>
      <w:r w:rsidR="008A409C" w:rsidRPr="004B2B7A">
        <w:rPr>
          <w:sz w:val="28"/>
          <w:szCs w:val="28"/>
        </w:rPr>
        <w:t>-</w:t>
      </w:r>
      <w:r w:rsidRPr="004B2B7A">
        <w:rPr>
          <w:sz w:val="28"/>
          <w:szCs w:val="28"/>
        </w:rPr>
        <w:t>ориентированными некоммерческими организациями средств, выделенных из местного бюджета, также уточняет потребности в финансировании на очередной финансовый год, и, в случае необходимости, готовит предложения по внесению изменений в нормативные правовые акты, в соответствии с которыми реализуется Программа.</w:t>
      </w:r>
    </w:p>
    <w:p w:rsidR="00113626" w:rsidRPr="004B2B7A" w:rsidRDefault="001E7CDF" w:rsidP="00EA56A2">
      <w:pPr>
        <w:pStyle w:val="3"/>
        <w:shd w:val="clear" w:color="auto" w:fill="auto"/>
        <w:spacing w:line="379" w:lineRule="exact"/>
        <w:ind w:right="-284" w:firstLine="567"/>
        <w:jc w:val="both"/>
        <w:rPr>
          <w:sz w:val="28"/>
          <w:szCs w:val="28"/>
        </w:rPr>
      </w:pPr>
      <w:r w:rsidRPr="004B2B7A">
        <w:rPr>
          <w:noProof/>
          <w:sz w:val="28"/>
          <w:szCs w:val="28"/>
        </w:rPr>
        <mc:AlternateContent>
          <mc:Choice Requires="wps">
            <w:drawing>
              <wp:anchor distT="0" distB="0" distL="63500" distR="63500" simplePos="0" relativeHeight="251660288" behindDoc="1" locked="0" layoutInCell="1" allowOverlap="1" wp14:anchorId="49EBAF58" wp14:editId="71B2A679">
                <wp:simplePos x="0" y="0"/>
                <wp:positionH relativeFrom="margin">
                  <wp:posOffset>-377825</wp:posOffset>
                </wp:positionH>
                <wp:positionV relativeFrom="paragraph">
                  <wp:posOffset>177800</wp:posOffset>
                </wp:positionV>
                <wp:extent cx="165735" cy="323215"/>
                <wp:effectExtent l="0" t="4445" r="0" b="0"/>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298" w:rsidRPr="00113626" w:rsidRDefault="006F5298" w:rsidP="00113626"/>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EBAF58" id="_x0000_t202" coordsize="21600,21600" o:spt="202" path="m,l,21600r21600,l21600,xe">
                <v:stroke joinstyle="miter"/>
                <v:path gradientshapeok="t" o:connecttype="rect"/>
              </v:shapetype>
              <v:shape id="Text Box 8" o:spid="_x0000_s1026" type="#_x0000_t202" style="position:absolute;left:0;text-align:left;margin-left:-29.75pt;margin-top:14pt;width:13.05pt;height:25.45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dVqwIAAKg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" filled="f" stroked="f">
                <v:textbox style="mso-fit-shape-to-text:t" inset="0,0,0,0">
                  <w:txbxContent>
                    <w:p w:rsidR="006F5298" w:rsidRPr="00113626" w:rsidRDefault="006F5298" w:rsidP="00113626"/>
                  </w:txbxContent>
                </v:textbox>
                <w10:wrap type="square" anchorx="margin"/>
              </v:shape>
            </w:pict>
          </mc:Fallback>
        </mc:AlternateContent>
      </w:r>
      <w:r w:rsidR="00113626" w:rsidRPr="004B2B7A">
        <w:rPr>
          <w:sz w:val="28"/>
          <w:szCs w:val="28"/>
        </w:rPr>
        <w:t>Органы внутреннего и внешнего финансового контроля осуществляют контроль за эффективным и целевым использованием средств, выделяемых на реализацию Программы.</w:t>
      </w:r>
    </w:p>
    <w:p w:rsidR="00113626" w:rsidRPr="004B2B7A" w:rsidRDefault="00113626" w:rsidP="00EA56A2">
      <w:pPr>
        <w:pStyle w:val="3"/>
        <w:shd w:val="clear" w:color="auto" w:fill="auto"/>
        <w:spacing w:line="379" w:lineRule="exact"/>
        <w:ind w:right="-284" w:firstLine="567"/>
        <w:jc w:val="both"/>
        <w:rPr>
          <w:sz w:val="28"/>
          <w:szCs w:val="28"/>
        </w:rPr>
      </w:pPr>
      <w:r w:rsidRPr="004B2B7A">
        <w:rPr>
          <w:sz w:val="28"/>
          <w:szCs w:val="28"/>
        </w:rPr>
        <w:t>Основными исполнителя</w:t>
      </w:r>
      <w:r w:rsidR="008A409C" w:rsidRPr="004B2B7A">
        <w:rPr>
          <w:sz w:val="28"/>
          <w:szCs w:val="28"/>
        </w:rPr>
        <w:t>ми Программы являются социально-</w:t>
      </w:r>
      <w:r w:rsidRPr="004B2B7A">
        <w:rPr>
          <w:sz w:val="28"/>
          <w:szCs w:val="28"/>
        </w:rPr>
        <w:t>ориентированные некоммерческие организации района, которые обеспечивают выполнение Программы</w:t>
      </w:r>
      <w:r w:rsidR="005B2DE7">
        <w:rPr>
          <w:sz w:val="28"/>
          <w:szCs w:val="28"/>
        </w:rPr>
        <w:t xml:space="preserve"> в т. ч.</w:t>
      </w:r>
      <w:r w:rsidRPr="004B2B7A">
        <w:rPr>
          <w:sz w:val="28"/>
          <w:szCs w:val="28"/>
        </w:rPr>
        <w:t xml:space="preserve"> за счет финансирования из бюджета </w:t>
      </w:r>
      <w:r w:rsidR="008A409C" w:rsidRPr="004B2B7A">
        <w:rPr>
          <w:sz w:val="28"/>
          <w:szCs w:val="28"/>
        </w:rPr>
        <w:t>района</w:t>
      </w:r>
      <w:r w:rsidRPr="004B2B7A">
        <w:rPr>
          <w:sz w:val="28"/>
          <w:szCs w:val="28"/>
        </w:rPr>
        <w:t>.</w:t>
      </w:r>
    </w:p>
    <w:p w:rsidR="00113626" w:rsidRPr="004B2B7A" w:rsidRDefault="001E7CDF" w:rsidP="00EA56A2">
      <w:pPr>
        <w:ind w:right="-284" w:firstLine="567"/>
        <w:jc w:val="both"/>
        <w:rPr>
          <w:rFonts w:ascii="Times New Roman" w:hAnsi="Times New Roman" w:cs="Times New Roman"/>
          <w:sz w:val="28"/>
          <w:szCs w:val="28"/>
        </w:rPr>
      </w:pPr>
      <w:r w:rsidRPr="004B2B7A">
        <w:rPr>
          <w:rFonts w:ascii="Times New Roman" w:hAnsi="Times New Roman" w:cs="Times New Roman"/>
          <w:noProof/>
          <w:sz w:val="28"/>
          <w:szCs w:val="28"/>
        </w:rPr>
        <mc:AlternateContent>
          <mc:Choice Requires="wps">
            <w:drawing>
              <wp:anchor distT="0" distB="0" distL="63500" distR="63500" simplePos="0" relativeHeight="251661312" behindDoc="1" locked="0" layoutInCell="1" allowOverlap="1" wp14:anchorId="6DA95230" wp14:editId="13C2DA60">
                <wp:simplePos x="0" y="0"/>
                <wp:positionH relativeFrom="margin">
                  <wp:posOffset>-362585</wp:posOffset>
                </wp:positionH>
                <wp:positionV relativeFrom="paragraph">
                  <wp:posOffset>1043305</wp:posOffset>
                </wp:positionV>
                <wp:extent cx="318135" cy="177800"/>
                <wp:effectExtent l="3175" t="0" r="2540" b="381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298" w:rsidRDefault="006F5298" w:rsidP="00113626">
                            <w:pPr>
                              <w:pStyle w:val="8"/>
                              <w:shd w:val="clear" w:color="auto" w:fill="auto"/>
                              <w:spacing w:line="2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A95230" id="Text Box 9" o:spid="_x0000_s1027" type="#_x0000_t202" style="position:absolute;left:0;text-align:left;margin-left:-28.55pt;margin-top:82.15pt;width:25.05pt;height:14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" filled="f" stroked="f">
                <v:textbox style="mso-fit-shape-to-text:t" inset="0,0,0,0">
                  <w:txbxContent>
                    <w:p w:rsidR="006F5298" w:rsidRDefault="006F5298" w:rsidP="00113626">
                      <w:pPr>
                        <w:pStyle w:val="8"/>
                        <w:shd w:val="clear" w:color="auto" w:fill="auto"/>
                        <w:spacing w:line="280" w:lineRule="exact"/>
                      </w:pPr>
                    </w:p>
                  </w:txbxContent>
                </v:textbox>
                <w10:wrap type="square" anchorx="margin"/>
              </v:shape>
            </w:pict>
          </mc:Fallback>
        </mc:AlternateContent>
      </w:r>
      <w:r w:rsidR="00113626" w:rsidRPr="004B2B7A">
        <w:rPr>
          <w:rFonts w:ascii="Times New Roman" w:hAnsi="Times New Roman" w:cs="Times New Roman"/>
          <w:sz w:val="28"/>
          <w:szCs w:val="28"/>
        </w:rPr>
        <w:t>При оценке индикаторов Программы показатели «количество проведенных общественных акций и мероприятий» и «количество граждан, принимающих у</w:t>
      </w:r>
      <w:r w:rsidR="008A409C" w:rsidRPr="004B2B7A">
        <w:rPr>
          <w:rFonts w:ascii="Times New Roman" w:hAnsi="Times New Roman" w:cs="Times New Roman"/>
          <w:sz w:val="28"/>
          <w:szCs w:val="28"/>
        </w:rPr>
        <w:t>частие в деятельности социально-</w:t>
      </w:r>
      <w:r w:rsidR="00113626" w:rsidRPr="004B2B7A">
        <w:rPr>
          <w:rFonts w:ascii="Times New Roman" w:hAnsi="Times New Roman" w:cs="Times New Roman"/>
          <w:sz w:val="28"/>
          <w:szCs w:val="28"/>
        </w:rPr>
        <w:t xml:space="preserve">ориентированных некоммерческих организаций» рассчитываются на основе сводной информации, представленной социально-ориентированными некоммерческими организациями </w:t>
      </w:r>
      <w:r w:rsidR="008A409C" w:rsidRPr="004B2B7A">
        <w:rPr>
          <w:rFonts w:ascii="Times New Roman" w:hAnsi="Times New Roman" w:cs="Times New Roman"/>
          <w:sz w:val="28"/>
          <w:szCs w:val="28"/>
        </w:rPr>
        <w:t>района</w:t>
      </w:r>
      <w:r w:rsidR="00113626" w:rsidRPr="004B2B7A">
        <w:rPr>
          <w:rFonts w:ascii="Times New Roman" w:hAnsi="Times New Roman" w:cs="Times New Roman"/>
          <w:sz w:val="28"/>
          <w:szCs w:val="28"/>
        </w:rPr>
        <w:t xml:space="preserve"> - получателями субсидий из бюджета района в адрес уполномоченного органа</w:t>
      </w:r>
      <w:r w:rsidR="000D062F" w:rsidRPr="004B2B7A">
        <w:rPr>
          <w:rFonts w:ascii="Times New Roman" w:hAnsi="Times New Roman" w:cs="Times New Roman"/>
          <w:sz w:val="28"/>
          <w:szCs w:val="28"/>
        </w:rPr>
        <w:t>.</w:t>
      </w:r>
    </w:p>
    <w:p w:rsidR="000D062F" w:rsidRPr="004B2B7A" w:rsidRDefault="000D062F" w:rsidP="00113626">
      <w:pPr>
        <w:ind w:left="-1134" w:right="-284" w:firstLine="567"/>
        <w:jc w:val="both"/>
        <w:rPr>
          <w:rFonts w:ascii="Times New Roman" w:hAnsi="Times New Roman" w:cs="Times New Roman"/>
          <w:sz w:val="28"/>
          <w:szCs w:val="28"/>
        </w:rPr>
        <w:sectPr w:rsidR="000D062F" w:rsidRPr="004B2B7A" w:rsidSect="00C73DC7">
          <w:pgSz w:w="11906" w:h="16838"/>
          <w:pgMar w:top="851" w:right="850" w:bottom="1702" w:left="1276" w:header="708" w:footer="708" w:gutter="0"/>
          <w:cols w:space="708"/>
          <w:docGrid w:linePitch="360"/>
        </w:sectPr>
      </w:pPr>
    </w:p>
    <w:p w:rsidR="000D062F" w:rsidRPr="004B2B7A" w:rsidRDefault="000D062F" w:rsidP="00C73DC7">
      <w:pPr>
        <w:pStyle w:val="31"/>
        <w:shd w:val="clear" w:color="auto" w:fill="auto"/>
        <w:tabs>
          <w:tab w:val="left" w:pos="4910"/>
          <w:tab w:val="left" w:pos="13902"/>
          <w:tab w:val="right" w:pos="15058"/>
        </w:tabs>
        <w:spacing w:before="0" w:line="240" w:lineRule="auto"/>
        <w:ind w:left="9923" w:right="221"/>
        <w:jc w:val="left"/>
        <w:rPr>
          <w:b w:val="0"/>
          <w:sz w:val="28"/>
          <w:szCs w:val="28"/>
        </w:rPr>
      </w:pPr>
      <w:r w:rsidRPr="004B2B7A">
        <w:rPr>
          <w:b w:val="0"/>
          <w:sz w:val="28"/>
          <w:szCs w:val="28"/>
        </w:rPr>
        <w:t xml:space="preserve">Приложение </w:t>
      </w:r>
    </w:p>
    <w:p w:rsidR="000D062F" w:rsidRPr="004B2B7A" w:rsidRDefault="000D062F" w:rsidP="00C73DC7">
      <w:pPr>
        <w:pStyle w:val="31"/>
        <w:shd w:val="clear" w:color="auto" w:fill="auto"/>
        <w:spacing w:before="0" w:line="240" w:lineRule="auto"/>
        <w:ind w:left="9923" w:right="221"/>
        <w:jc w:val="left"/>
        <w:rPr>
          <w:b w:val="0"/>
          <w:sz w:val="28"/>
          <w:szCs w:val="28"/>
        </w:rPr>
      </w:pPr>
      <w:r w:rsidRPr="004B2B7A">
        <w:rPr>
          <w:b w:val="0"/>
          <w:sz w:val="28"/>
          <w:szCs w:val="28"/>
        </w:rPr>
        <w:t xml:space="preserve">к Программе «Поддержка социально ориентированных некоммерческих организаций в Аксубаевском муниципальном районе Республики Татарстан на </w:t>
      </w:r>
      <w:r w:rsidRPr="00230E94">
        <w:rPr>
          <w:b w:val="0"/>
          <w:sz w:val="28"/>
          <w:szCs w:val="28"/>
        </w:rPr>
        <w:t>20</w:t>
      </w:r>
      <w:r w:rsidR="00A431E5" w:rsidRPr="00230E94">
        <w:rPr>
          <w:b w:val="0"/>
          <w:sz w:val="28"/>
          <w:szCs w:val="28"/>
        </w:rPr>
        <w:t>26</w:t>
      </w:r>
      <w:r w:rsidRPr="00230E94">
        <w:rPr>
          <w:b w:val="0"/>
          <w:sz w:val="28"/>
          <w:szCs w:val="28"/>
        </w:rPr>
        <w:t xml:space="preserve"> - 20</w:t>
      </w:r>
      <w:r w:rsidR="00A431E5" w:rsidRPr="00230E94">
        <w:rPr>
          <w:b w:val="0"/>
          <w:sz w:val="28"/>
          <w:szCs w:val="28"/>
        </w:rPr>
        <w:t>30</w:t>
      </w:r>
      <w:r w:rsidRPr="00230E94">
        <w:rPr>
          <w:b w:val="0"/>
          <w:sz w:val="28"/>
          <w:szCs w:val="28"/>
        </w:rPr>
        <w:t xml:space="preserve"> годы»</w:t>
      </w:r>
    </w:p>
    <w:p w:rsidR="00153ABB" w:rsidRDefault="00153ABB" w:rsidP="000D062F">
      <w:pPr>
        <w:pStyle w:val="3"/>
        <w:shd w:val="clear" w:color="auto" w:fill="auto"/>
        <w:spacing w:after="236" w:line="322" w:lineRule="exact"/>
        <w:ind w:left="260"/>
        <w:jc w:val="center"/>
        <w:rPr>
          <w:sz w:val="28"/>
          <w:szCs w:val="28"/>
        </w:rPr>
      </w:pPr>
    </w:p>
    <w:p w:rsidR="000D062F" w:rsidRPr="004B2B7A" w:rsidRDefault="000D062F" w:rsidP="000D062F">
      <w:pPr>
        <w:pStyle w:val="3"/>
        <w:shd w:val="clear" w:color="auto" w:fill="auto"/>
        <w:spacing w:after="236" w:line="322" w:lineRule="exact"/>
        <w:ind w:left="260"/>
        <w:jc w:val="center"/>
        <w:rPr>
          <w:sz w:val="28"/>
          <w:szCs w:val="28"/>
        </w:rPr>
      </w:pPr>
      <w:r w:rsidRPr="004B2B7A">
        <w:rPr>
          <w:sz w:val="28"/>
          <w:szCs w:val="28"/>
        </w:rPr>
        <w:t>Система мероприятий муниципальной программы «Поддержка социально-ориентированных некоммерческих организаций в Аксубаевском муниципальном районе»</w:t>
      </w:r>
    </w:p>
    <w:tbl>
      <w:tblPr>
        <w:tblW w:w="14327" w:type="dxa"/>
        <w:tblInd w:w="152" w:type="dxa"/>
        <w:tblLayout w:type="fixed"/>
        <w:tblCellMar>
          <w:left w:w="10" w:type="dxa"/>
          <w:right w:w="10" w:type="dxa"/>
        </w:tblCellMar>
        <w:tblLook w:val="0000" w:firstRow="0" w:lastRow="0" w:firstColumn="0" w:lastColumn="0" w:noHBand="0" w:noVBand="0"/>
      </w:tblPr>
      <w:tblGrid>
        <w:gridCol w:w="2420"/>
        <w:gridCol w:w="1559"/>
        <w:gridCol w:w="1843"/>
        <w:gridCol w:w="26"/>
        <w:gridCol w:w="1533"/>
        <w:gridCol w:w="7"/>
        <w:gridCol w:w="1269"/>
        <w:gridCol w:w="1134"/>
        <w:gridCol w:w="1134"/>
        <w:gridCol w:w="1134"/>
        <w:gridCol w:w="1134"/>
        <w:gridCol w:w="1134"/>
      </w:tblGrid>
      <w:tr w:rsidR="00EA56A2" w:rsidRPr="00EA56A2" w:rsidTr="00EA56A2">
        <w:trPr>
          <w:trHeight w:hRule="exact" w:val="893"/>
        </w:trPr>
        <w:tc>
          <w:tcPr>
            <w:tcW w:w="2420" w:type="dxa"/>
            <w:vMerge w:val="restart"/>
            <w:tcBorders>
              <w:top w:val="single" w:sz="4" w:space="0" w:color="auto"/>
              <w:left w:val="single" w:sz="4" w:space="0" w:color="auto"/>
            </w:tcBorders>
            <w:shd w:val="clear" w:color="auto" w:fill="FFFFFF"/>
            <w:vAlign w:val="center"/>
          </w:tcPr>
          <w:p w:rsidR="00EA56A2" w:rsidRPr="00EA56A2" w:rsidRDefault="00EA56A2" w:rsidP="006F5298">
            <w:pPr>
              <w:pStyle w:val="3"/>
              <w:shd w:val="clear" w:color="auto" w:fill="auto"/>
              <w:spacing w:after="60" w:line="270" w:lineRule="exact"/>
              <w:jc w:val="center"/>
              <w:rPr>
                <w:sz w:val="24"/>
                <w:szCs w:val="24"/>
              </w:rPr>
            </w:pPr>
            <w:r w:rsidRPr="00EA56A2">
              <w:rPr>
                <w:rStyle w:val="1"/>
                <w:sz w:val="24"/>
                <w:szCs w:val="24"/>
              </w:rPr>
              <w:t>Наименование</w:t>
            </w:r>
          </w:p>
          <w:p w:rsidR="00EA56A2" w:rsidRPr="00EA56A2" w:rsidRDefault="00EA56A2" w:rsidP="006F5298">
            <w:pPr>
              <w:pStyle w:val="3"/>
              <w:shd w:val="clear" w:color="auto" w:fill="auto"/>
              <w:spacing w:before="60" w:line="270" w:lineRule="exact"/>
              <w:jc w:val="center"/>
              <w:rPr>
                <w:sz w:val="24"/>
                <w:szCs w:val="24"/>
              </w:rPr>
            </w:pPr>
            <w:r w:rsidRPr="00EA56A2">
              <w:rPr>
                <w:rStyle w:val="1"/>
                <w:sz w:val="24"/>
                <w:szCs w:val="24"/>
              </w:rPr>
              <w:t>мероприятий</w:t>
            </w:r>
          </w:p>
        </w:tc>
        <w:tc>
          <w:tcPr>
            <w:tcW w:w="1559" w:type="dxa"/>
            <w:vMerge w:val="restart"/>
            <w:tcBorders>
              <w:top w:val="single" w:sz="4" w:space="0" w:color="auto"/>
              <w:left w:val="single" w:sz="4" w:space="0" w:color="auto"/>
            </w:tcBorders>
            <w:shd w:val="clear" w:color="auto" w:fill="FFFFFF"/>
            <w:vAlign w:val="center"/>
          </w:tcPr>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Сроки</w:t>
            </w:r>
          </w:p>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реализации</w:t>
            </w:r>
          </w:p>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(годы)</w:t>
            </w:r>
          </w:p>
        </w:tc>
        <w:tc>
          <w:tcPr>
            <w:tcW w:w="1869" w:type="dxa"/>
            <w:gridSpan w:val="2"/>
            <w:vMerge w:val="restart"/>
            <w:tcBorders>
              <w:top w:val="single" w:sz="4" w:space="0" w:color="auto"/>
              <w:left w:val="single" w:sz="4" w:space="0" w:color="auto"/>
            </w:tcBorders>
            <w:shd w:val="clear" w:color="auto" w:fill="FFFFFF"/>
            <w:vAlign w:val="center"/>
          </w:tcPr>
          <w:p w:rsidR="00EA56A2" w:rsidRPr="00EA56A2" w:rsidRDefault="00EA56A2" w:rsidP="006F5298">
            <w:pPr>
              <w:pStyle w:val="3"/>
              <w:shd w:val="clear" w:color="auto" w:fill="auto"/>
              <w:spacing w:line="322" w:lineRule="exact"/>
              <w:ind w:left="264"/>
              <w:jc w:val="center"/>
              <w:rPr>
                <w:sz w:val="24"/>
                <w:szCs w:val="24"/>
              </w:rPr>
            </w:pPr>
            <w:r w:rsidRPr="00EA56A2">
              <w:rPr>
                <w:rStyle w:val="1"/>
                <w:sz w:val="24"/>
                <w:szCs w:val="24"/>
              </w:rPr>
              <w:t>Ответственные за реализацию мероприятий</w:t>
            </w:r>
          </w:p>
        </w:tc>
        <w:tc>
          <w:tcPr>
            <w:tcW w:w="1540" w:type="dxa"/>
            <w:gridSpan w:val="2"/>
            <w:vMerge w:val="restart"/>
            <w:tcBorders>
              <w:top w:val="single" w:sz="4" w:space="0" w:color="auto"/>
              <w:left w:val="single" w:sz="4" w:space="0" w:color="auto"/>
            </w:tcBorders>
            <w:shd w:val="clear" w:color="auto" w:fill="FFFFFF"/>
            <w:vAlign w:val="center"/>
          </w:tcPr>
          <w:p w:rsidR="00EA56A2" w:rsidRPr="00EA56A2" w:rsidRDefault="00EA56A2" w:rsidP="006F5298">
            <w:pPr>
              <w:pStyle w:val="3"/>
              <w:shd w:val="clear" w:color="auto" w:fill="auto"/>
              <w:spacing w:after="60" w:line="270" w:lineRule="exact"/>
              <w:jc w:val="center"/>
              <w:rPr>
                <w:sz w:val="24"/>
                <w:szCs w:val="24"/>
              </w:rPr>
            </w:pPr>
            <w:r w:rsidRPr="00EA56A2">
              <w:rPr>
                <w:rStyle w:val="1"/>
                <w:sz w:val="24"/>
                <w:szCs w:val="24"/>
              </w:rPr>
              <w:t>Источники</w:t>
            </w:r>
          </w:p>
          <w:p w:rsidR="00EA56A2" w:rsidRPr="00EA56A2" w:rsidRDefault="00EA56A2" w:rsidP="006F5298">
            <w:pPr>
              <w:pStyle w:val="3"/>
              <w:shd w:val="clear" w:color="auto" w:fill="auto"/>
              <w:spacing w:before="60" w:line="270" w:lineRule="exact"/>
              <w:jc w:val="center"/>
              <w:rPr>
                <w:sz w:val="24"/>
                <w:szCs w:val="24"/>
              </w:rPr>
            </w:pPr>
            <w:r w:rsidRPr="00EA56A2">
              <w:rPr>
                <w:rStyle w:val="1"/>
                <w:sz w:val="24"/>
                <w:szCs w:val="24"/>
              </w:rPr>
              <w:t>финансирования</w:t>
            </w:r>
          </w:p>
        </w:tc>
        <w:tc>
          <w:tcPr>
            <w:tcW w:w="1269" w:type="dxa"/>
            <w:vMerge w:val="restart"/>
            <w:tcBorders>
              <w:top w:val="single" w:sz="4" w:space="0" w:color="auto"/>
              <w:left w:val="single" w:sz="4" w:space="0" w:color="auto"/>
            </w:tcBorders>
            <w:shd w:val="clear" w:color="auto" w:fill="FFFFFF"/>
            <w:vAlign w:val="center"/>
          </w:tcPr>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Сумма</w:t>
            </w:r>
          </w:p>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расходов,</w:t>
            </w:r>
          </w:p>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всего</w:t>
            </w:r>
          </w:p>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(тыс.руб.)</w:t>
            </w:r>
          </w:p>
        </w:tc>
        <w:tc>
          <w:tcPr>
            <w:tcW w:w="5670" w:type="dxa"/>
            <w:gridSpan w:val="5"/>
            <w:tcBorders>
              <w:top w:val="single" w:sz="4" w:space="0" w:color="auto"/>
              <w:left w:val="single" w:sz="4" w:space="0" w:color="auto"/>
              <w:right w:val="single" w:sz="4" w:space="0" w:color="auto"/>
            </w:tcBorders>
            <w:shd w:val="clear" w:color="auto" w:fill="FFFFFF"/>
            <w:vAlign w:val="center"/>
          </w:tcPr>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в том числе по годам реализации муниципальной программы</w:t>
            </w:r>
          </w:p>
        </w:tc>
      </w:tr>
      <w:tr w:rsidR="00EA56A2" w:rsidRPr="00EA56A2" w:rsidTr="006F5298">
        <w:trPr>
          <w:trHeight w:hRule="exact" w:val="851"/>
        </w:trPr>
        <w:tc>
          <w:tcPr>
            <w:tcW w:w="2420" w:type="dxa"/>
            <w:vMerge/>
            <w:tcBorders>
              <w:left w:val="single" w:sz="4" w:space="0" w:color="auto"/>
              <w:bottom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p>
        </w:tc>
        <w:tc>
          <w:tcPr>
            <w:tcW w:w="1559" w:type="dxa"/>
            <w:vMerge/>
            <w:tcBorders>
              <w:left w:val="single" w:sz="4" w:space="0" w:color="auto"/>
              <w:bottom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p>
        </w:tc>
        <w:tc>
          <w:tcPr>
            <w:tcW w:w="1869" w:type="dxa"/>
            <w:gridSpan w:val="2"/>
            <w:vMerge/>
            <w:tcBorders>
              <w:left w:val="single" w:sz="4" w:space="0" w:color="auto"/>
              <w:bottom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p>
        </w:tc>
        <w:tc>
          <w:tcPr>
            <w:tcW w:w="1540" w:type="dxa"/>
            <w:gridSpan w:val="2"/>
            <w:vMerge/>
            <w:tcBorders>
              <w:left w:val="single" w:sz="4" w:space="0" w:color="auto"/>
              <w:bottom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p>
        </w:tc>
        <w:tc>
          <w:tcPr>
            <w:tcW w:w="1269" w:type="dxa"/>
            <w:vMerge/>
            <w:tcBorders>
              <w:left w:val="single" w:sz="4" w:space="0" w:color="auto"/>
              <w:bottom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hd w:val="clear" w:color="auto" w:fill="auto"/>
              <w:spacing w:after="120" w:line="270" w:lineRule="exact"/>
              <w:ind w:left="180"/>
              <w:jc w:val="center"/>
              <w:rPr>
                <w:sz w:val="24"/>
                <w:szCs w:val="24"/>
              </w:rPr>
            </w:pPr>
            <w:r w:rsidRPr="00EA56A2">
              <w:rPr>
                <w:rStyle w:val="1"/>
                <w:sz w:val="24"/>
                <w:szCs w:val="24"/>
              </w:rPr>
              <w:t>202</w:t>
            </w:r>
            <w:r w:rsidR="008D4668">
              <w:rPr>
                <w:rStyle w:val="1"/>
                <w:sz w:val="24"/>
                <w:szCs w:val="24"/>
              </w:rPr>
              <w:t>6</w:t>
            </w:r>
          </w:p>
          <w:p w:rsidR="00EA56A2" w:rsidRPr="00EA56A2" w:rsidRDefault="00EA56A2" w:rsidP="006F5298">
            <w:pPr>
              <w:pStyle w:val="3"/>
              <w:shd w:val="clear" w:color="auto" w:fill="auto"/>
              <w:spacing w:before="120" w:line="270" w:lineRule="exact"/>
              <w:ind w:left="180"/>
              <w:jc w:val="center"/>
              <w:rPr>
                <w:sz w:val="24"/>
                <w:szCs w:val="24"/>
              </w:rPr>
            </w:pPr>
            <w:r w:rsidRPr="00EA56A2">
              <w:rPr>
                <w:rStyle w:val="1"/>
                <w:sz w:val="24"/>
                <w:szCs w:val="24"/>
              </w:rPr>
              <w:t>год</w:t>
            </w:r>
          </w:p>
        </w:tc>
        <w:tc>
          <w:tcPr>
            <w:tcW w:w="1134"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hd w:val="clear" w:color="auto" w:fill="auto"/>
              <w:spacing w:after="120" w:line="270" w:lineRule="exact"/>
              <w:ind w:left="160"/>
              <w:jc w:val="center"/>
              <w:rPr>
                <w:sz w:val="24"/>
                <w:szCs w:val="24"/>
              </w:rPr>
            </w:pPr>
            <w:r w:rsidRPr="00EA56A2">
              <w:rPr>
                <w:rStyle w:val="1"/>
                <w:sz w:val="24"/>
                <w:szCs w:val="24"/>
              </w:rPr>
              <w:t>202</w:t>
            </w:r>
            <w:r w:rsidR="008D4668">
              <w:rPr>
                <w:rStyle w:val="1"/>
                <w:sz w:val="24"/>
                <w:szCs w:val="24"/>
              </w:rPr>
              <w:t>7</w:t>
            </w:r>
          </w:p>
          <w:p w:rsidR="00EA56A2" w:rsidRPr="00EA56A2" w:rsidRDefault="00EA56A2" w:rsidP="006F5298">
            <w:pPr>
              <w:pStyle w:val="3"/>
              <w:shd w:val="clear" w:color="auto" w:fill="auto"/>
              <w:spacing w:before="120" w:line="270" w:lineRule="exact"/>
              <w:ind w:left="160"/>
              <w:jc w:val="center"/>
              <w:rPr>
                <w:sz w:val="24"/>
                <w:szCs w:val="24"/>
              </w:rPr>
            </w:pPr>
            <w:r w:rsidRPr="00EA56A2">
              <w:rPr>
                <w:rStyle w:val="1"/>
                <w:sz w:val="24"/>
                <w:szCs w:val="24"/>
              </w:rPr>
              <w:t>год</w:t>
            </w:r>
          </w:p>
        </w:tc>
        <w:tc>
          <w:tcPr>
            <w:tcW w:w="1134"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hd w:val="clear" w:color="auto" w:fill="auto"/>
              <w:spacing w:after="120" w:line="270" w:lineRule="exact"/>
              <w:ind w:left="160"/>
              <w:jc w:val="center"/>
              <w:rPr>
                <w:sz w:val="24"/>
                <w:szCs w:val="24"/>
              </w:rPr>
            </w:pPr>
            <w:r w:rsidRPr="00EA56A2">
              <w:rPr>
                <w:rStyle w:val="1"/>
                <w:sz w:val="24"/>
                <w:szCs w:val="24"/>
              </w:rPr>
              <w:t>202</w:t>
            </w:r>
            <w:r w:rsidR="008D4668">
              <w:rPr>
                <w:rStyle w:val="1"/>
                <w:sz w:val="24"/>
                <w:szCs w:val="24"/>
              </w:rPr>
              <w:t>8</w:t>
            </w:r>
          </w:p>
          <w:p w:rsidR="00EA56A2" w:rsidRPr="00EA56A2" w:rsidRDefault="00EA56A2" w:rsidP="006F5298">
            <w:pPr>
              <w:pStyle w:val="3"/>
              <w:shd w:val="clear" w:color="auto" w:fill="auto"/>
              <w:spacing w:before="120" w:line="270" w:lineRule="exact"/>
              <w:ind w:left="160"/>
              <w:jc w:val="center"/>
              <w:rPr>
                <w:sz w:val="24"/>
                <w:szCs w:val="24"/>
              </w:rPr>
            </w:pPr>
            <w:r w:rsidRPr="00EA56A2">
              <w:rPr>
                <w:rStyle w:val="1"/>
                <w:sz w:val="24"/>
                <w:szCs w:val="24"/>
              </w:rPr>
              <w:t>год</w:t>
            </w:r>
          </w:p>
        </w:tc>
        <w:tc>
          <w:tcPr>
            <w:tcW w:w="1134"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hd w:val="clear" w:color="auto" w:fill="auto"/>
              <w:spacing w:after="120" w:line="270" w:lineRule="exact"/>
              <w:ind w:left="160"/>
              <w:jc w:val="center"/>
              <w:rPr>
                <w:sz w:val="24"/>
                <w:szCs w:val="24"/>
              </w:rPr>
            </w:pPr>
            <w:r w:rsidRPr="00EA56A2">
              <w:rPr>
                <w:rStyle w:val="1"/>
                <w:sz w:val="24"/>
                <w:szCs w:val="24"/>
              </w:rPr>
              <w:t>202</w:t>
            </w:r>
            <w:r w:rsidR="008D4668">
              <w:rPr>
                <w:rStyle w:val="1"/>
                <w:sz w:val="24"/>
                <w:szCs w:val="24"/>
              </w:rPr>
              <w:t>9</w:t>
            </w:r>
          </w:p>
          <w:p w:rsidR="00EA56A2" w:rsidRPr="00EA56A2" w:rsidRDefault="00EA56A2" w:rsidP="006F5298">
            <w:pPr>
              <w:pStyle w:val="3"/>
              <w:shd w:val="clear" w:color="auto" w:fill="auto"/>
              <w:spacing w:before="120" w:line="270" w:lineRule="exact"/>
              <w:ind w:left="160"/>
              <w:jc w:val="center"/>
              <w:rPr>
                <w:sz w:val="24"/>
                <w:szCs w:val="24"/>
              </w:rPr>
            </w:pPr>
            <w:r w:rsidRPr="00EA56A2">
              <w:rPr>
                <w:rStyle w:val="1"/>
                <w:sz w:val="24"/>
                <w:szCs w:val="24"/>
              </w:rPr>
              <w:t>год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A56A2" w:rsidRPr="00EA56A2" w:rsidRDefault="00EA56A2" w:rsidP="006F5298">
            <w:pPr>
              <w:pStyle w:val="3"/>
              <w:shd w:val="clear" w:color="auto" w:fill="auto"/>
              <w:spacing w:after="120" w:line="270" w:lineRule="exact"/>
              <w:ind w:left="160"/>
              <w:jc w:val="center"/>
              <w:rPr>
                <w:sz w:val="24"/>
                <w:szCs w:val="24"/>
              </w:rPr>
            </w:pPr>
            <w:r w:rsidRPr="00EA56A2">
              <w:rPr>
                <w:rStyle w:val="1"/>
                <w:sz w:val="24"/>
                <w:szCs w:val="24"/>
              </w:rPr>
              <w:t>20</w:t>
            </w:r>
            <w:r w:rsidR="008D4668">
              <w:rPr>
                <w:rStyle w:val="1"/>
                <w:sz w:val="24"/>
                <w:szCs w:val="24"/>
              </w:rPr>
              <w:t>30</w:t>
            </w:r>
          </w:p>
          <w:p w:rsidR="00EA56A2" w:rsidRPr="00EA56A2" w:rsidRDefault="00EA56A2" w:rsidP="006F5298">
            <w:pPr>
              <w:pStyle w:val="3"/>
              <w:shd w:val="clear" w:color="auto" w:fill="auto"/>
              <w:spacing w:before="120" w:line="270" w:lineRule="exact"/>
              <w:ind w:left="160"/>
              <w:jc w:val="center"/>
              <w:rPr>
                <w:sz w:val="24"/>
                <w:szCs w:val="24"/>
              </w:rPr>
            </w:pPr>
            <w:r w:rsidRPr="00EA56A2">
              <w:rPr>
                <w:rStyle w:val="1"/>
                <w:sz w:val="24"/>
                <w:szCs w:val="24"/>
              </w:rPr>
              <w:t>год</w:t>
            </w:r>
          </w:p>
        </w:tc>
      </w:tr>
      <w:tr w:rsidR="00EA56A2" w:rsidRPr="00EA56A2" w:rsidTr="006F5298">
        <w:trPr>
          <w:trHeight w:hRule="exact" w:val="465"/>
        </w:trPr>
        <w:tc>
          <w:tcPr>
            <w:tcW w:w="14327" w:type="dxa"/>
            <w:gridSpan w:val="12"/>
            <w:tcBorders>
              <w:top w:val="single" w:sz="4" w:space="0" w:color="auto"/>
              <w:left w:val="single" w:sz="4" w:space="0" w:color="auto"/>
              <w:bottom w:val="single" w:sz="4" w:space="0" w:color="auto"/>
              <w:right w:val="single" w:sz="4" w:space="0" w:color="auto"/>
            </w:tcBorders>
            <w:shd w:val="clear" w:color="auto" w:fill="FFFFFF"/>
          </w:tcPr>
          <w:p w:rsidR="00EA56A2" w:rsidRPr="00EA56A2" w:rsidRDefault="00EA56A2" w:rsidP="006F5298">
            <w:pPr>
              <w:pStyle w:val="3"/>
              <w:shd w:val="clear" w:color="auto" w:fill="auto"/>
              <w:spacing w:line="270" w:lineRule="exact"/>
              <w:jc w:val="center"/>
              <w:rPr>
                <w:sz w:val="24"/>
                <w:szCs w:val="24"/>
              </w:rPr>
            </w:pPr>
            <w:r w:rsidRPr="00EA56A2">
              <w:rPr>
                <w:rStyle w:val="1"/>
                <w:sz w:val="24"/>
                <w:szCs w:val="24"/>
              </w:rPr>
              <w:t>1. Финансовая поддержка СОНКО</w:t>
            </w:r>
          </w:p>
        </w:tc>
      </w:tr>
      <w:tr w:rsidR="00EA56A2" w:rsidRPr="00EA56A2" w:rsidTr="006F5298">
        <w:trPr>
          <w:trHeight w:hRule="exact" w:val="3562"/>
        </w:trPr>
        <w:tc>
          <w:tcPr>
            <w:tcW w:w="2420"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hd w:val="clear" w:color="auto" w:fill="auto"/>
              <w:spacing w:line="322" w:lineRule="exact"/>
              <w:ind w:left="140"/>
              <w:rPr>
                <w:sz w:val="24"/>
                <w:szCs w:val="24"/>
              </w:rPr>
            </w:pPr>
            <w:r w:rsidRPr="00EA56A2">
              <w:rPr>
                <w:rStyle w:val="1"/>
                <w:sz w:val="24"/>
                <w:szCs w:val="24"/>
              </w:rPr>
              <w:t>1 .Предоставление субсидий субъектам СОНКО:</w:t>
            </w:r>
          </w:p>
          <w:p w:rsidR="00EA56A2" w:rsidRPr="00EA56A2" w:rsidRDefault="00EA56A2" w:rsidP="006F5298">
            <w:pPr>
              <w:pStyle w:val="3"/>
              <w:shd w:val="clear" w:color="auto" w:fill="auto"/>
              <w:tabs>
                <w:tab w:val="left" w:pos="841"/>
              </w:tabs>
              <w:spacing w:line="274" w:lineRule="exact"/>
              <w:ind w:left="140"/>
              <w:rPr>
                <w:sz w:val="24"/>
                <w:szCs w:val="24"/>
              </w:rPr>
            </w:pPr>
            <w:r w:rsidRPr="00EA56A2">
              <w:rPr>
                <w:rStyle w:val="115pt"/>
                <w:sz w:val="24"/>
                <w:szCs w:val="24"/>
              </w:rPr>
              <w:t>- выделение средств на уставную деятельность</w:t>
            </w:r>
          </w:p>
          <w:p w:rsidR="00EA56A2" w:rsidRPr="00EA56A2" w:rsidRDefault="00EA56A2" w:rsidP="006F5298">
            <w:pPr>
              <w:pStyle w:val="3"/>
              <w:shd w:val="clear" w:color="auto" w:fill="auto"/>
              <w:tabs>
                <w:tab w:val="left" w:pos="365"/>
              </w:tabs>
              <w:spacing w:line="274" w:lineRule="exact"/>
              <w:ind w:left="140"/>
              <w:rPr>
                <w:sz w:val="24"/>
                <w:szCs w:val="24"/>
              </w:rPr>
            </w:pPr>
            <w:r w:rsidRPr="00EA56A2">
              <w:rPr>
                <w:rStyle w:val="115pt"/>
                <w:sz w:val="24"/>
                <w:szCs w:val="24"/>
              </w:rPr>
              <w:t>- Пошив костюмов</w:t>
            </w:r>
          </w:p>
          <w:p w:rsidR="00EA56A2" w:rsidRPr="00EA56A2" w:rsidRDefault="00EA56A2" w:rsidP="006F5298">
            <w:pPr>
              <w:pStyle w:val="3"/>
              <w:shd w:val="clear" w:color="auto" w:fill="auto"/>
              <w:tabs>
                <w:tab w:val="left" w:pos="5"/>
              </w:tabs>
              <w:spacing w:line="274" w:lineRule="exact"/>
              <w:ind w:left="140"/>
              <w:rPr>
                <w:sz w:val="24"/>
                <w:szCs w:val="24"/>
              </w:rPr>
            </w:pPr>
            <w:r w:rsidRPr="00EA56A2">
              <w:rPr>
                <w:rStyle w:val="115pt"/>
                <w:sz w:val="24"/>
                <w:szCs w:val="24"/>
              </w:rPr>
              <w:t>- Проведение национальных мероприятий</w:t>
            </w:r>
          </w:p>
          <w:p w:rsidR="00EA56A2" w:rsidRPr="00EA56A2" w:rsidRDefault="00EA56A2" w:rsidP="006F5298">
            <w:pPr>
              <w:pStyle w:val="3"/>
              <w:shd w:val="clear" w:color="auto" w:fill="auto"/>
              <w:tabs>
                <w:tab w:val="left" w:pos="870"/>
              </w:tabs>
              <w:spacing w:line="274" w:lineRule="exact"/>
              <w:ind w:left="140"/>
              <w:rPr>
                <w:sz w:val="24"/>
                <w:szCs w:val="24"/>
              </w:rPr>
            </w:pPr>
            <w:r w:rsidRPr="00EA56A2">
              <w:rPr>
                <w:rStyle w:val="115pt"/>
                <w:sz w:val="24"/>
                <w:szCs w:val="24"/>
              </w:rPr>
              <w:t>- Оплата ГСМ</w:t>
            </w:r>
          </w:p>
        </w:tc>
        <w:tc>
          <w:tcPr>
            <w:tcW w:w="1559"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hd w:val="clear" w:color="auto" w:fill="auto"/>
              <w:spacing w:after="120" w:line="270" w:lineRule="exact"/>
              <w:jc w:val="center"/>
              <w:rPr>
                <w:sz w:val="24"/>
                <w:szCs w:val="24"/>
              </w:rPr>
            </w:pPr>
            <w:r w:rsidRPr="00EA56A2">
              <w:rPr>
                <w:rStyle w:val="1"/>
                <w:sz w:val="24"/>
                <w:szCs w:val="24"/>
              </w:rPr>
              <w:t>202</w:t>
            </w:r>
            <w:r w:rsidR="00DB4F6F">
              <w:rPr>
                <w:rStyle w:val="1"/>
                <w:sz w:val="24"/>
                <w:szCs w:val="24"/>
              </w:rPr>
              <w:t>6</w:t>
            </w:r>
            <w:r w:rsidRPr="00EA56A2">
              <w:rPr>
                <w:rStyle w:val="1"/>
                <w:sz w:val="24"/>
                <w:szCs w:val="24"/>
              </w:rPr>
              <w:t>-20</w:t>
            </w:r>
            <w:r w:rsidR="00DB4F6F">
              <w:rPr>
                <w:rStyle w:val="1"/>
                <w:sz w:val="24"/>
                <w:szCs w:val="24"/>
              </w:rPr>
              <w:t>30</w:t>
            </w:r>
          </w:p>
          <w:p w:rsidR="00EA56A2" w:rsidRPr="00EA56A2" w:rsidRDefault="00EA56A2" w:rsidP="006F5298">
            <w:pPr>
              <w:pStyle w:val="3"/>
              <w:shd w:val="clear" w:color="auto" w:fill="auto"/>
              <w:spacing w:before="120" w:line="270" w:lineRule="exact"/>
              <w:jc w:val="center"/>
              <w:rPr>
                <w:sz w:val="24"/>
                <w:szCs w:val="24"/>
              </w:rPr>
            </w:pPr>
            <w:r w:rsidRPr="00EA56A2">
              <w:rPr>
                <w:rStyle w:val="1"/>
                <w:sz w:val="24"/>
                <w:szCs w:val="24"/>
              </w:rPr>
              <w:t>годы</w:t>
            </w:r>
          </w:p>
        </w:tc>
        <w:tc>
          <w:tcPr>
            <w:tcW w:w="1869" w:type="dxa"/>
            <w:gridSpan w:val="2"/>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Исполнительный</w:t>
            </w:r>
          </w:p>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комитет</w:t>
            </w:r>
          </w:p>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Аксубаевского</w:t>
            </w:r>
          </w:p>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муниципального</w:t>
            </w:r>
          </w:p>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района</w:t>
            </w:r>
          </w:p>
        </w:tc>
        <w:tc>
          <w:tcPr>
            <w:tcW w:w="1540" w:type="dxa"/>
            <w:gridSpan w:val="2"/>
            <w:tcBorders>
              <w:top w:val="single" w:sz="4" w:space="0" w:color="auto"/>
              <w:left w:val="single" w:sz="4" w:space="0" w:color="auto"/>
              <w:bottom w:val="single" w:sz="4" w:space="0" w:color="auto"/>
            </w:tcBorders>
            <w:shd w:val="clear" w:color="auto" w:fill="FFFFFF"/>
            <w:vAlign w:val="center"/>
          </w:tcPr>
          <w:p w:rsidR="00EA56A2" w:rsidRPr="00EA56A2" w:rsidRDefault="00153ABB" w:rsidP="006F5298">
            <w:pPr>
              <w:pStyle w:val="3"/>
              <w:shd w:val="clear" w:color="auto" w:fill="auto"/>
              <w:spacing w:line="270" w:lineRule="exact"/>
              <w:jc w:val="center"/>
              <w:rPr>
                <w:sz w:val="24"/>
                <w:szCs w:val="24"/>
              </w:rPr>
            </w:pPr>
            <w:r>
              <w:rPr>
                <w:rStyle w:val="1"/>
                <w:sz w:val="24"/>
                <w:szCs w:val="24"/>
              </w:rPr>
              <w:t>Внебюджетные средства</w:t>
            </w:r>
          </w:p>
        </w:tc>
        <w:tc>
          <w:tcPr>
            <w:tcW w:w="1269"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hd w:val="clear" w:color="auto" w:fill="auto"/>
              <w:spacing w:line="270" w:lineRule="exact"/>
              <w:jc w:val="center"/>
              <w:rPr>
                <w:sz w:val="24"/>
                <w:szCs w:val="24"/>
              </w:rPr>
            </w:pPr>
            <w:r w:rsidRPr="00EA56A2">
              <w:rPr>
                <w:sz w:val="24"/>
                <w:szCs w:val="24"/>
              </w:rPr>
              <w:t>50,0</w:t>
            </w:r>
          </w:p>
        </w:tc>
        <w:tc>
          <w:tcPr>
            <w:tcW w:w="1134"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hd w:val="clear" w:color="auto" w:fill="auto"/>
              <w:spacing w:line="270" w:lineRule="exact"/>
              <w:ind w:left="180"/>
              <w:jc w:val="center"/>
              <w:rPr>
                <w:sz w:val="24"/>
                <w:szCs w:val="24"/>
              </w:rPr>
            </w:pPr>
            <w:r w:rsidRPr="00EA56A2">
              <w:rPr>
                <w:sz w:val="24"/>
                <w:szCs w:val="24"/>
              </w:rPr>
              <w:t>10,0</w:t>
            </w:r>
          </w:p>
        </w:tc>
        <w:tc>
          <w:tcPr>
            <w:tcW w:w="1134"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hd w:val="clear" w:color="auto" w:fill="auto"/>
              <w:spacing w:line="270" w:lineRule="exact"/>
              <w:ind w:left="160"/>
              <w:jc w:val="center"/>
              <w:rPr>
                <w:sz w:val="24"/>
                <w:szCs w:val="24"/>
              </w:rPr>
            </w:pPr>
            <w:r w:rsidRPr="00EA56A2">
              <w:rPr>
                <w:sz w:val="24"/>
                <w:szCs w:val="24"/>
              </w:rPr>
              <w:t>10,0</w:t>
            </w:r>
          </w:p>
        </w:tc>
        <w:tc>
          <w:tcPr>
            <w:tcW w:w="1134"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hd w:val="clear" w:color="auto" w:fill="auto"/>
              <w:spacing w:line="270" w:lineRule="exact"/>
              <w:ind w:left="160"/>
              <w:jc w:val="center"/>
              <w:rPr>
                <w:sz w:val="24"/>
                <w:szCs w:val="24"/>
              </w:rPr>
            </w:pPr>
            <w:r w:rsidRPr="00EA56A2">
              <w:rPr>
                <w:sz w:val="24"/>
                <w:szCs w:val="24"/>
              </w:rPr>
              <w:t>10,0</w:t>
            </w:r>
          </w:p>
        </w:tc>
        <w:tc>
          <w:tcPr>
            <w:tcW w:w="1134"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hd w:val="clear" w:color="auto" w:fill="auto"/>
              <w:spacing w:line="270" w:lineRule="exact"/>
              <w:ind w:left="160"/>
              <w:jc w:val="center"/>
              <w:rPr>
                <w:sz w:val="24"/>
                <w:szCs w:val="24"/>
              </w:rPr>
            </w:pPr>
            <w:r w:rsidRPr="00EA56A2">
              <w:rPr>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A56A2" w:rsidRPr="00EA56A2" w:rsidRDefault="00EA56A2" w:rsidP="006F5298">
            <w:pPr>
              <w:pStyle w:val="3"/>
              <w:shd w:val="clear" w:color="auto" w:fill="auto"/>
              <w:spacing w:line="270" w:lineRule="exact"/>
              <w:ind w:left="160"/>
              <w:jc w:val="center"/>
              <w:rPr>
                <w:sz w:val="24"/>
                <w:szCs w:val="24"/>
              </w:rPr>
            </w:pPr>
            <w:r w:rsidRPr="00EA56A2">
              <w:rPr>
                <w:sz w:val="24"/>
                <w:szCs w:val="24"/>
              </w:rPr>
              <w:t>10,0</w:t>
            </w:r>
          </w:p>
        </w:tc>
      </w:tr>
      <w:tr w:rsidR="00EA56A2" w:rsidRPr="00EA56A2" w:rsidTr="006F5298">
        <w:trPr>
          <w:trHeight w:hRule="exact" w:val="926"/>
        </w:trPr>
        <w:tc>
          <w:tcPr>
            <w:tcW w:w="7388" w:type="dxa"/>
            <w:gridSpan w:val="6"/>
            <w:tcBorders>
              <w:top w:val="single" w:sz="4" w:space="0" w:color="auto"/>
              <w:left w:val="single" w:sz="4" w:space="0" w:color="auto"/>
              <w:bottom w:val="single" w:sz="4" w:space="0" w:color="auto"/>
            </w:tcBorders>
            <w:shd w:val="clear" w:color="auto" w:fill="FFFFFF"/>
          </w:tcPr>
          <w:p w:rsidR="00EA56A2" w:rsidRPr="00EA56A2" w:rsidRDefault="00EA56A2" w:rsidP="006F5298">
            <w:pPr>
              <w:pStyle w:val="3"/>
              <w:shd w:val="clear" w:color="auto" w:fill="auto"/>
              <w:spacing w:line="270" w:lineRule="exact"/>
              <w:jc w:val="center"/>
              <w:rPr>
                <w:sz w:val="24"/>
                <w:szCs w:val="24"/>
              </w:rPr>
            </w:pPr>
            <w:r w:rsidRPr="00EA56A2">
              <w:rPr>
                <w:rStyle w:val="1"/>
                <w:sz w:val="24"/>
                <w:szCs w:val="24"/>
              </w:rPr>
              <w:t>Итого</w:t>
            </w:r>
          </w:p>
        </w:tc>
        <w:tc>
          <w:tcPr>
            <w:tcW w:w="1269" w:type="dxa"/>
            <w:tcBorders>
              <w:top w:val="single" w:sz="4" w:space="0" w:color="auto"/>
              <w:left w:val="single" w:sz="4" w:space="0" w:color="auto"/>
              <w:bottom w:val="single" w:sz="4" w:space="0" w:color="auto"/>
            </w:tcBorders>
            <w:shd w:val="clear" w:color="auto" w:fill="FFFFFF"/>
          </w:tcPr>
          <w:p w:rsidR="00EA56A2" w:rsidRPr="00EA56A2" w:rsidRDefault="00EA56A2" w:rsidP="006F5298">
            <w:pPr>
              <w:pStyle w:val="3"/>
              <w:shd w:val="clear" w:color="auto" w:fill="auto"/>
              <w:spacing w:line="270" w:lineRule="exact"/>
              <w:jc w:val="center"/>
              <w:rPr>
                <w:sz w:val="24"/>
                <w:szCs w:val="24"/>
              </w:rPr>
            </w:pPr>
          </w:p>
        </w:tc>
        <w:tc>
          <w:tcPr>
            <w:tcW w:w="1134" w:type="dxa"/>
            <w:tcBorders>
              <w:top w:val="single" w:sz="4" w:space="0" w:color="auto"/>
              <w:left w:val="single" w:sz="4" w:space="0" w:color="auto"/>
              <w:bottom w:val="single" w:sz="4" w:space="0" w:color="auto"/>
            </w:tcBorders>
            <w:shd w:val="clear" w:color="auto" w:fill="FFFFFF"/>
          </w:tcPr>
          <w:p w:rsidR="00EA56A2" w:rsidRPr="00EA56A2" w:rsidRDefault="00EA56A2" w:rsidP="006F5298">
            <w:pPr>
              <w:pStyle w:val="3"/>
              <w:shd w:val="clear" w:color="auto" w:fill="auto"/>
              <w:spacing w:line="270" w:lineRule="exact"/>
              <w:ind w:left="180"/>
              <w:rPr>
                <w:sz w:val="24"/>
                <w:szCs w:val="24"/>
              </w:rPr>
            </w:pPr>
          </w:p>
        </w:tc>
        <w:tc>
          <w:tcPr>
            <w:tcW w:w="1134" w:type="dxa"/>
            <w:tcBorders>
              <w:top w:val="single" w:sz="4" w:space="0" w:color="auto"/>
              <w:left w:val="single" w:sz="4" w:space="0" w:color="auto"/>
              <w:bottom w:val="single" w:sz="4" w:space="0" w:color="auto"/>
            </w:tcBorders>
            <w:shd w:val="clear" w:color="auto" w:fill="FFFFFF"/>
          </w:tcPr>
          <w:p w:rsidR="00EA56A2" w:rsidRPr="00EA56A2" w:rsidRDefault="00EA56A2" w:rsidP="006F5298">
            <w:pPr>
              <w:pStyle w:val="3"/>
              <w:shd w:val="clear" w:color="auto" w:fill="auto"/>
              <w:spacing w:line="270" w:lineRule="exact"/>
              <w:ind w:left="160"/>
              <w:rPr>
                <w:sz w:val="24"/>
                <w:szCs w:val="24"/>
              </w:rPr>
            </w:pPr>
          </w:p>
        </w:tc>
        <w:tc>
          <w:tcPr>
            <w:tcW w:w="1134" w:type="dxa"/>
            <w:tcBorders>
              <w:top w:val="single" w:sz="4" w:space="0" w:color="auto"/>
              <w:left w:val="single" w:sz="4" w:space="0" w:color="auto"/>
              <w:bottom w:val="single" w:sz="4" w:space="0" w:color="auto"/>
            </w:tcBorders>
            <w:shd w:val="clear" w:color="auto" w:fill="FFFFFF"/>
          </w:tcPr>
          <w:p w:rsidR="00EA56A2" w:rsidRPr="00EA56A2" w:rsidRDefault="00EA56A2" w:rsidP="006F5298">
            <w:pPr>
              <w:pStyle w:val="3"/>
              <w:shd w:val="clear" w:color="auto" w:fill="auto"/>
              <w:spacing w:line="270" w:lineRule="exact"/>
              <w:ind w:left="160"/>
              <w:rPr>
                <w:sz w:val="24"/>
                <w:szCs w:val="24"/>
              </w:rPr>
            </w:pPr>
          </w:p>
        </w:tc>
        <w:tc>
          <w:tcPr>
            <w:tcW w:w="1134" w:type="dxa"/>
            <w:tcBorders>
              <w:top w:val="single" w:sz="4" w:space="0" w:color="auto"/>
              <w:left w:val="single" w:sz="4" w:space="0" w:color="auto"/>
              <w:bottom w:val="single" w:sz="4" w:space="0" w:color="auto"/>
            </w:tcBorders>
            <w:shd w:val="clear" w:color="auto" w:fill="FFFFFF"/>
          </w:tcPr>
          <w:p w:rsidR="00EA56A2" w:rsidRPr="00EA56A2" w:rsidRDefault="00EA56A2" w:rsidP="006F5298">
            <w:pPr>
              <w:pStyle w:val="3"/>
              <w:shd w:val="clear" w:color="auto" w:fill="auto"/>
              <w:spacing w:line="270" w:lineRule="exact"/>
              <w:ind w:left="160"/>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A56A2" w:rsidRPr="00EA56A2" w:rsidRDefault="00EA56A2" w:rsidP="006F5298">
            <w:pPr>
              <w:pStyle w:val="3"/>
              <w:shd w:val="clear" w:color="auto" w:fill="auto"/>
              <w:spacing w:line="270" w:lineRule="exact"/>
              <w:ind w:left="160"/>
              <w:rPr>
                <w:sz w:val="24"/>
                <w:szCs w:val="24"/>
              </w:rPr>
            </w:pPr>
          </w:p>
        </w:tc>
      </w:tr>
      <w:tr w:rsidR="00EA56A2" w:rsidRPr="00EA56A2" w:rsidTr="006F5298">
        <w:trPr>
          <w:trHeight w:hRule="exact" w:val="354"/>
        </w:trPr>
        <w:tc>
          <w:tcPr>
            <w:tcW w:w="14327" w:type="dxa"/>
            <w:gridSpan w:val="12"/>
            <w:tcBorders>
              <w:top w:val="single" w:sz="4" w:space="0" w:color="auto"/>
              <w:left w:val="single" w:sz="4" w:space="0" w:color="auto"/>
              <w:bottom w:val="single" w:sz="4" w:space="0" w:color="auto"/>
              <w:right w:val="single" w:sz="4" w:space="0" w:color="auto"/>
            </w:tcBorders>
            <w:shd w:val="clear" w:color="auto" w:fill="FFFFFF"/>
          </w:tcPr>
          <w:p w:rsidR="00EA56A2" w:rsidRPr="00EA56A2" w:rsidRDefault="00EA56A2" w:rsidP="006F5298">
            <w:pPr>
              <w:pStyle w:val="3"/>
              <w:spacing w:line="270" w:lineRule="exact"/>
              <w:ind w:left="160"/>
              <w:jc w:val="center"/>
              <w:rPr>
                <w:sz w:val="24"/>
                <w:szCs w:val="24"/>
              </w:rPr>
            </w:pPr>
            <w:r w:rsidRPr="00EA56A2">
              <w:rPr>
                <w:sz w:val="24"/>
                <w:szCs w:val="24"/>
              </w:rPr>
              <w:t>2. Информационная и консультативная поддержка СОНКО</w:t>
            </w:r>
          </w:p>
        </w:tc>
      </w:tr>
      <w:tr w:rsidR="00EA56A2" w:rsidRPr="00EA56A2" w:rsidTr="00C73DC7">
        <w:trPr>
          <w:trHeight w:hRule="exact" w:val="6667"/>
        </w:trPr>
        <w:tc>
          <w:tcPr>
            <w:tcW w:w="2420" w:type="dxa"/>
            <w:tcBorders>
              <w:top w:val="single" w:sz="4" w:space="0" w:color="auto"/>
              <w:left w:val="single" w:sz="4" w:space="0" w:color="auto"/>
              <w:bottom w:val="single" w:sz="4" w:space="0" w:color="auto"/>
              <w:right w:val="single" w:sz="4" w:space="0" w:color="auto"/>
            </w:tcBorders>
            <w:shd w:val="clear" w:color="auto" w:fill="FFFFFF"/>
            <w:vAlign w:val="center"/>
          </w:tcPr>
          <w:p w:rsidR="00EA56A2" w:rsidRPr="00EA56A2" w:rsidRDefault="00EA56A2" w:rsidP="006F5298">
            <w:pPr>
              <w:pStyle w:val="3"/>
              <w:shd w:val="clear" w:color="auto" w:fill="auto"/>
              <w:spacing w:line="322" w:lineRule="exact"/>
              <w:ind w:left="140"/>
              <w:rPr>
                <w:sz w:val="24"/>
                <w:szCs w:val="24"/>
              </w:rPr>
            </w:pPr>
            <w:r w:rsidRPr="00EA56A2">
              <w:rPr>
                <w:rStyle w:val="1"/>
                <w:sz w:val="24"/>
                <w:szCs w:val="24"/>
              </w:rPr>
              <w:t>2.1. Обеспечение информацией рубрики «общественные объединения» информационного сайта Аксубаевского муниципального района, объединяющей и представляющей в сети Интернет общественно значимую информацию о поддержке социально ориентированных некоммерческих организаций района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A56A2" w:rsidRPr="00EA56A2" w:rsidRDefault="00EA56A2" w:rsidP="006F5298">
            <w:pPr>
              <w:pStyle w:val="3"/>
              <w:shd w:val="clear" w:color="auto" w:fill="auto"/>
              <w:spacing w:line="322" w:lineRule="exact"/>
              <w:ind w:right="142"/>
              <w:jc w:val="center"/>
              <w:rPr>
                <w:sz w:val="24"/>
                <w:szCs w:val="24"/>
              </w:rPr>
            </w:pPr>
            <w:r w:rsidRPr="00EA56A2">
              <w:rPr>
                <w:rStyle w:val="1"/>
                <w:sz w:val="24"/>
                <w:szCs w:val="24"/>
              </w:rPr>
              <w:t>Постоянное</w:t>
            </w:r>
            <w:r w:rsidRPr="00EA56A2">
              <w:rPr>
                <w:sz w:val="24"/>
                <w:szCs w:val="24"/>
              </w:rPr>
              <w:t xml:space="preserve"> </w:t>
            </w:r>
            <w:r w:rsidRPr="00EA56A2">
              <w:rPr>
                <w:rStyle w:val="1"/>
                <w:sz w:val="24"/>
                <w:szCs w:val="24"/>
              </w:rPr>
              <w:t>обновление</w:t>
            </w:r>
          </w:p>
          <w:p w:rsidR="00EA56A2" w:rsidRPr="00EA56A2" w:rsidRDefault="00EA56A2" w:rsidP="006F5298">
            <w:pPr>
              <w:pStyle w:val="3"/>
              <w:shd w:val="clear" w:color="auto" w:fill="auto"/>
              <w:spacing w:line="322" w:lineRule="exact"/>
              <w:ind w:right="142"/>
              <w:jc w:val="center"/>
              <w:rPr>
                <w:sz w:val="24"/>
                <w:szCs w:val="24"/>
              </w:rPr>
            </w:pPr>
            <w:r w:rsidRPr="00EA56A2">
              <w:rPr>
                <w:rStyle w:val="1"/>
                <w:sz w:val="24"/>
                <w:szCs w:val="24"/>
              </w:rPr>
              <w:t>информации</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Исполнительный</w:t>
            </w:r>
          </w:p>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комитет</w:t>
            </w:r>
          </w:p>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Аксубаевского</w:t>
            </w:r>
          </w:p>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муниципального</w:t>
            </w:r>
          </w:p>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района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A56A2" w:rsidRPr="00EA56A2" w:rsidRDefault="00EA56A2" w:rsidP="006F5298">
            <w:pPr>
              <w:pStyle w:val="3"/>
              <w:shd w:val="clear" w:color="auto" w:fill="auto"/>
              <w:spacing w:after="420" w:line="322" w:lineRule="exact"/>
              <w:jc w:val="center"/>
              <w:rPr>
                <w:sz w:val="24"/>
                <w:szCs w:val="24"/>
              </w:rPr>
            </w:pPr>
            <w:r w:rsidRPr="00EA56A2">
              <w:rPr>
                <w:rStyle w:val="1"/>
                <w:sz w:val="24"/>
                <w:szCs w:val="24"/>
              </w:rPr>
              <w:t>Финансирования не требуется</w:t>
            </w:r>
          </w:p>
          <w:p w:rsidR="00EA56A2" w:rsidRPr="00EA56A2" w:rsidRDefault="00EA56A2" w:rsidP="006F5298">
            <w:pPr>
              <w:pStyle w:val="3"/>
              <w:shd w:val="clear" w:color="auto" w:fill="auto"/>
              <w:spacing w:before="420" w:line="270" w:lineRule="exact"/>
              <w:ind w:left="1700"/>
              <w:jc w:val="center"/>
              <w:rPr>
                <w:sz w:val="24"/>
                <w:szCs w:val="24"/>
              </w:rPr>
            </w:pPr>
            <w:r w:rsidRPr="00EA56A2">
              <w:rPr>
                <w:rStyle w:val="1"/>
                <w:sz w:val="24"/>
                <w:szCs w:val="24"/>
              </w:rPr>
              <w:t>•</w:t>
            </w:r>
          </w:p>
          <w:p w:rsidR="00EA56A2" w:rsidRPr="00EA56A2" w:rsidRDefault="00EA56A2" w:rsidP="006F5298">
            <w:pPr>
              <w:pStyle w:val="3"/>
              <w:shd w:val="clear" w:color="auto" w:fill="auto"/>
              <w:spacing w:line="270" w:lineRule="exact"/>
              <w:ind w:left="1700"/>
              <w:jc w:val="center"/>
              <w:rPr>
                <w:sz w:val="24"/>
                <w:szCs w:val="24"/>
              </w:rPr>
            </w:pPr>
            <w:r w:rsidRPr="00EA56A2">
              <w:rPr>
                <w:rStyle w:val="1"/>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r w:rsidRPr="00EA56A2">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r w:rsidRPr="00EA56A2">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r w:rsidRPr="00EA56A2">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r w:rsidRPr="00EA56A2">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r w:rsidRPr="00EA56A2">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r w:rsidRPr="00EA56A2">
              <w:rPr>
                <w:rFonts w:ascii="Times New Roman" w:hAnsi="Times New Roman" w:cs="Times New Roman"/>
                <w:sz w:val="24"/>
                <w:szCs w:val="24"/>
              </w:rPr>
              <w:t>-</w:t>
            </w:r>
          </w:p>
        </w:tc>
      </w:tr>
      <w:tr w:rsidR="00EA56A2" w:rsidRPr="00EA56A2" w:rsidTr="00C73DC7">
        <w:trPr>
          <w:trHeight w:hRule="exact" w:val="2553"/>
        </w:trPr>
        <w:tc>
          <w:tcPr>
            <w:tcW w:w="2420" w:type="dxa"/>
            <w:tcBorders>
              <w:top w:val="single" w:sz="4" w:space="0" w:color="auto"/>
              <w:left w:val="single" w:sz="4" w:space="0" w:color="auto"/>
              <w:bottom w:val="single" w:sz="4" w:space="0" w:color="auto"/>
              <w:right w:val="single" w:sz="4" w:space="0" w:color="auto"/>
            </w:tcBorders>
            <w:shd w:val="clear" w:color="auto" w:fill="FFFFFF"/>
            <w:vAlign w:val="center"/>
          </w:tcPr>
          <w:p w:rsidR="00EA56A2" w:rsidRPr="00EA56A2" w:rsidRDefault="00EA56A2" w:rsidP="006F5298">
            <w:pPr>
              <w:pStyle w:val="3"/>
              <w:shd w:val="clear" w:color="auto" w:fill="auto"/>
              <w:spacing w:line="322" w:lineRule="exact"/>
              <w:ind w:left="140"/>
              <w:rPr>
                <w:sz w:val="24"/>
                <w:szCs w:val="24"/>
              </w:rPr>
            </w:pPr>
            <w:r w:rsidRPr="00EA56A2">
              <w:rPr>
                <w:rStyle w:val="1"/>
                <w:sz w:val="24"/>
                <w:szCs w:val="24"/>
              </w:rPr>
              <w:t>2.2. Размещение информации в рубрике «общественные объединения» информационного сайта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в течение реализации программы</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Исполнительный</w:t>
            </w:r>
          </w:p>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комитет</w:t>
            </w:r>
          </w:p>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Аксубаевского</w:t>
            </w:r>
          </w:p>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муниципального</w:t>
            </w:r>
          </w:p>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района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A56A2" w:rsidRPr="00EA56A2" w:rsidRDefault="00153ABB" w:rsidP="006F5298">
            <w:pPr>
              <w:pStyle w:val="3"/>
              <w:shd w:val="clear" w:color="auto" w:fill="auto"/>
              <w:spacing w:line="326" w:lineRule="exact"/>
              <w:jc w:val="center"/>
              <w:rPr>
                <w:sz w:val="24"/>
                <w:szCs w:val="24"/>
              </w:rPr>
            </w:pPr>
            <w:r>
              <w:rPr>
                <w:rStyle w:val="1"/>
                <w:sz w:val="24"/>
                <w:szCs w:val="24"/>
              </w:rPr>
              <w:t>Финансирование</w:t>
            </w:r>
            <w:r w:rsidR="00EA56A2" w:rsidRPr="00EA56A2">
              <w:rPr>
                <w:rStyle w:val="1"/>
                <w:sz w:val="24"/>
                <w:szCs w:val="24"/>
              </w:rPr>
              <w:t xml:space="preserve"> не требуется</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r w:rsidRPr="00EA56A2">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r w:rsidRPr="00EA56A2">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r w:rsidRPr="00EA56A2">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r w:rsidRPr="00EA56A2">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r w:rsidRPr="00EA56A2">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r w:rsidRPr="00EA56A2">
              <w:rPr>
                <w:rFonts w:ascii="Times New Roman" w:hAnsi="Times New Roman" w:cs="Times New Roman"/>
                <w:sz w:val="24"/>
                <w:szCs w:val="24"/>
              </w:rPr>
              <w:t>-</w:t>
            </w:r>
          </w:p>
        </w:tc>
      </w:tr>
      <w:tr w:rsidR="00EA56A2" w:rsidRPr="00EA56A2" w:rsidTr="00C73DC7">
        <w:trPr>
          <w:trHeight w:hRule="exact" w:val="2843"/>
        </w:trPr>
        <w:tc>
          <w:tcPr>
            <w:tcW w:w="2420" w:type="dxa"/>
            <w:tcBorders>
              <w:top w:val="single" w:sz="4" w:space="0" w:color="auto"/>
              <w:left w:val="single" w:sz="4" w:space="0" w:color="auto"/>
            </w:tcBorders>
            <w:shd w:val="clear" w:color="auto" w:fill="FFFFFF"/>
            <w:vAlign w:val="center"/>
          </w:tcPr>
          <w:p w:rsidR="00EA56A2" w:rsidRPr="00EA56A2" w:rsidRDefault="00EA56A2" w:rsidP="006F5298">
            <w:pPr>
              <w:pStyle w:val="3"/>
              <w:shd w:val="clear" w:color="auto" w:fill="auto"/>
              <w:spacing w:line="322" w:lineRule="exact"/>
              <w:ind w:left="140"/>
              <w:rPr>
                <w:sz w:val="24"/>
                <w:szCs w:val="24"/>
              </w:rPr>
            </w:pPr>
            <w:r w:rsidRPr="00EA56A2">
              <w:rPr>
                <w:rStyle w:val="1"/>
                <w:sz w:val="24"/>
                <w:szCs w:val="24"/>
              </w:rPr>
              <w:t>2.3. Организация и ведение реестра социально-ориентированных некоммерческих организаций, которым оказывается поддержка</w:t>
            </w:r>
          </w:p>
        </w:tc>
        <w:tc>
          <w:tcPr>
            <w:tcW w:w="1559" w:type="dxa"/>
            <w:tcBorders>
              <w:top w:val="single" w:sz="4" w:space="0" w:color="auto"/>
              <w:left w:val="single" w:sz="4" w:space="0" w:color="auto"/>
            </w:tcBorders>
            <w:shd w:val="clear" w:color="auto" w:fill="FFFFFF"/>
            <w:vAlign w:val="center"/>
          </w:tcPr>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2</w:t>
            </w:r>
          </w:p>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обновления информации в год</w:t>
            </w:r>
          </w:p>
        </w:tc>
        <w:tc>
          <w:tcPr>
            <w:tcW w:w="1843" w:type="dxa"/>
            <w:tcBorders>
              <w:top w:val="single" w:sz="4" w:space="0" w:color="auto"/>
              <w:left w:val="single" w:sz="4" w:space="0" w:color="auto"/>
            </w:tcBorders>
            <w:shd w:val="clear" w:color="auto" w:fill="FFFFFF"/>
            <w:vAlign w:val="center"/>
          </w:tcPr>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Исполнительный</w:t>
            </w:r>
          </w:p>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комитет</w:t>
            </w:r>
          </w:p>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Аксубаевского</w:t>
            </w:r>
          </w:p>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муниципального</w:t>
            </w:r>
          </w:p>
          <w:p w:rsidR="00EA56A2" w:rsidRPr="00EA56A2" w:rsidRDefault="00EA56A2" w:rsidP="006F5298">
            <w:pPr>
              <w:pStyle w:val="3"/>
              <w:shd w:val="clear" w:color="auto" w:fill="auto"/>
              <w:spacing w:line="322" w:lineRule="exact"/>
              <w:jc w:val="center"/>
              <w:rPr>
                <w:sz w:val="24"/>
                <w:szCs w:val="24"/>
              </w:rPr>
            </w:pPr>
            <w:r w:rsidRPr="00EA56A2">
              <w:rPr>
                <w:rStyle w:val="1"/>
                <w:sz w:val="24"/>
                <w:szCs w:val="24"/>
              </w:rPr>
              <w:t>района</w:t>
            </w:r>
          </w:p>
        </w:tc>
        <w:tc>
          <w:tcPr>
            <w:tcW w:w="1559" w:type="dxa"/>
            <w:gridSpan w:val="2"/>
            <w:tcBorders>
              <w:top w:val="single" w:sz="4" w:space="0" w:color="auto"/>
              <w:left w:val="single" w:sz="4" w:space="0" w:color="auto"/>
            </w:tcBorders>
            <w:shd w:val="clear" w:color="auto" w:fill="FFFFFF"/>
            <w:vAlign w:val="center"/>
          </w:tcPr>
          <w:p w:rsidR="00EA56A2" w:rsidRPr="00EA56A2" w:rsidRDefault="00EA56A2" w:rsidP="00153ABB">
            <w:pPr>
              <w:pStyle w:val="3"/>
              <w:shd w:val="clear" w:color="auto" w:fill="auto"/>
              <w:spacing w:line="322" w:lineRule="exact"/>
              <w:jc w:val="center"/>
              <w:rPr>
                <w:sz w:val="24"/>
                <w:szCs w:val="24"/>
              </w:rPr>
            </w:pPr>
            <w:r w:rsidRPr="00EA56A2">
              <w:rPr>
                <w:rStyle w:val="1"/>
                <w:sz w:val="24"/>
                <w:szCs w:val="24"/>
              </w:rPr>
              <w:t>Финансировани</w:t>
            </w:r>
            <w:r w:rsidR="00153ABB">
              <w:rPr>
                <w:rStyle w:val="1"/>
                <w:sz w:val="24"/>
                <w:szCs w:val="24"/>
              </w:rPr>
              <w:t>е</w:t>
            </w:r>
            <w:r w:rsidRPr="00EA56A2">
              <w:rPr>
                <w:rStyle w:val="1"/>
                <w:sz w:val="24"/>
                <w:szCs w:val="24"/>
              </w:rPr>
              <w:t xml:space="preserve"> не требуется</w:t>
            </w:r>
          </w:p>
        </w:tc>
        <w:tc>
          <w:tcPr>
            <w:tcW w:w="1276" w:type="dxa"/>
            <w:gridSpan w:val="2"/>
            <w:tcBorders>
              <w:top w:val="single" w:sz="4" w:space="0" w:color="auto"/>
              <w:left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r w:rsidRPr="00EA56A2">
              <w:rPr>
                <w:rFonts w:ascii="Times New Roman" w:hAnsi="Times New Roman" w:cs="Times New Roman"/>
                <w:sz w:val="24"/>
                <w:szCs w:val="24"/>
              </w:rPr>
              <w:t>-</w:t>
            </w:r>
          </w:p>
        </w:tc>
        <w:tc>
          <w:tcPr>
            <w:tcW w:w="1134" w:type="dxa"/>
            <w:tcBorders>
              <w:top w:val="single" w:sz="4" w:space="0" w:color="auto"/>
              <w:left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r w:rsidRPr="00EA56A2">
              <w:rPr>
                <w:rFonts w:ascii="Times New Roman" w:hAnsi="Times New Roman" w:cs="Times New Roman"/>
                <w:sz w:val="24"/>
                <w:szCs w:val="24"/>
              </w:rPr>
              <w:t>-</w:t>
            </w:r>
          </w:p>
        </w:tc>
        <w:tc>
          <w:tcPr>
            <w:tcW w:w="1134" w:type="dxa"/>
            <w:tcBorders>
              <w:top w:val="single" w:sz="4" w:space="0" w:color="auto"/>
              <w:left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r w:rsidRPr="00EA56A2">
              <w:rPr>
                <w:rFonts w:ascii="Times New Roman" w:hAnsi="Times New Roman" w:cs="Times New Roman"/>
                <w:sz w:val="24"/>
                <w:szCs w:val="24"/>
              </w:rPr>
              <w:t>-</w:t>
            </w:r>
          </w:p>
        </w:tc>
        <w:tc>
          <w:tcPr>
            <w:tcW w:w="1134" w:type="dxa"/>
            <w:tcBorders>
              <w:top w:val="single" w:sz="4" w:space="0" w:color="auto"/>
              <w:left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r w:rsidRPr="00EA56A2">
              <w:rPr>
                <w:rFonts w:ascii="Times New Roman" w:hAnsi="Times New Roman" w:cs="Times New Roman"/>
                <w:sz w:val="24"/>
                <w:szCs w:val="24"/>
              </w:rPr>
              <w:t>-</w:t>
            </w:r>
          </w:p>
        </w:tc>
        <w:tc>
          <w:tcPr>
            <w:tcW w:w="1134" w:type="dxa"/>
            <w:tcBorders>
              <w:top w:val="single" w:sz="4" w:space="0" w:color="auto"/>
              <w:left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r w:rsidRPr="00EA56A2">
              <w:rPr>
                <w:rFonts w:ascii="Times New Roman" w:hAnsi="Times New Roman" w:cs="Times New Roman"/>
                <w:sz w:val="24"/>
                <w:szCs w:val="24"/>
              </w:rPr>
              <w:t>-</w:t>
            </w:r>
          </w:p>
        </w:tc>
        <w:tc>
          <w:tcPr>
            <w:tcW w:w="1134" w:type="dxa"/>
            <w:tcBorders>
              <w:top w:val="single" w:sz="4" w:space="0" w:color="auto"/>
              <w:left w:val="single" w:sz="4" w:space="0" w:color="auto"/>
              <w:right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r w:rsidRPr="00EA56A2">
              <w:rPr>
                <w:rFonts w:ascii="Times New Roman" w:hAnsi="Times New Roman" w:cs="Times New Roman"/>
                <w:sz w:val="24"/>
                <w:szCs w:val="24"/>
              </w:rPr>
              <w:t>-</w:t>
            </w:r>
          </w:p>
        </w:tc>
      </w:tr>
      <w:tr w:rsidR="00EA56A2" w:rsidRPr="00EA56A2" w:rsidTr="00EA56A2">
        <w:trPr>
          <w:trHeight w:val="3232"/>
        </w:trPr>
        <w:tc>
          <w:tcPr>
            <w:tcW w:w="2420" w:type="dxa"/>
            <w:tcBorders>
              <w:top w:val="single" w:sz="4" w:space="0" w:color="auto"/>
              <w:left w:val="single" w:sz="4" w:space="0" w:color="auto"/>
            </w:tcBorders>
            <w:shd w:val="clear" w:color="auto" w:fill="FFFFFF"/>
            <w:vAlign w:val="center"/>
          </w:tcPr>
          <w:p w:rsidR="00EA56A2" w:rsidRPr="00EA56A2" w:rsidRDefault="00EA56A2" w:rsidP="00C8155F">
            <w:pPr>
              <w:pStyle w:val="3"/>
              <w:shd w:val="clear" w:color="auto" w:fill="auto"/>
              <w:spacing w:line="322" w:lineRule="exact"/>
              <w:ind w:left="140"/>
              <w:rPr>
                <w:sz w:val="24"/>
                <w:szCs w:val="24"/>
              </w:rPr>
            </w:pPr>
            <w:r w:rsidRPr="00EA56A2">
              <w:rPr>
                <w:rStyle w:val="1"/>
                <w:sz w:val="24"/>
                <w:szCs w:val="24"/>
              </w:rPr>
              <w:t>2.4. Освещение деятельности социально-ориентированных некоммерческих организаций через средства массовой информации</w:t>
            </w:r>
          </w:p>
        </w:tc>
        <w:tc>
          <w:tcPr>
            <w:tcW w:w="1559" w:type="dxa"/>
            <w:tcBorders>
              <w:top w:val="single" w:sz="4" w:space="0" w:color="auto"/>
              <w:left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p>
        </w:tc>
        <w:tc>
          <w:tcPr>
            <w:tcW w:w="1843" w:type="dxa"/>
            <w:tcBorders>
              <w:top w:val="single" w:sz="4" w:space="0" w:color="auto"/>
              <w:left w:val="single" w:sz="4" w:space="0" w:color="auto"/>
            </w:tcBorders>
            <w:shd w:val="clear" w:color="auto" w:fill="FFFFFF"/>
            <w:vAlign w:val="center"/>
          </w:tcPr>
          <w:p w:rsidR="00EA56A2" w:rsidRPr="00EA56A2" w:rsidRDefault="00EA56A2" w:rsidP="006F5298">
            <w:pPr>
              <w:pStyle w:val="3"/>
              <w:shd w:val="clear" w:color="auto" w:fill="auto"/>
              <w:spacing w:after="120" w:line="270" w:lineRule="exact"/>
              <w:jc w:val="center"/>
              <w:rPr>
                <w:sz w:val="24"/>
                <w:szCs w:val="24"/>
              </w:rPr>
            </w:pPr>
            <w:r w:rsidRPr="00EA56A2">
              <w:rPr>
                <w:rStyle w:val="1"/>
                <w:sz w:val="24"/>
                <w:szCs w:val="24"/>
              </w:rPr>
              <w:t>Исполнительный</w:t>
            </w:r>
          </w:p>
          <w:p w:rsidR="00EA56A2" w:rsidRPr="00EA56A2" w:rsidRDefault="00EA56A2" w:rsidP="006F5298">
            <w:pPr>
              <w:pStyle w:val="3"/>
              <w:shd w:val="clear" w:color="auto" w:fill="auto"/>
              <w:spacing w:before="120" w:line="270" w:lineRule="exact"/>
              <w:jc w:val="center"/>
              <w:rPr>
                <w:sz w:val="24"/>
                <w:szCs w:val="24"/>
              </w:rPr>
            </w:pPr>
            <w:r w:rsidRPr="00EA56A2">
              <w:rPr>
                <w:rStyle w:val="1"/>
                <w:sz w:val="24"/>
                <w:szCs w:val="24"/>
              </w:rPr>
              <w:t>комитет</w:t>
            </w:r>
          </w:p>
          <w:p w:rsidR="00EA56A2" w:rsidRPr="00EA56A2" w:rsidRDefault="00EA56A2" w:rsidP="006F5298">
            <w:pPr>
              <w:pStyle w:val="3"/>
              <w:shd w:val="clear" w:color="auto" w:fill="auto"/>
              <w:spacing w:after="120" w:line="270" w:lineRule="exact"/>
              <w:jc w:val="center"/>
              <w:rPr>
                <w:color w:val="000000"/>
                <w:sz w:val="24"/>
                <w:szCs w:val="24"/>
                <w:shd w:val="clear" w:color="auto" w:fill="FFFFFF"/>
              </w:rPr>
            </w:pPr>
            <w:r w:rsidRPr="00EA56A2">
              <w:rPr>
                <w:rStyle w:val="1"/>
                <w:sz w:val="24"/>
                <w:szCs w:val="24"/>
              </w:rPr>
              <w:t>Аксубаевского</w:t>
            </w:r>
          </w:p>
          <w:p w:rsidR="00EA56A2" w:rsidRPr="00EA56A2" w:rsidRDefault="00EA56A2" w:rsidP="006F5298">
            <w:pPr>
              <w:pStyle w:val="3"/>
              <w:shd w:val="clear" w:color="auto" w:fill="auto"/>
              <w:spacing w:after="120" w:line="270" w:lineRule="exact"/>
              <w:jc w:val="center"/>
              <w:rPr>
                <w:color w:val="000000"/>
                <w:sz w:val="24"/>
                <w:szCs w:val="24"/>
                <w:shd w:val="clear" w:color="auto" w:fill="FFFFFF"/>
              </w:rPr>
            </w:pPr>
            <w:r w:rsidRPr="00EA56A2">
              <w:rPr>
                <w:rStyle w:val="1"/>
                <w:sz w:val="24"/>
                <w:szCs w:val="24"/>
              </w:rPr>
              <w:t>муниципального</w:t>
            </w:r>
          </w:p>
          <w:p w:rsidR="00EA56A2" w:rsidRPr="00EA56A2" w:rsidRDefault="00EA56A2" w:rsidP="006F5298">
            <w:pPr>
              <w:pStyle w:val="3"/>
              <w:shd w:val="clear" w:color="auto" w:fill="auto"/>
              <w:spacing w:after="120" w:line="270" w:lineRule="exact"/>
              <w:jc w:val="center"/>
              <w:rPr>
                <w:color w:val="000000"/>
                <w:sz w:val="24"/>
                <w:szCs w:val="24"/>
                <w:shd w:val="clear" w:color="auto" w:fill="FFFFFF"/>
              </w:rPr>
            </w:pPr>
            <w:r w:rsidRPr="00EA56A2">
              <w:rPr>
                <w:rStyle w:val="1"/>
                <w:sz w:val="24"/>
                <w:szCs w:val="24"/>
              </w:rPr>
              <w:t>района</w:t>
            </w:r>
          </w:p>
          <w:p w:rsidR="00EA56A2" w:rsidRPr="00EA56A2" w:rsidRDefault="00EA56A2" w:rsidP="006F5298">
            <w:pPr>
              <w:pStyle w:val="3"/>
              <w:spacing w:after="120" w:line="270" w:lineRule="exact"/>
              <w:jc w:val="center"/>
              <w:rPr>
                <w:sz w:val="24"/>
                <w:szCs w:val="24"/>
              </w:rPr>
            </w:pPr>
          </w:p>
        </w:tc>
        <w:tc>
          <w:tcPr>
            <w:tcW w:w="1559" w:type="dxa"/>
            <w:gridSpan w:val="2"/>
            <w:tcBorders>
              <w:top w:val="single" w:sz="4" w:space="0" w:color="auto"/>
              <w:left w:val="single" w:sz="4" w:space="0" w:color="auto"/>
            </w:tcBorders>
            <w:shd w:val="clear" w:color="auto" w:fill="FFFFFF"/>
            <w:vAlign w:val="center"/>
          </w:tcPr>
          <w:p w:rsidR="00EA56A2" w:rsidRPr="00EA56A2" w:rsidRDefault="00EA56A2" w:rsidP="00153ABB">
            <w:pPr>
              <w:pStyle w:val="3"/>
              <w:shd w:val="clear" w:color="auto" w:fill="auto"/>
              <w:spacing w:line="322" w:lineRule="exact"/>
              <w:jc w:val="center"/>
              <w:rPr>
                <w:sz w:val="24"/>
                <w:szCs w:val="24"/>
              </w:rPr>
            </w:pPr>
            <w:r w:rsidRPr="00EA56A2">
              <w:rPr>
                <w:rStyle w:val="1"/>
                <w:sz w:val="24"/>
                <w:szCs w:val="24"/>
              </w:rPr>
              <w:t>Финансировани</w:t>
            </w:r>
            <w:r w:rsidR="00153ABB">
              <w:rPr>
                <w:rStyle w:val="1"/>
                <w:sz w:val="24"/>
                <w:szCs w:val="24"/>
              </w:rPr>
              <w:t>е</w:t>
            </w:r>
            <w:r w:rsidRPr="00EA56A2">
              <w:rPr>
                <w:rStyle w:val="1"/>
                <w:sz w:val="24"/>
                <w:szCs w:val="24"/>
              </w:rPr>
              <w:t xml:space="preserve"> не требуется</w:t>
            </w:r>
          </w:p>
        </w:tc>
        <w:tc>
          <w:tcPr>
            <w:tcW w:w="1276" w:type="dxa"/>
            <w:gridSpan w:val="2"/>
            <w:tcBorders>
              <w:top w:val="single" w:sz="4" w:space="0" w:color="auto"/>
              <w:left w:val="single" w:sz="4" w:space="0" w:color="auto"/>
            </w:tcBorders>
            <w:shd w:val="clear" w:color="auto" w:fill="FFFFFF"/>
            <w:vAlign w:val="center"/>
          </w:tcPr>
          <w:p w:rsidR="00EA56A2" w:rsidRPr="00EA56A2" w:rsidRDefault="00EA56A2" w:rsidP="006F5298">
            <w:pPr>
              <w:pStyle w:val="3"/>
              <w:shd w:val="clear" w:color="auto" w:fill="auto"/>
              <w:spacing w:line="80" w:lineRule="exact"/>
              <w:jc w:val="center"/>
              <w:rPr>
                <w:sz w:val="24"/>
                <w:szCs w:val="24"/>
              </w:rPr>
            </w:pPr>
            <w:r w:rsidRPr="00EA56A2">
              <w:rPr>
                <w:sz w:val="24"/>
                <w:szCs w:val="24"/>
              </w:rPr>
              <w:t>-</w:t>
            </w:r>
          </w:p>
        </w:tc>
        <w:tc>
          <w:tcPr>
            <w:tcW w:w="1134" w:type="dxa"/>
            <w:tcBorders>
              <w:top w:val="single" w:sz="4" w:space="0" w:color="auto"/>
              <w:left w:val="single" w:sz="4" w:space="0" w:color="auto"/>
            </w:tcBorders>
            <w:shd w:val="clear" w:color="auto" w:fill="FFFFFF"/>
            <w:vAlign w:val="center"/>
          </w:tcPr>
          <w:p w:rsidR="00EA56A2" w:rsidRPr="00EA56A2" w:rsidRDefault="00EA56A2" w:rsidP="006F5298">
            <w:pPr>
              <w:pStyle w:val="3"/>
              <w:shd w:val="clear" w:color="auto" w:fill="auto"/>
              <w:spacing w:line="80" w:lineRule="exact"/>
              <w:jc w:val="center"/>
              <w:rPr>
                <w:sz w:val="24"/>
                <w:szCs w:val="24"/>
              </w:rPr>
            </w:pPr>
            <w:r w:rsidRPr="00EA56A2">
              <w:rPr>
                <w:sz w:val="24"/>
                <w:szCs w:val="24"/>
              </w:rPr>
              <w:t>-</w:t>
            </w:r>
          </w:p>
        </w:tc>
        <w:tc>
          <w:tcPr>
            <w:tcW w:w="1134" w:type="dxa"/>
            <w:tcBorders>
              <w:top w:val="single" w:sz="4" w:space="0" w:color="auto"/>
              <w:left w:val="single" w:sz="4" w:space="0" w:color="auto"/>
            </w:tcBorders>
            <w:shd w:val="clear" w:color="auto" w:fill="FFFFFF"/>
            <w:vAlign w:val="center"/>
          </w:tcPr>
          <w:p w:rsidR="00EA56A2" w:rsidRPr="00EA56A2" w:rsidRDefault="00EA56A2" w:rsidP="006F5298">
            <w:pPr>
              <w:pStyle w:val="3"/>
              <w:shd w:val="clear" w:color="auto" w:fill="auto"/>
              <w:spacing w:line="80" w:lineRule="exact"/>
              <w:jc w:val="center"/>
              <w:rPr>
                <w:sz w:val="24"/>
                <w:szCs w:val="24"/>
              </w:rPr>
            </w:pPr>
            <w:r w:rsidRPr="00EA56A2">
              <w:rPr>
                <w:sz w:val="24"/>
                <w:szCs w:val="24"/>
              </w:rPr>
              <w:t>-</w:t>
            </w:r>
          </w:p>
        </w:tc>
        <w:tc>
          <w:tcPr>
            <w:tcW w:w="1134" w:type="dxa"/>
            <w:tcBorders>
              <w:top w:val="single" w:sz="4" w:space="0" w:color="auto"/>
              <w:left w:val="single" w:sz="4" w:space="0" w:color="auto"/>
            </w:tcBorders>
            <w:shd w:val="clear" w:color="auto" w:fill="FFFFFF"/>
            <w:vAlign w:val="center"/>
          </w:tcPr>
          <w:p w:rsidR="00EA56A2" w:rsidRPr="00EA56A2" w:rsidRDefault="00EA56A2" w:rsidP="006F5298">
            <w:pPr>
              <w:pStyle w:val="3"/>
              <w:shd w:val="clear" w:color="auto" w:fill="auto"/>
              <w:spacing w:line="80" w:lineRule="exact"/>
              <w:jc w:val="center"/>
              <w:rPr>
                <w:sz w:val="24"/>
                <w:szCs w:val="24"/>
              </w:rPr>
            </w:pPr>
            <w:r w:rsidRPr="00EA56A2">
              <w:rPr>
                <w:sz w:val="24"/>
                <w:szCs w:val="24"/>
              </w:rPr>
              <w:t>-</w:t>
            </w:r>
          </w:p>
        </w:tc>
        <w:tc>
          <w:tcPr>
            <w:tcW w:w="1134" w:type="dxa"/>
            <w:tcBorders>
              <w:top w:val="single" w:sz="4" w:space="0" w:color="auto"/>
              <w:left w:val="single" w:sz="4" w:space="0" w:color="auto"/>
            </w:tcBorders>
            <w:shd w:val="clear" w:color="auto" w:fill="FFFFFF"/>
            <w:vAlign w:val="center"/>
          </w:tcPr>
          <w:p w:rsidR="00EA56A2" w:rsidRPr="00EA56A2" w:rsidRDefault="00EA56A2" w:rsidP="006F5298">
            <w:pPr>
              <w:pStyle w:val="3"/>
              <w:shd w:val="clear" w:color="auto" w:fill="auto"/>
              <w:spacing w:line="80" w:lineRule="exact"/>
              <w:jc w:val="center"/>
              <w:rPr>
                <w:sz w:val="24"/>
                <w:szCs w:val="24"/>
              </w:rPr>
            </w:pPr>
            <w:r w:rsidRPr="00EA56A2">
              <w:rPr>
                <w:sz w:val="24"/>
                <w:szCs w:val="24"/>
              </w:rPr>
              <w:t>-</w:t>
            </w:r>
          </w:p>
        </w:tc>
        <w:tc>
          <w:tcPr>
            <w:tcW w:w="1134" w:type="dxa"/>
            <w:tcBorders>
              <w:top w:val="single" w:sz="4" w:space="0" w:color="auto"/>
              <w:left w:val="single" w:sz="4" w:space="0" w:color="auto"/>
              <w:right w:val="single" w:sz="4" w:space="0" w:color="auto"/>
            </w:tcBorders>
            <w:shd w:val="clear" w:color="auto" w:fill="FFFFFF"/>
            <w:vAlign w:val="center"/>
          </w:tcPr>
          <w:p w:rsidR="00EA56A2" w:rsidRPr="00EA56A2" w:rsidRDefault="00EA56A2" w:rsidP="006F5298">
            <w:pPr>
              <w:pStyle w:val="3"/>
              <w:shd w:val="clear" w:color="auto" w:fill="auto"/>
              <w:spacing w:line="80" w:lineRule="exact"/>
              <w:jc w:val="center"/>
              <w:rPr>
                <w:sz w:val="24"/>
                <w:szCs w:val="24"/>
              </w:rPr>
            </w:pPr>
            <w:r w:rsidRPr="00EA56A2">
              <w:rPr>
                <w:sz w:val="24"/>
                <w:szCs w:val="24"/>
              </w:rPr>
              <w:t>-</w:t>
            </w:r>
          </w:p>
        </w:tc>
      </w:tr>
      <w:tr w:rsidR="00EA56A2" w:rsidRPr="00EA56A2" w:rsidTr="00EA56A2">
        <w:trPr>
          <w:trHeight w:hRule="exact" w:val="3545"/>
        </w:trPr>
        <w:tc>
          <w:tcPr>
            <w:tcW w:w="2420"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hd w:val="clear" w:color="auto" w:fill="auto"/>
              <w:spacing w:line="322" w:lineRule="exact"/>
              <w:ind w:left="140"/>
              <w:rPr>
                <w:color w:val="000000"/>
                <w:sz w:val="24"/>
                <w:szCs w:val="24"/>
                <w:shd w:val="clear" w:color="auto" w:fill="FFFFFF"/>
              </w:rPr>
            </w:pPr>
            <w:r w:rsidRPr="00EA56A2">
              <w:rPr>
                <w:rStyle w:val="1"/>
                <w:sz w:val="24"/>
                <w:szCs w:val="24"/>
              </w:rPr>
              <w:t>2.5. Оказание содействия в проведении социально-ориентированными некоммерческими организациями публичных мероприятий на территории района</w:t>
            </w:r>
          </w:p>
        </w:tc>
        <w:tc>
          <w:tcPr>
            <w:tcW w:w="1559"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hd w:val="clear" w:color="auto" w:fill="auto"/>
              <w:spacing w:after="120" w:line="270" w:lineRule="exact"/>
              <w:jc w:val="center"/>
              <w:rPr>
                <w:color w:val="000000"/>
                <w:sz w:val="24"/>
                <w:szCs w:val="24"/>
                <w:shd w:val="clear" w:color="auto" w:fill="FFFFFF"/>
              </w:rPr>
            </w:pPr>
            <w:r w:rsidRPr="00EA56A2">
              <w:rPr>
                <w:rStyle w:val="1"/>
                <w:sz w:val="24"/>
                <w:szCs w:val="24"/>
              </w:rPr>
              <w:t>Структурные</w:t>
            </w:r>
          </w:p>
          <w:p w:rsidR="00EA56A2" w:rsidRPr="00EA56A2" w:rsidRDefault="00EA56A2" w:rsidP="006F5298">
            <w:pPr>
              <w:pStyle w:val="3"/>
              <w:shd w:val="clear" w:color="auto" w:fill="auto"/>
              <w:spacing w:after="120" w:line="270" w:lineRule="exact"/>
              <w:jc w:val="center"/>
              <w:rPr>
                <w:color w:val="000000"/>
                <w:sz w:val="24"/>
                <w:szCs w:val="24"/>
                <w:shd w:val="clear" w:color="auto" w:fill="FFFFFF"/>
              </w:rPr>
            </w:pPr>
            <w:r w:rsidRPr="00EA56A2">
              <w:rPr>
                <w:rStyle w:val="1"/>
                <w:sz w:val="24"/>
                <w:szCs w:val="24"/>
              </w:rPr>
              <w:t>подразделения</w:t>
            </w:r>
          </w:p>
          <w:p w:rsidR="00EA56A2" w:rsidRPr="00EA56A2" w:rsidRDefault="00EA56A2" w:rsidP="006F5298">
            <w:pPr>
              <w:pStyle w:val="3"/>
              <w:shd w:val="clear" w:color="auto" w:fill="auto"/>
              <w:spacing w:after="120" w:line="270" w:lineRule="exact"/>
              <w:jc w:val="center"/>
              <w:rPr>
                <w:color w:val="000000"/>
                <w:sz w:val="24"/>
                <w:szCs w:val="24"/>
                <w:shd w:val="clear" w:color="auto" w:fill="FFFFFF"/>
              </w:rPr>
            </w:pPr>
            <w:r w:rsidRPr="00EA56A2">
              <w:rPr>
                <w:rStyle w:val="1"/>
                <w:sz w:val="24"/>
                <w:szCs w:val="24"/>
              </w:rPr>
              <w:t>Исполнительного</w:t>
            </w:r>
          </w:p>
          <w:p w:rsidR="00EA56A2" w:rsidRPr="00EA56A2" w:rsidRDefault="00EA56A2" w:rsidP="006F5298">
            <w:pPr>
              <w:pStyle w:val="3"/>
              <w:shd w:val="clear" w:color="auto" w:fill="auto"/>
              <w:spacing w:after="120" w:line="270" w:lineRule="exact"/>
              <w:jc w:val="center"/>
              <w:rPr>
                <w:color w:val="000000"/>
                <w:sz w:val="24"/>
                <w:szCs w:val="24"/>
                <w:shd w:val="clear" w:color="auto" w:fill="FFFFFF"/>
              </w:rPr>
            </w:pPr>
            <w:r w:rsidRPr="00EA56A2">
              <w:rPr>
                <w:rStyle w:val="1"/>
                <w:sz w:val="24"/>
                <w:szCs w:val="24"/>
              </w:rPr>
              <w:t>комитета</w:t>
            </w:r>
          </w:p>
          <w:p w:rsidR="00EA56A2" w:rsidRPr="00EA56A2" w:rsidRDefault="00EA56A2" w:rsidP="006F5298">
            <w:pPr>
              <w:pStyle w:val="3"/>
              <w:shd w:val="clear" w:color="auto" w:fill="auto"/>
              <w:spacing w:after="120" w:line="270" w:lineRule="exact"/>
              <w:jc w:val="center"/>
              <w:rPr>
                <w:color w:val="000000"/>
                <w:sz w:val="24"/>
                <w:szCs w:val="24"/>
                <w:shd w:val="clear" w:color="auto" w:fill="FFFFFF"/>
              </w:rPr>
            </w:pPr>
            <w:r w:rsidRPr="00EA56A2">
              <w:rPr>
                <w:rStyle w:val="1"/>
                <w:sz w:val="24"/>
                <w:szCs w:val="24"/>
              </w:rPr>
              <w:t>Аксубаевского</w:t>
            </w:r>
          </w:p>
          <w:p w:rsidR="00EA56A2" w:rsidRPr="00EA56A2" w:rsidRDefault="00EA56A2" w:rsidP="006F5298">
            <w:pPr>
              <w:pStyle w:val="3"/>
              <w:shd w:val="clear" w:color="auto" w:fill="auto"/>
              <w:spacing w:after="120" w:line="270" w:lineRule="exact"/>
              <w:jc w:val="center"/>
              <w:rPr>
                <w:color w:val="000000"/>
                <w:sz w:val="24"/>
                <w:szCs w:val="24"/>
                <w:shd w:val="clear" w:color="auto" w:fill="FFFFFF"/>
              </w:rPr>
            </w:pPr>
            <w:r w:rsidRPr="00EA56A2">
              <w:rPr>
                <w:rStyle w:val="1"/>
                <w:sz w:val="24"/>
                <w:szCs w:val="24"/>
              </w:rPr>
              <w:t>муниципального</w:t>
            </w:r>
          </w:p>
          <w:p w:rsidR="00EA56A2" w:rsidRPr="00EA56A2" w:rsidRDefault="00EA56A2" w:rsidP="006F5298">
            <w:pPr>
              <w:pStyle w:val="3"/>
              <w:shd w:val="clear" w:color="auto" w:fill="auto"/>
              <w:spacing w:after="120" w:line="270" w:lineRule="exact"/>
              <w:jc w:val="center"/>
              <w:rPr>
                <w:color w:val="000000"/>
                <w:sz w:val="24"/>
                <w:szCs w:val="24"/>
                <w:shd w:val="clear" w:color="auto" w:fill="FFFFFF"/>
              </w:rPr>
            </w:pPr>
            <w:r w:rsidRPr="00EA56A2">
              <w:rPr>
                <w:rStyle w:val="1"/>
                <w:sz w:val="24"/>
                <w:szCs w:val="24"/>
              </w:rPr>
              <w:t>района</w:t>
            </w:r>
          </w:p>
        </w:tc>
        <w:tc>
          <w:tcPr>
            <w:tcW w:w="1559" w:type="dxa"/>
            <w:gridSpan w:val="2"/>
            <w:tcBorders>
              <w:top w:val="single" w:sz="4" w:space="0" w:color="auto"/>
              <w:left w:val="single" w:sz="4" w:space="0" w:color="auto"/>
              <w:bottom w:val="single" w:sz="4" w:space="0" w:color="auto"/>
            </w:tcBorders>
            <w:shd w:val="clear" w:color="auto" w:fill="FFFFFF"/>
            <w:vAlign w:val="center"/>
          </w:tcPr>
          <w:p w:rsidR="00EA56A2" w:rsidRPr="00EA56A2" w:rsidRDefault="00EA56A2" w:rsidP="00B71D31">
            <w:pPr>
              <w:pStyle w:val="3"/>
              <w:shd w:val="clear" w:color="auto" w:fill="auto"/>
              <w:spacing w:line="322" w:lineRule="exact"/>
              <w:jc w:val="center"/>
              <w:rPr>
                <w:color w:val="000000"/>
                <w:sz w:val="24"/>
                <w:szCs w:val="24"/>
                <w:shd w:val="clear" w:color="auto" w:fill="FFFFFF"/>
              </w:rPr>
            </w:pPr>
            <w:r w:rsidRPr="00EA56A2">
              <w:rPr>
                <w:rStyle w:val="1"/>
                <w:sz w:val="24"/>
                <w:szCs w:val="24"/>
              </w:rPr>
              <w:t>Финансировани</w:t>
            </w:r>
            <w:r w:rsidR="00B71D31">
              <w:rPr>
                <w:rStyle w:val="1"/>
                <w:sz w:val="24"/>
                <w:szCs w:val="24"/>
              </w:rPr>
              <w:t>е</w:t>
            </w:r>
            <w:r w:rsidRPr="00EA56A2">
              <w:rPr>
                <w:rStyle w:val="1"/>
                <w:sz w:val="24"/>
                <w:szCs w:val="24"/>
              </w:rPr>
              <w:t xml:space="preserve"> не требуется</w:t>
            </w:r>
          </w:p>
        </w:tc>
        <w:tc>
          <w:tcPr>
            <w:tcW w:w="1276" w:type="dxa"/>
            <w:gridSpan w:val="2"/>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pacing w:line="80" w:lineRule="exact"/>
              <w:jc w:val="center"/>
              <w:rPr>
                <w:color w:val="000000"/>
                <w:sz w:val="24"/>
                <w:szCs w:val="24"/>
              </w:rPr>
            </w:pPr>
            <w:r w:rsidRPr="00EA56A2">
              <w:rPr>
                <w:color w:val="000000"/>
                <w:sz w:val="24"/>
                <w:szCs w:val="24"/>
              </w:rPr>
              <w:t>-</w:t>
            </w:r>
          </w:p>
        </w:tc>
        <w:tc>
          <w:tcPr>
            <w:tcW w:w="1134"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pacing w:line="80" w:lineRule="exact"/>
              <w:jc w:val="center"/>
              <w:rPr>
                <w:color w:val="000000"/>
                <w:sz w:val="24"/>
                <w:szCs w:val="24"/>
              </w:rPr>
            </w:pPr>
            <w:r w:rsidRPr="00EA56A2">
              <w:rPr>
                <w:color w:val="000000"/>
                <w:sz w:val="24"/>
                <w:szCs w:val="24"/>
              </w:rPr>
              <w:t>-</w:t>
            </w:r>
          </w:p>
        </w:tc>
        <w:tc>
          <w:tcPr>
            <w:tcW w:w="1134"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pacing w:line="80" w:lineRule="exact"/>
              <w:jc w:val="center"/>
              <w:rPr>
                <w:color w:val="000000"/>
                <w:sz w:val="24"/>
                <w:szCs w:val="24"/>
              </w:rPr>
            </w:pPr>
            <w:r w:rsidRPr="00EA56A2">
              <w:rPr>
                <w:color w:val="000000"/>
                <w:sz w:val="24"/>
                <w:szCs w:val="24"/>
              </w:rPr>
              <w:t>-</w:t>
            </w:r>
          </w:p>
        </w:tc>
        <w:tc>
          <w:tcPr>
            <w:tcW w:w="1134"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pacing w:line="80" w:lineRule="exact"/>
              <w:jc w:val="center"/>
              <w:rPr>
                <w:color w:val="000000"/>
                <w:sz w:val="24"/>
                <w:szCs w:val="24"/>
              </w:rPr>
            </w:pPr>
            <w:r w:rsidRPr="00EA56A2">
              <w:rPr>
                <w:color w:val="000000"/>
                <w:sz w:val="24"/>
                <w:szCs w:val="24"/>
              </w:rPr>
              <w:t>-</w:t>
            </w:r>
          </w:p>
        </w:tc>
        <w:tc>
          <w:tcPr>
            <w:tcW w:w="1134"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pacing w:line="80" w:lineRule="exact"/>
              <w:jc w:val="center"/>
              <w:rPr>
                <w:color w:val="000000"/>
                <w:sz w:val="24"/>
                <w:szCs w:val="24"/>
              </w:rPr>
            </w:pPr>
            <w:r w:rsidRPr="00EA56A2">
              <w:rPr>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A56A2" w:rsidRPr="00EA56A2" w:rsidRDefault="00EA56A2" w:rsidP="006F5298">
            <w:pPr>
              <w:pStyle w:val="3"/>
              <w:spacing w:line="80" w:lineRule="exact"/>
              <w:jc w:val="center"/>
              <w:rPr>
                <w:color w:val="000000"/>
                <w:sz w:val="24"/>
                <w:szCs w:val="24"/>
              </w:rPr>
            </w:pPr>
            <w:r w:rsidRPr="00EA56A2">
              <w:rPr>
                <w:color w:val="000000"/>
                <w:sz w:val="24"/>
                <w:szCs w:val="24"/>
              </w:rPr>
              <w:t>-</w:t>
            </w:r>
          </w:p>
        </w:tc>
      </w:tr>
      <w:tr w:rsidR="00EA56A2" w:rsidRPr="00EA56A2" w:rsidTr="006F5298">
        <w:trPr>
          <w:trHeight w:hRule="exact" w:val="4263"/>
        </w:trPr>
        <w:tc>
          <w:tcPr>
            <w:tcW w:w="2420"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hd w:val="clear" w:color="auto" w:fill="auto"/>
              <w:spacing w:line="322" w:lineRule="exact"/>
              <w:ind w:left="140"/>
              <w:rPr>
                <w:color w:val="000000"/>
                <w:sz w:val="24"/>
                <w:szCs w:val="24"/>
                <w:shd w:val="clear" w:color="auto" w:fill="FFFFFF"/>
              </w:rPr>
            </w:pPr>
            <w:r w:rsidRPr="00EA56A2">
              <w:rPr>
                <w:rStyle w:val="1"/>
                <w:sz w:val="24"/>
                <w:szCs w:val="24"/>
              </w:rPr>
              <w:t>2.6. Координация</w:t>
            </w:r>
          </w:p>
          <w:p w:rsidR="00EA56A2" w:rsidRPr="00EA56A2" w:rsidRDefault="00EA56A2" w:rsidP="006F5298">
            <w:pPr>
              <w:pStyle w:val="3"/>
              <w:shd w:val="clear" w:color="auto" w:fill="auto"/>
              <w:spacing w:line="322" w:lineRule="exact"/>
              <w:ind w:left="140"/>
              <w:rPr>
                <w:color w:val="000000"/>
                <w:sz w:val="24"/>
                <w:szCs w:val="24"/>
                <w:shd w:val="clear" w:color="auto" w:fill="FFFFFF"/>
              </w:rPr>
            </w:pPr>
            <w:r w:rsidRPr="00EA56A2">
              <w:rPr>
                <w:rStyle w:val="1"/>
                <w:sz w:val="24"/>
                <w:szCs w:val="24"/>
              </w:rPr>
              <w:t>взаимодействия</w:t>
            </w:r>
          </w:p>
          <w:p w:rsidR="00EA56A2" w:rsidRPr="00EA56A2" w:rsidRDefault="00EA56A2" w:rsidP="006F5298">
            <w:pPr>
              <w:pStyle w:val="3"/>
              <w:shd w:val="clear" w:color="auto" w:fill="auto"/>
              <w:spacing w:line="322" w:lineRule="exact"/>
              <w:ind w:left="140"/>
              <w:rPr>
                <w:color w:val="000000"/>
                <w:sz w:val="24"/>
                <w:szCs w:val="24"/>
                <w:shd w:val="clear" w:color="auto" w:fill="FFFFFF"/>
              </w:rPr>
            </w:pPr>
            <w:r w:rsidRPr="00EA56A2">
              <w:rPr>
                <w:rStyle w:val="1"/>
                <w:sz w:val="24"/>
                <w:szCs w:val="24"/>
              </w:rPr>
              <w:t>социально-ориентированных</w:t>
            </w:r>
          </w:p>
          <w:p w:rsidR="00EA56A2" w:rsidRPr="00EA56A2" w:rsidRDefault="00EA56A2" w:rsidP="006F5298">
            <w:pPr>
              <w:pStyle w:val="3"/>
              <w:shd w:val="clear" w:color="auto" w:fill="auto"/>
              <w:spacing w:line="322" w:lineRule="exact"/>
              <w:ind w:left="140"/>
              <w:rPr>
                <w:color w:val="000000"/>
                <w:sz w:val="24"/>
                <w:szCs w:val="24"/>
                <w:shd w:val="clear" w:color="auto" w:fill="FFFFFF"/>
              </w:rPr>
            </w:pPr>
            <w:r w:rsidRPr="00EA56A2">
              <w:rPr>
                <w:rStyle w:val="1"/>
                <w:sz w:val="24"/>
                <w:szCs w:val="24"/>
              </w:rPr>
              <w:t>некоммерческих</w:t>
            </w:r>
          </w:p>
          <w:p w:rsidR="00EA56A2" w:rsidRPr="00EA56A2" w:rsidRDefault="00EA56A2" w:rsidP="006F5298">
            <w:pPr>
              <w:pStyle w:val="3"/>
              <w:shd w:val="clear" w:color="auto" w:fill="auto"/>
              <w:spacing w:line="322" w:lineRule="exact"/>
              <w:ind w:left="140"/>
              <w:rPr>
                <w:color w:val="000000"/>
                <w:sz w:val="24"/>
                <w:szCs w:val="24"/>
                <w:shd w:val="clear" w:color="auto" w:fill="FFFFFF"/>
              </w:rPr>
            </w:pPr>
            <w:r w:rsidRPr="00EA56A2">
              <w:rPr>
                <w:rStyle w:val="1"/>
                <w:sz w:val="24"/>
                <w:szCs w:val="24"/>
              </w:rPr>
              <w:t>организаций со</w:t>
            </w:r>
          </w:p>
          <w:p w:rsidR="00EA56A2" w:rsidRPr="00EA56A2" w:rsidRDefault="00EA56A2" w:rsidP="006F5298">
            <w:pPr>
              <w:pStyle w:val="3"/>
              <w:shd w:val="clear" w:color="auto" w:fill="auto"/>
              <w:spacing w:line="322" w:lineRule="exact"/>
              <w:ind w:left="140"/>
              <w:rPr>
                <w:color w:val="000000"/>
                <w:sz w:val="24"/>
                <w:szCs w:val="24"/>
                <w:shd w:val="clear" w:color="auto" w:fill="FFFFFF"/>
              </w:rPr>
            </w:pPr>
            <w:r w:rsidRPr="00EA56A2">
              <w:rPr>
                <w:rStyle w:val="1"/>
                <w:sz w:val="24"/>
                <w:szCs w:val="24"/>
              </w:rPr>
              <w:t>структурными</w:t>
            </w:r>
          </w:p>
          <w:p w:rsidR="00EA56A2" w:rsidRPr="00EA56A2" w:rsidRDefault="00EA56A2" w:rsidP="006F5298">
            <w:pPr>
              <w:pStyle w:val="3"/>
              <w:shd w:val="clear" w:color="auto" w:fill="auto"/>
              <w:spacing w:line="322" w:lineRule="exact"/>
              <w:ind w:left="140"/>
              <w:rPr>
                <w:color w:val="000000"/>
                <w:sz w:val="24"/>
                <w:szCs w:val="24"/>
                <w:shd w:val="clear" w:color="auto" w:fill="FFFFFF"/>
              </w:rPr>
            </w:pPr>
            <w:r w:rsidRPr="00EA56A2">
              <w:rPr>
                <w:rStyle w:val="1"/>
                <w:sz w:val="24"/>
                <w:szCs w:val="24"/>
              </w:rPr>
              <w:t>подразделениями</w:t>
            </w:r>
          </w:p>
          <w:p w:rsidR="00EA56A2" w:rsidRPr="00EA56A2" w:rsidRDefault="00EA56A2" w:rsidP="006F5298">
            <w:pPr>
              <w:pStyle w:val="3"/>
              <w:shd w:val="clear" w:color="auto" w:fill="auto"/>
              <w:spacing w:line="322" w:lineRule="exact"/>
              <w:ind w:left="140"/>
              <w:rPr>
                <w:color w:val="000000"/>
                <w:sz w:val="24"/>
                <w:szCs w:val="24"/>
                <w:shd w:val="clear" w:color="auto" w:fill="FFFFFF"/>
              </w:rPr>
            </w:pPr>
            <w:r w:rsidRPr="00EA56A2">
              <w:rPr>
                <w:rStyle w:val="1"/>
                <w:sz w:val="24"/>
                <w:szCs w:val="24"/>
              </w:rPr>
              <w:t>Исполнительного</w:t>
            </w:r>
          </w:p>
          <w:p w:rsidR="00EA56A2" w:rsidRPr="00EA56A2" w:rsidRDefault="00EA56A2" w:rsidP="006F5298">
            <w:pPr>
              <w:pStyle w:val="3"/>
              <w:shd w:val="clear" w:color="auto" w:fill="auto"/>
              <w:spacing w:line="322" w:lineRule="exact"/>
              <w:ind w:left="140"/>
              <w:rPr>
                <w:color w:val="000000"/>
                <w:sz w:val="24"/>
                <w:szCs w:val="24"/>
                <w:shd w:val="clear" w:color="auto" w:fill="FFFFFF"/>
              </w:rPr>
            </w:pPr>
            <w:r w:rsidRPr="00EA56A2">
              <w:rPr>
                <w:rStyle w:val="1"/>
                <w:sz w:val="24"/>
                <w:szCs w:val="24"/>
              </w:rPr>
              <w:t>комитета Аксубаевского</w:t>
            </w:r>
          </w:p>
          <w:p w:rsidR="00EA56A2" w:rsidRPr="00EA56A2" w:rsidRDefault="00EA56A2" w:rsidP="006F5298">
            <w:pPr>
              <w:pStyle w:val="3"/>
              <w:shd w:val="clear" w:color="auto" w:fill="auto"/>
              <w:spacing w:line="322" w:lineRule="exact"/>
              <w:ind w:left="140"/>
              <w:rPr>
                <w:color w:val="000000"/>
                <w:sz w:val="24"/>
                <w:szCs w:val="24"/>
                <w:shd w:val="clear" w:color="auto" w:fill="FFFFFF"/>
              </w:rPr>
            </w:pPr>
            <w:r w:rsidRPr="00EA56A2">
              <w:rPr>
                <w:rStyle w:val="1"/>
                <w:sz w:val="24"/>
                <w:szCs w:val="24"/>
              </w:rPr>
              <w:t>муниципального района</w:t>
            </w:r>
          </w:p>
        </w:tc>
        <w:tc>
          <w:tcPr>
            <w:tcW w:w="1559"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hd w:val="clear" w:color="auto" w:fill="auto"/>
              <w:spacing w:after="120" w:line="270" w:lineRule="exact"/>
              <w:jc w:val="center"/>
              <w:rPr>
                <w:color w:val="000000"/>
                <w:sz w:val="24"/>
                <w:szCs w:val="24"/>
                <w:shd w:val="clear" w:color="auto" w:fill="FFFFFF"/>
              </w:rPr>
            </w:pPr>
            <w:r w:rsidRPr="00EA56A2">
              <w:rPr>
                <w:rStyle w:val="1"/>
                <w:sz w:val="24"/>
                <w:szCs w:val="24"/>
              </w:rPr>
              <w:t>Исполнительный</w:t>
            </w:r>
          </w:p>
          <w:p w:rsidR="00EA56A2" w:rsidRPr="00EA56A2" w:rsidRDefault="00EA56A2" w:rsidP="006F5298">
            <w:pPr>
              <w:pStyle w:val="3"/>
              <w:shd w:val="clear" w:color="auto" w:fill="auto"/>
              <w:spacing w:after="120" w:line="270" w:lineRule="exact"/>
              <w:jc w:val="center"/>
              <w:rPr>
                <w:color w:val="000000"/>
                <w:sz w:val="24"/>
                <w:szCs w:val="24"/>
                <w:shd w:val="clear" w:color="auto" w:fill="FFFFFF"/>
              </w:rPr>
            </w:pPr>
            <w:r w:rsidRPr="00EA56A2">
              <w:rPr>
                <w:rStyle w:val="1"/>
                <w:sz w:val="24"/>
                <w:szCs w:val="24"/>
              </w:rPr>
              <w:t>комитет</w:t>
            </w:r>
          </w:p>
          <w:p w:rsidR="00EA56A2" w:rsidRPr="00EA56A2" w:rsidRDefault="00EA56A2" w:rsidP="006F5298">
            <w:pPr>
              <w:pStyle w:val="3"/>
              <w:shd w:val="clear" w:color="auto" w:fill="auto"/>
              <w:spacing w:after="120" w:line="270" w:lineRule="exact"/>
              <w:jc w:val="center"/>
              <w:rPr>
                <w:color w:val="000000"/>
                <w:sz w:val="24"/>
                <w:szCs w:val="24"/>
                <w:shd w:val="clear" w:color="auto" w:fill="FFFFFF"/>
              </w:rPr>
            </w:pPr>
            <w:r w:rsidRPr="00EA56A2">
              <w:rPr>
                <w:rStyle w:val="1"/>
                <w:sz w:val="24"/>
                <w:szCs w:val="24"/>
              </w:rPr>
              <w:t>Аксубаевского</w:t>
            </w:r>
          </w:p>
          <w:p w:rsidR="00EA56A2" w:rsidRPr="00EA56A2" w:rsidRDefault="00EA56A2" w:rsidP="006F5298">
            <w:pPr>
              <w:pStyle w:val="3"/>
              <w:shd w:val="clear" w:color="auto" w:fill="auto"/>
              <w:spacing w:after="120" w:line="270" w:lineRule="exact"/>
              <w:jc w:val="center"/>
              <w:rPr>
                <w:color w:val="000000"/>
                <w:sz w:val="24"/>
                <w:szCs w:val="24"/>
                <w:shd w:val="clear" w:color="auto" w:fill="FFFFFF"/>
              </w:rPr>
            </w:pPr>
            <w:r w:rsidRPr="00EA56A2">
              <w:rPr>
                <w:rStyle w:val="1"/>
                <w:sz w:val="24"/>
                <w:szCs w:val="24"/>
              </w:rPr>
              <w:t>муниципального</w:t>
            </w:r>
          </w:p>
          <w:p w:rsidR="00EA56A2" w:rsidRPr="00EA56A2" w:rsidRDefault="00EA56A2" w:rsidP="006F5298">
            <w:pPr>
              <w:pStyle w:val="3"/>
              <w:shd w:val="clear" w:color="auto" w:fill="auto"/>
              <w:spacing w:after="120" w:line="270" w:lineRule="exact"/>
              <w:jc w:val="center"/>
              <w:rPr>
                <w:color w:val="000000"/>
                <w:sz w:val="24"/>
                <w:szCs w:val="24"/>
                <w:shd w:val="clear" w:color="auto" w:fill="FFFFFF"/>
              </w:rPr>
            </w:pPr>
            <w:r w:rsidRPr="00EA56A2">
              <w:rPr>
                <w:rStyle w:val="1"/>
                <w:sz w:val="24"/>
                <w:szCs w:val="24"/>
              </w:rPr>
              <w:t>района</w:t>
            </w:r>
          </w:p>
        </w:tc>
        <w:tc>
          <w:tcPr>
            <w:tcW w:w="1559" w:type="dxa"/>
            <w:gridSpan w:val="2"/>
            <w:tcBorders>
              <w:top w:val="single" w:sz="4" w:space="0" w:color="auto"/>
              <w:left w:val="single" w:sz="4" w:space="0" w:color="auto"/>
              <w:bottom w:val="single" w:sz="4" w:space="0" w:color="auto"/>
            </w:tcBorders>
            <w:shd w:val="clear" w:color="auto" w:fill="FFFFFF"/>
            <w:vAlign w:val="center"/>
          </w:tcPr>
          <w:p w:rsidR="00EA56A2" w:rsidRPr="00EA56A2" w:rsidRDefault="00EA56A2" w:rsidP="00B71D31">
            <w:pPr>
              <w:pStyle w:val="3"/>
              <w:shd w:val="clear" w:color="auto" w:fill="auto"/>
              <w:spacing w:line="322" w:lineRule="exact"/>
              <w:jc w:val="center"/>
              <w:rPr>
                <w:color w:val="000000"/>
                <w:sz w:val="24"/>
                <w:szCs w:val="24"/>
                <w:shd w:val="clear" w:color="auto" w:fill="FFFFFF"/>
              </w:rPr>
            </w:pPr>
            <w:r w:rsidRPr="00EA56A2">
              <w:rPr>
                <w:rStyle w:val="1"/>
                <w:sz w:val="24"/>
                <w:szCs w:val="24"/>
              </w:rPr>
              <w:t>Финансировани</w:t>
            </w:r>
            <w:r w:rsidR="00B71D31">
              <w:rPr>
                <w:rStyle w:val="1"/>
                <w:sz w:val="24"/>
                <w:szCs w:val="24"/>
              </w:rPr>
              <w:t>е</w:t>
            </w:r>
            <w:r w:rsidRPr="00EA56A2">
              <w:rPr>
                <w:rStyle w:val="1"/>
                <w:sz w:val="24"/>
                <w:szCs w:val="24"/>
              </w:rPr>
              <w:t xml:space="preserve"> не требуется</w:t>
            </w:r>
          </w:p>
        </w:tc>
        <w:tc>
          <w:tcPr>
            <w:tcW w:w="1276" w:type="dxa"/>
            <w:gridSpan w:val="2"/>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pacing w:line="80" w:lineRule="exact"/>
              <w:jc w:val="center"/>
              <w:rPr>
                <w:color w:val="000000"/>
                <w:sz w:val="24"/>
                <w:szCs w:val="24"/>
              </w:rPr>
            </w:pPr>
            <w:r w:rsidRPr="00EA56A2">
              <w:rPr>
                <w:color w:val="000000"/>
                <w:sz w:val="24"/>
                <w:szCs w:val="24"/>
              </w:rPr>
              <w:t>-</w:t>
            </w:r>
          </w:p>
        </w:tc>
        <w:tc>
          <w:tcPr>
            <w:tcW w:w="1134"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pacing w:line="80" w:lineRule="exact"/>
              <w:jc w:val="center"/>
              <w:rPr>
                <w:color w:val="000000"/>
                <w:sz w:val="24"/>
                <w:szCs w:val="24"/>
              </w:rPr>
            </w:pPr>
            <w:r w:rsidRPr="00EA56A2">
              <w:rPr>
                <w:color w:val="000000"/>
                <w:sz w:val="24"/>
                <w:szCs w:val="24"/>
              </w:rPr>
              <w:t>-</w:t>
            </w:r>
          </w:p>
        </w:tc>
        <w:tc>
          <w:tcPr>
            <w:tcW w:w="1134"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pacing w:line="80" w:lineRule="exact"/>
              <w:jc w:val="center"/>
              <w:rPr>
                <w:color w:val="000000"/>
                <w:sz w:val="24"/>
                <w:szCs w:val="24"/>
              </w:rPr>
            </w:pPr>
            <w:r w:rsidRPr="00EA56A2">
              <w:rPr>
                <w:color w:val="000000"/>
                <w:sz w:val="24"/>
                <w:szCs w:val="24"/>
              </w:rPr>
              <w:t>-</w:t>
            </w:r>
          </w:p>
        </w:tc>
        <w:tc>
          <w:tcPr>
            <w:tcW w:w="1134"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pacing w:line="80" w:lineRule="exact"/>
              <w:jc w:val="center"/>
              <w:rPr>
                <w:color w:val="000000"/>
                <w:sz w:val="24"/>
                <w:szCs w:val="24"/>
              </w:rPr>
            </w:pPr>
            <w:r w:rsidRPr="00EA56A2">
              <w:rPr>
                <w:color w:val="000000"/>
                <w:sz w:val="24"/>
                <w:szCs w:val="24"/>
              </w:rPr>
              <w:t>-</w:t>
            </w:r>
          </w:p>
        </w:tc>
        <w:tc>
          <w:tcPr>
            <w:tcW w:w="1134"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pacing w:line="80" w:lineRule="exact"/>
              <w:jc w:val="center"/>
              <w:rPr>
                <w:color w:val="000000"/>
                <w:sz w:val="24"/>
                <w:szCs w:val="24"/>
              </w:rPr>
            </w:pPr>
            <w:r w:rsidRPr="00EA56A2">
              <w:rPr>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A56A2" w:rsidRPr="00EA56A2" w:rsidRDefault="00EA56A2" w:rsidP="006F5298">
            <w:pPr>
              <w:pStyle w:val="3"/>
              <w:spacing w:line="80" w:lineRule="exact"/>
              <w:jc w:val="center"/>
              <w:rPr>
                <w:color w:val="000000"/>
                <w:sz w:val="24"/>
                <w:szCs w:val="24"/>
              </w:rPr>
            </w:pPr>
            <w:r w:rsidRPr="00EA56A2">
              <w:rPr>
                <w:color w:val="000000"/>
                <w:sz w:val="24"/>
                <w:szCs w:val="24"/>
              </w:rPr>
              <w:t>-</w:t>
            </w:r>
          </w:p>
        </w:tc>
      </w:tr>
      <w:tr w:rsidR="00EA56A2" w:rsidRPr="00EA56A2" w:rsidTr="006F5298">
        <w:trPr>
          <w:trHeight w:hRule="exact" w:val="4823"/>
        </w:trPr>
        <w:tc>
          <w:tcPr>
            <w:tcW w:w="2420"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E792E">
            <w:pPr>
              <w:pStyle w:val="3"/>
              <w:shd w:val="clear" w:color="auto" w:fill="auto"/>
              <w:spacing w:line="322" w:lineRule="exact"/>
              <w:ind w:left="140"/>
              <w:rPr>
                <w:color w:val="000000"/>
                <w:sz w:val="24"/>
                <w:szCs w:val="24"/>
                <w:shd w:val="clear" w:color="auto" w:fill="FFFFFF"/>
              </w:rPr>
            </w:pPr>
            <w:r w:rsidRPr="00EA56A2">
              <w:rPr>
                <w:rStyle w:val="1"/>
                <w:sz w:val="24"/>
                <w:szCs w:val="24"/>
              </w:rPr>
              <w:t>2.7. Проведение консультаций специалистами Исполнительного комитета Аксубаевского муниципального района некоммерческим</w:t>
            </w:r>
            <w:r w:rsidR="006E792E">
              <w:rPr>
                <w:rStyle w:val="1"/>
                <w:sz w:val="24"/>
                <w:szCs w:val="24"/>
              </w:rPr>
              <w:t xml:space="preserve"> </w:t>
            </w:r>
            <w:r w:rsidRPr="00EA56A2">
              <w:rPr>
                <w:rStyle w:val="1"/>
                <w:sz w:val="24"/>
                <w:szCs w:val="24"/>
              </w:rPr>
              <w:t>организациям по организационно-правовым вопросам</w:t>
            </w:r>
          </w:p>
        </w:tc>
        <w:tc>
          <w:tcPr>
            <w:tcW w:w="1559"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jc w:val="center"/>
              <w:rPr>
                <w:rFonts w:ascii="Times New Roman" w:hAnsi="Times New Roman" w:cs="Times New Roman"/>
                <w:sz w:val="24"/>
                <w:szCs w:val="24"/>
              </w:rPr>
            </w:pPr>
            <w:r w:rsidRPr="00EA56A2">
              <w:rPr>
                <w:rStyle w:val="1"/>
                <w:rFonts w:eastAsiaTheme="minorEastAsia"/>
                <w:color w:val="auto"/>
                <w:sz w:val="24"/>
                <w:szCs w:val="24"/>
                <w:shd w:val="clear" w:color="auto" w:fill="auto"/>
              </w:rPr>
              <w:t>в период реализации программы</w:t>
            </w:r>
          </w:p>
        </w:tc>
        <w:tc>
          <w:tcPr>
            <w:tcW w:w="1843"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hd w:val="clear" w:color="auto" w:fill="auto"/>
              <w:spacing w:after="120" w:line="270" w:lineRule="exact"/>
              <w:jc w:val="center"/>
              <w:rPr>
                <w:color w:val="000000"/>
                <w:sz w:val="24"/>
                <w:szCs w:val="24"/>
                <w:shd w:val="clear" w:color="auto" w:fill="FFFFFF"/>
              </w:rPr>
            </w:pPr>
            <w:r w:rsidRPr="00EA56A2">
              <w:rPr>
                <w:rStyle w:val="1"/>
                <w:sz w:val="24"/>
                <w:szCs w:val="24"/>
              </w:rPr>
              <w:t>Структурные</w:t>
            </w:r>
          </w:p>
          <w:p w:rsidR="00EA56A2" w:rsidRPr="00EA56A2" w:rsidRDefault="00EA56A2" w:rsidP="006F5298">
            <w:pPr>
              <w:pStyle w:val="3"/>
              <w:shd w:val="clear" w:color="auto" w:fill="auto"/>
              <w:spacing w:after="120" w:line="270" w:lineRule="exact"/>
              <w:jc w:val="center"/>
              <w:rPr>
                <w:color w:val="000000"/>
                <w:sz w:val="24"/>
                <w:szCs w:val="24"/>
                <w:shd w:val="clear" w:color="auto" w:fill="FFFFFF"/>
              </w:rPr>
            </w:pPr>
            <w:r w:rsidRPr="00EA56A2">
              <w:rPr>
                <w:rStyle w:val="1"/>
                <w:sz w:val="24"/>
                <w:szCs w:val="24"/>
              </w:rPr>
              <w:t>подразделения</w:t>
            </w:r>
          </w:p>
          <w:p w:rsidR="00EA56A2" w:rsidRPr="00EA56A2" w:rsidRDefault="00EA56A2" w:rsidP="006F5298">
            <w:pPr>
              <w:pStyle w:val="3"/>
              <w:shd w:val="clear" w:color="auto" w:fill="auto"/>
              <w:spacing w:after="120" w:line="270" w:lineRule="exact"/>
              <w:jc w:val="center"/>
              <w:rPr>
                <w:color w:val="000000"/>
                <w:sz w:val="24"/>
                <w:szCs w:val="24"/>
                <w:shd w:val="clear" w:color="auto" w:fill="FFFFFF"/>
              </w:rPr>
            </w:pPr>
            <w:r w:rsidRPr="00EA56A2">
              <w:rPr>
                <w:rStyle w:val="1"/>
                <w:sz w:val="24"/>
                <w:szCs w:val="24"/>
              </w:rPr>
              <w:t>Исполнительного</w:t>
            </w:r>
          </w:p>
          <w:p w:rsidR="00EA56A2" w:rsidRPr="00EA56A2" w:rsidRDefault="00EA56A2" w:rsidP="006F5298">
            <w:pPr>
              <w:pStyle w:val="3"/>
              <w:shd w:val="clear" w:color="auto" w:fill="auto"/>
              <w:spacing w:after="120" w:line="270" w:lineRule="exact"/>
              <w:jc w:val="center"/>
              <w:rPr>
                <w:color w:val="000000"/>
                <w:sz w:val="24"/>
                <w:szCs w:val="24"/>
                <w:shd w:val="clear" w:color="auto" w:fill="FFFFFF"/>
              </w:rPr>
            </w:pPr>
            <w:r w:rsidRPr="00EA56A2">
              <w:rPr>
                <w:rStyle w:val="1"/>
                <w:sz w:val="24"/>
                <w:szCs w:val="24"/>
              </w:rPr>
              <w:t>комитета</w:t>
            </w:r>
          </w:p>
          <w:p w:rsidR="00EA56A2" w:rsidRPr="00EA56A2" w:rsidRDefault="00EA56A2" w:rsidP="006F5298">
            <w:pPr>
              <w:pStyle w:val="3"/>
              <w:shd w:val="clear" w:color="auto" w:fill="auto"/>
              <w:spacing w:after="120" w:line="270" w:lineRule="exact"/>
              <w:jc w:val="center"/>
              <w:rPr>
                <w:color w:val="000000"/>
                <w:sz w:val="24"/>
                <w:szCs w:val="24"/>
                <w:shd w:val="clear" w:color="auto" w:fill="FFFFFF"/>
              </w:rPr>
            </w:pPr>
            <w:r w:rsidRPr="00EA56A2">
              <w:rPr>
                <w:rStyle w:val="1"/>
                <w:sz w:val="24"/>
                <w:szCs w:val="24"/>
              </w:rPr>
              <w:t>Аксубаевского</w:t>
            </w:r>
          </w:p>
          <w:p w:rsidR="00EA56A2" w:rsidRPr="00EA56A2" w:rsidRDefault="00EA56A2" w:rsidP="006F5298">
            <w:pPr>
              <w:pStyle w:val="3"/>
              <w:shd w:val="clear" w:color="auto" w:fill="auto"/>
              <w:spacing w:after="120" w:line="270" w:lineRule="exact"/>
              <w:jc w:val="center"/>
              <w:rPr>
                <w:color w:val="000000"/>
                <w:sz w:val="24"/>
                <w:szCs w:val="24"/>
                <w:shd w:val="clear" w:color="auto" w:fill="FFFFFF"/>
              </w:rPr>
            </w:pPr>
            <w:r w:rsidRPr="00EA56A2">
              <w:rPr>
                <w:rStyle w:val="1"/>
                <w:sz w:val="24"/>
                <w:szCs w:val="24"/>
              </w:rPr>
              <w:t>муниципального</w:t>
            </w:r>
          </w:p>
        </w:tc>
        <w:tc>
          <w:tcPr>
            <w:tcW w:w="1559" w:type="dxa"/>
            <w:gridSpan w:val="2"/>
            <w:tcBorders>
              <w:top w:val="single" w:sz="4" w:space="0" w:color="auto"/>
              <w:left w:val="single" w:sz="4" w:space="0" w:color="auto"/>
              <w:bottom w:val="single" w:sz="4" w:space="0" w:color="auto"/>
            </w:tcBorders>
            <w:shd w:val="clear" w:color="auto" w:fill="FFFFFF"/>
            <w:vAlign w:val="center"/>
          </w:tcPr>
          <w:p w:rsidR="00EA56A2" w:rsidRPr="00EA56A2" w:rsidRDefault="00EA56A2" w:rsidP="00B71D31">
            <w:pPr>
              <w:pStyle w:val="3"/>
              <w:shd w:val="clear" w:color="auto" w:fill="auto"/>
              <w:spacing w:line="322" w:lineRule="exact"/>
              <w:jc w:val="center"/>
              <w:rPr>
                <w:color w:val="000000"/>
                <w:sz w:val="24"/>
                <w:szCs w:val="24"/>
                <w:shd w:val="clear" w:color="auto" w:fill="FFFFFF"/>
              </w:rPr>
            </w:pPr>
            <w:r w:rsidRPr="00EA56A2">
              <w:rPr>
                <w:rStyle w:val="1"/>
                <w:sz w:val="24"/>
                <w:szCs w:val="24"/>
              </w:rPr>
              <w:t>Финансировани</w:t>
            </w:r>
            <w:r w:rsidR="00B71D31">
              <w:rPr>
                <w:rStyle w:val="1"/>
                <w:sz w:val="24"/>
                <w:szCs w:val="24"/>
              </w:rPr>
              <w:t>е</w:t>
            </w:r>
            <w:r w:rsidRPr="00EA56A2">
              <w:rPr>
                <w:rStyle w:val="1"/>
                <w:sz w:val="24"/>
                <w:szCs w:val="24"/>
              </w:rPr>
              <w:t xml:space="preserve"> не требуется</w:t>
            </w:r>
          </w:p>
        </w:tc>
        <w:tc>
          <w:tcPr>
            <w:tcW w:w="1276" w:type="dxa"/>
            <w:gridSpan w:val="2"/>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pacing w:line="80" w:lineRule="exact"/>
              <w:jc w:val="center"/>
              <w:rPr>
                <w:color w:val="000000"/>
                <w:sz w:val="24"/>
                <w:szCs w:val="24"/>
              </w:rPr>
            </w:pPr>
            <w:r w:rsidRPr="00EA56A2">
              <w:rPr>
                <w:color w:val="000000"/>
                <w:sz w:val="24"/>
                <w:szCs w:val="24"/>
              </w:rPr>
              <w:t>-</w:t>
            </w:r>
          </w:p>
        </w:tc>
        <w:tc>
          <w:tcPr>
            <w:tcW w:w="1134"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pacing w:line="80" w:lineRule="exact"/>
              <w:jc w:val="center"/>
              <w:rPr>
                <w:color w:val="000000"/>
                <w:sz w:val="24"/>
                <w:szCs w:val="24"/>
              </w:rPr>
            </w:pPr>
            <w:r w:rsidRPr="00EA56A2">
              <w:rPr>
                <w:color w:val="000000"/>
                <w:sz w:val="24"/>
                <w:szCs w:val="24"/>
              </w:rPr>
              <w:t>-</w:t>
            </w:r>
          </w:p>
        </w:tc>
        <w:tc>
          <w:tcPr>
            <w:tcW w:w="1134"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pacing w:line="80" w:lineRule="exact"/>
              <w:jc w:val="center"/>
              <w:rPr>
                <w:color w:val="000000"/>
                <w:sz w:val="24"/>
                <w:szCs w:val="24"/>
              </w:rPr>
            </w:pPr>
            <w:r w:rsidRPr="00EA56A2">
              <w:rPr>
                <w:color w:val="000000"/>
                <w:sz w:val="24"/>
                <w:szCs w:val="24"/>
              </w:rPr>
              <w:t>-</w:t>
            </w:r>
          </w:p>
        </w:tc>
        <w:tc>
          <w:tcPr>
            <w:tcW w:w="1134"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pacing w:line="80" w:lineRule="exact"/>
              <w:jc w:val="center"/>
              <w:rPr>
                <w:color w:val="000000"/>
                <w:sz w:val="24"/>
                <w:szCs w:val="24"/>
              </w:rPr>
            </w:pPr>
            <w:r w:rsidRPr="00EA56A2">
              <w:rPr>
                <w:color w:val="000000"/>
                <w:sz w:val="24"/>
                <w:szCs w:val="24"/>
              </w:rPr>
              <w:t>-</w:t>
            </w:r>
          </w:p>
        </w:tc>
        <w:tc>
          <w:tcPr>
            <w:tcW w:w="1134" w:type="dxa"/>
            <w:tcBorders>
              <w:top w:val="single" w:sz="4" w:space="0" w:color="auto"/>
              <w:left w:val="single" w:sz="4" w:space="0" w:color="auto"/>
              <w:bottom w:val="single" w:sz="4" w:space="0" w:color="auto"/>
            </w:tcBorders>
            <w:shd w:val="clear" w:color="auto" w:fill="FFFFFF"/>
            <w:vAlign w:val="center"/>
          </w:tcPr>
          <w:p w:rsidR="00EA56A2" w:rsidRPr="00EA56A2" w:rsidRDefault="00EA56A2" w:rsidP="006F5298">
            <w:pPr>
              <w:pStyle w:val="3"/>
              <w:spacing w:line="80" w:lineRule="exact"/>
              <w:jc w:val="center"/>
              <w:rPr>
                <w:color w:val="000000"/>
                <w:sz w:val="24"/>
                <w:szCs w:val="24"/>
              </w:rPr>
            </w:pPr>
            <w:r w:rsidRPr="00EA56A2">
              <w:rPr>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A56A2" w:rsidRPr="00EA56A2" w:rsidRDefault="00EA56A2" w:rsidP="006F5298">
            <w:pPr>
              <w:pStyle w:val="3"/>
              <w:spacing w:line="80" w:lineRule="exact"/>
              <w:jc w:val="center"/>
              <w:rPr>
                <w:color w:val="000000"/>
                <w:sz w:val="24"/>
                <w:szCs w:val="24"/>
              </w:rPr>
            </w:pPr>
            <w:r w:rsidRPr="00EA56A2">
              <w:rPr>
                <w:color w:val="000000"/>
                <w:sz w:val="24"/>
                <w:szCs w:val="24"/>
              </w:rPr>
              <w:t>-</w:t>
            </w:r>
          </w:p>
        </w:tc>
      </w:tr>
      <w:bookmarkEnd w:id="0"/>
    </w:tbl>
    <w:p w:rsidR="000D062F" w:rsidRPr="004B2B7A" w:rsidRDefault="000D062F" w:rsidP="00113626">
      <w:pPr>
        <w:ind w:left="-1134" w:right="-284" w:firstLine="567"/>
        <w:jc w:val="both"/>
        <w:rPr>
          <w:rFonts w:ascii="Times New Roman" w:hAnsi="Times New Roman" w:cs="Times New Roman"/>
          <w:sz w:val="28"/>
          <w:szCs w:val="28"/>
        </w:rPr>
      </w:pPr>
    </w:p>
    <w:sectPr w:rsidR="000D062F" w:rsidRPr="004B2B7A" w:rsidSect="00153ABB">
      <w:pgSz w:w="16838" w:h="11906" w:orient="landscape"/>
      <w:pgMar w:top="709" w:right="426"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2A8" w:rsidRDefault="007132A8" w:rsidP="00B84CB1">
      <w:pPr>
        <w:spacing w:after="0" w:line="240" w:lineRule="auto"/>
      </w:pPr>
      <w:r>
        <w:separator/>
      </w:r>
    </w:p>
  </w:endnote>
  <w:endnote w:type="continuationSeparator" w:id="0">
    <w:p w:rsidR="007132A8" w:rsidRDefault="007132A8" w:rsidP="00B84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2A8" w:rsidRDefault="007132A8" w:rsidP="00B84CB1">
      <w:pPr>
        <w:spacing w:after="0" w:line="240" w:lineRule="auto"/>
      </w:pPr>
      <w:r>
        <w:separator/>
      </w:r>
    </w:p>
  </w:footnote>
  <w:footnote w:type="continuationSeparator" w:id="0">
    <w:p w:rsidR="007132A8" w:rsidRDefault="007132A8" w:rsidP="00B84C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F2314"/>
    <w:multiLevelType w:val="multilevel"/>
    <w:tmpl w:val="D2A0CE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642568"/>
    <w:multiLevelType w:val="multilevel"/>
    <w:tmpl w:val="98B279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6719AA"/>
    <w:multiLevelType w:val="multilevel"/>
    <w:tmpl w:val="A6A81A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945EEE"/>
    <w:multiLevelType w:val="multilevel"/>
    <w:tmpl w:val="21BC77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5F54AE"/>
    <w:multiLevelType w:val="multilevel"/>
    <w:tmpl w:val="CF489C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B767AA"/>
    <w:multiLevelType w:val="hybridMultilevel"/>
    <w:tmpl w:val="B0A687AA"/>
    <w:lvl w:ilvl="0" w:tplc="871CE1B0">
      <w:start w:val="4"/>
      <w:numFmt w:val="decimal"/>
      <w:lvlText w:val="%1)"/>
      <w:lvlJc w:val="left"/>
      <w:pPr>
        <w:ind w:left="496" w:hanging="360"/>
      </w:pPr>
      <w:rPr>
        <w:rFonts w:hint="default"/>
      </w:rPr>
    </w:lvl>
    <w:lvl w:ilvl="1" w:tplc="04190019" w:tentative="1">
      <w:start w:val="1"/>
      <w:numFmt w:val="lowerLetter"/>
      <w:lvlText w:val="%2."/>
      <w:lvlJc w:val="left"/>
      <w:pPr>
        <w:ind w:left="1216" w:hanging="360"/>
      </w:pPr>
    </w:lvl>
    <w:lvl w:ilvl="2" w:tplc="0419001B" w:tentative="1">
      <w:start w:val="1"/>
      <w:numFmt w:val="lowerRoman"/>
      <w:lvlText w:val="%3."/>
      <w:lvlJc w:val="right"/>
      <w:pPr>
        <w:ind w:left="1936" w:hanging="180"/>
      </w:pPr>
    </w:lvl>
    <w:lvl w:ilvl="3" w:tplc="0419000F" w:tentative="1">
      <w:start w:val="1"/>
      <w:numFmt w:val="decimal"/>
      <w:lvlText w:val="%4."/>
      <w:lvlJc w:val="left"/>
      <w:pPr>
        <w:ind w:left="2656" w:hanging="360"/>
      </w:pPr>
    </w:lvl>
    <w:lvl w:ilvl="4" w:tplc="04190019" w:tentative="1">
      <w:start w:val="1"/>
      <w:numFmt w:val="lowerLetter"/>
      <w:lvlText w:val="%5."/>
      <w:lvlJc w:val="left"/>
      <w:pPr>
        <w:ind w:left="3376" w:hanging="360"/>
      </w:pPr>
    </w:lvl>
    <w:lvl w:ilvl="5" w:tplc="0419001B" w:tentative="1">
      <w:start w:val="1"/>
      <w:numFmt w:val="lowerRoman"/>
      <w:lvlText w:val="%6."/>
      <w:lvlJc w:val="right"/>
      <w:pPr>
        <w:ind w:left="4096" w:hanging="180"/>
      </w:pPr>
    </w:lvl>
    <w:lvl w:ilvl="6" w:tplc="0419000F" w:tentative="1">
      <w:start w:val="1"/>
      <w:numFmt w:val="decimal"/>
      <w:lvlText w:val="%7."/>
      <w:lvlJc w:val="left"/>
      <w:pPr>
        <w:ind w:left="4816" w:hanging="360"/>
      </w:pPr>
    </w:lvl>
    <w:lvl w:ilvl="7" w:tplc="04190019" w:tentative="1">
      <w:start w:val="1"/>
      <w:numFmt w:val="lowerLetter"/>
      <w:lvlText w:val="%8."/>
      <w:lvlJc w:val="left"/>
      <w:pPr>
        <w:ind w:left="5536" w:hanging="360"/>
      </w:pPr>
    </w:lvl>
    <w:lvl w:ilvl="8" w:tplc="0419001B" w:tentative="1">
      <w:start w:val="1"/>
      <w:numFmt w:val="lowerRoman"/>
      <w:lvlText w:val="%9."/>
      <w:lvlJc w:val="right"/>
      <w:pPr>
        <w:ind w:left="6256" w:hanging="180"/>
      </w:pPr>
    </w:lvl>
  </w:abstractNum>
  <w:abstractNum w:abstractNumId="6" w15:restartNumberingAfterBreak="0">
    <w:nsid w:val="79C60455"/>
    <w:multiLevelType w:val="multilevel"/>
    <w:tmpl w:val="7B6EA8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6A1"/>
    <w:rsid w:val="00027538"/>
    <w:rsid w:val="000667B8"/>
    <w:rsid w:val="00073B76"/>
    <w:rsid w:val="000900DC"/>
    <w:rsid w:val="000A03C5"/>
    <w:rsid w:val="000A23B4"/>
    <w:rsid w:val="000C0F77"/>
    <w:rsid w:val="000C3BDC"/>
    <w:rsid w:val="000D062F"/>
    <w:rsid w:val="000E3A71"/>
    <w:rsid w:val="000F1375"/>
    <w:rsid w:val="0011046D"/>
    <w:rsid w:val="00110E0F"/>
    <w:rsid w:val="00113626"/>
    <w:rsid w:val="00120075"/>
    <w:rsid w:val="00141EC8"/>
    <w:rsid w:val="00153858"/>
    <w:rsid w:val="00153ABB"/>
    <w:rsid w:val="00155D42"/>
    <w:rsid w:val="0018278E"/>
    <w:rsid w:val="00190DEB"/>
    <w:rsid w:val="001A222C"/>
    <w:rsid w:val="001E7CDF"/>
    <w:rsid w:val="002006A1"/>
    <w:rsid w:val="002135E3"/>
    <w:rsid w:val="0022458A"/>
    <w:rsid w:val="00230E94"/>
    <w:rsid w:val="002340E1"/>
    <w:rsid w:val="0024133E"/>
    <w:rsid w:val="00271F7E"/>
    <w:rsid w:val="00294AFA"/>
    <w:rsid w:val="002A43EB"/>
    <w:rsid w:val="003345F1"/>
    <w:rsid w:val="00391F3F"/>
    <w:rsid w:val="003A62EC"/>
    <w:rsid w:val="003A6FFB"/>
    <w:rsid w:val="003B06E3"/>
    <w:rsid w:val="003D6B91"/>
    <w:rsid w:val="00414AE5"/>
    <w:rsid w:val="00420883"/>
    <w:rsid w:val="00427AE8"/>
    <w:rsid w:val="00471081"/>
    <w:rsid w:val="004710D2"/>
    <w:rsid w:val="00471E5A"/>
    <w:rsid w:val="004861A2"/>
    <w:rsid w:val="00497374"/>
    <w:rsid w:val="004B2B7A"/>
    <w:rsid w:val="00563A85"/>
    <w:rsid w:val="005867C3"/>
    <w:rsid w:val="005B04C6"/>
    <w:rsid w:val="005B2DE7"/>
    <w:rsid w:val="005D1BAE"/>
    <w:rsid w:val="005E4F1B"/>
    <w:rsid w:val="00601B6F"/>
    <w:rsid w:val="00602D01"/>
    <w:rsid w:val="0065720A"/>
    <w:rsid w:val="00660304"/>
    <w:rsid w:val="0069325E"/>
    <w:rsid w:val="006E10E4"/>
    <w:rsid w:val="006E792E"/>
    <w:rsid w:val="006F5298"/>
    <w:rsid w:val="006F58A4"/>
    <w:rsid w:val="007132A8"/>
    <w:rsid w:val="007507D6"/>
    <w:rsid w:val="00771589"/>
    <w:rsid w:val="0078299F"/>
    <w:rsid w:val="00791919"/>
    <w:rsid w:val="007A3574"/>
    <w:rsid w:val="007A675C"/>
    <w:rsid w:val="007B2760"/>
    <w:rsid w:val="00830146"/>
    <w:rsid w:val="00845044"/>
    <w:rsid w:val="00890EAE"/>
    <w:rsid w:val="008A0028"/>
    <w:rsid w:val="008A409C"/>
    <w:rsid w:val="008B70FA"/>
    <w:rsid w:val="008D4668"/>
    <w:rsid w:val="00920E60"/>
    <w:rsid w:val="009525BB"/>
    <w:rsid w:val="00961539"/>
    <w:rsid w:val="00991717"/>
    <w:rsid w:val="009A5557"/>
    <w:rsid w:val="009C24C4"/>
    <w:rsid w:val="009C542E"/>
    <w:rsid w:val="009E4B1A"/>
    <w:rsid w:val="00A431E5"/>
    <w:rsid w:val="00AA53DA"/>
    <w:rsid w:val="00AD42C4"/>
    <w:rsid w:val="00AE1D6E"/>
    <w:rsid w:val="00AE4CAC"/>
    <w:rsid w:val="00B04D60"/>
    <w:rsid w:val="00B346A0"/>
    <w:rsid w:val="00B674E8"/>
    <w:rsid w:val="00B71D31"/>
    <w:rsid w:val="00B75DBC"/>
    <w:rsid w:val="00B84CB1"/>
    <w:rsid w:val="00B92750"/>
    <w:rsid w:val="00B934FD"/>
    <w:rsid w:val="00BA6CC6"/>
    <w:rsid w:val="00BC7CE7"/>
    <w:rsid w:val="00BD1D0D"/>
    <w:rsid w:val="00BF4C50"/>
    <w:rsid w:val="00BF5477"/>
    <w:rsid w:val="00C14A34"/>
    <w:rsid w:val="00C30BE2"/>
    <w:rsid w:val="00C73DC7"/>
    <w:rsid w:val="00C8155F"/>
    <w:rsid w:val="00C81A24"/>
    <w:rsid w:val="00CC2ADA"/>
    <w:rsid w:val="00DA5362"/>
    <w:rsid w:val="00DB4F6F"/>
    <w:rsid w:val="00DD1345"/>
    <w:rsid w:val="00DD3673"/>
    <w:rsid w:val="00E315F9"/>
    <w:rsid w:val="00E743D9"/>
    <w:rsid w:val="00EA56A2"/>
    <w:rsid w:val="00ED4C38"/>
    <w:rsid w:val="00F1257D"/>
    <w:rsid w:val="00F15972"/>
    <w:rsid w:val="00F31CB5"/>
    <w:rsid w:val="00F34385"/>
    <w:rsid w:val="00FB2055"/>
    <w:rsid w:val="00FB2ADA"/>
    <w:rsid w:val="00FE4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D7922"/>
  <w15:docId w15:val="{B0980AC6-C338-452F-9666-BD69AB75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C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2006A1"/>
    <w:rPr>
      <w:rFonts w:ascii="Times New Roman" w:eastAsia="Times New Roman" w:hAnsi="Times New Roman" w:cs="Times New Roman"/>
      <w:sz w:val="27"/>
      <w:szCs w:val="27"/>
      <w:shd w:val="clear" w:color="auto" w:fill="FFFFFF"/>
    </w:rPr>
  </w:style>
  <w:style w:type="character" w:customStyle="1" w:styleId="30">
    <w:name w:val="Основной текст (3)_"/>
    <w:basedOn w:val="a0"/>
    <w:link w:val="31"/>
    <w:rsid w:val="002006A1"/>
    <w:rPr>
      <w:rFonts w:ascii="Times New Roman" w:eastAsia="Times New Roman" w:hAnsi="Times New Roman" w:cs="Times New Roman"/>
      <w:b/>
      <w:bCs/>
      <w:sz w:val="18"/>
      <w:szCs w:val="18"/>
      <w:shd w:val="clear" w:color="auto" w:fill="FFFFFF"/>
    </w:rPr>
  </w:style>
  <w:style w:type="paragraph" w:customStyle="1" w:styleId="3">
    <w:name w:val="Основной текст3"/>
    <w:basedOn w:val="a"/>
    <w:link w:val="a3"/>
    <w:rsid w:val="002006A1"/>
    <w:pPr>
      <w:widowControl w:val="0"/>
      <w:shd w:val="clear" w:color="auto" w:fill="FFFFFF"/>
      <w:spacing w:after="0" w:line="0" w:lineRule="atLeast"/>
    </w:pPr>
    <w:rPr>
      <w:rFonts w:ascii="Times New Roman" w:eastAsia="Times New Roman" w:hAnsi="Times New Roman" w:cs="Times New Roman"/>
      <w:sz w:val="27"/>
      <w:szCs w:val="27"/>
    </w:rPr>
  </w:style>
  <w:style w:type="paragraph" w:customStyle="1" w:styleId="31">
    <w:name w:val="Основной текст (3)"/>
    <w:basedOn w:val="a"/>
    <w:link w:val="30"/>
    <w:rsid w:val="002006A1"/>
    <w:pPr>
      <w:widowControl w:val="0"/>
      <w:shd w:val="clear" w:color="auto" w:fill="FFFFFF"/>
      <w:spacing w:before="420" w:after="0" w:line="216" w:lineRule="exact"/>
      <w:jc w:val="both"/>
    </w:pPr>
    <w:rPr>
      <w:rFonts w:ascii="Times New Roman" w:eastAsia="Times New Roman" w:hAnsi="Times New Roman" w:cs="Times New Roman"/>
      <w:b/>
      <w:bCs/>
      <w:sz w:val="18"/>
      <w:szCs w:val="18"/>
    </w:rPr>
  </w:style>
  <w:style w:type="character" w:customStyle="1" w:styleId="4">
    <w:name w:val="Основной текст (4)_"/>
    <w:basedOn w:val="a0"/>
    <w:link w:val="40"/>
    <w:rsid w:val="002006A1"/>
    <w:rPr>
      <w:rFonts w:ascii="Times New Roman" w:eastAsia="Times New Roman" w:hAnsi="Times New Roman" w:cs="Times New Roman"/>
      <w:b/>
      <w:bCs/>
      <w:sz w:val="27"/>
      <w:szCs w:val="27"/>
      <w:shd w:val="clear" w:color="auto" w:fill="FFFFFF"/>
    </w:rPr>
  </w:style>
  <w:style w:type="paragraph" w:customStyle="1" w:styleId="40">
    <w:name w:val="Основной текст (4)"/>
    <w:basedOn w:val="a"/>
    <w:link w:val="4"/>
    <w:rsid w:val="002006A1"/>
    <w:pPr>
      <w:widowControl w:val="0"/>
      <w:shd w:val="clear" w:color="auto" w:fill="FFFFFF"/>
      <w:spacing w:after="0" w:line="317" w:lineRule="exact"/>
      <w:jc w:val="center"/>
    </w:pPr>
    <w:rPr>
      <w:rFonts w:ascii="Times New Roman" w:eastAsia="Times New Roman" w:hAnsi="Times New Roman" w:cs="Times New Roman"/>
      <w:b/>
      <w:bCs/>
      <w:sz w:val="27"/>
      <w:szCs w:val="27"/>
    </w:rPr>
  </w:style>
  <w:style w:type="character" w:customStyle="1" w:styleId="1">
    <w:name w:val="Основной текст1"/>
    <w:basedOn w:val="a3"/>
    <w:rsid w:val="002006A1"/>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2">
    <w:name w:val="Основной текст2"/>
    <w:basedOn w:val="a3"/>
    <w:rsid w:val="002006A1"/>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table" w:styleId="a4">
    <w:name w:val="Table Grid"/>
    <w:basedOn w:val="a1"/>
    <w:uiPriority w:val="59"/>
    <w:rsid w:val="002006A1"/>
    <w:pPr>
      <w:widowControl w:val="0"/>
      <w:spacing w:after="0" w:line="240" w:lineRule="auto"/>
    </w:pPr>
    <w:rPr>
      <w:rFonts w:ascii="Courier New" w:eastAsia="Courier New" w:hAnsi="Courier New" w:cs="Courier New"/>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_"/>
    <w:basedOn w:val="a0"/>
    <w:link w:val="21"/>
    <w:rsid w:val="00110E0F"/>
    <w:rPr>
      <w:rFonts w:ascii="Times New Roman" w:eastAsia="Times New Roman" w:hAnsi="Times New Roman" w:cs="Times New Roman"/>
      <w:b/>
      <w:bCs/>
      <w:sz w:val="27"/>
      <w:szCs w:val="27"/>
      <w:shd w:val="clear" w:color="auto" w:fill="FFFFFF"/>
    </w:rPr>
  </w:style>
  <w:style w:type="character" w:customStyle="1" w:styleId="-2pt">
    <w:name w:val="Основной текст + Курсив;Интервал -2 pt"/>
    <w:basedOn w:val="a3"/>
    <w:rsid w:val="00110E0F"/>
    <w:rPr>
      <w:rFonts w:ascii="Times New Roman" w:eastAsia="Times New Roman" w:hAnsi="Times New Roman" w:cs="Times New Roman"/>
      <w:b w:val="0"/>
      <w:bCs w:val="0"/>
      <w:i/>
      <w:iCs/>
      <w:smallCaps w:val="0"/>
      <w:strike w:val="0"/>
      <w:color w:val="000000"/>
      <w:spacing w:val="-40"/>
      <w:w w:val="100"/>
      <w:position w:val="0"/>
      <w:sz w:val="27"/>
      <w:szCs w:val="27"/>
      <w:u w:val="none"/>
      <w:shd w:val="clear" w:color="auto" w:fill="FFFFFF"/>
      <w:lang w:val="ru-RU"/>
    </w:rPr>
  </w:style>
  <w:style w:type="paragraph" w:customStyle="1" w:styleId="21">
    <w:name w:val="Заголовок №2"/>
    <w:basedOn w:val="a"/>
    <w:link w:val="20"/>
    <w:rsid w:val="00110E0F"/>
    <w:pPr>
      <w:widowControl w:val="0"/>
      <w:shd w:val="clear" w:color="auto" w:fill="FFFFFF"/>
      <w:spacing w:before="360" w:after="360" w:line="0" w:lineRule="atLeast"/>
      <w:jc w:val="center"/>
      <w:outlineLvl w:val="1"/>
    </w:pPr>
    <w:rPr>
      <w:rFonts w:ascii="Times New Roman" w:eastAsia="Times New Roman" w:hAnsi="Times New Roman" w:cs="Times New Roman"/>
      <w:b/>
      <w:bCs/>
      <w:sz w:val="27"/>
      <w:szCs w:val="27"/>
    </w:rPr>
  </w:style>
  <w:style w:type="character" w:customStyle="1" w:styleId="41">
    <w:name w:val="Подпись к таблице (4)_"/>
    <w:basedOn w:val="a0"/>
    <w:link w:val="42"/>
    <w:rsid w:val="00113626"/>
    <w:rPr>
      <w:rFonts w:ascii="Times New Roman" w:eastAsia="Times New Roman" w:hAnsi="Times New Roman" w:cs="Times New Roman"/>
      <w:i/>
      <w:iCs/>
      <w:sz w:val="19"/>
      <w:szCs w:val="19"/>
      <w:shd w:val="clear" w:color="auto" w:fill="FFFFFF"/>
    </w:rPr>
  </w:style>
  <w:style w:type="character" w:customStyle="1" w:styleId="a5">
    <w:name w:val="Основной текст + Полужирный"/>
    <w:basedOn w:val="a3"/>
    <w:rsid w:val="00113626"/>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paragraph" w:customStyle="1" w:styleId="42">
    <w:name w:val="Подпись к таблице (4)"/>
    <w:basedOn w:val="a"/>
    <w:link w:val="41"/>
    <w:rsid w:val="00113626"/>
    <w:pPr>
      <w:widowControl w:val="0"/>
      <w:shd w:val="clear" w:color="auto" w:fill="FFFFFF"/>
      <w:spacing w:after="0" w:line="0" w:lineRule="atLeast"/>
    </w:pPr>
    <w:rPr>
      <w:rFonts w:ascii="Times New Roman" w:eastAsia="Times New Roman" w:hAnsi="Times New Roman" w:cs="Times New Roman"/>
      <w:i/>
      <w:iCs/>
      <w:sz w:val="19"/>
      <w:szCs w:val="19"/>
    </w:rPr>
  </w:style>
  <w:style w:type="character" w:customStyle="1" w:styleId="7Exact">
    <w:name w:val="Основной текст (7) Exact"/>
    <w:basedOn w:val="a0"/>
    <w:link w:val="7"/>
    <w:rsid w:val="00113626"/>
    <w:rPr>
      <w:rFonts w:ascii="Consolas" w:eastAsia="Consolas" w:hAnsi="Consolas" w:cs="Consolas"/>
      <w:spacing w:val="-12"/>
      <w:sz w:val="19"/>
      <w:szCs w:val="19"/>
      <w:shd w:val="clear" w:color="auto" w:fill="FFFFFF"/>
      <w:lang w:val="en-US"/>
    </w:rPr>
  </w:style>
  <w:style w:type="character" w:customStyle="1" w:styleId="8Exact">
    <w:name w:val="Основной текст (8) Exact"/>
    <w:basedOn w:val="a0"/>
    <w:link w:val="8"/>
    <w:rsid w:val="00113626"/>
    <w:rPr>
      <w:rFonts w:ascii="Times New Roman" w:eastAsia="Times New Roman" w:hAnsi="Times New Roman" w:cs="Times New Roman"/>
      <w:spacing w:val="-25"/>
      <w:sz w:val="28"/>
      <w:szCs w:val="28"/>
      <w:shd w:val="clear" w:color="auto" w:fill="FFFFFF"/>
      <w:lang w:val="en-US"/>
    </w:rPr>
  </w:style>
  <w:style w:type="paragraph" w:customStyle="1" w:styleId="7">
    <w:name w:val="Основной текст (7)"/>
    <w:basedOn w:val="a"/>
    <w:link w:val="7Exact"/>
    <w:rsid w:val="00113626"/>
    <w:pPr>
      <w:widowControl w:val="0"/>
      <w:shd w:val="clear" w:color="auto" w:fill="FFFFFF"/>
      <w:spacing w:after="0" w:line="0" w:lineRule="atLeast"/>
    </w:pPr>
    <w:rPr>
      <w:rFonts w:ascii="Consolas" w:eastAsia="Consolas" w:hAnsi="Consolas" w:cs="Consolas"/>
      <w:spacing w:val="-12"/>
      <w:sz w:val="19"/>
      <w:szCs w:val="19"/>
      <w:lang w:val="en-US"/>
    </w:rPr>
  </w:style>
  <w:style w:type="paragraph" w:customStyle="1" w:styleId="8">
    <w:name w:val="Основной текст (8)"/>
    <w:basedOn w:val="a"/>
    <w:link w:val="8Exact"/>
    <w:rsid w:val="00113626"/>
    <w:pPr>
      <w:widowControl w:val="0"/>
      <w:shd w:val="clear" w:color="auto" w:fill="FFFFFF"/>
      <w:spacing w:after="0" w:line="0" w:lineRule="atLeast"/>
    </w:pPr>
    <w:rPr>
      <w:rFonts w:ascii="Times New Roman" w:eastAsia="Times New Roman" w:hAnsi="Times New Roman" w:cs="Times New Roman"/>
      <w:spacing w:val="-25"/>
      <w:sz w:val="28"/>
      <w:szCs w:val="28"/>
      <w:lang w:val="en-US"/>
    </w:rPr>
  </w:style>
  <w:style w:type="character" w:customStyle="1" w:styleId="115pt">
    <w:name w:val="Основной текст + 11;5 pt"/>
    <w:basedOn w:val="a3"/>
    <w:rsid w:val="000D062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4pt">
    <w:name w:val="Основной текст + 4 pt"/>
    <w:basedOn w:val="a3"/>
    <w:rsid w:val="000D062F"/>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paragraph" w:styleId="a6">
    <w:name w:val="Balloon Text"/>
    <w:basedOn w:val="a"/>
    <w:link w:val="a7"/>
    <w:uiPriority w:val="99"/>
    <w:semiHidden/>
    <w:unhideWhenUsed/>
    <w:rsid w:val="002A43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43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339665">
      <w:bodyDiv w:val="1"/>
      <w:marLeft w:val="0"/>
      <w:marRight w:val="0"/>
      <w:marTop w:val="0"/>
      <w:marBottom w:val="0"/>
      <w:divBdr>
        <w:top w:val="none" w:sz="0" w:space="0" w:color="auto"/>
        <w:left w:val="none" w:sz="0" w:space="0" w:color="auto"/>
        <w:bottom w:val="none" w:sz="0" w:space="0" w:color="auto"/>
        <w:right w:val="none" w:sz="0" w:space="0" w:color="auto"/>
      </w:divBdr>
    </w:div>
    <w:div w:id="123970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9426D-2A8C-435D-A1CE-9A58CF93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4818</Words>
  <Characters>27463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dc:creator>
  <cp:keywords/>
  <dc:description/>
  <cp:lastModifiedBy>USER</cp:lastModifiedBy>
  <cp:revision>2</cp:revision>
  <cp:lastPrinted>2026-06-03T06:10:00Z</cp:lastPrinted>
  <dcterms:created xsi:type="dcterms:W3CDTF">2026-06-03T11:18:00Z</dcterms:created>
  <dcterms:modified xsi:type="dcterms:W3CDTF">2026-06-03T11:18:00Z</dcterms:modified>
</cp:coreProperties>
</file>