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27" w:rsidRDefault="007F5E27" w:rsidP="007F5E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90B3C" w:rsidRDefault="00290B3C" w:rsidP="00290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90B3C" w:rsidRDefault="00290B3C" w:rsidP="00290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ТАТАРСТАН</w:t>
      </w:r>
    </w:p>
    <w:p w:rsidR="00290B3C" w:rsidRDefault="00290B3C" w:rsidP="00290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АКСУБАЕВСКИЙ МУНИЦИПАЛЬНЫЙ РАЙОН</w:t>
      </w:r>
    </w:p>
    <w:p w:rsidR="00290B3C" w:rsidRDefault="00290B3C" w:rsidP="00290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СТАРОИЛЬДЕРЯКОВСКОЕ СЕЛЬСКОЕ ПОСЕЛЕНИЕ</w:t>
      </w:r>
    </w:p>
    <w:p w:rsidR="00290B3C" w:rsidRDefault="00290B3C" w:rsidP="00290B3C">
      <w:pPr>
        <w:jc w:val="center"/>
        <w:rPr>
          <w:b/>
          <w:sz w:val="28"/>
          <w:szCs w:val="28"/>
        </w:rPr>
      </w:pPr>
    </w:p>
    <w:p w:rsidR="00290B3C" w:rsidRDefault="00290B3C" w:rsidP="00290B3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РЕШЕНИЕ</w:t>
      </w:r>
    </w:p>
    <w:p w:rsidR="00290B3C" w:rsidRDefault="00290B3C" w:rsidP="00290B3C">
      <w:pPr>
        <w:jc w:val="center"/>
        <w:rPr>
          <w:b/>
          <w:sz w:val="28"/>
          <w:szCs w:val="28"/>
        </w:rPr>
      </w:pPr>
    </w:p>
    <w:p w:rsidR="00290B3C" w:rsidRDefault="007F5E27" w:rsidP="00290B3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Старое Ильдеряково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bookmarkStart w:id="0" w:name="_GoBack"/>
      <w:bookmarkEnd w:id="0"/>
      <w:r w:rsidR="00290B3C">
        <w:rPr>
          <w:sz w:val="28"/>
          <w:szCs w:val="28"/>
        </w:rPr>
        <w:t xml:space="preserve"> </w:t>
      </w:r>
    </w:p>
    <w:p w:rsidR="00290B3C" w:rsidRDefault="00290B3C" w:rsidP="00290B3C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0B3C" w:rsidRDefault="00290B3C" w:rsidP="00290B3C">
      <w:pPr>
        <w:ind w:firstLine="708"/>
        <w:jc w:val="both"/>
        <w:rPr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Об утверждении Порядка размещения на официальном сайте муниципального образования «Староильдеряковское сельское поселение» Аксубаевского муниципального района Республики Татарстан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«Староильдеряковское сельское поселение» Аксубаевского муниципального района Республики Татарстан муниципальные должности </w:t>
      </w:r>
    </w:p>
    <w:p w:rsidR="00290B3C" w:rsidRDefault="00290B3C" w:rsidP="00290B3C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</w:p>
    <w:p w:rsidR="00290B3C" w:rsidRDefault="00290B3C" w:rsidP="00290B3C">
      <w:pPr>
        <w:autoSpaceDE w:val="0"/>
        <w:autoSpaceDN w:val="0"/>
        <w:adjustRightInd w:val="0"/>
        <w:spacing w:line="0" w:lineRule="atLeast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реализации части 7.4 статьи 40 Федерального закона от 6 октября 2003 года № 131-ФЗ «Об общих принципах организации местного самоуправления в Российской Федерации», части 4.3 статьи 12.1 Федерального закона от 25 декабря 2008 года № 273-ФЗ «О противодействии коррупции», части 9 статьи 15 Федерального закона от 2 марта 2007 года № 25-ФЗ «О муниципальной службе в Российской Федерации», а также в соответствии с пунктом 8 Указа Президента Российской Федерации от 8 июля 2013 года № 613 «Вопросы противодействия коррупции», Совет Староильдеряковского сельского поселения Аксубаевского муниципального района Республики Татарстан </w:t>
      </w:r>
      <w:r>
        <w:rPr>
          <w:b/>
          <w:sz w:val="28"/>
          <w:szCs w:val="28"/>
        </w:rPr>
        <w:t>РЕШИЛ:</w:t>
      </w:r>
    </w:p>
    <w:p w:rsidR="00290B3C" w:rsidRDefault="00290B3C" w:rsidP="00290B3C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прилагаемый Порядок размещения на официальном сайте муниципального образования «Староильдеряковского сельское поселение» Аксубаевского муниципального района Республики Татарстан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«Староильдеряковского сельское поселение» Аксубаевского муниципального района Республики Татарстан муниципальные должности.</w:t>
      </w:r>
    </w:p>
    <w:p w:rsidR="00290B3C" w:rsidRDefault="00290B3C" w:rsidP="00290B3C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2.Обнародовать настоящее решение на информационных стендах Староильдеряковского сельского поселения, опубликовать на официальном сайте Аксубаевского муниципального района </w:t>
      </w:r>
      <w:hyperlink r:id="rId5" w:history="1">
        <w:r>
          <w:rPr>
            <w:rStyle w:val="a3"/>
            <w:b/>
            <w:sz w:val="28"/>
            <w:szCs w:val="28"/>
            <w:lang w:val="en-US"/>
          </w:rPr>
          <w:t>http</w:t>
        </w:r>
        <w:r>
          <w:rPr>
            <w:rStyle w:val="a3"/>
            <w:b/>
            <w:sz w:val="28"/>
            <w:szCs w:val="28"/>
          </w:rPr>
          <w:t>://</w:t>
        </w:r>
        <w:r>
          <w:rPr>
            <w:rStyle w:val="a3"/>
            <w:b/>
            <w:sz w:val="28"/>
            <w:szCs w:val="28"/>
            <w:lang w:val="en-US"/>
          </w:rPr>
          <w:t>aksubayevo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tatarstan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ru</w:t>
        </w:r>
      </w:hyperlink>
      <w:r w:rsidRPr="00290B3C">
        <w:rPr>
          <w:b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и вступает в силу после его официального опубликования (обнародования).</w:t>
      </w:r>
    </w:p>
    <w:p w:rsidR="00290B3C" w:rsidRDefault="00290B3C" w:rsidP="00290B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решения оставляю за собой.</w:t>
      </w:r>
    </w:p>
    <w:p w:rsidR="00290B3C" w:rsidRDefault="00290B3C" w:rsidP="00290B3C">
      <w:pPr>
        <w:jc w:val="both"/>
        <w:rPr>
          <w:sz w:val="28"/>
          <w:szCs w:val="28"/>
        </w:rPr>
      </w:pPr>
    </w:p>
    <w:p w:rsidR="00290B3C" w:rsidRDefault="00290B3C" w:rsidP="00290B3C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Совета </w:t>
      </w:r>
    </w:p>
    <w:p w:rsidR="00290B3C" w:rsidRDefault="00290B3C" w:rsidP="00290B3C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Староильдеряковского сельского поселения:                       В.К. Альметкин</w:t>
      </w:r>
    </w:p>
    <w:p w:rsidR="00290B3C" w:rsidRDefault="00290B3C" w:rsidP="00290B3C">
      <w:pPr>
        <w:widowControl w:val="0"/>
        <w:suppressAutoHyphens/>
        <w:autoSpaceDE w:val="0"/>
        <w:autoSpaceDN w:val="0"/>
        <w:adjustRightInd w:val="0"/>
        <w:rPr>
          <w:rFonts w:eastAsia="Calibri"/>
        </w:rPr>
      </w:pPr>
    </w:p>
    <w:p w:rsidR="00290B3C" w:rsidRDefault="00290B3C" w:rsidP="00290B3C">
      <w:pPr>
        <w:widowControl w:val="0"/>
        <w:suppressAutoHyphens/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Приложение </w:t>
      </w:r>
    </w:p>
    <w:p w:rsidR="00290B3C" w:rsidRDefault="00290B3C" w:rsidP="00290B3C">
      <w:pPr>
        <w:ind w:firstLine="4678"/>
        <w:jc w:val="right"/>
        <w:rPr>
          <w:rFonts w:eastAsia="Calibri"/>
        </w:rPr>
      </w:pPr>
      <w:r>
        <w:rPr>
          <w:rFonts w:eastAsia="Calibri"/>
        </w:rPr>
        <w:t xml:space="preserve">к решению Совета </w:t>
      </w:r>
    </w:p>
    <w:p w:rsidR="00290B3C" w:rsidRDefault="00290B3C" w:rsidP="00290B3C">
      <w:pPr>
        <w:ind w:firstLine="4678"/>
        <w:jc w:val="right"/>
        <w:rPr>
          <w:rFonts w:eastAsia="Calibri"/>
        </w:rPr>
      </w:pPr>
      <w:r>
        <w:rPr>
          <w:rFonts w:eastAsia="Calibri"/>
          <w:color w:val="000000"/>
        </w:rPr>
        <w:t>Староильдеряковского сельского</w:t>
      </w:r>
      <w:r>
        <w:rPr>
          <w:rFonts w:eastAsia="Calibri"/>
        </w:rPr>
        <w:t xml:space="preserve"> поселения Аксубаевского муниципального района</w:t>
      </w:r>
    </w:p>
    <w:p w:rsidR="00290B3C" w:rsidRDefault="00290B3C" w:rsidP="00290B3C">
      <w:pPr>
        <w:ind w:firstLine="4678"/>
        <w:jc w:val="right"/>
        <w:rPr>
          <w:rFonts w:eastAsia="Calibri"/>
        </w:rPr>
      </w:pPr>
      <w:r>
        <w:rPr>
          <w:rFonts w:eastAsia="Calibri"/>
        </w:rPr>
        <w:t>от 11.09.2017 г.  № 49</w:t>
      </w:r>
    </w:p>
    <w:p w:rsidR="00290B3C" w:rsidRDefault="00290B3C" w:rsidP="00290B3C">
      <w:pPr>
        <w:autoSpaceDE w:val="0"/>
        <w:autoSpaceDN w:val="0"/>
        <w:adjustRightInd w:val="0"/>
        <w:spacing w:line="0" w:lineRule="atLeast"/>
        <w:jc w:val="center"/>
        <w:rPr>
          <w:sz w:val="22"/>
          <w:szCs w:val="22"/>
        </w:rPr>
      </w:pPr>
    </w:p>
    <w:p w:rsidR="00290B3C" w:rsidRDefault="00290B3C" w:rsidP="00290B3C">
      <w:pPr>
        <w:autoSpaceDE w:val="0"/>
        <w:autoSpaceDN w:val="0"/>
        <w:adjustRightInd w:val="0"/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290B3C" w:rsidRDefault="00290B3C" w:rsidP="00290B3C">
      <w:pPr>
        <w:autoSpaceDE w:val="0"/>
        <w:autoSpaceDN w:val="0"/>
        <w:adjustRightInd w:val="0"/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на официальном сайте муниципального образования «Староильдеряковское сельское поселение» Аксубаевского муниципального района Республики Татарстан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«Староильдеряковское сельское поселение» Аксубаевского муниципального района Республики Татарстан муниципальные должности</w:t>
      </w:r>
    </w:p>
    <w:p w:rsidR="00290B3C" w:rsidRDefault="00290B3C" w:rsidP="00290B3C">
      <w:pPr>
        <w:autoSpaceDE w:val="0"/>
        <w:autoSpaceDN w:val="0"/>
        <w:adjustRightInd w:val="0"/>
        <w:spacing w:line="300" w:lineRule="exact"/>
        <w:jc w:val="center"/>
        <w:rPr>
          <w:sz w:val="28"/>
          <w:szCs w:val="28"/>
        </w:rPr>
      </w:pPr>
    </w:p>
    <w:p w:rsidR="00290B3C" w:rsidRDefault="00290B3C" w:rsidP="00290B3C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1. Настоящий</w:t>
      </w:r>
      <w:r>
        <w:rPr>
          <w:sz w:val="26"/>
        </w:rPr>
        <w:t xml:space="preserve"> </w:t>
      </w:r>
      <w:r>
        <w:rPr>
          <w:sz w:val="26"/>
          <w:szCs w:val="28"/>
        </w:rPr>
        <w:t>Порядок</w:t>
      </w:r>
      <w:r>
        <w:rPr>
          <w:sz w:val="26"/>
        </w:rPr>
        <w:t xml:space="preserve"> </w:t>
      </w:r>
      <w:r>
        <w:rPr>
          <w:sz w:val="26"/>
          <w:szCs w:val="28"/>
        </w:rPr>
        <w:t>распространяется</w:t>
      </w:r>
      <w:r>
        <w:rPr>
          <w:sz w:val="26"/>
        </w:rPr>
        <w:t xml:space="preserve"> </w:t>
      </w:r>
      <w:r>
        <w:rPr>
          <w:sz w:val="26"/>
          <w:szCs w:val="28"/>
        </w:rPr>
        <w:t>на</w:t>
      </w:r>
      <w:r>
        <w:rPr>
          <w:sz w:val="26"/>
        </w:rPr>
        <w:t xml:space="preserve"> </w:t>
      </w:r>
      <w:r>
        <w:rPr>
          <w:sz w:val="26"/>
          <w:szCs w:val="28"/>
        </w:rPr>
        <w:t>лиц,</w:t>
      </w:r>
      <w:r>
        <w:rPr>
          <w:sz w:val="26"/>
        </w:rPr>
        <w:t xml:space="preserve"> </w:t>
      </w:r>
      <w:r>
        <w:rPr>
          <w:sz w:val="26"/>
          <w:szCs w:val="28"/>
        </w:rPr>
        <w:t>замещающих</w:t>
      </w:r>
      <w:r>
        <w:rPr>
          <w:sz w:val="26"/>
        </w:rPr>
        <w:t xml:space="preserve"> </w:t>
      </w:r>
      <w:r>
        <w:rPr>
          <w:sz w:val="26"/>
          <w:szCs w:val="28"/>
        </w:rPr>
        <w:t>в</w:t>
      </w:r>
      <w:r>
        <w:rPr>
          <w:sz w:val="26"/>
        </w:rPr>
        <w:t xml:space="preserve"> </w:t>
      </w:r>
      <w:r>
        <w:rPr>
          <w:sz w:val="26"/>
          <w:szCs w:val="28"/>
        </w:rPr>
        <w:t>муниципальном образовании «Староильдеряковское сельское поселение» Аксубаевского муниципального района Республики Татарстан муниципальную должность (депутат,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должность).</w:t>
      </w:r>
    </w:p>
    <w:p w:rsidR="00290B3C" w:rsidRDefault="00290B3C" w:rsidP="00290B3C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2. Настоящий Порядок регламентирует процедуру размещения сведений о доходах, расходах, об имуществе и обязательствах имущественного характера (далее – сведения) должностных лиц, указанных в пункте 1 настоящего Порядка (далее – должностные лица), их супругов и несовершеннолетних детей на официальном сайте муниципального образования «Староильдеряковское сельское поселение» Аксубаевского муниципального района Республики Татарстан в информационно-телекоммуникационной сети «Интернет» (далее – официальный сайт), а также предоставления сведений средствам массовой информации для опубликования в связи с их запросами, если федеральными законами и законами Республики Татарстан не установлен иной порядок размещения указанных сведений и (или) их предоставления средствам массовой информации.</w:t>
      </w:r>
    </w:p>
    <w:p w:rsidR="00290B3C" w:rsidRDefault="00290B3C" w:rsidP="00290B3C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3. На официальном сайте размещаются и средствам массовой информации предоставляются для опубликования следующие сведения:</w:t>
      </w:r>
    </w:p>
    <w:p w:rsidR="00290B3C" w:rsidRDefault="00290B3C" w:rsidP="00290B3C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а)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90B3C" w:rsidRDefault="00290B3C" w:rsidP="00290B3C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б) перечень транспортных средств,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290B3C" w:rsidRDefault="00290B3C" w:rsidP="00290B3C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в) декларированный годовой доход должностного лица, его супруги (супруга) и несовершеннолетних детей;</w:t>
      </w:r>
    </w:p>
    <w:p w:rsidR="00290B3C" w:rsidRDefault="00290B3C" w:rsidP="00290B3C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должностного лица и его супруги (супруга) за три последних года, предшествующих отчетному периоду.</w:t>
      </w:r>
    </w:p>
    <w:p w:rsidR="00290B3C" w:rsidRDefault="00290B3C" w:rsidP="00290B3C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4. В размещаемых на официальном сайте и предоставляемых средствам массовой информации для опубликования сведениях запрещается указывать:</w:t>
      </w:r>
    </w:p>
    <w:p w:rsidR="00290B3C" w:rsidRDefault="00290B3C" w:rsidP="00290B3C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а) иные сведения (кроме указанных в пункте 3 настоящего Порядка) о доходах должностного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90B3C" w:rsidRDefault="00290B3C" w:rsidP="00290B3C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б) персональные данные супруги (супруга), детей и иных членов семьи должностного лица;</w:t>
      </w:r>
    </w:p>
    <w:p w:rsidR="00290B3C" w:rsidRDefault="00290B3C" w:rsidP="00290B3C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в) 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290B3C" w:rsidRDefault="00290B3C" w:rsidP="00290B3C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г) данные, позволяющие определить местонахождение объектов недвижимого имущества, принадлежащих должностному лицу,  его супруге (супругу), детям, иным членам семьи на праве собственности или находящихся в их пользовании;</w:t>
      </w:r>
    </w:p>
    <w:p w:rsidR="00290B3C" w:rsidRDefault="00290B3C" w:rsidP="00290B3C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д) информацию, отнесенную к государственной тайне или являющуюся конфиденциальной.</w:t>
      </w:r>
    </w:p>
    <w:p w:rsidR="00290B3C" w:rsidRDefault="00290B3C" w:rsidP="00290B3C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5. Сведения, указанные в пункте 3 настоящего Порядка, размещаются на официальном сайте в течение 14 рабочих дней со дня истечения срока, установленного для их подачи.</w:t>
      </w:r>
    </w:p>
    <w:p w:rsidR="00290B3C" w:rsidRDefault="00290B3C" w:rsidP="00290B3C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6. Размещение на официальном сайте сведений, указанных в пункте 3 настоящего Порядка, обеспечивается служащим из числа лиц кадровой службы, уполномоченной Советом Староильдеряковского сельского поселения Аксубаевского муниципального района.</w:t>
      </w:r>
    </w:p>
    <w:p w:rsidR="00290B3C" w:rsidRDefault="00290B3C" w:rsidP="00290B3C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7. Размещенные на официальном сайте сведения, в том числе за предшествующие годы:</w:t>
      </w:r>
    </w:p>
    <w:p w:rsidR="00290B3C" w:rsidRDefault="00290B3C" w:rsidP="00290B3C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а) не подлежат удалению;</w:t>
      </w:r>
    </w:p>
    <w:p w:rsidR="00290B3C" w:rsidRDefault="00290B3C" w:rsidP="00290B3C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б) находятся в открытом доступе (размещены на официальных сайтах) в течение всего периода замещения должностным лицом своей должности.</w:t>
      </w:r>
    </w:p>
    <w:p w:rsidR="00290B3C" w:rsidRDefault="00290B3C" w:rsidP="00290B3C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8. При представлении должностным лицом уточненных сведений соответствующие изменения вносятся в размещенные на официальном сайте сведения не позднее 14 рабочих дней после окончания срока, установленного для представления уточненных сведений.</w:t>
      </w:r>
    </w:p>
    <w:p w:rsidR="00290B3C" w:rsidRDefault="00290B3C" w:rsidP="00290B3C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9. При поступлении запроса от средства массовой информации кадровая служба:</w:t>
      </w:r>
    </w:p>
    <w:p w:rsidR="00290B3C" w:rsidRDefault="00290B3C" w:rsidP="00290B3C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а) в течение трех рабочих дней со дня поступления запроса сообщает о нем должностному лицу, в отношении которого поступил запрос;</w:t>
      </w:r>
    </w:p>
    <w:p w:rsidR="00290B3C" w:rsidRDefault="00290B3C" w:rsidP="00290B3C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б) в течение семи рабочих дней со дня поступления запроса обеспечивает предоставление сведений, указанных в пункте 3 настоящего Порядка, в том случае, если запрашиваемые сведения отсутствуют на официальном сайте.</w:t>
      </w:r>
    </w:p>
    <w:p w:rsidR="00290B3C" w:rsidRDefault="00290B3C" w:rsidP="00290B3C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10. Служащие из числа лиц кадровой службы, уполномоченной Советом Староильдеряковского сельского поселения Аксубаевского муниципального района несут ответственность за несоблюдение настоящего Порядка, а также за </w:t>
      </w:r>
      <w:r>
        <w:rPr>
          <w:sz w:val="26"/>
          <w:szCs w:val="28"/>
        </w:rPr>
        <w:lastRenderedPageBreak/>
        <w:t>разглашение сведений, отнесенных к государственной тайне или являющихся конфиденциальными, в соответствии с законодательством Российской Федерации</w:t>
      </w:r>
    </w:p>
    <w:p w:rsidR="00290B3C" w:rsidRDefault="00290B3C" w:rsidP="00290B3C">
      <w:pPr>
        <w:rPr>
          <w:sz w:val="26"/>
        </w:rPr>
      </w:pPr>
    </w:p>
    <w:p w:rsidR="00290B3C" w:rsidRDefault="00290B3C" w:rsidP="00290B3C">
      <w:pPr>
        <w:rPr>
          <w:b/>
          <w:sz w:val="26"/>
          <w:szCs w:val="28"/>
        </w:rPr>
      </w:pPr>
    </w:p>
    <w:p w:rsidR="00FE6556" w:rsidRDefault="00FE6556"/>
    <w:sectPr w:rsidR="00FE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3C"/>
    <w:rsid w:val="00290B3C"/>
    <w:rsid w:val="007F5E27"/>
    <w:rsid w:val="00FE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B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2017-09-12T11:49:00Z</dcterms:created>
  <dcterms:modified xsi:type="dcterms:W3CDTF">2017-09-12T11:58:00Z</dcterms:modified>
</cp:coreProperties>
</file>