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66" w:rsidRDefault="008E0766" w:rsidP="008E0766">
      <w:pPr>
        <w:pStyle w:val="a4"/>
        <w:jc w:val="center"/>
        <w:rPr>
          <w:szCs w:val="28"/>
        </w:rPr>
      </w:pPr>
      <w:r>
        <w:rPr>
          <w:szCs w:val="28"/>
        </w:rPr>
        <w:t xml:space="preserve">Совет </w:t>
      </w:r>
      <w:proofErr w:type="spellStart"/>
      <w:r w:rsidR="00AC6505">
        <w:rPr>
          <w:szCs w:val="28"/>
        </w:rPr>
        <w:t>Мюдовского</w:t>
      </w:r>
      <w:proofErr w:type="spellEnd"/>
      <w:r>
        <w:rPr>
          <w:szCs w:val="28"/>
        </w:rPr>
        <w:t xml:space="preserve"> сельского поселения</w:t>
      </w:r>
    </w:p>
    <w:p w:rsidR="008E0766" w:rsidRDefault="008E0766" w:rsidP="008E0766">
      <w:pPr>
        <w:pStyle w:val="a4"/>
        <w:jc w:val="center"/>
        <w:rPr>
          <w:szCs w:val="28"/>
        </w:rPr>
      </w:pPr>
      <w:r>
        <w:rPr>
          <w:szCs w:val="28"/>
        </w:rPr>
        <w:t>Аксубаевского муниципального района Республики Татарстан</w:t>
      </w:r>
    </w:p>
    <w:p w:rsidR="008E0766" w:rsidRDefault="00073717" w:rsidP="00073717">
      <w:pPr>
        <w:pStyle w:val="1"/>
        <w:ind w:firstLine="708"/>
        <w:jc w:val="right"/>
        <w:rPr>
          <w:b w:val="0"/>
          <w:szCs w:val="28"/>
        </w:rPr>
      </w:pPr>
      <w:r>
        <w:rPr>
          <w:b w:val="0"/>
          <w:szCs w:val="28"/>
        </w:rPr>
        <w:t>Проект</w:t>
      </w:r>
      <w:bookmarkStart w:id="0" w:name="_GoBack"/>
      <w:bookmarkEnd w:id="0"/>
    </w:p>
    <w:p w:rsidR="008E0766" w:rsidRDefault="008E0766" w:rsidP="008E0766">
      <w:pPr>
        <w:pStyle w:val="1"/>
        <w:ind w:left="3540" w:firstLine="708"/>
        <w:jc w:val="left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8E0766" w:rsidRDefault="008E0766" w:rsidP="008E0766">
      <w:pPr>
        <w:ind w:left="708" w:firstLine="708"/>
        <w:rPr>
          <w:sz w:val="28"/>
          <w:szCs w:val="28"/>
        </w:rPr>
      </w:pPr>
    </w:p>
    <w:p w:rsidR="008E0766" w:rsidRDefault="008E0766" w:rsidP="008E07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 </w:t>
      </w:r>
      <w:r w:rsidR="003C1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AC6505">
        <w:rPr>
          <w:sz w:val="28"/>
          <w:szCs w:val="28"/>
        </w:rPr>
        <w:t xml:space="preserve">                         от    </w:t>
      </w:r>
      <w:r w:rsidR="003C14C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года</w:t>
      </w:r>
    </w:p>
    <w:p w:rsidR="008E0766" w:rsidRDefault="008E0766" w:rsidP="008E0766">
      <w:pPr>
        <w:rPr>
          <w:sz w:val="28"/>
          <w:szCs w:val="28"/>
        </w:rPr>
      </w:pPr>
    </w:p>
    <w:p w:rsidR="008E0766" w:rsidRDefault="008E0766" w:rsidP="008E076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Совета </w:t>
      </w:r>
      <w:r w:rsidR="00AC6505">
        <w:rPr>
          <w:b/>
          <w:sz w:val="28"/>
          <w:szCs w:val="28"/>
        </w:rPr>
        <w:t>Мюдовского</w:t>
      </w:r>
    </w:p>
    <w:p w:rsidR="008E0766" w:rsidRDefault="008E0766" w:rsidP="008E076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по итогам </w:t>
      </w:r>
    </w:p>
    <w:p w:rsidR="008E0766" w:rsidRDefault="008E0766" w:rsidP="008E076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</w:p>
    <w:p w:rsidR="008E0766" w:rsidRDefault="008E0766" w:rsidP="008E076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2017 год и о прогнозе на 2018 год</w:t>
      </w:r>
    </w:p>
    <w:p w:rsidR="008E0766" w:rsidRDefault="008E0766" w:rsidP="008E0766">
      <w:pPr>
        <w:ind w:firstLine="705"/>
        <w:rPr>
          <w:b/>
          <w:sz w:val="28"/>
          <w:szCs w:val="28"/>
        </w:rPr>
      </w:pPr>
    </w:p>
    <w:p w:rsidR="008E0766" w:rsidRDefault="008E0766" w:rsidP="008E0766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Главы Совета </w:t>
      </w:r>
      <w:r w:rsidR="00AC6505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сельского поселения по итогам социально – экономического развития Поселения за 2017год и о прогнозе на 2018 год. </w:t>
      </w:r>
      <w:proofErr w:type="gramStart"/>
      <w:r>
        <w:rPr>
          <w:sz w:val="28"/>
          <w:szCs w:val="28"/>
        </w:rPr>
        <w:t xml:space="preserve">Советом  сельского поселения в 2017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AC6505">
        <w:rPr>
          <w:sz w:val="28"/>
          <w:szCs w:val="28"/>
        </w:rPr>
        <w:t xml:space="preserve">Мюдовского </w:t>
      </w:r>
      <w:r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  <w:proofErr w:type="gramEnd"/>
    </w:p>
    <w:p w:rsidR="008E0766" w:rsidRDefault="008E0766" w:rsidP="008E0766">
      <w:pPr>
        <w:pStyle w:val="a7"/>
        <w:numPr>
          <w:ilvl w:val="0"/>
          <w:numId w:val="1"/>
        </w:numPr>
        <w:jc w:val="both"/>
      </w:pPr>
      <w:r>
        <w:t xml:space="preserve">Отчет  Главы Совета </w:t>
      </w:r>
      <w:proofErr w:type="spellStart"/>
      <w:r w:rsidR="00AC6505">
        <w:t>Мюдовского</w:t>
      </w:r>
      <w:proofErr w:type="spellEnd"/>
      <w:r w:rsidR="00AC6505">
        <w:t xml:space="preserve"> </w:t>
      </w:r>
      <w:r>
        <w:t xml:space="preserve">сельского поселения </w:t>
      </w:r>
      <w:r w:rsidR="00AC6505">
        <w:t>Зюзина Т.В.</w:t>
      </w:r>
      <w:r>
        <w:t xml:space="preserve"> об итогах социально – экономического развития сельского поселения за 2017 год и о прогнозе  на 2018 год принять к сведению.</w:t>
      </w:r>
    </w:p>
    <w:p w:rsidR="008E0766" w:rsidRDefault="008E0766" w:rsidP="008E0766">
      <w:pPr>
        <w:pStyle w:val="a7"/>
        <w:numPr>
          <w:ilvl w:val="0"/>
          <w:numId w:val="1"/>
        </w:numPr>
        <w:jc w:val="both"/>
      </w:pPr>
      <w:r>
        <w:t>Главной задачей социально – экономического развития сельского поселения  в 2018 году считать обеспечение роста качество  жизни населения.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Уделять особое внимание развитию личных подсобных хозяйств.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8E0766" w:rsidRDefault="008E0766" w:rsidP="008E0766">
      <w:pPr>
        <w:numPr>
          <w:ilvl w:val="0"/>
          <w:numId w:val="1"/>
        </w:numPr>
        <w:jc w:val="both"/>
      </w:pPr>
      <w:r>
        <w:t xml:space="preserve">Настоящее решение опубликовать на официальном сайте Аксубаевского муниципального района </w:t>
      </w:r>
      <w:r>
        <w:rPr>
          <w:lang w:val="en-US"/>
        </w:rPr>
        <w:t>http</w:t>
      </w:r>
      <w:r>
        <w:t>:</w:t>
      </w:r>
      <w:proofErr w:type="spellStart"/>
      <w:r>
        <w:rPr>
          <w:lang w:val="en-US"/>
        </w:rPr>
        <w:t>aksubaevo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8E0766" w:rsidRDefault="008E0766" w:rsidP="008E0766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данного решения возложить на постоянные комиссии Совета </w:t>
      </w:r>
      <w:r w:rsidR="00AC6505">
        <w:t xml:space="preserve">Мюдовского </w:t>
      </w:r>
      <w:r>
        <w:t>сельского поселения.</w:t>
      </w:r>
    </w:p>
    <w:p w:rsidR="008E0766" w:rsidRDefault="008E0766" w:rsidP="008E0766">
      <w:pPr>
        <w:pStyle w:val="a4"/>
        <w:ind w:left="708" w:firstLine="1"/>
        <w:rPr>
          <w:b w:val="0"/>
          <w:sz w:val="24"/>
        </w:rPr>
      </w:pPr>
      <w:r>
        <w:rPr>
          <w:b w:val="0"/>
          <w:sz w:val="24"/>
        </w:rPr>
        <w:t xml:space="preserve">Глава </w:t>
      </w:r>
      <w:r w:rsidR="00AC6505">
        <w:rPr>
          <w:b w:val="0"/>
          <w:sz w:val="24"/>
        </w:rPr>
        <w:t>Мюдовского</w:t>
      </w:r>
    </w:p>
    <w:p w:rsidR="002C1F27" w:rsidRDefault="00AC6505" w:rsidP="00AC6505">
      <w:pPr>
        <w:ind w:left="708" w:firstLine="1"/>
      </w:pPr>
      <w:r>
        <w:t>с</w:t>
      </w:r>
      <w:r w:rsidR="008E0766">
        <w:t>ельског</w:t>
      </w:r>
      <w:r>
        <w:t>о  поселения:                                                 Т.В. Зюзина</w:t>
      </w:r>
    </w:p>
    <w:sectPr w:rsidR="002C1F27" w:rsidSect="00AC6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E0766"/>
    <w:rsid w:val="00073717"/>
    <w:rsid w:val="002C1F27"/>
    <w:rsid w:val="003C14CE"/>
    <w:rsid w:val="007313DD"/>
    <w:rsid w:val="008E0766"/>
    <w:rsid w:val="009025E3"/>
    <w:rsid w:val="00A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766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76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8E0766"/>
    <w:rPr>
      <w:b/>
      <w:bCs/>
      <w:sz w:val="28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8E0766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E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E076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E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0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Ivamash</cp:lastModifiedBy>
  <cp:revision>7</cp:revision>
  <dcterms:created xsi:type="dcterms:W3CDTF">2018-02-09T06:43:00Z</dcterms:created>
  <dcterms:modified xsi:type="dcterms:W3CDTF">2018-02-19T13:18:00Z</dcterms:modified>
</cp:coreProperties>
</file>