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87" w:rsidRDefault="00061F5C" w:rsidP="005E2587">
      <w:pPr>
        <w:tabs>
          <w:tab w:val="left" w:pos="7395"/>
        </w:tabs>
        <w:jc w:val="both"/>
        <w:rPr>
          <w:b/>
          <w:sz w:val="28"/>
          <w:szCs w:val="28"/>
        </w:rPr>
      </w:pPr>
      <w:bookmarkStart w:id="0" w:name="bookmark0"/>
      <w:r>
        <w:rPr>
          <w:b/>
          <w:sz w:val="28"/>
          <w:szCs w:val="28"/>
        </w:rPr>
        <w:t xml:space="preserve">           </w:t>
      </w:r>
      <w:r w:rsidR="005E2587">
        <w:rPr>
          <w:b/>
          <w:sz w:val="28"/>
          <w:szCs w:val="28"/>
        </w:rPr>
        <w:tab/>
        <w:t>ПРОЕКТ</w:t>
      </w:r>
    </w:p>
    <w:p w:rsidR="0065302B" w:rsidRPr="0065302B" w:rsidRDefault="00061F5C" w:rsidP="0065302B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302B">
        <w:rPr>
          <w:b/>
          <w:sz w:val="28"/>
          <w:szCs w:val="28"/>
        </w:rPr>
        <w:t>Исполнительный комитет Трудолюбовского сельского поселения</w:t>
      </w:r>
    </w:p>
    <w:p w:rsidR="0065302B" w:rsidRDefault="0065302B" w:rsidP="00653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Аксубаевского муниципального района </w:t>
      </w:r>
    </w:p>
    <w:p w:rsidR="0065302B" w:rsidRDefault="0065302B" w:rsidP="00653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65302B" w:rsidRDefault="0065302B" w:rsidP="0065302B">
      <w:pPr>
        <w:jc w:val="center"/>
        <w:rPr>
          <w:b/>
          <w:sz w:val="28"/>
          <w:szCs w:val="28"/>
        </w:rPr>
      </w:pPr>
    </w:p>
    <w:p w:rsidR="0065302B" w:rsidRPr="009563AB" w:rsidRDefault="0065302B" w:rsidP="0065302B">
      <w:pPr>
        <w:jc w:val="center"/>
        <w:rPr>
          <w:b/>
          <w:sz w:val="28"/>
          <w:szCs w:val="28"/>
        </w:rPr>
      </w:pPr>
    </w:p>
    <w:p w:rsidR="0065302B" w:rsidRPr="00447C42" w:rsidRDefault="0065302B" w:rsidP="0065302B">
      <w:pPr>
        <w:jc w:val="center"/>
        <w:rPr>
          <w:b/>
          <w:sz w:val="28"/>
          <w:szCs w:val="28"/>
        </w:rPr>
      </w:pPr>
      <w:r w:rsidRPr="00447C42">
        <w:rPr>
          <w:b/>
          <w:sz w:val="28"/>
          <w:szCs w:val="28"/>
        </w:rPr>
        <w:t>ПОСТАНОВЛЕНИЕ</w:t>
      </w:r>
    </w:p>
    <w:p w:rsidR="0065302B" w:rsidRPr="00447C42" w:rsidRDefault="0065302B" w:rsidP="0065302B">
      <w:pPr>
        <w:jc w:val="center"/>
        <w:rPr>
          <w:b/>
          <w:sz w:val="28"/>
          <w:szCs w:val="28"/>
        </w:rPr>
      </w:pPr>
    </w:p>
    <w:p w:rsidR="0065302B" w:rsidRDefault="0065302B" w:rsidP="0065302B">
      <w:pPr>
        <w:jc w:val="both"/>
        <w:rPr>
          <w:sz w:val="28"/>
          <w:szCs w:val="28"/>
        </w:rPr>
      </w:pPr>
      <w:r w:rsidRPr="00447C4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                                           </w:t>
      </w:r>
      <w:r w:rsidRPr="00743C4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5E2587">
        <w:rPr>
          <w:sz w:val="28"/>
          <w:szCs w:val="28"/>
        </w:rPr>
        <w:t xml:space="preserve">                   от </w:t>
      </w:r>
    </w:p>
    <w:p w:rsidR="0065302B" w:rsidRDefault="0065302B" w:rsidP="0065302B">
      <w:pPr>
        <w:rPr>
          <w:sz w:val="28"/>
          <w:szCs w:val="28"/>
        </w:rPr>
      </w:pPr>
    </w:p>
    <w:p w:rsidR="00061F5C" w:rsidRDefault="00061F5C" w:rsidP="00061F5C">
      <w:pPr>
        <w:jc w:val="both"/>
        <w:rPr>
          <w:b/>
          <w:color w:val="000000"/>
          <w:sz w:val="28"/>
          <w:szCs w:val="20"/>
        </w:rPr>
      </w:pPr>
    </w:p>
    <w:p w:rsidR="00061F5C" w:rsidRDefault="00061F5C" w:rsidP="00ED51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определении мест и способов сжигания</w:t>
      </w:r>
      <w:r w:rsidR="00653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мусора, травы, листвы и иных отходов на</w:t>
      </w:r>
      <w:r w:rsidR="00653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территории </w:t>
      </w:r>
      <w:r w:rsidR="0065302B">
        <w:rPr>
          <w:bCs/>
          <w:sz w:val="28"/>
          <w:szCs w:val="28"/>
        </w:rPr>
        <w:t>Трудолюбовского</w:t>
      </w:r>
      <w:r w:rsidR="00ED51EC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>поселения Аксубаевского муниципального</w:t>
      </w:r>
      <w:r w:rsidR="00653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 Республики Татарстан</w:t>
      </w:r>
    </w:p>
    <w:p w:rsidR="00061F5C" w:rsidRDefault="00061F5C" w:rsidP="00061F5C">
      <w:pPr>
        <w:rPr>
          <w:sz w:val="28"/>
          <w:szCs w:val="28"/>
        </w:rPr>
      </w:pPr>
    </w:p>
    <w:p w:rsidR="00061F5C" w:rsidRPr="00AE1656" w:rsidRDefault="00061F5C" w:rsidP="00AE1656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соответствии с Федеральным законом от 06.10.2003 №131-ФЗ « Об общих принципах организации местного самоуправления в Российской Федерации», Федеральным законом от 21.12.1994 №69-ФЗ «О пожарной безопасности», постановлением Правительства Российской Федерации от 20.09.2016 № 947, на основании Устава муниципального образования</w:t>
      </w:r>
      <w:r w:rsidR="004017CC">
        <w:rPr>
          <w:rFonts w:eastAsia="Calibri"/>
          <w:color w:val="000000"/>
          <w:sz w:val="28"/>
          <w:szCs w:val="28"/>
        </w:rPr>
        <w:t xml:space="preserve"> «Трудолюбовское</w:t>
      </w:r>
      <w:r>
        <w:rPr>
          <w:rFonts w:eastAsia="Calibri"/>
          <w:color w:val="000000"/>
          <w:sz w:val="28"/>
          <w:szCs w:val="28"/>
        </w:rPr>
        <w:t xml:space="preserve"> сельское поселение», в целях повышения противопожарной устойчивости населенных пунктов на территории </w:t>
      </w:r>
      <w:r w:rsidR="004017CC">
        <w:rPr>
          <w:rFonts w:eastAsia="Calibri"/>
          <w:color w:val="000000"/>
          <w:sz w:val="28"/>
          <w:szCs w:val="28"/>
        </w:rPr>
        <w:t>Трудолюбовского</w:t>
      </w:r>
      <w:r w:rsidR="00ED51EC">
        <w:rPr>
          <w:rFonts w:eastAsia="Calibri"/>
          <w:color w:val="000000"/>
          <w:sz w:val="28"/>
          <w:szCs w:val="28"/>
        </w:rPr>
        <w:t xml:space="preserve"> сельского поселения</w:t>
      </w:r>
      <w:proofErr w:type="gramStart"/>
      <w:r w:rsidR="00ED51EC">
        <w:rPr>
          <w:rFonts w:eastAsia="Calibri"/>
          <w:color w:val="000000"/>
          <w:sz w:val="28"/>
          <w:szCs w:val="28"/>
        </w:rPr>
        <w:t xml:space="preserve"> </w:t>
      </w:r>
      <w:r w:rsidR="004017CC">
        <w:rPr>
          <w:rFonts w:eastAsia="Calibri"/>
          <w:b/>
          <w:color w:val="000000"/>
          <w:sz w:val="28"/>
          <w:szCs w:val="28"/>
        </w:rPr>
        <w:t>П</w:t>
      </w:r>
      <w:proofErr w:type="gramEnd"/>
      <w:r>
        <w:rPr>
          <w:rFonts w:eastAsia="Calibri"/>
          <w:b/>
          <w:color w:val="000000"/>
          <w:sz w:val="28"/>
          <w:szCs w:val="28"/>
        </w:rPr>
        <w:t>остановляю:</w:t>
      </w:r>
      <w:bookmarkStart w:id="1" w:name="_GoBack"/>
      <w:bookmarkEnd w:id="1"/>
    </w:p>
    <w:p w:rsidR="00061F5C" w:rsidRDefault="00061F5C" w:rsidP="00061F5C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proofErr w:type="gramStart"/>
      <w:r>
        <w:rPr>
          <w:rFonts w:eastAsia="Calibri"/>
          <w:color w:val="000000"/>
          <w:sz w:val="28"/>
          <w:szCs w:val="28"/>
        </w:rPr>
        <w:t xml:space="preserve">На землях общего пользования </w:t>
      </w:r>
      <w:r w:rsidR="00ED51EC">
        <w:rPr>
          <w:rFonts w:eastAsia="Calibri"/>
          <w:color w:val="000000"/>
          <w:sz w:val="28"/>
          <w:szCs w:val="28"/>
        </w:rPr>
        <w:t>насе</w:t>
      </w:r>
      <w:r w:rsidR="004017CC">
        <w:rPr>
          <w:rFonts w:eastAsia="Calibri"/>
          <w:color w:val="000000"/>
          <w:sz w:val="28"/>
          <w:szCs w:val="28"/>
        </w:rPr>
        <w:t>ленных пунктов Трудолюбовского</w:t>
      </w:r>
      <w:r w:rsidR="00ED51EC">
        <w:rPr>
          <w:rFonts w:eastAsia="Calibri"/>
          <w:color w:val="000000"/>
          <w:sz w:val="28"/>
          <w:szCs w:val="28"/>
        </w:rPr>
        <w:t xml:space="preserve"> сельского поселения</w:t>
      </w:r>
      <w:r>
        <w:rPr>
          <w:rFonts w:eastAsia="Calibri"/>
          <w:color w:val="000000"/>
          <w:sz w:val="28"/>
          <w:szCs w:val="28"/>
        </w:rPr>
        <w:t xml:space="preserve"> Аксубаевского муниципального района запрещается разводить костры, а также сжигать мусор, траву, листву и иные отходы, материалы или изделия, кроме как в местах, где расстояние до ближайших строений составляет не менее 50 метров, в безветренную погоду, и при условии</w:t>
      </w:r>
      <w:r w:rsidR="004017C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постоянного контроля за сжиганием мусора, травы, листвы и иных отходов. </w:t>
      </w:r>
      <w:proofErr w:type="gramEnd"/>
    </w:p>
    <w:p w:rsidR="00061F5C" w:rsidRDefault="00061F5C" w:rsidP="00061F5C">
      <w:pPr>
        <w:tabs>
          <w:tab w:val="left" w:pos="708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не распространяет свое действие в период введения особого противопожарн</w:t>
      </w:r>
      <w:r w:rsidR="004017CC">
        <w:rPr>
          <w:rFonts w:eastAsia="Calibri"/>
          <w:sz w:val="28"/>
          <w:szCs w:val="28"/>
        </w:rPr>
        <w:t>ого режима на территории поселения</w:t>
      </w:r>
      <w:r>
        <w:rPr>
          <w:rFonts w:eastAsia="Calibri"/>
          <w:sz w:val="28"/>
          <w:szCs w:val="28"/>
        </w:rPr>
        <w:t>.</w:t>
      </w:r>
    </w:p>
    <w:p w:rsidR="00061F5C" w:rsidRDefault="00061F5C" w:rsidP="00061F5C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>3.Постановление вступает в силу со дня подписания.</w:t>
      </w:r>
    </w:p>
    <w:p w:rsidR="00061F5C" w:rsidRDefault="00061F5C" w:rsidP="00061F5C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4.Настоящее постановление опубликовать на официальном сайте </w:t>
      </w:r>
      <w:r>
        <w:rPr>
          <w:sz w:val="28"/>
          <w:szCs w:val="28"/>
        </w:rPr>
        <w:t>Аксубаевского</w:t>
      </w:r>
      <w:r>
        <w:rPr>
          <w:kern w:val="3"/>
          <w:sz w:val="28"/>
          <w:szCs w:val="28"/>
          <w:lang w:eastAsia="zh-CN"/>
        </w:rPr>
        <w:t xml:space="preserve"> муниципального района в информационно-телекоммуникационной сети Интернет по </w:t>
      </w:r>
      <w:proofErr w:type="spellStart"/>
      <w:r>
        <w:rPr>
          <w:kern w:val="3"/>
          <w:sz w:val="28"/>
          <w:szCs w:val="28"/>
          <w:lang w:eastAsia="zh-CN"/>
        </w:rPr>
        <w:t>веб-адресу</w:t>
      </w:r>
      <w:proofErr w:type="spellEnd"/>
      <w:r>
        <w:rPr>
          <w:kern w:val="3"/>
          <w:sz w:val="28"/>
          <w:szCs w:val="28"/>
          <w:lang w:eastAsia="zh-CN"/>
        </w:rPr>
        <w:t xml:space="preserve">: </w:t>
      </w:r>
      <w:r>
        <w:rPr>
          <w:sz w:val="28"/>
          <w:szCs w:val="28"/>
        </w:rPr>
        <w:t>http://aksubayevo.tatarstan.ru и на портале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kern w:val="3"/>
          <w:sz w:val="28"/>
          <w:szCs w:val="28"/>
          <w:lang w:eastAsia="zh-CN"/>
        </w:rPr>
        <w:t>.</w:t>
      </w:r>
      <w:proofErr w:type="spellStart"/>
      <w:r>
        <w:rPr>
          <w:kern w:val="3"/>
          <w:sz w:val="28"/>
          <w:szCs w:val="28"/>
          <w:lang w:val="en-US" w:eastAsia="zh-CN"/>
        </w:rPr>
        <w:t>ru</w:t>
      </w:r>
      <w:proofErr w:type="spellEnd"/>
      <w:r>
        <w:rPr>
          <w:kern w:val="3"/>
          <w:sz w:val="28"/>
          <w:szCs w:val="28"/>
          <w:lang w:eastAsia="zh-CN"/>
        </w:rPr>
        <w:t>)</w:t>
      </w:r>
    </w:p>
    <w:p w:rsidR="00061F5C" w:rsidRDefault="00061F5C" w:rsidP="00061F5C">
      <w:pPr>
        <w:suppressAutoHyphens/>
        <w:autoSpaceDN w:val="0"/>
        <w:spacing w:line="276" w:lineRule="auto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5.  </w:t>
      </w:r>
      <w:proofErr w:type="gramStart"/>
      <w:r>
        <w:rPr>
          <w:kern w:val="3"/>
          <w:sz w:val="28"/>
          <w:szCs w:val="28"/>
          <w:lang w:eastAsia="zh-CN"/>
        </w:rPr>
        <w:t>Контроль за</w:t>
      </w:r>
      <w:proofErr w:type="gramEnd"/>
      <w:r>
        <w:rPr>
          <w:kern w:val="3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061F5C" w:rsidRDefault="00061F5C" w:rsidP="00061F5C">
      <w:pPr>
        <w:suppressAutoHyphens/>
        <w:autoSpaceDN w:val="0"/>
        <w:rPr>
          <w:b/>
          <w:kern w:val="3"/>
          <w:sz w:val="28"/>
          <w:szCs w:val="28"/>
          <w:lang w:eastAsia="zh-CN"/>
        </w:rPr>
      </w:pPr>
    </w:p>
    <w:bookmarkEnd w:id="0"/>
    <w:p w:rsidR="0065302B" w:rsidRDefault="0065302B" w:rsidP="0065302B">
      <w:pPr>
        <w:rPr>
          <w:sz w:val="28"/>
          <w:szCs w:val="28"/>
        </w:rPr>
      </w:pPr>
      <w:r w:rsidRPr="00240315">
        <w:rPr>
          <w:sz w:val="28"/>
          <w:szCs w:val="28"/>
        </w:rPr>
        <w:t>И.о</w:t>
      </w:r>
      <w:proofErr w:type="gramStart"/>
      <w:r w:rsidRPr="00240315">
        <w:rPr>
          <w:sz w:val="28"/>
          <w:szCs w:val="28"/>
        </w:rPr>
        <w:t>.Р</w:t>
      </w:r>
      <w:proofErr w:type="gramEnd"/>
      <w:r w:rsidRPr="00240315">
        <w:rPr>
          <w:sz w:val="28"/>
          <w:szCs w:val="28"/>
        </w:rPr>
        <w:t>уководителя Исполнительного</w:t>
      </w:r>
      <w:r>
        <w:rPr>
          <w:sz w:val="28"/>
          <w:szCs w:val="28"/>
        </w:rPr>
        <w:t xml:space="preserve"> </w:t>
      </w:r>
      <w:r w:rsidRPr="00240315">
        <w:rPr>
          <w:sz w:val="28"/>
          <w:szCs w:val="28"/>
        </w:rPr>
        <w:t>комитета</w:t>
      </w:r>
    </w:p>
    <w:p w:rsidR="009A37E3" w:rsidRPr="004017CC" w:rsidRDefault="0065302B">
      <w:pPr>
        <w:rPr>
          <w:sz w:val="28"/>
          <w:szCs w:val="28"/>
        </w:rPr>
      </w:pPr>
      <w:r w:rsidRPr="00240315">
        <w:rPr>
          <w:sz w:val="28"/>
          <w:szCs w:val="28"/>
        </w:rPr>
        <w:lastRenderedPageBreak/>
        <w:t xml:space="preserve">Трудолюбовского сельского поселения:                             С.А.Тарасова                           </w:t>
      </w:r>
    </w:p>
    <w:sectPr w:rsidR="009A37E3" w:rsidRPr="004017CC" w:rsidSect="0030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87" w:rsidRDefault="005E2587" w:rsidP="005E2587">
      <w:r>
        <w:separator/>
      </w:r>
    </w:p>
  </w:endnote>
  <w:endnote w:type="continuationSeparator" w:id="1">
    <w:p w:rsidR="005E2587" w:rsidRDefault="005E2587" w:rsidP="005E2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87" w:rsidRDefault="005E2587" w:rsidP="005E2587">
      <w:r>
        <w:separator/>
      </w:r>
    </w:p>
  </w:footnote>
  <w:footnote w:type="continuationSeparator" w:id="1">
    <w:p w:rsidR="005E2587" w:rsidRDefault="005E2587" w:rsidP="005E2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F5C"/>
    <w:rsid w:val="00061F5C"/>
    <w:rsid w:val="00274447"/>
    <w:rsid w:val="003050B1"/>
    <w:rsid w:val="004017CC"/>
    <w:rsid w:val="005E2587"/>
    <w:rsid w:val="0065302B"/>
    <w:rsid w:val="00750A72"/>
    <w:rsid w:val="009A37E3"/>
    <w:rsid w:val="00A10520"/>
    <w:rsid w:val="00AE1656"/>
    <w:rsid w:val="00C440AF"/>
    <w:rsid w:val="00DF51A0"/>
    <w:rsid w:val="00ED5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2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2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E25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25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dcterms:created xsi:type="dcterms:W3CDTF">2018-04-11T09:00:00Z</dcterms:created>
  <dcterms:modified xsi:type="dcterms:W3CDTF">2018-04-11T12:26:00Z</dcterms:modified>
</cp:coreProperties>
</file>