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E1" w:rsidRDefault="007113E1" w:rsidP="007113E1">
      <w:pPr>
        <w:suppressAutoHyphens/>
        <w:autoSpaceDN w:val="0"/>
        <w:jc w:val="center"/>
        <w:rPr>
          <w:b/>
          <w:kern w:val="3"/>
          <w:sz w:val="22"/>
          <w:shd w:val="clear" w:color="auto" w:fill="FFFFFF"/>
          <w:lang w:eastAsia="zh-CN"/>
        </w:rPr>
      </w:pPr>
    </w:p>
    <w:p w:rsidR="007113E1" w:rsidRDefault="007113E1" w:rsidP="007113E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113E1" w:rsidRDefault="007113E1" w:rsidP="007113E1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7113E1" w:rsidRDefault="007113E1" w:rsidP="007113E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113E1" w:rsidRDefault="007113E1" w:rsidP="007113E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113E1" w:rsidRDefault="007113E1" w:rsidP="007113E1">
      <w:pPr>
        <w:jc w:val="center"/>
        <w:outlineLvl w:val="0"/>
        <w:rPr>
          <w:sz w:val="28"/>
          <w:szCs w:val="28"/>
        </w:rPr>
      </w:pPr>
    </w:p>
    <w:p w:rsidR="007113E1" w:rsidRDefault="007113E1" w:rsidP="007113E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от  ______ 2018 года                                                                № ____</w:t>
      </w: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>О мероприятиях по защите населения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территории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113E1" w:rsidRDefault="007113E1" w:rsidP="007113E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весеннего половодья 2018 года</w:t>
      </w:r>
    </w:p>
    <w:p w:rsidR="007113E1" w:rsidRDefault="007113E1" w:rsidP="007113E1">
      <w:pPr>
        <w:jc w:val="both"/>
        <w:rPr>
          <w:sz w:val="20"/>
          <w:szCs w:val="20"/>
        </w:rPr>
      </w:pP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</w:rPr>
        <w:t>В   целях  предупреждения  чрезвычайных  ситуаций  и  защиты  населения, хозяйственных и жилых объектов, гидротехнических сооружений, дорог и мостов   в период весеннего половодья 2018 года и во исполнение постановления Кабинета Министров Республики Татарстан № 85 от 14.02.2017 года «</w:t>
      </w:r>
      <w:r>
        <w:rPr>
          <w:sz w:val="28"/>
          <w:szCs w:val="28"/>
        </w:rPr>
        <w:t>О мероприятиях по защите населения  и    территории  района в период весеннего паводка 2018 года</w:t>
      </w:r>
      <w:r>
        <w:rPr>
          <w:sz w:val="28"/>
        </w:rPr>
        <w:t>»</w:t>
      </w:r>
      <w:r>
        <w:rPr>
          <w:sz w:val="28"/>
          <w:szCs w:val="28"/>
        </w:rPr>
        <w:t xml:space="preserve"> Исполнительный комитет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  <w:proofErr w:type="gramEnd"/>
    </w:p>
    <w:p w:rsidR="007113E1" w:rsidRDefault="007113E1" w:rsidP="007113E1">
      <w:pPr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состав рабочей группы по осуществлению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в 2018 году на территории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Утвердить прилагаемый План мероприятий по защите населения и территорий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период весеннего половодья 2018 года (далее – План).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Рекомендовать руководителям организаций, предприятий и учреждений сельского поселения: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обеспечить выполнение мероприятий Плана по предупреждению негативных последствий половодья 2018 года;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организовать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выполнением, обратив особое внимание на проведение неотложных мер, предупреждающих затопление зданий и сооружений,  дорог, мостов и гидротехнических сооружений;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 период высокого половодья организовать круглосуточное дежурство ответственных работников.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Рекомендовать руководителям организаций, предприятий и учреждений сельского поселения начиная с 20 марта 2018 года, ежедневно информировать руководителя исполнительного комитета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 сельского поселения об обстановке по пропуску талых вод и принимаемых мерах по подготовке и пропуску паводка на подведомственной территории.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исполнительного комитета </w:t>
      </w:r>
    </w:p>
    <w:p w:rsidR="007113E1" w:rsidRDefault="007113E1" w:rsidP="007113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Утверждено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Постановлением  руководителя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Исполнительного комитета</w:t>
      </w:r>
    </w:p>
    <w:p w:rsidR="007113E1" w:rsidRDefault="007113E1" w:rsidP="007113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_______2018 г. № __</w:t>
      </w: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113E1" w:rsidRDefault="007113E1" w:rsidP="00711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по осуществлению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в </w:t>
      </w:r>
      <w:proofErr w:type="spellStart"/>
      <w:r>
        <w:rPr>
          <w:sz w:val="28"/>
          <w:szCs w:val="28"/>
        </w:rPr>
        <w:t>Староибрайкинском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2018 году</w:t>
      </w:r>
    </w:p>
    <w:p w:rsidR="007113E1" w:rsidRDefault="007113E1" w:rsidP="007113E1">
      <w:pPr>
        <w:jc w:val="center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5580"/>
      </w:tblGrid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Фамилия, имя, отчество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Минигулов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Мансур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Гумерович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рабочей группы, руководитель исполнительного комитета </w:t>
            </w:r>
            <w:proofErr w:type="spellStart"/>
            <w:r>
              <w:rPr>
                <w:sz w:val="28"/>
                <w:szCs w:val="28"/>
                <w:lang w:eastAsia="en-US"/>
              </w:rPr>
              <w:t>Староибрайкинского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Зарипова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Румия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Жемилевна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рабочей группы, заместитель руководителя исполнительного комитета </w:t>
            </w:r>
            <w:proofErr w:type="spellStart"/>
            <w:r>
              <w:rPr>
                <w:sz w:val="28"/>
                <w:szCs w:val="28"/>
                <w:lang w:eastAsia="en-US"/>
              </w:rPr>
              <w:t>Староибрайкинского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7113E1" w:rsidTr="007113E1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Мифтяхов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Ильдус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Миншакирович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Командир ДНД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Салахова Суфия </w:t>
            </w:r>
            <w:proofErr w:type="spellStart"/>
            <w:r>
              <w:rPr>
                <w:sz w:val="28"/>
                <w:szCs w:val="28"/>
                <w:lang w:eastAsia="en-US"/>
              </w:rPr>
              <w:t>Гусмановна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Староибрайкинского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СДК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Салахов </w:t>
            </w:r>
            <w:proofErr w:type="spellStart"/>
            <w:r>
              <w:rPr>
                <w:sz w:val="28"/>
                <w:szCs w:val="28"/>
                <w:lang w:eastAsia="en-US"/>
              </w:rPr>
              <w:t>Рашид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Валиахметович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 ДНД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Шайхуллин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Султан </w:t>
            </w:r>
            <w:proofErr w:type="spellStart"/>
            <w:r>
              <w:rPr>
                <w:sz w:val="28"/>
                <w:szCs w:val="28"/>
                <w:lang w:eastAsia="en-US"/>
              </w:rPr>
              <w:t>Салимович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Генеральный директор  ООО «Аксу </w:t>
            </w:r>
            <w:proofErr w:type="spellStart"/>
            <w:r>
              <w:rPr>
                <w:sz w:val="28"/>
                <w:szCs w:val="28"/>
                <w:lang w:eastAsia="en-US"/>
              </w:rPr>
              <w:t>Агро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7113E1" w:rsidRDefault="007113E1" w:rsidP="007113E1">
      <w:pPr>
        <w:jc w:val="center"/>
        <w:rPr>
          <w:b/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Утверждено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Постановлением  руководителя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Исполнительного комитета</w:t>
      </w:r>
    </w:p>
    <w:p w:rsidR="007113E1" w:rsidRDefault="007113E1" w:rsidP="007113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от _______2018 г. № __ </w:t>
      </w: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 по защите  населения и территорий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в период  весеннего половодья 2018 г.</w:t>
      </w:r>
    </w:p>
    <w:p w:rsidR="007113E1" w:rsidRDefault="007113E1" w:rsidP="007113E1">
      <w:pPr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1670"/>
        <w:gridCol w:w="2853"/>
      </w:tblGrid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мероприятий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113E1" w:rsidTr="007113E1">
        <w:trPr>
          <w:trHeight w:val="6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заседания по вопросу готовности  к паводку 2018 г.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30.03.2017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исполкома </w:t>
            </w:r>
          </w:p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113E1" w:rsidTr="007113E1">
        <w:trPr>
          <w:trHeight w:val="22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Корректировка  оперативного плана  по предотвращению и ликвидации                                     </w:t>
            </w:r>
          </w:p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последствий  ЧС,   связанных с паводковыми явлениями на территории сельского поселения, организация сил и средств, привлекаемых  для его выполнения.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30.03.2017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исполкома, Генеральный директор  ООО «Аксу </w:t>
            </w:r>
            <w:proofErr w:type="spellStart"/>
            <w:r>
              <w:rPr>
                <w:sz w:val="28"/>
                <w:szCs w:val="28"/>
                <w:lang w:eastAsia="en-US"/>
              </w:rPr>
              <w:t>Агро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113E1" w:rsidTr="007113E1">
        <w:trPr>
          <w:trHeight w:val="1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состоянием    </w:t>
            </w:r>
          </w:p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автодорог, мостов, подъездных путей                                 </w:t>
            </w:r>
          </w:p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бездорожье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паводка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Доведение до населения правил            проведения при возникновении ЧС         /подворный обход/                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начала паводка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наблюдения  за уровнем воды в водоемах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паводка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7113E1" w:rsidTr="007113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обследования с/</w:t>
            </w: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</w:t>
            </w:r>
          </w:p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объектов и скотомогильников,                                           </w:t>
            </w:r>
          </w:p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попадающих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под затопление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паводка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7113E1" w:rsidTr="007113E1">
        <w:trPr>
          <w:trHeight w:val="1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проведения работ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    </w:t>
            </w:r>
          </w:p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отводу талых вод от жилых зданий   и сооружений, попадающих в зону   возможного подтопления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паводка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исполкома, руководитель ООО</w:t>
            </w:r>
          </w:p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 Колос» </w:t>
            </w:r>
          </w:p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113E1" w:rsidTr="007113E1">
        <w:trPr>
          <w:trHeight w:val="16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подготовительных           в период паводка  работ по организации оказания  медицинской помощи пострадавшим людям</w:t>
            </w:r>
          </w:p>
          <w:p w:rsidR="007113E1" w:rsidRDefault="007113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паводка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E1" w:rsidRDefault="00711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Исполнительный комитет, МБУЗ «</w:t>
            </w:r>
            <w:proofErr w:type="spellStart"/>
            <w:r>
              <w:rPr>
                <w:sz w:val="28"/>
                <w:szCs w:val="28"/>
                <w:lang w:eastAsia="en-US"/>
              </w:rPr>
              <w:t>Аксубаевская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центральная больница», больница на территории  с/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7113E1" w:rsidRDefault="007113E1" w:rsidP="007113E1">
      <w:pPr>
        <w:jc w:val="both"/>
        <w:rPr>
          <w:sz w:val="28"/>
          <w:szCs w:val="28"/>
        </w:rPr>
      </w:pPr>
    </w:p>
    <w:p w:rsidR="007113E1" w:rsidRDefault="007113E1" w:rsidP="007113E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исполкома</w:t>
      </w:r>
    </w:p>
    <w:p w:rsidR="007113E1" w:rsidRDefault="007113E1" w:rsidP="007113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 сельского поселения:                             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DD4694" w:rsidRDefault="00DD4694"/>
    <w:sectPr w:rsidR="00DD4694" w:rsidSect="00DD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19D"/>
    <w:multiLevelType w:val="hybridMultilevel"/>
    <w:tmpl w:val="A6E2B43C"/>
    <w:lvl w:ilvl="0" w:tplc="22A4664A">
      <w:start w:val="1"/>
      <w:numFmt w:val="decimal"/>
      <w:lvlText w:val="%1."/>
      <w:lvlJc w:val="left"/>
      <w:pPr>
        <w:ind w:left="1275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3E1"/>
    <w:rsid w:val="007113E1"/>
    <w:rsid w:val="00DD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2018-04-28T11:50:00Z</dcterms:created>
  <dcterms:modified xsi:type="dcterms:W3CDTF">2018-04-28T11:51:00Z</dcterms:modified>
</cp:coreProperties>
</file>