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CD" w:rsidRDefault="00DD6BF0" w:rsidP="008A7F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Глава </w:t>
      </w:r>
      <w:r w:rsidR="008A7FCD">
        <w:rPr>
          <w:rFonts w:ascii="Times New Roman" w:hAnsi="Times New Roman"/>
          <w:b/>
          <w:sz w:val="26"/>
          <w:szCs w:val="26"/>
        </w:rPr>
        <w:t xml:space="preserve">Старокиязлинского сельского поселения </w:t>
      </w:r>
    </w:p>
    <w:p w:rsidR="008A7FCD" w:rsidRDefault="008A7FCD" w:rsidP="008A7F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Аксубаевского муниципального района</w:t>
      </w:r>
    </w:p>
    <w:p w:rsidR="008A7FCD" w:rsidRDefault="008A7FCD" w:rsidP="008A7F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Татарстан</w:t>
      </w:r>
    </w:p>
    <w:p w:rsidR="000105FE" w:rsidRDefault="000105FE" w:rsidP="008A7FCD">
      <w:pPr>
        <w:jc w:val="center"/>
        <w:rPr>
          <w:b/>
          <w:sz w:val="26"/>
          <w:szCs w:val="26"/>
        </w:rPr>
      </w:pPr>
    </w:p>
    <w:p w:rsidR="000105FE" w:rsidRDefault="000105FE" w:rsidP="008A7FCD">
      <w:pPr>
        <w:jc w:val="center"/>
        <w:rPr>
          <w:b/>
          <w:sz w:val="26"/>
          <w:szCs w:val="26"/>
        </w:rPr>
      </w:pPr>
    </w:p>
    <w:p w:rsidR="008A7FCD" w:rsidRDefault="008A7FCD" w:rsidP="008A7F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A7FCD" w:rsidRDefault="008A7FCD" w:rsidP="008A7FCD">
      <w:pPr>
        <w:rPr>
          <w:sz w:val="26"/>
          <w:szCs w:val="26"/>
        </w:rPr>
      </w:pPr>
    </w:p>
    <w:p w:rsidR="000105FE" w:rsidRDefault="000105FE" w:rsidP="008A7FCD">
      <w:pPr>
        <w:rPr>
          <w:sz w:val="26"/>
          <w:szCs w:val="26"/>
        </w:rPr>
      </w:pPr>
    </w:p>
    <w:p w:rsidR="000105FE" w:rsidRDefault="000105FE" w:rsidP="008A7FCD">
      <w:pPr>
        <w:rPr>
          <w:sz w:val="26"/>
          <w:szCs w:val="26"/>
        </w:rPr>
      </w:pPr>
    </w:p>
    <w:p w:rsidR="008A7FCD" w:rsidRDefault="006E4AE4" w:rsidP="008A7FCD">
      <w:pPr>
        <w:rPr>
          <w:sz w:val="26"/>
          <w:szCs w:val="26"/>
        </w:rPr>
      </w:pPr>
      <w:r>
        <w:rPr>
          <w:sz w:val="26"/>
          <w:szCs w:val="26"/>
        </w:rPr>
        <w:t>06 января 2012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1</w:t>
      </w:r>
    </w:p>
    <w:p w:rsidR="008A7FCD" w:rsidRDefault="008A7FCD" w:rsidP="008A7FCD">
      <w:pPr>
        <w:rPr>
          <w:sz w:val="26"/>
          <w:szCs w:val="26"/>
        </w:rPr>
      </w:pPr>
    </w:p>
    <w:p w:rsidR="000105FE" w:rsidRDefault="000105FE" w:rsidP="008A7F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105FE" w:rsidRDefault="000105FE" w:rsidP="008A7F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образовании избирательных уча</w:t>
      </w:r>
      <w:r w:rsidR="000105FE">
        <w:rPr>
          <w:rFonts w:ascii="Times New Roman" w:hAnsi="Times New Roman"/>
          <w:b/>
          <w:sz w:val="26"/>
          <w:szCs w:val="26"/>
        </w:rPr>
        <w:t xml:space="preserve">стков </w:t>
      </w:r>
      <w:r w:rsidR="00DD6BF0">
        <w:rPr>
          <w:rFonts w:ascii="Times New Roman" w:hAnsi="Times New Roman"/>
          <w:b/>
          <w:sz w:val="26"/>
          <w:szCs w:val="26"/>
        </w:rPr>
        <w:t xml:space="preserve"> для проведения голосования и подсчета голосов избирателей</w:t>
      </w:r>
      <w:r w:rsidR="00DD6BF0"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8A7FCD" w:rsidRDefault="00DD6BF0" w:rsidP="006E4AE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 Выборам</w:t>
      </w:r>
      <w:r w:rsidR="000105FE">
        <w:rPr>
          <w:rFonts w:ascii="Times New Roman" w:hAnsi="Times New Roman"/>
          <w:b/>
          <w:sz w:val="26"/>
          <w:szCs w:val="26"/>
        </w:rPr>
        <w:t xml:space="preserve">  П</w:t>
      </w:r>
      <w:r w:rsidR="006E4AE4">
        <w:rPr>
          <w:rFonts w:ascii="Times New Roman" w:hAnsi="Times New Roman"/>
          <w:b/>
          <w:sz w:val="26"/>
          <w:szCs w:val="26"/>
        </w:rPr>
        <w:t>резидента РФ  4 марта 2012</w:t>
      </w:r>
      <w:r w:rsidR="008A7FCD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8A7FCD" w:rsidRDefault="008A7FCD" w:rsidP="008A7F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105FE" w:rsidRDefault="00CD41BE" w:rsidP="008A7FCD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требованиями  ст.25 ч.2 Федерального  Закона </w:t>
      </w:r>
    </w:p>
    <w:p w:rsidR="00CD41BE" w:rsidRDefault="00CD41BE" w:rsidP="008A7FCD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О выборах  Президента Российской Федерации»</w:t>
      </w:r>
    </w:p>
    <w:p w:rsidR="000105FE" w:rsidRDefault="000105FE" w:rsidP="008A7FC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105FE" w:rsidRDefault="000105FE" w:rsidP="008A7FC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8A7FCD" w:rsidRDefault="006E4AE4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Для проведения </w:t>
      </w:r>
      <w:r w:rsidR="00DD6BF0">
        <w:rPr>
          <w:rFonts w:ascii="Times New Roman" w:hAnsi="Times New Roman"/>
          <w:sz w:val="26"/>
          <w:szCs w:val="26"/>
        </w:rPr>
        <w:t xml:space="preserve"> голосования и подсчета голосов избирателей с учетом местных  условий и в целях создания  максимальных  удо</w:t>
      </w:r>
      <w:proofErr w:type="gramStart"/>
      <w:r w:rsidR="00DD6BF0">
        <w:rPr>
          <w:rFonts w:ascii="Times New Roman" w:hAnsi="Times New Roman"/>
          <w:sz w:val="26"/>
          <w:szCs w:val="26"/>
        </w:rPr>
        <w:t>бств дл</w:t>
      </w:r>
      <w:proofErr w:type="gramEnd"/>
      <w:r w:rsidR="00DD6BF0">
        <w:rPr>
          <w:rFonts w:ascii="Times New Roman" w:hAnsi="Times New Roman"/>
          <w:sz w:val="26"/>
          <w:szCs w:val="26"/>
        </w:rPr>
        <w:t xml:space="preserve">я избирателей </w:t>
      </w:r>
      <w:r w:rsidR="008A7FCD">
        <w:rPr>
          <w:rFonts w:ascii="Times New Roman" w:hAnsi="Times New Roman"/>
          <w:sz w:val="26"/>
          <w:szCs w:val="26"/>
        </w:rPr>
        <w:t xml:space="preserve"> образовать на территории   Старокиязлинского сельского поселения Аксубаевского муниципального района Республики Татарстан   2 избирательного участка:</w:t>
      </w:r>
    </w:p>
    <w:p w:rsidR="00CD41BE" w:rsidRDefault="00CD41BE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1.Старокиязлинский избирательный участок № 617</w:t>
      </w:r>
    </w:p>
    <w:p w:rsidR="00CD41BE" w:rsidRDefault="00CD41BE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расположения:</w:t>
      </w:r>
    </w:p>
    <w:p w:rsidR="008A7FCD" w:rsidRDefault="008A7FCD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 xml:space="preserve">тарые Киязлы -РТ, Аксубаевский </w:t>
      </w:r>
      <w:proofErr w:type="spellStart"/>
      <w:r>
        <w:rPr>
          <w:rFonts w:ascii="Times New Roman" w:hAnsi="Times New Roman"/>
          <w:sz w:val="26"/>
          <w:szCs w:val="26"/>
        </w:rPr>
        <w:t>р-он</w:t>
      </w:r>
      <w:proofErr w:type="spellEnd"/>
      <w:r>
        <w:rPr>
          <w:rFonts w:ascii="Times New Roman" w:hAnsi="Times New Roman"/>
          <w:sz w:val="26"/>
          <w:szCs w:val="26"/>
        </w:rPr>
        <w:t xml:space="preserve"> с.Старые Киязлы, </w:t>
      </w:r>
    </w:p>
    <w:p w:rsidR="008A7FCD" w:rsidRDefault="008A7FCD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</w:t>
      </w:r>
      <w:proofErr w:type="gramStart"/>
      <w:r>
        <w:rPr>
          <w:rFonts w:ascii="Times New Roman" w:hAnsi="Times New Roman"/>
          <w:sz w:val="26"/>
          <w:szCs w:val="26"/>
        </w:rPr>
        <w:t>.Ц</w:t>
      </w:r>
      <w:proofErr w:type="gramEnd"/>
      <w:r>
        <w:rPr>
          <w:rFonts w:ascii="Times New Roman" w:hAnsi="Times New Roman"/>
          <w:sz w:val="26"/>
          <w:szCs w:val="26"/>
        </w:rPr>
        <w:t>ентральная д.54.</w:t>
      </w:r>
      <w:r w:rsidR="00CD41BE">
        <w:rPr>
          <w:rFonts w:ascii="Times New Roman" w:hAnsi="Times New Roman"/>
          <w:sz w:val="26"/>
          <w:szCs w:val="26"/>
        </w:rPr>
        <w:t xml:space="preserve"> </w:t>
      </w:r>
    </w:p>
    <w:p w:rsidR="00CD41BE" w:rsidRDefault="00CD41BE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составе населенного пункта: с. Старые Киязлы, д</w:t>
      </w:r>
      <w:proofErr w:type="gramStart"/>
      <w:r>
        <w:rPr>
          <w:rFonts w:ascii="Times New Roman" w:hAnsi="Times New Roman"/>
          <w:sz w:val="26"/>
          <w:szCs w:val="26"/>
        </w:rPr>
        <w:t>.Н</w:t>
      </w:r>
      <w:proofErr w:type="gramEnd"/>
      <w:r>
        <w:rPr>
          <w:rFonts w:ascii="Times New Roman" w:hAnsi="Times New Roman"/>
          <w:sz w:val="26"/>
          <w:szCs w:val="26"/>
        </w:rPr>
        <w:t>овые Киязлы.</w:t>
      </w:r>
    </w:p>
    <w:p w:rsidR="001C7F3A" w:rsidRDefault="001C7F3A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  избирателей- 797 человек.</w:t>
      </w:r>
    </w:p>
    <w:p w:rsidR="00CD41BE" w:rsidRDefault="008A7FCD" w:rsidP="00CD41B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DD6BF0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DD6BF0">
        <w:rPr>
          <w:rFonts w:ascii="Times New Roman" w:hAnsi="Times New Roman"/>
          <w:sz w:val="26"/>
          <w:szCs w:val="26"/>
        </w:rPr>
        <w:t>Кзыл-Т</w:t>
      </w:r>
      <w:r w:rsidR="00CD41BE">
        <w:rPr>
          <w:rFonts w:ascii="Times New Roman" w:hAnsi="Times New Roman"/>
          <w:sz w:val="26"/>
          <w:szCs w:val="26"/>
        </w:rPr>
        <w:t>ауский</w:t>
      </w:r>
      <w:proofErr w:type="spellEnd"/>
      <w:r w:rsidR="00CD41BE">
        <w:rPr>
          <w:rFonts w:ascii="Times New Roman" w:hAnsi="Times New Roman"/>
          <w:sz w:val="26"/>
          <w:szCs w:val="26"/>
        </w:rPr>
        <w:t xml:space="preserve"> </w:t>
      </w:r>
      <w:r w:rsidR="00CD41BE" w:rsidRPr="00CD41BE">
        <w:rPr>
          <w:rFonts w:ascii="Times New Roman" w:hAnsi="Times New Roman"/>
          <w:sz w:val="26"/>
          <w:szCs w:val="26"/>
        </w:rPr>
        <w:t xml:space="preserve"> </w:t>
      </w:r>
      <w:r w:rsidR="00CD41BE">
        <w:rPr>
          <w:rFonts w:ascii="Times New Roman" w:hAnsi="Times New Roman"/>
          <w:sz w:val="26"/>
          <w:szCs w:val="26"/>
        </w:rPr>
        <w:t>избирательный участок № 618</w:t>
      </w:r>
    </w:p>
    <w:p w:rsidR="00CD41BE" w:rsidRDefault="00CD41BE" w:rsidP="00CD41B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расположения:</w:t>
      </w:r>
    </w:p>
    <w:p w:rsidR="008A7FCD" w:rsidRDefault="00CD41BE" w:rsidP="008A7FC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A7FCD">
        <w:rPr>
          <w:rFonts w:ascii="Times New Roman" w:hAnsi="Times New Roman"/>
          <w:sz w:val="26"/>
          <w:szCs w:val="26"/>
        </w:rPr>
        <w:t xml:space="preserve"> РТ, Аксубаевский р-н, </w:t>
      </w:r>
      <w:proofErr w:type="spellStart"/>
      <w:r w:rsidR="008A7FCD">
        <w:rPr>
          <w:rFonts w:ascii="Times New Roman" w:hAnsi="Times New Roman"/>
          <w:sz w:val="26"/>
          <w:szCs w:val="26"/>
        </w:rPr>
        <w:t>д</w:t>
      </w:r>
      <w:proofErr w:type="gramStart"/>
      <w:r w:rsidR="008A7FCD">
        <w:rPr>
          <w:rFonts w:ascii="Times New Roman" w:hAnsi="Times New Roman"/>
          <w:sz w:val="26"/>
          <w:szCs w:val="26"/>
        </w:rPr>
        <w:t>.К</w:t>
      </w:r>
      <w:proofErr w:type="gramEnd"/>
      <w:r w:rsidR="008A7FCD">
        <w:rPr>
          <w:rFonts w:ascii="Times New Roman" w:hAnsi="Times New Roman"/>
          <w:sz w:val="26"/>
          <w:szCs w:val="26"/>
        </w:rPr>
        <w:t>зыл-Тау</w:t>
      </w:r>
      <w:proofErr w:type="spellEnd"/>
      <w:r w:rsidR="00DD6BF0">
        <w:rPr>
          <w:rFonts w:ascii="Times New Roman" w:hAnsi="Times New Roman"/>
          <w:sz w:val="26"/>
          <w:szCs w:val="26"/>
        </w:rPr>
        <w:t>,</w:t>
      </w:r>
      <w:r w:rsidR="008A7F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7FCD">
        <w:rPr>
          <w:rFonts w:ascii="Times New Roman" w:hAnsi="Times New Roman"/>
          <w:sz w:val="26"/>
          <w:szCs w:val="26"/>
        </w:rPr>
        <w:t>ул.Гафиятуллина</w:t>
      </w:r>
      <w:proofErr w:type="spellEnd"/>
      <w:r w:rsidR="008A7FCD">
        <w:rPr>
          <w:rFonts w:ascii="Times New Roman" w:hAnsi="Times New Roman"/>
          <w:sz w:val="26"/>
          <w:szCs w:val="26"/>
        </w:rPr>
        <w:t xml:space="preserve"> </w:t>
      </w:r>
      <w:r w:rsidR="00DD6BF0">
        <w:rPr>
          <w:rFonts w:ascii="Times New Roman" w:hAnsi="Times New Roman"/>
          <w:sz w:val="26"/>
          <w:szCs w:val="26"/>
        </w:rPr>
        <w:t>,</w:t>
      </w:r>
      <w:r w:rsidR="008A7FCD">
        <w:rPr>
          <w:rFonts w:ascii="Times New Roman" w:hAnsi="Times New Roman"/>
          <w:sz w:val="26"/>
          <w:szCs w:val="26"/>
        </w:rPr>
        <w:t>д.28</w:t>
      </w:r>
    </w:p>
    <w:p w:rsidR="008A7FCD" w:rsidRDefault="00CD41BE" w:rsidP="008A7FCD">
      <w:pPr>
        <w:rPr>
          <w:sz w:val="26"/>
          <w:szCs w:val="26"/>
        </w:rPr>
      </w:pPr>
      <w:r>
        <w:rPr>
          <w:sz w:val="26"/>
          <w:szCs w:val="26"/>
        </w:rPr>
        <w:t xml:space="preserve">В составе населенного </w:t>
      </w:r>
      <w:proofErr w:type="spellStart"/>
      <w:r>
        <w:rPr>
          <w:sz w:val="26"/>
          <w:szCs w:val="26"/>
        </w:rPr>
        <w:t>пункта:д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зыл-Тау</w:t>
      </w:r>
      <w:proofErr w:type="spellEnd"/>
    </w:p>
    <w:p w:rsidR="001C7F3A" w:rsidRDefault="001C7F3A" w:rsidP="008A7FCD">
      <w:pPr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>Количество избирателей-205 человек.</w:t>
      </w:r>
    </w:p>
    <w:p w:rsidR="008A7FCD" w:rsidRDefault="008A7FCD" w:rsidP="008A7FCD">
      <w:pPr>
        <w:rPr>
          <w:sz w:val="26"/>
          <w:szCs w:val="26"/>
        </w:rPr>
      </w:pPr>
    </w:p>
    <w:p w:rsidR="008A7FCD" w:rsidRDefault="008A7FCD" w:rsidP="008A7FCD">
      <w:pPr>
        <w:rPr>
          <w:sz w:val="26"/>
          <w:szCs w:val="26"/>
        </w:rPr>
      </w:pPr>
      <w:r>
        <w:rPr>
          <w:sz w:val="26"/>
          <w:szCs w:val="26"/>
        </w:rPr>
        <w:t xml:space="preserve">Глава   Старокиязлинского </w:t>
      </w:r>
    </w:p>
    <w:p w:rsidR="008A7FCD" w:rsidRDefault="008A7FCD" w:rsidP="008A7FCD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8A7FCD" w:rsidRDefault="008A7FCD" w:rsidP="008A7FCD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Аксубаевского муниципального </w:t>
      </w:r>
    </w:p>
    <w:p w:rsidR="008A7FCD" w:rsidRDefault="008A7FCD" w:rsidP="008A7FCD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района РТ:                                                                                </w:t>
      </w:r>
      <w:proofErr w:type="spellStart"/>
      <w:r>
        <w:rPr>
          <w:rFonts w:ascii="Calibri" w:hAnsi="Calibri"/>
          <w:sz w:val="26"/>
          <w:szCs w:val="26"/>
        </w:rPr>
        <w:t>И.М.Загидуллин</w:t>
      </w:r>
      <w:proofErr w:type="spellEnd"/>
      <w:r>
        <w:rPr>
          <w:rFonts w:ascii="Calibri" w:hAnsi="Calibri"/>
          <w:sz w:val="26"/>
          <w:szCs w:val="26"/>
        </w:rPr>
        <w:t xml:space="preserve">                      </w:t>
      </w:r>
    </w:p>
    <w:p w:rsidR="008A7FCD" w:rsidRDefault="008A7FCD" w:rsidP="008A7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A7FCD" w:rsidRDefault="008A7FCD" w:rsidP="008A7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A7FCD" w:rsidRDefault="008A7FCD" w:rsidP="008A7F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7FCD" w:rsidRDefault="008A7FCD" w:rsidP="008A7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CD" w:rsidRDefault="008A7FCD" w:rsidP="008A7F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4DB" w:rsidRDefault="008F24DB"/>
    <w:sectPr w:rsidR="008F24DB" w:rsidSect="008F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FCD"/>
    <w:rsid w:val="000105FE"/>
    <w:rsid w:val="00082EFE"/>
    <w:rsid w:val="0018213A"/>
    <w:rsid w:val="001C7F3A"/>
    <w:rsid w:val="006E4AE4"/>
    <w:rsid w:val="008A7FCD"/>
    <w:rsid w:val="008F24DB"/>
    <w:rsid w:val="00972552"/>
    <w:rsid w:val="00AA79AC"/>
    <w:rsid w:val="00CD35E9"/>
    <w:rsid w:val="00CD41BE"/>
    <w:rsid w:val="00D91800"/>
    <w:rsid w:val="00DD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F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12</cp:revision>
  <cp:lastPrinted>2012-01-12T11:33:00Z</cp:lastPrinted>
  <dcterms:created xsi:type="dcterms:W3CDTF">2012-01-08T13:21:00Z</dcterms:created>
  <dcterms:modified xsi:type="dcterms:W3CDTF">2012-01-12T11:34:00Z</dcterms:modified>
</cp:coreProperties>
</file>