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CD" w:rsidRPr="005918CD" w:rsidRDefault="005918CD" w:rsidP="00591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8CD">
        <w:rPr>
          <w:rFonts w:ascii="Times New Roman" w:eastAsia="Times New Roman" w:hAnsi="Times New Roman" w:cs="Times New Roman"/>
          <w:b/>
          <w:sz w:val="28"/>
          <w:szCs w:val="28"/>
        </w:rPr>
        <w:t>Исполнительный комитет Трудолюбовского сельского поселения</w:t>
      </w:r>
    </w:p>
    <w:p w:rsidR="005918CD" w:rsidRPr="005918CD" w:rsidRDefault="005918CD" w:rsidP="00591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8CD">
        <w:rPr>
          <w:rFonts w:ascii="Times New Roman" w:eastAsia="Times New Roman" w:hAnsi="Times New Roman" w:cs="Times New Roman"/>
          <w:b/>
          <w:sz w:val="28"/>
          <w:szCs w:val="28"/>
        </w:rPr>
        <w:t xml:space="preserve">Аксубаевского муниципального района Республики Татарстан                                                                                                        </w:t>
      </w:r>
    </w:p>
    <w:p w:rsidR="005918CD" w:rsidRPr="005918CD" w:rsidRDefault="005918CD" w:rsidP="00591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8CD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918CD" w:rsidRPr="005918CD" w:rsidRDefault="005918CD" w:rsidP="005918C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5</w:t>
      </w:r>
      <w:r w:rsidRPr="005918C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от 27</w:t>
      </w:r>
      <w:r w:rsidRPr="005918CD">
        <w:rPr>
          <w:rFonts w:ascii="Times New Roman" w:eastAsia="Times New Roman" w:hAnsi="Times New Roman" w:cs="Times New Roman"/>
          <w:sz w:val="28"/>
          <w:szCs w:val="28"/>
        </w:rPr>
        <w:t xml:space="preserve"> октября 2017 года</w:t>
      </w:r>
    </w:p>
    <w:p w:rsidR="005918CD" w:rsidRPr="005918CD" w:rsidRDefault="005918CD" w:rsidP="005918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8CD">
        <w:rPr>
          <w:rFonts w:ascii="Times New Roman" w:eastAsia="Times New Roman" w:hAnsi="Times New Roman" w:cs="Times New Roman"/>
          <w:b/>
          <w:sz w:val="28"/>
          <w:szCs w:val="28"/>
        </w:rPr>
        <w:t>О перечнях специально отведенных мест и помещений для проведения встреч депутатов с избирателями и порядке предоставления помещений</w:t>
      </w:r>
    </w:p>
    <w:p w:rsidR="005918CD" w:rsidRPr="005918CD" w:rsidRDefault="005918CD" w:rsidP="005918CD">
      <w:pPr>
        <w:spacing w:after="0" w:line="240" w:lineRule="auto"/>
        <w:ind w:firstLine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18CD" w:rsidRPr="005918CD" w:rsidRDefault="005918CD" w:rsidP="005918CD">
      <w:pPr>
        <w:spacing w:after="120" w:line="240" w:lineRule="auto"/>
        <w:ind w:firstLine="720"/>
        <w:jc w:val="both"/>
        <w:rPr>
          <w:rFonts w:ascii="Times New Roman" w:eastAsia="Times New Roman" w:hAnsi="Times New Roman" w:cs="Arial"/>
          <w:b/>
          <w:color w:val="282828"/>
          <w:sz w:val="28"/>
          <w:szCs w:val="28"/>
        </w:rPr>
      </w:pPr>
      <w:proofErr w:type="gramStart"/>
      <w:r w:rsidRPr="005918CD">
        <w:rPr>
          <w:rFonts w:ascii="Roboto" w:eastAsia="Times New Roman" w:hAnsi="Roboto" w:cs="Arial"/>
          <w:color w:val="282828"/>
          <w:sz w:val="28"/>
          <w:szCs w:val="28"/>
        </w:rPr>
        <w:t xml:space="preserve">В соответствии с федеральными законами от </w:t>
      </w:r>
      <w:r w:rsidRPr="005918CD">
        <w:rPr>
          <w:rFonts w:ascii="Times New Roman" w:eastAsia="Times New Roman" w:hAnsi="Times New Roman" w:cs="Arial"/>
          <w:color w:val="282828"/>
          <w:sz w:val="28"/>
          <w:szCs w:val="28"/>
        </w:rPr>
        <w:t xml:space="preserve">8 мая </w:t>
      </w:r>
      <w:r w:rsidRPr="005918CD">
        <w:rPr>
          <w:rFonts w:ascii="Roboto" w:eastAsia="Times New Roman" w:hAnsi="Roboto" w:cs="Arial"/>
          <w:color w:val="282828"/>
          <w:sz w:val="28"/>
          <w:szCs w:val="28"/>
        </w:rPr>
        <w:t>1994 г</w:t>
      </w:r>
      <w:r w:rsidRPr="005918CD">
        <w:rPr>
          <w:rFonts w:ascii="Times New Roman" w:eastAsia="Times New Roman" w:hAnsi="Times New Roman" w:cs="Arial"/>
          <w:color w:val="282828"/>
          <w:sz w:val="28"/>
          <w:szCs w:val="28"/>
        </w:rPr>
        <w:t>ода</w:t>
      </w:r>
      <w:r w:rsidRPr="005918CD">
        <w:rPr>
          <w:rFonts w:ascii="Roboto" w:eastAsia="Times New Roman" w:hAnsi="Roboto" w:cs="Arial"/>
          <w:color w:val="282828"/>
          <w:sz w:val="28"/>
          <w:szCs w:val="28"/>
        </w:rPr>
        <w:t xml:space="preserve"> № 3-ФЗ «О статусе члена Совета Федерации и статусе депутата Государственной Думы Федерального Собрания Российской Федерации»,                                   от </w:t>
      </w:r>
      <w:r w:rsidRPr="005918CD">
        <w:rPr>
          <w:rFonts w:ascii="Times New Roman" w:eastAsia="Times New Roman" w:hAnsi="Times New Roman" w:cs="Arial"/>
          <w:color w:val="282828"/>
          <w:sz w:val="28"/>
          <w:szCs w:val="28"/>
        </w:rPr>
        <w:t xml:space="preserve">6 октября </w:t>
      </w:r>
      <w:r w:rsidRPr="005918CD">
        <w:rPr>
          <w:rFonts w:ascii="Roboto" w:eastAsia="Times New Roman" w:hAnsi="Roboto" w:cs="Arial"/>
          <w:color w:val="282828"/>
          <w:sz w:val="28"/>
          <w:szCs w:val="28"/>
        </w:rPr>
        <w:t>1999 г</w:t>
      </w:r>
      <w:r w:rsidRPr="005918CD">
        <w:rPr>
          <w:rFonts w:ascii="Times New Roman" w:eastAsia="Times New Roman" w:hAnsi="Times New Roman" w:cs="Arial"/>
          <w:color w:val="282828"/>
          <w:sz w:val="28"/>
          <w:szCs w:val="28"/>
        </w:rPr>
        <w:t>ода</w:t>
      </w:r>
      <w:r w:rsidRPr="005918CD">
        <w:rPr>
          <w:rFonts w:ascii="Roboto" w:eastAsia="Times New Roman" w:hAnsi="Roboto" w:cs="Arial"/>
          <w:color w:val="282828"/>
          <w:sz w:val="28"/>
          <w:szCs w:val="28"/>
        </w:rPr>
        <w:t xml:space="preserve">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                          от </w:t>
      </w:r>
      <w:r w:rsidRPr="005918CD">
        <w:rPr>
          <w:rFonts w:ascii="Times New Roman" w:eastAsia="Times New Roman" w:hAnsi="Times New Roman" w:cs="Arial"/>
          <w:color w:val="282828"/>
          <w:sz w:val="28"/>
          <w:szCs w:val="28"/>
        </w:rPr>
        <w:t xml:space="preserve">6 октября </w:t>
      </w:r>
      <w:r w:rsidRPr="005918CD">
        <w:rPr>
          <w:rFonts w:ascii="Roboto" w:eastAsia="Times New Roman" w:hAnsi="Roboto" w:cs="Arial"/>
          <w:color w:val="282828"/>
          <w:sz w:val="28"/>
          <w:szCs w:val="28"/>
        </w:rPr>
        <w:t>2003 г</w:t>
      </w:r>
      <w:r w:rsidRPr="005918CD">
        <w:rPr>
          <w:rFonts w:ascii="Times New Roman" w:eastAsia="Times New Roman" w:hAnsi="Times New Roman" w:cs="Arial"/>
          <w:color w:val="282828"/>
          <w:sz w:val="28"/>
          <w:szCs w:val="28"/>
        </w:rPr>
        <w:t>ода</w:t>
      </w:r>
      <w:r w:rsidRPr="005918CD">
        <w:rPr>
          <w:rFonts w:ascii="Roboto" w:eastAsia="Times New Roman" w:hAnsi="Roboto" w:cs="Arial"/>
          <w:color w:val="282828"/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proofErr w:type="gramEnd"/>
      <w:r w:rsidRPr="005918CD">
        <w:rPr>
          <w:rFonts w:ascii="Roboto" w:eastAsia="Times New Roman" w:hAnsi="Roboto" w:cs="Arial"/>
          <w:color w:val="282828"/>
          <w:sz w:val="28"/>
          <w:szCs w:val="28"/>
        </w:rPr>
        <w:t>»,                                        Уставом</w:t>
      </w:r>
      <w:r w:rsidRPr="005918CD">
        <w:rPr>
          <w:rFonts w:ascii="Times New Roman" w:eastAsia="Times New Roman" w:hAnsi="Times New Roman" w:cs="Arial"/>
          <w:color w:val="282828"/>
          <w:sz w:val="28"/>
          <w:szCs w:val="28"/>
        </w:rPr>
        <w:t xml:space="preserve"> муниципально</w:t>
      </w:r>
      <w:r>
        <w:rPr>
          <w:rFonts w:ascii="Times New Roman" w:eastAsia="Times New Roman" w:hAnsi="Times New Roman" w:cs="Arial"/>
          <w:color w:val="282828"/>
          <w:sz w:val="28"/>
          <w:szCs w:val="28"/>
        </w:rPr>
        <w:t>го образования «Трудолюбовское</w:t>
      </w:r>
      <w:r w:rsidRPr="005918CD">
        <w:rPr>
          <w:rFonts w:ascii="Times New Roman" w:eastAsia="Times New Roman" w:hAnsi="Times New Roman" w:cs="Arial"/>
          <w:color w:val="282828"/>
          <w:sz w:val="28"/>
          <w:szCs w:val="28"/>
        </w:rPr>
        <w:t xml:space="preserve"> сельское поселение»</w:t>
      </w:r>
      <w:r w:rsidRPr="005918CD">
        <w:rPr>
          <w:rFonts w:ascii="Times New Roman" w:eastAsia="Times New Roman" w:hAnsi="Times New Roman" w:cs="Arial"/>
          <w:i/>
          <w:color w:val="282828"/>
          <w:sz w:val="28"/>
          <w:szCs w:val="28"/>
        </w:rPr>
        <w:t xml:space="preserve"> </w:t>
      </w:r>
      <w:r w:rsidRPr="005918CD">
        <w:rPr>
          <w:rFonts w:ascii="Times New Roman" w:eastAsia="Times New Roman" w:hAnsi="Times New Roman" w:cs="Arial"/>
          <w:color w:val="282828"/>
          <w:sz w:val="28"/>
          <w:szCs w:val="28"/>
        </w:rPr>
        <w:t>Аксубаевского муниципального района Республики Татарстан Исп</w:t>
      </w:r>
      <w:r>
        <w:rPr>
          <w:rFonts w:ascii="Times New Roman" w:eastAsia="Times New Roman" w:hAnsi="Times New Roman" w:cs="Arial"/>
          <w:color w:val="282828"/>
          <w:sz w:val="28"/>
          <w:szCs w:val="28"/>
        </w:rPr>
        <w:t>олнительный комитет Трудолюбовского</w:t>
      </w:r>
      <w:r w:rsidRPr="005918CD">
        <w:rPr>
          <w:rFonts w:ascii="Times New Roman" w:eastAsia="Times New Roman" w:hAnsi="Times New Roman" w:cs="Arial"/>
          <w:color w:val="282828"/>
          <w:sz w:val="28"/>
          <w:szCs w:val="28"/>
        </w:rPr>
        <w:t xml:space="preserve"> сельского поселения</w:t>
      </w:r>
      <w:r w:rsidRPr="005918CD">
        <w:rPr>
          <w:rFonts w:ascii="Times New Roman" w:eastAsia="Times New Roman" w:hAnsi="Times New Roman" w:cs="Arial"/>
          <w:i/>
          <w:color w:val="282828"/>
          <w:sz w:val="28"/>
          <w:szCs w:val="28"/>
        </w:rPr>
        <w:t xml:space="preserve"> </w:t>
      </w:r>
      <w:r w:rsidRPr="005918CD">
        <w:rPr>
          <w:rFonts w:ascii="Times New Roman" w:eastAsia="Times New Roman" w:hAnsi="Times New Roman" w:cs="Arial"/>
          <w:color w:val="282828"/>
          <w:sz w:val="28"/>
          <w:szCs w:val="28"/>
        </w:rPr>
        <w:t>Аксубаевского</w:t>
      </w:r>
      <w:r w:rsidRPr="005918CD">
        <w:rPr>
          <w:rFonts w:ascii="Times New Roman" w:eastAsia="Times New Roman" w:hAnsi="Times New Roman" w:cs="Arial"/>
          <w:i/>
          <w:color w:val="282828"/>
          <w:sz w:val="28"/>
          <w:szCs w:val="28"/>
        </w:rPr>
        <w:t xml:space="preserve"> </w:t>
      </w:r>
      <w:r w:rsidRPr="005918CD">
        <w:rPr>
          <w:rFonts w:ascii="Times New Roman" w:eastAsia="Times New Roman" w:hAnsi="Times New Roman" w:cs="Arial"/>
          <w:color w:val="282828"/>
          <w:sz w:val="28"/>
          <w:szCs w:val="28"/>
        </w:rPr>
        <w:t>муниципального района Республики Татарстан</w:t>
      </w:r>
      <w:proofErr w:type="gramStart"/>
      <w:r w:rsidRPr="005918CD">
        <w:rPr>
          <w:rFonts w:ascii="Times New Roman" w:eastAsia="Times New Roman" w:hAnsi="Times New Roman" w:cs="Arial"/>
          <w:color w:val="282828"/>
          <w:sz w:val="28"/>
          <w:szCs w:val="28"/>
        </w:rPr>
        <w:t xml:space="preserve"> </w:t>
      </w:r>
      <w:r>
        <w:rPr>
          <w:rFonts w:ascii="Times New Roman" w:eastAsia="Times New Roman" w:hAnsi="Times New Roman" w:cs="Arial"/>
          <w:b/>
          <w:color w:val="282828"/>
          <w:sz w:val="28"/>
          <w:szCs w:val="28"/>
        </w:rPr>
        <w:t>П</w:t>
      </w:r>
      <w:proofErr w:type="gramEnd"/>
      <w:r w:rsidRPr="005918CD">
        <w:rPr>
          <w:rFonts w:ascii="Times New Roman" w:eastAsia="Times New Roman" w:hAnsi="Times New Roman" w:cs="Arial"/>
          <w:b/>
          <w:color w:val="282828"/>
          <w:sz w:val="28"/>
          <w:szCs w:val="28"/>
        </w:rPr>
        <w:t>остановляет:</w:t>
      </w:r>
    </w:p>
    <w:p w:rsidR="005918CD" w:rsidRPr="005918CD" w:rsidRDefault="005918CD" w:rsidP="005918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918CD">
        <w:rPr>
          <w:rFonts w:ascii="Times New Roman" w:eastAsia="Times New Roman" w:hAnsi="Times New Roman" w:cs="Arial"/>
          <w:color w:val="282828"/>
          <w:sz w:val="28"/>
          <w:szCs w:val="28"/>
        </w:rPr>
        <w:t xml:space="preserve">1. Утвердить перечень специально отведенных мест для проведения </w:t>
      </w:r>
      <w:r w:rsidRPr="005918CD">
        <w:rPr>
          <w:rFonts w:ascii="Times New Roman" w:eastAsia="Calibri" w:hAnsi="Times New Roman" w:cs="Times New Roman"/>
          <w:color w:val="000000"/>
          <w:sz w:val="28"/>
          <w:szCs w:val="28"/>
        </w:rPr>
        <w:t>встреч депутатов с избирателями в муниципальн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ом образовании «Трудолюбовское</w:t>
      </w:r>
      <w:r w:rsidRPr="005918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  (Приложение № 1). </w:t>
      </w:r>
    </w:p>
    <w:p w:rsidR="005918CD" w:rsidRPr="005918CD" w:rsidRDefault="005918CD" w:rsidP="005918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918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Утвердить порядок предоставления помещений для проведения встреч депутатов с избирателями (Приложение № 2). </w:t>
      </w:r>
    </w:p>
    <w:p w:rsidR="005918CD" w:rsidRPr="005918CD" w:rsidRDefault="005918CD" w:rsidP="005918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918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Обнародовать настоящее постановление путем размещения на «Официальном портале правовой информации Республики Татарстан» по </w:t>
      </w:r>
      <w:proofErr w:type="spellStart"/>
      <w:r w:rsidRPr="005918CD">
        <w:rPr>
          <w:rFonts w:ascii="Times New Roman" w:eastAsia="Calibri" w:hAnsi="Times New Roman" w:cs="Times New Roman"/>
          <w:color w:val="000000"/>
          <w:sz w:val="28"/>
          <w:szCs w:val="28"/>
        </w:rPr>
        <w:t>веб-адресу</w:t>
      </w:r>
      <w:proofErr w:type="spellEnd"/>
      <w:r w:rsidRPr="005918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http://pravo.tatarstan.ru и на официальном сайте Аксубаевского муниципального района в информационно-телекоммуникационной сети Интернет. </w:t>
      </w:r>
    </w:p>
    <w:p w:rsidR="005918CD" w:rsidRPr="005918CD" w:rsidRDefault="005918CD" w:rsidP="005918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918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5918CD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5918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 </w:t>
      </w:r>
    </w:p>
    <w:p w:rsidR="005918CD" w:rsidRPr="005918CD" w:rsidRDefault="005918CD" w:rsidP="005918CD">
      <w:pPr>
        <w:spacing w:after="0" w:line="240" w:lineRule="auto"/>
        <w:rPr>
          <w:rFonts w:ascii="Roboto" w:eastAsia="Times New Roman" w:hAnsi="Roboto" w:cs="Arial"/>
          <w:color w:val="282828"/>
          <w:sz w:val="28"/>
          <w:szCs w:val="28"/>
        </w:rPr>
      </w:pPr>
      <w:r w:rsidRPr="005918CD">
        <w:rPr>
          <w:rFonts w:ascii="Roboto" w:eastAsia="Times New Roman" w:hAnsi="Roboto" w:cs="Arial"/>
          <w:color w:val="282828"/>
          <w:sz w:val="28"/>
          <w:szCs w:val="28"/>
        </w:rPr>
        <w:t> </w:t>
      </w:r>
    </w:p>
    <w:p w:rsidR="005918CD" w:rsidRPr="005918CD" w:rsidRDefault="005918CD" w:rsidP="005918CD">
      <w:pPr>
        <w:spacing w:after="0" w:line="240" w:lineRule="auto"/>
        <w:rPr>
          <w:rFonts w:ascii="Roboto" w:eastAsia="Times New Roman" w:hAnsi="Roboto" w:cs="Arial"/>
          <w:color w:val="282828"/>
          <w:sz w:val="28"/>
          <w:szCs w:val="28"/>
        </w:rPr>
      </w:pPr>
      <w:r w:rsidRPr="005918CD">
        <w:rPr>
          <w:rFonts w:ascii="Roboto" w:eastAsia="Times New Roman" w:hAnsi="Roboto" w:cs="Arial"/>
          <w:color w:val="282828"/>
          <w:sz w:val="28"/>
          <w:szCs w:val="28"/>
        </w:rPr>
        <w:t> </w:t>
      </w:r>
      <w:r>
        <w:rPr>
          <w:rFonts w:ascii="Roboto" w:eastAsia="Times New Roman" w:hAnsi="Roboto" w:cs="Arial" w:hint="eastAsia"/>
          <w:color w:val="282828"/>
          <w:sz w:val="28"/>
          <w:szCs w:val="28"/>
        </w:rPr>
        <w:t>И</w:t>
      </w:r>
      <w:r>
        <w:rPr>
          <w:rFonts w:ascii="Roboto" w:eastAsia="Times New Roman" w:hAnsi="Roboto" w:cs="Arial"/>
          <w:color w:val="282828"/>
          <w:sz w:val="28"/>
          <w:szCs w:val="28"/>
        </w:rPr>
        <w:t>.о. Руководителя</w:t>
      </w:r>
      <w:r w:rsidRPr="005918CD">
        <w:rPr>
          <w:rFonts w:ascii="Roboto" w:eastAsia="Times New Roman" w:hAnsi="Roboto" w:cs="Arial"/>
          <w:color w:val="282828"/>
          <w:sz w:val="28"/>
          <w:szCs w:val="28"/>
        </w:rPr>
        <w:t xml:space="preserve"> исполнительного комитета</w:t>
      </w:r>
    </w:p>
    <w:p w:rsidR="005918CD" w:rsidRPr="005918CD" w:rsidRDefault="005918CD" w:rsidP="005918CD">
      <w:pPr>
        <w:spacing w:after="0" w:line="240" w:lineRule="auto"/>
        <w:rPr>
          <w:rFonts w:ascii="Times New Roman" w:eastAsia="Times New Roman" w:hAnsi="Times New Roman" w:cs="Arial"/>
          <w:color w:val="282828"/>
          <w:sz w:val="28"/>
          <w:szCs w:val="28"/>
        </w:rPr>
      </w:pPr>
      <w:r>
        <w:rPr>
          <w:rFonts w:ascii="Roboto" w:eastAsia="Times New Roman" w:hAnsi="Roboto" w:cs="Arial"/>
          <w:color w:val="282828"/>
          <w:sz w:val="28"/>
          <w:szCs w:val="28"/>
        </w:rPr>
        <w:t xml:space="preserve"> Трудолюбовского сельского поселения</w:t>
      </w:r>
      <w:r w:rsidRPr="005918CD">
        <w:rPr>
          <w:rFonts w:ascii="Times New Roman" w:eastAsia="Times New Roman" w:hAnsi="Times New Roman" w:cs="Arial"/>
          <w:color w:val="282828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Arial"/>
          <w:color w:val="282828"/>
          <w:sz w:val="28"/>
          <w:szCs w:val="28"/>
        </w:rPr>
        <w:t xml:space="preserve">            С.А.Тарасова               </w:t>
      </w:r>
    </w:p>
    <w:p w:rsidR="005918CD" w:rsidRPr="005918CD" w:rsidRDefault="005918CD" w:rsidP="005918CD">
      <w:pPr>
        <w:spacing w:after="0" w:line="240" w:lineRule="auto"/>
        <w:rPr>
          <w:rFonts w:ascii="Times New Roman" w:eastAsia="Times New Roman" w:hAnsi="Times New Roman" w:cs="Arial"/>
          <w:color w:val="282828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Times New Roman" w:eastAsia="Times New Roman" w:hAnsi="Times New Roman" w:cs="Arial"/>
          <w:color w:val="282828"/>
          <w:sz w:val="28"/>
          <w:szCs w:val="28"/>
        </w:rPr>
      </w:pPr>
    </w:p>
    <w:p w:rsidR="005918CD" w:rsidRPr="005918CD" w:rsidRDefault="005918CD" w:rsidP="005918CD">
      <w:pPr>
        <w:spacing w:after="120" w:line="240" w:lineRule="auto"/>
        <w:rPr>
          <w:rFonts w:ascii="Roboto" w:eastAsia="Times New Roman" w:hAnsi="Roboto" w:cs="Arial"/>
          <w:color w:val="282828"/>
          <w:sz w:val="28"/>
          <w:szCs w:val="28"/>
        </w:rPr>
      </w:pPr>
    </w:p>
    <w:p w:rsidR="005918CD" w:rsidRPr="005918CD" w:rsidRDefault="005918CD" w:rsidP="005918CD">
      <w:pPr>
        <w:spacing w:after="120" w:line="240" w:lineRule="auto"/>
        <w:rPr>
          <w:rFonts w:ascii="Roboto" w:eastAsia="Times New Roman" w:hAnsi="Roboto" w:cs="Arial"/>
          <w:color w:val="282828"/>
          <w:sz w:val="28"/>
          <w:szCs w:val="28"/>
        </w:rPr>
      </w:pPr>
      <w:r w:rsidRPr="005918CD">
        <w:rPr>
          <w:rFonts w:ascii="Roboto" w:eastAsia="Times New Roman" w:hAnsi="Roboto" w:cs="Arial"/>
          <w:color w:val="282828"/>
          <w:sz w:val="28"/>
          <w:szCs w:val="28"/>
        </w:rPr>
        <w:lastRenderedPageBreak/>
        <w:t> </w:t>
      </w:r>
    </w:p>
    <w:p w:rsidR="005918CD" w:rsidRPr="005918CD" w:rsidRDefault="005918CD" w:rsidP="005918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918CD">
        <w:rPr>
          <w:rFonts w:ascii="Roboto" w:eastAsia="Times New Roman" w:hAnsi="Roboto" w:cs="Arial"/>
          <w:color w:val="282828"/>
          <w:sz w:val="28"/>
          <w:szCs w:val="28"/>
        </w:rPr>
        <w:t> </w:t>
      </w:r>
      <w:r w:rsidRPr="005918CD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1 </w:t>
      </w:r>
    </w:p>
    <w:p w:rsidR="005918CD" w:rsidRPr="005918CD" w:rsidRDefault="005918CD" w:rsidP="005918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918CD">
        <w:rPr>
          <w:rFonts w:ascii="Times New Roman" w:eastAsia="Times New Roman" w:hAnsi="Times New Roman" w:cs="Times New Roman"/>
          <w:sz w:val="28"/>
          <w:szCs w:val="28"/>
        </w:rPr>
        <w:t>к постановлению  исполнительного комитета</w:t>
      </w:r>
    </w:p>
    <w:p w:rsidR="005918CD" w:rsidRPr="005918CD" w:rsidRDefault="000514D8" w:rsidP="005918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Трудолюбовского</w:t>
      </w:r>
      <w:r w:rsidR="005918CD" w:rsidRPr="005918C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5918CD" w:rsidRPr="005918CD" w:rsidRDefault="000514D8" w:rsidP="005918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№ 5</w:t>
      </w:r>
      <w:r w:rsidR="005918CD" w:rsidRPr="005918C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="005918CD" w:rsidRPr="005918CD">
        <w:rPr>
          <w:rFonts w:ascii="Times New Roman" w:eastAsia="Times New Roman" w:hAnsi="Times New Roman" w:cs="Times New Roman"/>
          <w:sz w:val="28"/>
          <w:szCs w:val="28"/>
        </w:rPr>
        <w:t>.10.2017г</w:t>
      </w:r>
    </w:p>
    <w:p w:rsidR="005918CD" w:rsidRPr="005918CD" w:rsidRDefault="005918CD" w:rsidP="005918CD">
      <w:pPr>
        <w:spacing w:after="0" w:line="240" w:lineRule="auto"/>
        <w:jc w:val="right"/>
        <w:rPr>
          <w:rFonts w:ascii="Calibri" w:eastAsia="Times New Roman" w:hAnsi="Calibri" w:cs="Times New Roman"/>
          <w:sz w:val="28"/>
          <w:szCs w:val="28"/>
        </w:rPr>
      </w:pPr>
      <w:r w:rsidRPr="005918C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5918CD" w:rsidRPr="005918CD" w:rsidRDefault="005918CD" w:rsidP="00591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8CD">
        <w:rPr>
          <w:rFonts w:ascii="Times New Roman" w:eastAsia="Times New Roman" w:hAnsi="Times New Roman" w:cs="Times New Roman"/>
          <w:b/>
          <w:sz w:val="28"/>
          <w:szCs w:val="28"/>
        </w:rPr>
        <w:t xml:space="preserve">Специально отведенные места и перечень помещений </w:t>
      </w:r>
    </w:p>
    <w:p w:rsidR="005918CD" w:rsidRPr="005918CD" w:rsidRDefault="005918CD" w:rsidP="00591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8CD">
        <w:rPr>
          <w:rFonts w:ascii="Times New Roman" w:eastAsia="Times New Roman" w:hAnsi="Times New Roman" w:cs="Times New Roman"/>
          <w:b/>
          <w:sz w:val="28"/>
          <w:szCs w:val="28"/>
        </w:rPr>
        <w:t>для проведения встреч депутатов с избирателями</w:t>
      </w:r>
    </w:p>
    <w:p w:rsidR="005918CD" w:rsidRPr="005918CD" w:rsidRDefault="005918CD" w:rsidP="005918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8"/>
        <w:gridCol w:w="5003"/>
        <w:gridCol w:w="4040"/>
      </w:tblGrid>
      <w:tr w:rsidR="005918CD" w:rsidRPr="005918CD" w:rsidTr="005918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8CD" w:rsidRPr="005918CD" w:rsidRDefault="005918CD" w:rsidP="005918CD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8CD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8CD" w:rsidRPr="005918CD" w:rsidRDefault="005918CD" w:rsidP="005918CD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8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помещений (мест)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8CD" w:rsidRPr="005918CD" w:rsidRDefault="005918CD" w:rsidP="005918CD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8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 </w:t>
            </w:r>
          </w:p>
        </w:tc>
      </w:tr>
      <w:tr w:rsidR="005918CD" w:rsidRPr="005918CD" w:rsidTr="005918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8CD" w:rsidRPr="005918CD" w:rsidRDefault="005918CD" w:rsidP="005918CD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8C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8CD" w:rsidRPr="005918CD" w:rsidRDefault="000514D8" w:rsidP="005918CD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Трудолюбовский </w:t>
            </w:r>
            <w:r w:rsidR="005918CD" w:rsidRPr="005918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СДК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8CD" w:rsidRPr="005918CD" w:rsidRDefault="000514D8" w:rsidP="005918CD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рудолюбово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ул.Романова</w:t>
            </w:r>
            <w:r w:rsidR="005918CD" w:rsidRPr="005918CD">
              <w:rPr>
                <w:rFonts w:ascii="Times New Roman" w:eastAsia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918CD" w:rsidRPr="005918CD" w:rsidTr="005918C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8CD" w:rsidRPr="005918CD" w:rsidRDefault="005918CD" w:rsidP="005918CD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918C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8CD" w:rsidRPr="005918CD" w:rsidRDefault="000514D8" w:rsidP="005918CD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Октябрьский</w:t>
            </w:r>
            <w:r w:rsidR="005918CD" w:rsidRPr="005918C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18CD" w:rsidRPr="005918CD" w:rsidRDefault="000514D8" w:rsidP="005918CD">
            <w:pPr>
              <w:widowControl w:val="0"/>
              <w:tabs>
                <w:tab w:val="left" w:pos="709"/>
                <w:tab w:val="left" w:pos="851"/>
                <w:tab w:val="left" w:pos="4253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ультура, ул.Садовая</w:t>
            </w:r>
            <w:r w:rsidR="005918CD" w:rsidRPr="005918CD">
              <w:rPr>
                <w:rFonts w:ascii="Times New Roman" w:eastAsia="Times New Roman" w:hAnsi="Times New Roman" w:cs="Times New Roman"/>
                <w:sz w:val="28"/>
                <w:szCs w:val="28"/>
              </w:rPr>
              <w:t>, д.1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0514D8" w:rsidRDefault="005918CD" w:rsidP="005918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918CD">
        <w:rPr>
          <w:rFonts w:ascii="Calibri" w:eastAsia="Times New Roman" w:hAnsi="Calibri" w:cs="Times New Roman"/>
          <w:sz w:val="28"/>
          <w:szCs w:val="28"/>
        </w:rPr>
        <w:t xml:space="preserve">                                                                                    </w:t>
      </w:r>
      <w:r w:rsidRPr="005918C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5918CD" w:rsidRPr="005918CD" w:rsidRDefault="005918CD" w:rsidP="005918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918C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5918CD" w:rsidRPr="005918CD" w:rsidRDefault="005918CD" w:rsidP="005918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918CD">
        <w:rPr>
          <w:rFonts w:ascii="Times New Roman" w:eastAsia="Times New Roman" w:hAnsi="Times New Roman" w:cs="Times New Roman"/>
          <w:sz w:val="28"/>
          <w:szCs w:val="28"/>
        </w:rPr>
        <w:t>к постановлению исполнительного комитета</w:t>
      </w:r>
    </w:p>
    <w:p w:rsidR="005918CD" w:rsidRPr="005918CD" w:rsidRDefault="000514D8" w:rsidP="005918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Трудолюбовского</w:t>
      </w:r>
      <w:r w:rsidR="005918CD" w:rsidRPr="005918CD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5918CD" w:rsidRPr="005918CD" w:rsidRDefault="000514D8" w:rsidP="005918C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№ 5 от 27</w:t>
      </w:r>
      <w:r w:rsidR="005918CD" w:rsidRPr="005918CD">
        <w:rPr>
          <w:rFonts w:ascii="Times New Roman" w:eastAsia="Times New Roman" w:hAnsi="Times New Roman" w:cs="Times New Roman"/>
          <w:sz w:val="28"/>
          <w:szCs w:val="28"/>
        </w:rPr>
        <w:t>.10.2017г</w:t>
      </w: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  <w:r w:rsidRPr="005918C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5918CD" w:rsidRPr="005918CD" w:rsidRDefault="005918CD" w:rsidP="005918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18CD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</w:p>
    <w:p w:rsidR="005918CD" w:rsidRPr="005918CD" w:rsidRDefault="005918CD" w:rsidP="00591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hyperlink r:id="rId4" w:history="1">
        <w:r w:rsidRPr="005918CD">
          <w:rPr>
            <w:rFonts w:ascii="Times New Roman" w:eastAsia="Times New Roman" w:hAnsi="Times New Roman" w:cs="Times New Roman"/>
            <w:b/>
            <w:sz w:val="28"/>
          </w:rPr>
          <w:t>Порядок</w:t>
        </w:r>
      </w:hyperlink>
    </w:p>
    <w:p w:rsidR="005918CD" w:rsidRPr="005918CD" w:rsidRDefault="005918CD" w:rsidP="00591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8CD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 помещений для проведения встреч</w:t>
      </w:r>
    </w:p>
    <w:p w:rsidR="005918CD" w:rsidRPr="005918CD" w:rsidRDefault="005918CD" w:rsidP="00591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918CD">
        <w:rPr>
          <w:rFonts w:ascii="Times New Roman" w:eastAsia="Times New Roman" w:hAnsi="Times New Roman" w:cs="Times New Roman"/>
          <w:b/>
          <w:sz w:val="28"/>
          <w:szCs w:val="28"/>
        </w:rPr>
        <w:t>депутатов с избирателями</w:t>
      </w:r>
    </w:p>
    <w:p w:rsidR="005918CD" w:rsidRPr="005918CD" w:rsidRDefault="005918CD" w:rsidP="005918C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918CD" w:rsidRPr="005918CD" w:rsidRDefault="005918CD" w:rsidP="005918C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918CD">
        <w:rPr>
          <w:rFonts w:ascii="Times New Roman" w:eastAsia="Times New Roman" w:hAnsi="Times New Roman" w:cs="Times New Roman"/>
          <w:sz w:val="28"/>
          <w:szCs w:val="28"/>
        </w:rPr>
        <w:t>1. </w:t>
      </w:r>
      <w:hyperlink r:id="rId5" w:history="1">
        <w:proofErr w:type="gramStart"/>
        <w:r w:rsidRPr="005918CD">
          <w:rPr>
            <w:rFonts w:ascii="Times New Roman" w:eastAsia="Times New Roman" w:hAnsi="Times New Roman" w:cs="Times New Roman"/>
            <w:sz w:val="28"/>
          </w:rPr>
          <w:t>Порядок</w:t>
        </w:r>
      </w:hyperlink>
      <w:r w:rsidRPr="005918CD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помещений для проведения встреч депутатов с избирателями (далее – Порядок), определяет условия предоставления  специально отведенных мест для проведения публичных мероприятий в форме  встреч депутатов различных уровней с избирателями в соответствии с ч. 5.3.  статьи 40 Федерального закона от 6 октября 2003 года   № 131-ФЗ "Об общих принципах организации местного самоуправления в Российской Федерации".</w:t>
      </w:r>
      <w:proofErr w:type="gramEnd"/>
    </w:p>
    <w:p w:rsidR="005918CD" w:rsidRPr="005918CD" w:rsidRDefault="005918CD" w:rsidP="005918C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5918C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2. Нежилое помещение предоставляется в безвозмездное пользование на основании письменного обращения (заявления) депутата по форме согласно приложению к настоящему Порядку. Письменное обращение (заявление) депутата должно быть   направлено в администрацию муниципального образования не </w:t>
      </w:r>
      <w:proofErr w:type="gramStart"/>
      <w:r w:rsidRPr="005918C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позднее</w:t>
      </w:r>
      <w:proofErr w:type="gramEnd"/>
      <w:r w:rsidRPr="005918C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чем за две недели до даты проведения  встречи.</w:t>
      </w:r>
    </w:p>
    <w:p w:rsidR="005918CD" w:rsidRPr="005918CD" w:rsidRDefault="005918CD" w:rsidP="005918C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5918C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3. </w:t>
      </w:r>
      <w:proofErr w:type="gramStart"/>
      <w:r w:rsidRPr="005918C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При проведении встреч, в целях обеспечения безопасности граждан, принимающих участие в публичных мероприятиях, сохранности объектов и помещений, которые используются для их проведения, а также недопущения нарушения прав и законных интересов граждан, не являющихся участниками публичных мероприятий, необходимо учитывать требования Постановления Исполнител</w:t>
      </w:r>
      <w:r w:rsidR="000514D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ьного комитета Трудолюбовского</w:t>
      </w:r>
      <w:r w:rsidRPr="005918C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сельского поселения Аксубаевского муниципального</w:t>
      </w:r>
      <w:r w:rsidR="000514D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района Республики Татарстан № 7 от 29 мая</w:t>
      </w:r>
      <w:r w:rsidRPr="005918C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2014 года «Об установлении норм предельной</w:t>
      </w:r>
      <w:proofErr w:type="gramEnd"/>
      <w:r w:rsidRPr="005918C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Pr="005918C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заполняемости</w:t>
      </w:r>
      <w:proofErr w:type="spellEnd"/>
      <w:r w:rsidRPr="005918C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терр</w:t>
      </w:r>
      <w:r w:rsidR="000514D8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итории (помещений</w:t>
      </w:r>
      <w:r w:rsidRPr="005918C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</w:rPr>
        <w:t>) в местах проведения публичных мероприятий».</w:t>
      </w: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tbl>
      <w:tblPr>
        <w:tblW w:w="5580" w:type="dxa"/>
        <w:tblInd w:w="3888" w:type="dxa"/>
        <w:tblLayout w:type="fixed"/>
        <w:tblLook w:val="04A0"/>
      </w:tblPr>
      <w:tblGrid>
        <w:gridCol w:w="5580"/>
      </w:tblGrid>
      <w:tr w:rsidR="005918CD" w:rsidRPr="005918CD" w:rsidTr="005918CD">
        <w:trPr>
          <w:trHeight w:val="186"/>
        </w:trPr>
        <w:tc>
          <w:tcPr>
            <w:tcW w:w="5580" w:type="dxa"/>
            <w:hideMark/>
          </w:tcPr>
          <w:p w:rsidR="005918CD" w:rsidRPr="005918CD" w:rsidRDefault="005918CD" w:rsidP="005918CD">
            <w:pPr>
              <w:spacing w:after="0" w:line="240" w:lineRule="auto"/>
              <w:jc w:val="right"/>
              <w:outlineLvl w:val="7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5918C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Приложение </w:t>
            </w:r>
          </w:p>
          <w:p w:rsidR="005918CD" w:rsidRPr="005918CD" w:rsidRDefault="005918CD" w:rsidP="005918CD">
            <w:pPr>
              <w:spacing w:after="0" w:line="240" w:lineRule="auto"/>
              <w:jc w:val="right"/>
              <w:outlineLvl w:val="7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5918C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к Порядку предоставления помещений </w:t>
            </w:r>
          </w:p>
          <w:p w:rsidR="005918CD" w:rsidRPr="005918CD" w:rsidRDefault="005918CD" w:rsidP="005918CD">
            <w:pPr>
              <w:spacing w:after="0" w:line="240" w:lineRule="auto"/>
              <w:jc w:val="right"/>
              <w:outlineLvl w:val="7"/>
              <w:rPr>
                <w:rFonts w:ascii="Calibri" w:eastAsia="Times New Roman" w:hAnsi="Calibri" w:cs="Times New Roman"/>
                <w:i/>
                <w:iCs/>
                <w:sz w:val="28"/>
                <w:szCs w:val="28"/>
              </w:rPr>
            </w:pPr>
            <w:r w:rsidRPr="005918CD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для проведения встреч депутатов с избирателями</w:t>
            </w:r>
          </w:p>
        </w:tc>
      </w:tr>
    </w:tbl>
    <w:p w:rsidR="005918CD" w:rsidRPr="005918CD" w:rsidRDefault="005918CD" w:rsidP="005918CD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</w:p>
    <w:p w:rsidR="005918CD" w:rsidRPr="005918CD" w:rsidRDefault="005918CD" w:rsidP="005918CD">
      <w:pPr>
        <w:autoSpaceDE w:val="0"/>
        <w:autoSpaceDN w:val="0"/>
        <w:adjustRightInd w:val="0"/>
        <w:spacing w:after="0" w:line="240" w:lineRule="auto"/>
        <w:ind w:left="450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918CD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:rsidR="005918CD" w:rsidRPr="005918CD" w:rsidRDefault="005918CD" w:rsidP="005918CD">
      <w:pPr>
        <w:autoSpaceDE w:val="0"/>
        <w:autoSpaceDN w:val="0"/>
        <w:adjustRightInd w:val="0"/>
        <w:spacing w:after="0" w:line="240" w:lineRule="auto"/>
        <w:ind w:left="450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918CD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:rsidR="005918CD" w:rsidRPr="005918CD" w:rsidRDefault="005918CD" w:rsidP="005918CD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18CD">
        <w:rPr>
          <w:rFonts w:ascii="Times New Roman" w:eastAsia="Times New Roman" w:hAnsi="Times New Roman" w:cs="Times New Roman"/>
          <w:sz w:val="28"/>
          <w:szCs w:val="28"/>
        </w:rPr>
        <w:t>(наименование администрации) собственника, владельца помещения</w:t>
      </w:r>
    </w:p>
    <w:p w:rsidR="005918CD" w:rsidRPr="005918CD" w:rsidRDefault="005918CD" w:rsidP="005918CD">
      <w:pPr>
        <w:autoSpaceDE w:val="0"/>
        <w:autoSpaceDN w:val="0"/>
        <w:adjustRightInd w:val="0"/>
        <w:spacing w:after="0" w:line="240" w:lineRule="auto"/>
        <w:ind w:left="450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918CD">
        <w:rPr>
          <w:rFonts w:ascii="Times New Roman" w:eastAsia="Times New Roman" w:hAnsi="Times New Roman" w:cs="Times New Roman"/>
          <w:sz w:val="28"/>
          <w:szCs w:val="28"/>
        </w:rPr>
        <w:t>от ________________________________</w:t>
      </w:r>
    </w:p>
    <w:p w:rsidR="005918CD" w:rsidRPr="005918CD" w:rsidRDefault="005918CD" w:rsidP="005918CD">
      <w:pPr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18CD">
        <w:rPr>
          <w:rFonts w:ascii="Times New Roman" w:eastAsia="Times New Roman" w:hAnsi="Times New Roman" w:cs="Times New Roman"/>
          <w:sz w:val="28"/>
          <w:szCs w:val="28"/>
        </w:rPr>
        <w:t>(Ф.И.О. депутата)</w:t>
      </w:r>
    </w:p>
    <w:p w:rsidR="005918CD" w:rsidRPr="005918CD" w:rsidRDefault="005918CD" w:rsidP="005918CD">
      <w:pPr>
        <w:spacing w:before="240" w:after="60" w:line="240" w:lineRule="auto"/>
        <w:outlineLvl w:val="4"/>
        <w:rPr>
          <w:rFonts w:ascii="Calibri" w:eastAsia="Times New Roman" w:hAnsi="Calibri" w:cs="Times New Roman"/>
          <w:i/>
          <w:iCs/>
          <w:sz w:val="26"/>
          <w:szCs w:val="28"/>
        </w:rPr>
      </w:pPr>
    </w:p>
    <w:p w:rsidR="005918CD" w:rsidRPr="005918CD" w:rsidRDefault="005918CD" w:rsidP="005918CD">
      <w:pPr>
        <w:spacing w:before="240" w:after="60" w:line="240" w:lineRule="auto"/>
        <w:jc w:val="center"/>
        <w:outlineLvl w:val="4"/>
        <w:rPr>
          <w:rFonts w:ascii="Times New Roman" w:eastAsia="Times New Roman" w:hAnsi="Times New Roman" w:cs="Times New Roman"/>
          <w:b/>
          <w:iCs/>
          <w:sz w:val="26"/>
          <w:szCs w:val="28"/>
        </w:rPr>
      </w:pPr>
      <w:r w:rsidRPr="005918CD">
        <w:rPr>
          <w:rFonts w:ascii="Times New Roman" w:eastAsia="Times New Roman" w:hAnsi="Times New Roman" w:cs="Times New Roman"/>
          <w:b/>
          <w:iCs/>
          <w:sz w:val="26"/>
          <w:szCs w:val="28"/>
        </w:rPr>
        <w:t>Заявление о предоставлении помещения</w:t>
      </w:r>
    </w:p>
    <w:p w:rsidR="005918CD" w:rsidRPr="005918CD" w:rsidRDefault="005918CD" w:rsidP="005918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918CD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проведения встреч депутата с избирателями</w:t>
      </w:r>
    </w:p>
    <w:p w:rsidR="005918CD" w:rsidRPr="005918CD" w:rsidRDefault="005918CD" w:rsidP="005918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18CD" w:rsidRPr="005918CD" w:rsidRDefault="005918CD" w:rsidP="005918C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8CD">
        <w:rPr>
          <w:rFonts w:ascii="Times New Roman" w:eastAsia="Times New Roman" w:hAnsi="Times New Roman" w:cs="Times New Roman"/>
          <w:sz w:val="28"/>
          <w:szCs w:val="28"/>
        </w:rPr>
        <w:t>В соответствии п. 5.3. статьи 40 Федерального закона от 06.10.2003 №131-ФЗ "Об общих принципах организации местного самоуправления в Российской Федерации" прошу предоставить помещение по адресу: __________________________________________________________________</w:t>
      </w:r>
    </w:p>
    <w:p w:rsidR="005918CD" w:rsidRPr="005918CD" w:rsidRDefault="005918CD" w:rsidP="00591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8C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5918CD" w:rsidRPr="005918CD" w:rsidRDefault="005918CD" w:rsidP="005918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18CD">
        <w:rPr>
          <w:rFonts w:ascii="Times New Roman" w:eastAsia="Times New Roman" w:hAnsi="Times New Roman" w:cs="Times New Roman"/>
          <w:sz w:val="28"/>
          <w:szCs w:val="28"/>
        </w:rPr>
        <w:t>(место проведения встречи)</w:t>
      </w:r>
    </w:p>
    <w:p w:rsidR="005918CD" w:rsidRPr="005918CD" w:rsidRDefault="005918CD" w:rsidP="00591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8CD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 публичного мероприятия в форме собрания, встречи с избирателями которое планируется «___   » ___________ 20__ года </w:t>
      </w:r>
      <w:proofErr w:type="gramStart"/>
      <w:r w:rsidRPr="005918CD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5918CD">
        <w:rPr>
          <w:rFonts w:ascii="Times New Roman" w:eastAsia="Times New Roman" w:hAnsi="Times New Roman" w:cs="Times New Roman"/>
          <w:sz w:val="28"/>
          <w:szCs w:val="28"/>
        </w:rPr>
        <w:t xml:space="preserve"> ____________________,</w:t>
      </w:r>
    </w:p>
    <w:p w:rsidR="005918CD" w:rsidRPr="005918CD" w:rsidRDefault="005918CD" w:rsidP="005918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18CD">
        <w:rPr>
          <w:rFonts w:ascii="Times New Roman" w:eastAsia="Times New Roman" w:hAnsi="Times New Roman" w:cs="Times New Roman"/>
          <w:sz w:val="28"/>
          <w:szCs w:val="28"/>
        </w:rPr>
        <w:t>(время начала проведения встречи)</w:t>
      </w:r>
    </w:p>
    <w:p w:rsidR="005918CD" w:rsidRPr="005918CD" w:rsidRDefault="005918CD" w:rsidP="00591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8CD">
        <w:rPr>
          <w:rFonts w:ascii="Times New Roman" w:eastAsia="Times New Roman" w:hAnsi="Times New Roman" w:cs="Times New Roman"/>
          <w:sz w:val="28"/>
          <w:szCs w:val="28"/>
        </w:rPr>
        <w:t>продолжительностью _______________________________________________.</w:t>
      </w:r>
    </w:p>
    <w:p w:rsidR="005918CD" w:rsidRPr="005918CD" w:rsidRDefault="005918CD" w:rsidP="005918CD">
      <w:pPr>
        <w:autoSpaceDE w:val="0"/>
        <w:autoSpaceDN w:val="0"/>
        <w:adjustRightInd w:val="0"/>
        <w:spacing w:after="0" w:line="240" w:lineRule="auto"/>
        <w:ind w:left="27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18CD">
        <w:rPr>
          <w:rFonts w:ascii="Times New Roman" w:eastAsia="Times New Roman" w:hAnsi="Times New Roman" w:cs="Times New Roman"/>
          <w:sz w:val="28"/>
          <w:szCs w:val="28"/>
        </w:rPr>
        <w:t>(продолжительность встречи)</w:t>
      </w:r>
    </w:p>
    <w:p w:rsidR="005918CD" w:rsidRPr="005918CD" w:rsidRDefault="005918CD" w:rsidP="00591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8CD">
        <w:rPr>
          <w:rFonts w:ascii="Times New Roman" w:eastAsia="Times New Roman" w:hAnsi="Times New Roman" w:cs="Times New Roman"/>
          <w:sz w:val="28"/>
          <w:szCs w:val="28"/>
        </w:rPr>
        <w:t>Примерное число участников: _______________________________________.</w:t>
      </w:r>
    </w:p>
    <w:p w:rsidR="005918CD" w:rsidRPr="005918CD" w:rsidRDefault="005918CD" w:rsidP="00591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918CD">
        <w:rPr>
          <w:rFonts w:ascii="Times New Roman" w:eastAsia="Times New Roman" w:hAnsi="Times New Roman" w:cs="Times New Roman"/>
          <w:sz w:val="28"/>
          <w:szCs w:val="28"/>
        </w:rPr>
        <w:t>Ответственный</w:t>
      </w:r>
      <w:proofErr w:type="gramEnd"/>
      <w:r w:rsidRPr="005918CD">
        <w:rPr>
          <w:rFonts w:ascii="Times New Roman" w:eastAsia="Times New Roman" w:hAnsi="Times New Roman" w:cs="Times New Roman"/>
          <w:sz w:val="28"/>
          <w:szCs w:val="28"/>
        </w:rPr>
        <w:t xml:space="preserve"> за проведение мероприятия (встречи) ____________________________,</w:t>
      </w:r>
    </w:p>
    <w:p w:rsidR="005918CD" w:rsidRPr="005918CD" w:rsidRDefault="005918CD" w:rsidP="005918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918C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(Ф.И.О., статус)</w:t>
      </w:r>
    </w:p>
    <w:p w:rsidR="005918CD" w:rsidRPr="005918CD" w:rsidRDefault="005918CD" w:rsidP="00591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8CD">
        <w:rPr>
          <w:rFonts w:ascii="Times New Roman" w:eastAsia="Times New Roman" w:hAnsi="Times New Roman" w:cs="Times New Roman"/>
          <w:sz w:val="28"/>
          <w:szCs w:val="28"/>
        </w:rPr>
        <w:t>контактный телефон __________________________________________.</w:t>
      </w:r>
    </w:p>
    <w:p w:rsidR="005918CD" w:rsidRPr="005918CD" w:rsidRDefault="005918CD" w:rsidP="005918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18CD">
        <w:rPr>
          <w:rFonts w:ascii="Times New Roman" w:eastAsia="Times New Roman" w:hAnsi="Times New Roman" w:cs="Times New Roman"/>
          <w:sz w:val="28"/>
          <w:szCs w:val="28"/>
        </w:rPr>
        <w:t>Дата подачи заявки: _________________________</w:t>
      </w:r>
    </w:p>
    <w:p w:rsidR="005918CD" w:rsidRPr="005918CD" w:rsidRDefault="005918CD" w:rsidP="005918CD">
      <w:pPr>
        <w:tabs>
          <w:tab w:val="left" w:pos="1985"/>
          <w:tab w:val="left" w:pos="2268"/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918CD" w:rsidRPr="005918CD" w:rsidRDefault="005918CD" w:rsidP="005918CD">
      <w:pPr>
        <w:tabs>
          <w:tab w:val="left" w:pos="1985"/>
          <w:tab w:val="left" w:pos="2268"/>
          <w:tab w:val="left" w:pos="269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18C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Депутат </w:t>
      </w:r>
      <w:r w:rsidRPr="005918CD">
        <w:rPr>
          <w:rFonts w:ascii="Times New Roman" w:eastAsia="Times New Roman" w:hAnsi="Times New Roman" w:cs="Times New Roman"/>
          <w:sz w:val="28"/>
          <w:szCs w:val="28"/>
        </w:rPr>
        <w:t xml:space="preserve"> _____________                                        __________________</w:t>
      </w:r>
    </w:p>
    <w:p w:rsidR="005918CD" w:rsidRPr="005918CD" w:rsidRDefault="005918CD" w:rsidP="005918C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18CD">
        <w:rPr>
          <w:rFonts w:ascii="Times New Roman" w:eastAsia="Times New Roman" w:hAnsi="Times New Roman" w:cs="Times New Roman"/>
          <w:sz w:val="28"/>
          <w:szCs w:val="28"/>
        </w:rPr>
        <w:t xml:space="preserve">                     (подпись)                                            (расшифровка подписи)</w:t>
      </w:r>
    </w:p>
    <w:p w:rsidR="005918CD" w:rsidRPr="005918CD" w:rsidRDefault="005918CD" w:rsidP="005918CD">
      <w:pPr>
        <w:autoSpaceDE w:val="0"/>
        <w:autoSpaceDN w:val="0"/>
        <w:adjustRightInd w:val="0"/>
        <w:spacing w:after="0" w:line="240" w:lineRule="auto"/>
        <w:ind w:left="4680"/>
        <w:rPr>
          <w:rFonts w:ascii="Times New Roman" w:eastAsia="Times New Roman" w:hAnsi="Times New Roman" w:cs="Times New Roman"/>
          <w:sz w:val="28"/>
          <w:szCs w:val="28"/>
        </w:rPr>
      </w:pPr>
    </w:p>
    <w:p w:rsidR="005918CD" w:rsidRPr="005918CD" w:rsidRDefault="005918CD" w:rsidP="005918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5918CD">
        <w:rPr>
          <w:rFonts w:ascii="Calibri" w:eastAsia="Times New Roman" w:hAnsi="Calibri" w:cs="Times New Roman"/>
          <w:sz w:val="28"/>
          <w:szCs w:val="28"/>
        </w:rPr>
        <w:t>«____»_________20__     год</w:t>
      </w:r>
    </w:p>
    <w:p w:rsidR="005918CD" w:rsidRPr="005918CD" w:rsidRDefault="005918CD" w:rsidP="005918CD">
      <w:pPr>
        <w:spacing w:after="120" w:line="240" w:lineRule="auto"/>
        <w:rPr>
          <w:rFonts w:ascii="Roboto" w:eastAsia="Times New Roman" w:hAnsi="Roboto" w:cs="Arial"/>
          <w:color w:val="282828"/>
          <w:sz w:val="28"/>
          <w:szCs w:val="28"/>
        </w:rPr>
      </w:pPr>
    </w:p>
    <w:p w:rsidR="005918CD" w:rsidRPr="005918CD" w:rsidRDefault="005918CD" w:rsidP="005918CD">
      <w:pPr>
        <w:spacing w:after="120" w:line="240" w:lineRule="auto"/>
        <w:rPr>
          <w:rFonts w:ascii="Roboto" w:eastAsia="Times New Roman" w:hAnsi="Roboto" w:cs="Arial"/>
          <w:color w:val="282828"/>
          <w:sz w:val="28"/>
          <w:szCs w:val="28"/>
        </w:rPr>
      </w:pPr>
      <w:r w:rsidRPr="005918CD">
        <w:rPr>
          <w:rFonts w:ascii="Roboto" w:eastAsia="Times New Roman" w:hAnsi="Roboto" w:cs="Arial"/>
          <w:color w:val="282828"/>
          <w:sz w:val="28"/>
          <w:szCs w:val="28"/>
        </w:rPr>
        <w:t> </w:t>
      </w:r>
    </w:p>
    <w:sectPr w:rsidR="005918CD" w:rsidRPr="00591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918CD"/>
    <w:rsid w:val="000514D8"/>
    <w:rsid w:val="00591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5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RLAW358;n=23709;fld=134;dst=100012" TargetMode="External"/><Relationship Id="rId4" Type="http://schemas.openxmlformats.org/officeDocument/2006/relationships/hyperlink" Target="consultantplus://offline/main?base=RLAW358;n=23709;fld=134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2</cp:revision>
  <dcterms:created xsi:type="dcterms:W3CDTF">2017-10-27T10:23:00Z</dcterms:created>
  <dcterms:modified xsi:type="dcterms:W3CDTF">2017-10-27T10:42:00Z</dcterms:modified>
</cp:coreProperties>
</file>