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7CE3" w:rsidRDefault="002F7CE3" w:rsidP="00251FDC">
      <w:pPr>
        <w:jc w:val="center"/>
        <w:outlineLvl w:val="0"/>
        <w:rPr>
          <w:rFonts w:ascii="Times New Roman" w:hAnsi="Times New Roman" w:cs="Times New Roman"/>
          <w:sz w:val="24"/>
          <w:szCs w:val="24"/>
        </w:rPr>
      </w:pPr>
      <w:r>
        <w:rPr>
          <w:rFonts w:ascii="Times New Roman" w:hAnsi="Times New Roman" w:cs="Times New Roman"/>
          <w:sz w:val="24"/>
          <w:szCs w:val="24"/>
        </w:rPr>
        <w:t xml:space="preserve"> </w:t>
      </w:r>
    </w:p>
    <w:p w:rsidR="002F7CE3" w:rsidRDefault="002F7CE3" w:rsidP="00251FDC">
      <w:pPr>
        <w:jc w:val="center"/>
        <w:outlineLvl w:val="0"/>
        <w:rPr>
          <w:rFonts w:ascii="Times New Roman" w:hAnsi="Times New Roman" w:cs="Times New Roman"/>
          <w:sz w:val="24"/>
          <w:szCs w:val="24"/>
        </w:rPr>
      </w:pPr>
    </w:p>
    <w:p w:rsidR="002F7CE3" w:rsidRPr="00251FDC" w:rsidRDefault="002F7CE3" w:rsidP="00251FDC">
      <w:pPr>
        <w:jc w:val="center"/>
        <w:outlineLvl w:val="0"/>
        <w:rPr>
          <w:rFonts w:ascii="Times New Roman" w:hAnsi="Times New Roman" w:cs="Times New Roman"/>
          <w:sz w:val="24"/>
          <w:szCs w:val="24"/>
        </w:rPr>
      </w:pPr>
    </w:p>
    <w:p w:rsidR="002F7CE3" w:rsidRPr="00E35084" w:rsidRDefault="002F7CE3" w:rsidP="00251FDC">
      <w:pPr>
        <w:spacing w:after="0"/>
        <w:jc w:val="center"/>
        <w:outlineLvl w:val="0"/>
        <w:rPr>
          <w:rFonts w:ascii="Times New Roman" w:hAnsi="Times New Roman" w:cs="Times New Roman"/>
          <w:b/>
          <w:bCs/>
          <w:sz w:val="28"/>
          <w:szCs w:val="28"/>
        </w:rPr>
      </w:pPr>
      <w:r w:rsidRPr="00E35084">
        <w:rPr>
          <w:rFonts w:ascii="Times New Roman" w:hAnsi="Times New Roman" w:cs="Times New Roman"/>
          <w:b/>
          <w:bCs/>
          <w:sz w:val="28"/>
          <w:szCs w:val="28"/>
        </w:rPr>
        <w:t>СОВЕТ  ЩЕРБЕНСКОГО  СЕЛЬСКОГО  ПОСЕЛЕНИЯ</w:t>
      </w:r>
    </w:p>
    <w:p w:rsidR="002F7CE3" w:rsidRPr="00E35084" w:rsidRDefault="002F7CE3" w:rsidP="00251FDC">
      <w:pPr>
        <w:spacing w:after="0"/>
        <w:jc w:val="center"/>
        <w:rPr>
          <w:rFonts w:ascii="Times New Roman" w:hAnsi="Times New Roman" w:cs="Times New Roman"/>
          <w:b/>
          <w:bCs/>
          <w:sz w:val="28"/>
          <w:szCs w:val="28"/>
        </w:rPr>
      </w:pPr>
      <w:r w:rsidRPr="00E35084">
        <w:rPr>
          <w:rFonts w:ascii="Times New Roman" w:hAnsi="Times New Roman" w:cs="Times New Roman"/>
          <w:b/>
          <w:bCs/>
          <w:sz w:val="28"/>
          <w:szCs w:val="28"/>
        </w:rPr>
        <w:t>АКСУБАЕВСКОГО   МУНИЦИПАЛЬНОГО   РАЙОНА</w:t>
      </w:r>
    </w:p>
    <w:p w:rsidR="002F7CE3" w:rsidRPr="00E35084" w:rsidRDefault="002F7CE3" w:rsidP="00251FDC">
      <w:pPr>
        <w:spacing w:after="0"/>
        <w:jc w:val="center"/>
        <w:rPr>
          <w:rFonts w:ascii="Times New Roman" w:hAnsi="Times New Roman" w:cs="Times New Roman"/>
          <w:b/>
          <w:bCs/>
          <w:sz w:val="28"/>
          <w:szCs w:val="28"/>
        </w:rPr>
      </w:pPr>
      <w:r w:rsidRPr="00E35084">
        <w:rPr>
          <w:rFonts w:ascii="Times New Roman" w:hAnsi="Times New Roman" w:cs="Times New Roman"/>
          <w:b/>
          <w:bCs/>
          <w:sz w:val="28"/>
          <w:szCs w:val="28"/>
        </w:rPr>
        <w:t>РЕСПУБЛИКИ   ТАТАРСТАН</w:t>
      </w:r>
    </w:p>
    <w:p w:rsidR="002F7CE3" w:rsidRPr="00E35084" w:rsidRDefault="002F7CE3" w:rsidP="00251FDC">
      <w:pPr>
        <w:rPr>
          <w:rFonts w:ascii="Times New Roman" w:hAnsi="Times New Roman" w:cs="Times New Roman"/>
          <w:b/>
          <w:bCs/>
          <w:sz w:val="28"/>
          <w:szCs w:val="28"/>
        </w:rPr>
      </w:pPr>
    </w:p>
    <w:p w:rsidR="002F7CE3" w:rsidRPr="00E35084" w:rsidRDefault="002F7CE3" w:rsidP="00251FDC">
      <w:pPr>
        <w:jc w:val="center"/>
        <w:outlineLvl w:val="0"/>
        <w:rPr>
          <w:rFonts w:ascii="Times New Roman" w:hAnsi="Times New Roman" w:cs="Times New Roman"/>
          <w:b/>
          <w:bCs/>
          <w:sz w:val="28"/>
          <w:szCs w:val="28"/>
        </w:rPr>
      </w:pPr>
      <w:r w:rsidRPr="00E35084">
        <w:rPr>
          <w:rFonts w:ascii="Times New Roman" w:hAnsi="Times New Roman" w:cs="Times New Roman"/>
          <w:b/>
          <w:bCs/>
          <w:sz w:val="28"/>
          <w:szCs w:val="28"/>
        </w:rPr>
        <w:t>Р Е Ш Е Н И Е</w:t>
      </w:r>
    </w:p>
    <w:p w:rsidR="002F7CE3" w:rsidRPr="0024040B" w:rsidRDefault="002F7CE3" w:rsidP="00251FDC">
      <w:pPr>
        <w:jc w:val="center"/>
        <w:rPr>
          <w:rFonts w:ascii="Times New Roman" w:hAnsi="Times New Roman" w:cs="Times New Roman"/>
          <w:sz w:val="28"/>
          <w:szCs w:val="28"/>
        </w:rPr>
      </w:pPr>
      <w:r w:rsidRPr="0024040B">
        <w:rPr>
          <w:rFonts w:ascii="Times New Roman" w:hAnsi="Times New Roman" w:cs="Times New Roman"/>
          <w:sz w:val="28"/>
          <w:szCs w:val="28"/>
        </w:rPr>
        <w:t>№ 3                                             от       21 марта     2012 года.</w:t>
      </w:r>
    </w:p>
    <w:p w:rsidR="002F7CE3" w:rsidRPr="0024040B" w:rsidRDefault="002F7CE3" w:rsidP="00251FDC">
      <w:pPr>
        <w:ind w:firstLine="720"/>
        <w:rPr>
          <w:rFonts w:ascii="Times New Roman" w:hAnsi="Times New Roman" w:cs="Times New Roman"/>
          <w:sz w:val="28"/>
          <w:szCs w:val="28"/>
        </w:rPr>
      </w:pPr>
    </w:p>
    <w:p w:rsidR="002F7CE3" w:rsidRPr="0024040B" w:rsidRDefault="002F7CE3" w:rsidP="00251FDC">
      <w:pPr>
        <w:pStyle w:val="ConsNonformat"/>
        <w:widowControl/>
        <w:ind w:right="0"/>
        <w:rPr>
          <w:rFonts w:ascii="Times New Roman" w:hAnsi="Times New Roman" w:cs="Times New Roman"/>
          <w:sz w:val="28"/>
          <w:szCs w:val="28"/>
        </w:rPr>
      </w:pPr>
      <w:r w:rsidRPr="0024040B">
        <w:rPr>
          <w:rFonts w:ascii="Times New Roman" w:hAnsi="Times New Roman" w:cs="Times New Roman"/>
          <w:sz w:val="28"/>
          <w:szCs w:val="28"/>
        </w:rPr>
        <w:t xml:space="preserve">«Об утверждении  Положения </w:t>
      </w:r>
      <w:r>
        <w:rPr>
          <w:rFonts w:ascii="Times New Roman" w:hAnsi="Times New Roman" w:cs="Times New Roman"/>
          <w:sz w:val="28"/>
          <w:szCs w:val="28"/>
        </w:rPr>
        <w:t>о порядке владения,</w:t>
      </w:r>
      <w:r w:rsidRPr="0024040B">
        <w:rPr>
          <w:rFonts w:ascii="Times New Roman" w:hAnsi="Times New Roman" w:cs="Times New Roman"/>
          <w:sz w:val="28"/>
          <w:szCs w:val="28"/>
        </w:rPr>
        <w:t xml:space="preserve"> </w:t>
      </w:r>
    </w:p>
    <w:p w:rsidR="002F7CE3" w:rsidRPr="0024040B" w:rsidRDefault="002F7CE3" w:rsidP="00251FDC">
      <w:pPr>
        <w:pStyle w:val="ConsNonformat"/>
        <w:widowControl/>
        <w:ind w:right="0"/>
        <w:jc w:val="both"/>
        <w:rPr>
          <w:rFonts w:ascii="Times New Roman" w:hAnsi="Times New Roman" w:cs="Times New Roman"/>
          <w:sz w:val="28"/>
          <w:szCs w:val="28"/>
        </w:rPr>
      </w:pPr>
      <w:r>
        <w:rPr>
          <w:rFonts w:ascii="Times New Roman" w:hAnsi="Times New Roman" w:cs="Times New Roman"/>
          <w:sz w:val="28"/>
          <w:szCs w:val="28"/>
        </w:rPr>
        <w:t xml:space="preserve">пользования </w:t>
      </w:r>
      <w:r w:rsidRPr="0024040B">
        <w:rPr>
          <w:rFonts w:ascii="Times New Roman" w:hAnsi="Times New Roman" w:cs="Times New Roman"/>
          <w:sz w:val="28"/>
          <w:szCs w:val="28"/>
        </w:rPr>
        <w:t xml:space="preserve">и распоряжении муниципальным имуществом </w:t>
      </w:r>
    </w:p>
    <w:p w:rsidR="002F7CE3" w:rsidRDefault="002F7CE3" w:rsidP="00251FDC">
      <w:pPr>
        <w:pStyle w:val="ConsNonformat"/>
        <w:widowControl/>
        <w:ind w:right="0"/>
        <w:jc w:val="both"/>
        <w:rPr>
          <w:rFonts w:ascii="Times New Roman" w:hAnsi="Times New Roman" w:cs="Times New Roman"/>
          <w:sz w:val="28"/>
          <w:szCs w:val="28"/>
        </w:rPr>
      </w:pPr>
      <w:r>
        <w:rPr>
          <w:rFonts w:ascii="Times New Roman" w:hAnsi="Times New Roman" w:cs="Times New Roman"/>
          <w:sz w:val="28"/>
          <w:szCs w:val="28"/>
        </w:rPr>
        <w:t xml:space="preserve">Щербенского сельского поселения </w:t>
      </w:r>
    </w:p>
    <w:p w:rsidR="002F7CE3" w:rsidRPr="0024040B" w:rsidRDefault="002F7CE3" w:rsidP="00251FDC">
      <w:pPr>
        <w:pStyle w:val="ConsNonformat"/>
        <w:widowControl/>
        <w:ind w:right="0"/>
        <w:jc w:val="both"/>
        <w:rPr>
          <w:rFonts w:ascii="Times New Roman" w:hAnsi="Times New Roman" w:cs="Times New Roman"/>
          <w:sz w:val="28"/>
          <w:szCs w:val="28"/>
        </w:rPr>
      </w:pPr>
      <w:r w:rsidRPr="0024040B">
        <w:rPr>
          <w:rFonts w:ascii="Times New Roman" w:hAnsi="Times New Roman" w:cs="Times New Roman"/>
          <w:sz w:val="28"/>
          <w:szCs w:val="28"/>
        </w:rPr>
        <w:t xml:space="preserve">Аксубаевского муниципального района </w:t>
      </w:r>
    </w:p>
    <w:p w:rsidR="002F7CE3" w:rsidRPr="0024040B" w:rsidRDefault="002F7CE3" w:rsidP="00251FDC">
      <w:pPr>
        <w:pStyle w:val="ConsNonformat"/>
        <w:widowControl/>
        <w:ind w:right="0"/>
        <w:jc w:val="both"/>
        <w:rPr>
          <w:rFonts w:ascii="Times New Roman" w:hAnsi="Times New Roman" w:cs="Times New Roman"/>
          <w:sz w:val="28"/>
          <w:szCs w:val="28"/>
        </w:rPr>
      </w:pPr>
      <w:r w:rsidRPr="0024040B">
        <w:rPr>
          <w:rFonts w:ascii="Times New Roman" w:hAnsi="Times New Roman" w:cs="Times New Roman"/>
          <w:sz w:val="28"/>
          <w:szCs w:val="28"/>
        </w:rPr>
        <w:t>Республики Татарстан»</w:t>
      </w:r>
    </w:p>
    <w:p w:rsidR="002F7CE3" w:rsidRPr="0024040B" w:rsidRDefault="002F7CE3" w:rsidP="00251FDC">
      <w:pPr>
        <w:jc w:val="both"/>
        <w:rPr>
          <w:rFonts w:ascii="Times New Roman" w:hAnsi="Times New Roman" w:cs="Times New Roman"/>
          <w:b/>
          <w:bCs/>
          <w:sz w:val="28"/>
          <w:szCs w:val="28"/>
        </w:rPr>
      </w:pPr>
      <w:r w:rsidRPr="0024040B">
        <w:rPr>
          <w:rFonts w:ascii="Times New Roman" w:hAnsi="Times New Roman" w:cs="Times New Roman"/>
          <w:b/>
          <w:bCs/>
          <w:sz w:val="28"/>
          <w:szCs w:val="28"/>
        </w:rPr>
        <w:t xml:space="preserve">       </w:t>
      </w:r>
    </w:p>
    <w:p w:rsidR="002F7CE3" w:rsidRPr="0024040B" w:rsidRDefault="002F7CE3" w:rsidP="00251FDC">
      <w:pPr>
        <w:jc w:val="both"/>
        <w:rPr>
          <w:rFonts w:ascii="Times New Roman" w:hAnsi="Times New Roman" w:cs="Times New Roman"/>
          <w:sz w:val="28"/>
          <w:szCs w:val="28"/>
        </w:rPr>
      </w:pPr>
      <w:r w:rsidRPr="0024040B">
        <w:rPr>
          <w:rFonts w:ascii="Times New Roman" w:hAnsi="Times New Roman" w:cs="Times New Roman"/>
          <w:sz w:val="28"/>
          <w:szCs w:val="28"/>
        </w:rPr>
        <w:t xml:space="preserve">    </w:t>
      </w:r>
      <w:r w:rsidRPr="0024040B">
        <w:rPr>
          <w:rFonts w:ascii="Times New Roman" w:hAnsi="Times New Roman" w:cs="Times New Roman"/>
          <w:b/>
          <w:bCs/>
          <w:sz w:val="28"/>
          <w:szCs w:val="28"/>
        </w:rPr>
        <w:t xml:space="preserve">          </w:t>
      </w:r>
      <w:r w:rsidRPr="0024040B">
        <w:rPr>
          <w:rFonts w:ascii="Times New Roman" w:hAnsi="Times New Roman" w:cs="Times New Roman"/>
          <w:sz w:val="28"/>
          <w:szCs w:val="28"/>
        </w:rPr>
        <w:t xml:space="preserve">В соответствии с Гражданским кодексом Российской Федерации, Федеральным законом от 06.10.2003 №131-ФЗ «Об общих принципах организации местного самоуправления в Российской Федерации», Законом Республики Татарстан от 28.07.2004 № 45-ЗРТ «О местном самоуправлении в Республике Татарстан» в целях эффективного использования муниципальной собственности, Совет </w:t>
      </w:r>
      <w:r>
        <w:rPr>
          <w:rFonts w:ascii="Times New Roman" w:hAnsi="Times New Roman" w:cs="Times New Roman"/>
          <w:sz w:val="28"/>
          <w:szCs w:val="28"/>
        </w:rPr>
        <w:t>Щербенского</w:t>
      </w:r>
      <w:r w:rsidRPr="0024040B">
        <w:rPr>
          <w:rFonts w:ascii="Times New Roman" w:hAnsi="Times New Roman" w:cs="Times New Roman"/>
          <w:sz w:val="28"/>
          <w:szCs w:val="28"/>
        </w:rPr>
        <w:t xml:space="preserve"> сельского поселения Аксубаевского муниципального района  </w:t>
      </w:r>
      <w:r w:rsidRPr="0024040B">
        <w:rPr>
          <w:rFonts w:ascii="Times New Roman" w:hAnsi="Times New Roman" w:cs="Times New Roman"/>
          <w:b/>
          <w:bCs/>
          <w:sz w:val="28"/>
          <w:szCs w:val="28"/>
        </w:rPr>
        <w:t>РЕШИЛ</w:t>
      </w:r>
      <w:r w:rsidRPr="0024040B">
        <w:rPr>
          <w:rFonts w:ascii="Times New Roman" w:hAnsi="Times New Roman" w:cs="Times New Roman"/>
          <w:sz w:val="28"/>
          <w:szCs w:val="28"/>
        </w:rPr>
        <w:t>:</w:t>
      </w:r>
    </w:p>
    <w:p w:rsidR="002F7CE3" w:rsidRPr="0024040B" w:rsidRDefault="002F7CE3" w:rsidP="00251FDC">
      <w:pPr>
        <w:ind w:firstLine="720"/>
        <w:jc w:val="both"/>
        <w:rPr>
          <w:rFonts w:ascii="Times New Roman" w:hAnsi="Times New Roman" w:cs="Times New Roman"/>
          <w:sz w:val="28"/>
          <w:szCs w:val="28"/>
        </w:rPr>
      </w:pPr>
    </w:p>
    <w:p w:rsidR="002F7CE3" w:rsidRPr="0024040B" w:rsidRDefault="002F7CE3" w:rsidP="00251FDC">
      <w:pPr>
        <w:jc w:val="both"/>
        <w:rPr>
          <w:rFonts w:ascii="Times New Roman" w:hAnsi="Times New Roman" w:cs="Times New Roman"/>
          <w:sz w:val="28"/>
          <w:szCs w:val="28"/>
        </w:rPr>
      </w:pPr>
      <w:r w:rsidRPr="0024040B">
        <w:rPr>
          <w:rFonts w:ascii="Times New Roman" w:hAnsi="Times New Roman" w:cs="Times New Roman"/>
          <w:sz w:val="28"/>
          <w:szCs w:val="28"/>
        </w:rPr>
        <w:t xml:space="preserve">      1. Утвердить  Положение о</w:t>
      </w:r>
      <w:r>
        <w:rPr>
          <w:rFonts w:ascii="Times New Roman" w:hAnsi="Times New Roman" w:cs="Times New Roman"/>
          <w:sz w:val="28"/>
          <w:szCs w:val="28"/>
        </w:rPr>
        <w:t xml:space="preserve"> порядке владения, пользования</w:t>
      </w:r>
      <w:r w:rsidRPr="0024040B">
        <w:rPr>
          <w:rFonts w:ascii="Times New Roman" w:hAnsi="Times New Roman" w:cs="Times New Roman"/>
          <w:sz w:val="28"/>
          <w:szCs w:val="28"/>
        </w:rPr>
        <w:t xml:space="preserve"> </w:t>
      </w:r>
      <w:r>
        <w:rPr>
          <w:rFonts w:ascii="Times New Roman" w:hAnsi="Times New Roman" w:cs="Times New Roman"/>
          <w:sz w:val="28"/>
          <w:szCs w:val="28"/>
        </w:rPr>
        <w:t xml:space="preserve"> </w:t>
      </w:r>
      <w:r w:rsidRPr="0024040B">
        <w:rPr>
          <w:rFonts w:ascii="Times New Roman" w:hAnsi="Times New Roman" w:cs="Times New Roman"/>
          <w:sz w:val="28"/>
          <w:szCs w:val="28"/>
        </w:rPr>
        <w:t xml:space="preserve"> и распоряжении муниципальным имуществом </w:t>
      </w:r>
      <w:r>
        <w:rPr>
          <w:rFonts w:ascii="Times New Roman" w:hAnsi="Times New Roman" w:cs="Times New Roman"/>
          <w:sz w:val="28"/>
          <w:szCs w:val="28"/>
        </w:rPr>
        <w:t>Щербенского</w:t>
      </w:r>
      <w:r w:rsidRPr="0024040B">
        <w:rPr>
          <w:rFonts w:ascii="Times New Roman" w:hAnsi="Times New Roman" w:cs="Times New Roman"/>
          <w:sz w:val="28"/>
          <w:szCs w:val="28"/>
        </w:rPr>
        <w:t xml:space="preserve"> сельского поселения Аксубаевского муниципального района Республики Татарстан(приложение 1).</w:t>
      </w:r>
    </w:p>
    <w:p w:rsidR="002F7CE3" w:rsidRPr="0024040B" w:rsidRDefault="002F7CE3" w:rsidP="00251FDC">
      <w:pPr>
        <w:autoSpaceDE w:val="0"/>
        <w:autoSpaceDN w:val="0"/>
        <w:adjustRightInd w:val="0"/>
        <w:jc w:val="both"/>
        <w:rPr>
          <w:rFonts w:ascii="Times New Roman" w:hAnsi="Times New Roman" w:cs="Times New Roman"/>
          <w:sz w:val="28"/>
          <w:szCs w:val="28"/>
        </w:rPr>
      </w:pPr>
      <w:r w:rsidRPr="0024040B">
        <w:rPr>
          <w:rFonts w:ascii="Times New Roman" w:hAnsi="Times New Roman" w:cs="Times New Roman"/>
          <w:sz w:val="28"/>
          <w:szCs w:val="28"/>
        </w:rPr>
        <w:t xml:space="preserve">2.  Настоящее Решение обнародовать на информационных стендах  и официальном сайте Аксубаевского района </w:t>
      </w:r>
      <w:hyperlink r:id="rId6" w:history="1">
        <w:r w:rsidRPr="0024040B">
          <w:rPr>
            <w:rStyle w:val="Hyperlink"/>
            <w:b/>
            <w:bCs/>
            <w:sz w:val="28"/>
            <w:szCs w:val="28"/>
            <w:lang w:val="en-US"/>
          </w:rPr>
          <w:t>http</w:t>
        </w:r>
        <w:r w:rsidRPr="0024040B">
          <w:rPr>
            <w:rStyle w:val="Hyperlink"/>
            <w:b/>
            <w:bCs/>
            <w:sz w:val="28"/>
            <w:szCs w:val="28"/>
          </w:rPr>
          <w:t>://</w:t>
        </w:r>
        <w:r w:rsidRPr="0024040B">
          <w:rPr>
            <w:rStyle w:val="Hyperlink"/>
            <w:b/>
            <w:bCs/>
            <w:sz w:val="28"/>
            <w:szCs w:val="28"/>
            <w:lang w:val="en-US"/>
          </w:rPr>
          <w:t>Aksubayevo</w:t>
        </w:r>
        <w:r w:rsidRPr="0024040B">
          <w:rPr>
            <w:rStyle w:val="Hyperlink"/>
            <w:b/>
            <w:bCs/>
            <w:sz w:val="28"/>
            <w:szCs w:val="28"/>
          </w:rPr>
          <w:t>.</w:t>
        </w:r>
        <w:r w:rsidRPr="0024040B">
          <w:rPr>
            <w:rStyle w:val="Hyperlink"/>
            <w:b/>
            <w:bCs/>
            <w:sz w:val="28"/>
            <w:szCs w:val="28"/>
            <w:lang w:val="en-US"/>
          </w:rPr>
          <w:t>tatarstan</w:t>
        </w:r>
        <w:r w:rsidRPr="0024040B">
          <w:rPr>
            <w:rStyle w:val="Hyperlink"/>
            <w:b/>
            <w:bCs/>
            <w:sz w:val="28"/>
            <w:szCs w:val="28"/>
          </w:rPr>
          <w:t>.</w:t>
        </w:r>
        <w:r w:rsidRPr="0024040B">
          <w:rPr>
            <w:rStyle w:val="Hyperlink"/>
            <w:b/>
            <w:bCs/>
            <w:sz w:val="28"/>
            <w:szCs w:val="28"/>
            <w:lang w:val="en-US"/>
          </w:rPr>
          <w:t>ru</w:t>
        </w:r>
      </w:hyperlink>
    </w:p>
    <w:p w:rsidR="002F7CE3" w:rsidRDefault="002F7CE3" w:rsidP="00251FDC">
      <w:pPr>
        <w:pStyle w:val="BodyText"/>
        <w:rPr>
          <w:sz w:val="28"/>
          <w:szCs w:val="28"/>
        </w:rPr>
      </w:pPr>
      <w:r w:rsidRPr="0024040B">
        <w:rPr>
          <w:sz w:val="28"/>
          <w:szCs w:val="28"/>
        </w:rPr>
        <w:t xml:space="preserve">3. Контроль за исполнением  решения возложить на заместителя главы </w:t>
      </w:r>
      <w:r>
        <w:rPr>
          <w:sz w:val="28"/>
          <w:szCs w:val="28"/>
        </w:rPr>
        <w:t xml:space="preserve">Щербенского </w:t>
      </w:r>
      <w:r w:rsidRPr="0024040B">
        <w:rPr>
          <w:sz w:val="28"/>
          <w:szCs w:val="28"/>
        </w:rPr>
        <w:t xml:space="preserve"> сельского поселения</w:t>
      </w:r>
      <w:r>
        <w:rPr>
          <w:sz w:val="28"/>
          <w:szCs w:val="28"/>
        </w:rPr>
        <w:t>.</w:t>
      </w:r>
    </w:p>
    <w:p w:rsidR="002F7CE3" w:rsidRPr="0024040B" w:rsidRDefault="002F7CE3" w:rsidP="00251FDC">
      <w:pPr>
        <w:pStyle w:val="BodyText"/>
        <w:rPr>
          <w:sz w:val="28"/>
          <w:szCs w:val="28"/>
        </w:rPr>
      </w:pPr>
    </w:p>
    <w:p w:rsidR="002F7CE3" w:rsidRPr="0024040B" w:rsidRDefault="002F7CE3" w:rsidP="00251FDC">
      <w:pPr>
        <w:jc w:val="both"/>
        <w:rPr>
          <w:rFonts w:ascii="Times New Roman" w:hAnsi="Times New Roman" w:cs="Times New Roman"/>
          <w:sz w:val="28"/>
          <w:szCs w:val="28"/>
        </w:rPr>
      </w:pPr>
      <w:r w:rsidRPr="0024040B">
        <w:rPr>
          <w:rFonts w:ascii="Times New Roman" w:hAnsi="Times New Roman" w:cs="Times New Roman"/>
          <w:sz w:val="28"/>
          <w:szCs w:val="28"/>
        </w:rPr>
        <w:t>4. Настоящее решение вступает в силу со дня его обнародования</w:t>
      </w:r>
    </w:p>
    <w:p w:rsidR="002F7CE3" w:rsidRPr="0024040B" w:rsidRDefault="002F7CE3" w:rsidP="00251FDC">
      <w:pPr>
        <w:jc w:val="both"/>
        <w:rPr>
          <w:rFonts w:ascii="Times New Roman" w:hAnsi="Times New Roman" w:cs="Times New Roman"/>
          <w:sz w:val="28"/>
          <w:szCs w:val="28"/>
        </w:rPr>
      </w:pPr>
    </w:p>
    <w:p w:rsidR="002F7CE3" w:rsidRPr="0024040B" w:rsidRDefault="002F7CE3" w:rsidP="00251FDC">
      <w:pPr>
        <w:spacing w:after="0"/>
        <w:jc w:val="both"/>
        <w:rPr>
          <w:rFonts w:ascii="Times New Roman" w:hAnsi="Times New Roman" w:cs="Times New Roman"/>
          <w:sz w:val="28"/>
          <w:szCs w:val="28"/>
        </w:rPr>
      </w:pPr>
      <w:r>
        <w:rPr>
          <w:rFonts w:ascii="Times New Roman" w:hAnsi="Times New Roman" w:cs="Times New Roman"/>
          <w:sz w:val="28"/>
          <w:szCs w:val="28"/>
        </w:rPr>
        <w:t>Глава</w:t>
      </w:r>
      <w:r w:rsidRPr="0024040B">
        <w:rPr>
          <w:rFonts w:ascii="Times New Roman" w:hAnsi="Times New Roman" w:cs="Times New Roman"/>
          <w:sz w:val="28"/>
          <w:szCs w:val="28"/>
        </w:rPr>
        <w:t xml:space="preserve"> </w:t>
      </w:r>
      <w:r>
        <w:rPr>
          <w:rFonts w:ascii="Times New Roman" w:hAnsi="Times New Roman" w:cs="Times New Roman"/>
          <w:sz w:val="28"/>
          <w:szCs w:val="28"/>
        </w:rPr>
        <w:t>Щербенского</w:t>
      </w:r>
    </w:p>
    <w:p w:rsidR="002F7CE3" w:rsidRPr="0024040B" w:rsidRDefault="002F7CE3" w:rsidP="00251FDC">
      <w:pPr>
        <w:spacing w:after="0"/>
        <w:jc w:val="both"/>
        <w:rPr>
          <w:rFonts w:ascii="Times New Roman" w:hAnsi="Times New Roman" w:cs="Times New Roman"/>
          <w:sz w:val="28"/>
          <w:szCs w:val="28"/>
        </w:rPr>
        <w:sectPr w:rsidR="002F7CE3" w:rsidRPr="0024040B" w:rsidSect="00251FDC">
          <w:headerReference w:type="default" r:id="rId7"/>
          <w:pgSz w:w="11906" w:h="16838"/>
          <w:pgMar w:top="567" w:right="851" w:bottom="567" w:left="1134" w:header="709" w:footer="709" w:gutter="0"/>
          <w:cols w:space="708"/>
          <w:titlePg/>
          <w:docGrid w:linePitch="360"/>
        </w:sectPr>
      </w:pPr>
      <w:r w:rsidRPr="0024040B">
        <w:rPr>
          <w:rFonts w:ascii="Times New Roman" w:hAnsi="Times New Roman" w:cs="Times New Roman"/>
          <w:sz w:val="28"/>
          <w:szCs w:val="28"/>
        </w:rPr>
        <w:t xml:space="preserve">сельского поселения:                                                      </w:t>
      </w:r>
      <w:r>
        <w:rPr>
          <w:rFonts w:ascii="Times New Roman" w:hAnsi="Times New Roman" w:cs="Times New Roman"/>
          <w:sz w:val="28"/>
          <w:szCs w:val="28"/>
        </w:rPr>
        <w:t xml:space="preserve"> М.З.Шайхутов</w:t>
      </w:r>
    </w:p>
    <w:p w:rsidR="002F7CE3" w:rsidRPr="00332E21" w:rsidRDefault="002F7CE3" w:rsidP="00251FDC">
      <w:pPr>
        <w:pStyle w:val="ConsNonformat"/>
        <w:widowControl/>
        <w:ind w:left="4956" w:right="0"/>
        <w:rPr>
          <w:rFonts w:ascii="Times New Roman" w:hAnsi="Times New Roman" w:cs="Times New Roman"/>
          <w:sz w:val="24"/>
          <w:szCs w:val="24"/>
        </w:rPr>
      </w:pPr>
      <w:r w:rsidRPr="00332E21">
        <w:rPr>
          <w:rFonts w:ascii="Times New Roman" w:hAnsi="Times New Roman" w:cs="Times New Roman"/>
          <w:sz w:val="24"/>
          <w:szCs w:val="24"/>
        </w:rPr>
        <w:t xml:space="preserve">Приложение 1 </w:t>
      </w:r>
    </w:p>
    <w:p w:rsidR="002F7CE3" w:rsidRPr="00332E21" w:rsidRDefault="002F7CE3" w:rsidP="00251FDC">
      <w:pPr>
        <w:pStyle w:val="ConsNonformat"/>
        <w:widowControl/>
        <w:ind w:left="4956" w:right="0"/>
        <w:rPr>
          <w:rFonts w:ascii="Times New Roman" w:hAnsi="Times New Roman" w:cs="Times New Roman"/>
          <w:sz w:val="24"/>
          <w:szCs w:val="24"/>
        </w:rPr>
      </w:pPr>
      <w:r w:rsidRPr="00332E21">
        <w:rPr>
          <w:rFonts w:ascii="Times New Roman" w:hAnsi="Times New Roman" w:cs="Times New Roman"/>
          <w:sz w:val="24"/>
          <w:szCs w:val="24"/>
        </w:rPr>
        <w:t xml:space="preserve">к решению Совета </w:t>
      </w:r>
      <w:r>
        <w:rPr>
          <w:rFonts w:ascii="Times New Roman" w:hAnsi="Times New Roman" w:cs="Times New Roman"/>
          <w:sz w:val="24"/>
          <w:szCs w:val="24"/>
        </w:rPr>
        <w:t>Щербенского</w:t>
      </w:r>
    </w:p>
    <w:p w:rsidR="002F7CE3" w:rsidRPr="00332E21" w:rsidRDefault="002F7CE3" w:rsidP="00251FDC">
      <w:pPr>
        <w:pStyle w:val="ConsNonformat"/>
        <w:widowControl/>
        <w:ind w:left="4956" w:right="0"/>
        <w:rPr>
          <w:rFonts w:ascii="Times New Roman" w:hAnsi="Times New Roman" w:cs="Times New Roman"/>
          <w:sz w:val="24"/>
          <w:szCs w:val="24"/>
        </w:rPr>
      </w:pPr>
      <w:r w:rsidRPr="00332E21">
        <w:rPr>
          <w:rFonts w:ascii="Times New Roman" w:hAnsi="Times New Roman" w:cs="Times New Roman"/>
          <w:sz w:val="24"/>
          <w:szCs w:val="24"/>
        </w:rPr>
        <w:t xml:space="preserve">сельского поселения № 3 от </w:t>
      </w:r>
      <w:r>
        <w:rPr>
          <w:rFonts w:ascii="Times New Roman" w:hAnsi="Times New Roman" w:cs="Times New Roman"/>
          <w:sz w:val="24"/>
          <w:szCs w:val="24"/>
        </w:rPr>
        <w:t xml:space="preserve"> 21.03. </w:t>
      </w:r>
      <w:r w:rsidRPr="00332E21">
        <w:rPr>
          <w:rFonts w:ascii="Times New Roman" w:hAnsi="Times New Roman" w:cs="Times New Roman"/>
          <w:sz w:val="24"/>
          <w:szCs w:val="24"/>
        </w:rPr>
        <w:t>2012</w:t>
      </w:r>
    </w:p>
    <w:p w:rsidR="002F7CE3" w:rsidRPr="00332E21" w:rsidRDefault="002F7CE3" w:rsidP="00251FDC">
      <w:pPr>
        <w:pStyle w:val="ConsNonformat"/>
        <w:widowControl/>
        <w:ind w:right="0" w:firstLine="709"/>
        <w:jc w:val="center"/>
        <w:rPr>
          <w:rFonts w:ascii="Times New Roman" w:hAnsi="Times New Roman" w:cs="Times New Roman"/>
          <w:sz w:val="24"/>
          <w:szCs w:val="24"/>
        </w:rPr>
      </w:pPr>
    </w:p>
    <w:p w:rsidR="002F7CE3" w:rsidRPr="00332E21" w:rsidRDefault="002F7CE3" w:rsidP="00251FDC">
      <w:pPr>
        <w:pStyle w:val="ConsNonformat"/>
        <w:widowControl/>
        <w:ind w:right="0" w:firstLine="709"/>
        <w:jc w:val="center"/>
        <w:rPr>
          <w:rFonts w:ascii="Times New Roman" w:hAnsi="Times New Roman" w:cs="Times New Roman"/>
          <w:sz w:val="24"/>
          <w:szCs w:val="24"/>
        </w:rPr>
      </w:pPr>
    </w:p>
    <w:p w:rsidR="002F7CE3" w:rsidRPr="00332E21" w:rsidRDefault="002F7CE3" w:rsidP="00251FDC">
      <w:pPr>
        <w:pStyle w:val="ConsNonformat"/>
        <w:widowControl/>
        <w:ind w:right="0" w:firstLine="709"/>
        <w:jc w:val="center"/>
        <w:rPr>
          <w:rFonts w:ascii="Times New Roman" w:hAnsi="Times New Roman" w:cs="Times New Roman"/>
          <w:sz w:val="24"/>
          <w:szCs w:val="24"/>
        </w:rPr>
      </w:pPr>
      <w:r w:rsidRPr="00332E21">
        <w:rPr>
          <w:rFonts w:ascii="Times New Roman" w:hAnsi="Times New Roman" w:cs="Times New Roman"/>
          <w:sz w:val="24"/>
          <w:szCs w:val="24"/>
        </w:rPr>
        <w:t>Положение</w:t>
      </w:r>
    </w:p>
    <w:p w:rsidR="002F7CE3" w:rsidRPr="00332E21" w:rsidRDefault="002F7CE3" w:rsidP="00251FDC">
      <w:pPr>
        <w:pStyle w:val="ConsNonformat"/>
        <w:widowControl/>
        <w:ind w:right="0" w:firstLine="709"/>
        <w:jc w:val="center"/>
        <w:rPr>
          <w:rFonts w:ascii="Times New Roman" w:hAnsi="Times New Roman" w:cs="Times New Roman"/>
          <w:sz w:val="24"/>
          <w:szCs w:val="24"/>
        </w:rPr>
      </w:pPr>
      <w:r>
        <w:rPr>
          <w:rFonts w:ascii="Times New Roman" w:hAnsi="Times New Roman" w:cs="Times New Roman"/>
          <w:sz w:val="24"/>
          <w:szCs w:val="24"/>
        </w:rPr>
        <w:t>О порядке владения, пользования</w:t>
      </w:r>
      <w:r w:rsidRPr="00332E21">
        <w:rPr>
          <w:rFonts w:ascii="Times New Roman" w:hAnsi="Times New Roman" w:cs="Times New Roman"/>
          <w:sz w:val="24"/>
          <w:szCs w:val="24"/>
        </w:rPr>
        <w:t xml:space="preserve"> и распоряжении муниципальным имуществом</w:t>
      </w:r>
    </w:p>
    <w:p w:rsidR="002F7CE3" w:rsidRPr="00332E21" w:rsidRDefault="002F7CE3" w:rsidP="00251FDC">
      <w:pPr>
        <w:pStyle w:val="ConsNonformat"/>
        <w:widowControl/>
        <w:ind w:right="0" w:firstLine="709"/>
        <w:jc w:val="center"/>
        <w:rPr>
          <w:rFonts w:ascii="Times New Roman" w:hAnsi="Times New Roman" w:cs="Times New Roman"/>
          <w:sz w:val="24"/>
          <w:szCs w:val="24"/>
        </w:rPr>
      </w:pPr>
      <w:r>
        <w:rPr>
          <w:rFonts w:ascii="Times New Roman" w:hAnsi="Times New Roman" w:cs="Times New Roman"/>
          <w:sz w:val="24"/>
          <w:szCs w:val="24"/>
        </w:rPr>
        <w:t>Щербенского</w:t>
      </w:r>
      <w:r w:rsidRPr="00332E21">
        <w:rPr>
          <w:rFonts w:ascii="Times New Roman" w:hAnsi="Times New Roman" w:cs="Times New Roman"/>
          <w:sz w:val="24"/>
          <w:szCs w:val="24"/>
        </w:rPr>
        <w:t xml:space="preserve"> сельского поселения Аксубаевского муниципального района Республики Татарстан</w:t>
      </w:r>
    </w:p>
    <w:p w:rsidR="002F7CE3" w:rsidRPr="00332E21" w:rsidRDefault="002F7CE3" w:rsidP="00251FDC">
      <w:pPr>
        <w:pStyle w:val="ConsNormal"/>
        <w:widowControl/>
        <w:ind w:right="0" w:firstLine="709"/>
        <w:jc w:val="both"/>
        <w:rPr>
          <w:rFonts w:ascii="Times New Roman" w:hAnsi="Times New Roman" w:cs="Times New Roman"/>
          <w:sz w:val="24"/>
          <w:szCs w:val="24"/>
        </w:rPr>
      </w:pPr>
      <w:r w:rsidRPr="00332E21">
        <w:rPr>
          <w:rFonts w:ascii="Times New Roman" w:hAnsi="Times New Roman" w:cs="Times New Roman"/>
          <w:sz w:val="24"/>
          <w:szCs w:val="24"/>
        </w:rPr>
        <w:t xml:space="preserve"> </w:t>
      </w:r>
    </w:p>
    <w:p w:rsidR="002F7CE3" w:rsidRPr="00332E21" w:rsidRDefault="002F7CE3" w:rsidP="00251FDC">
      <w:pPr>
        <w:pStyle w:val="ConsNonformat"/>
        <w:widowControl/>
        <w:ind w:right="0" w:firstLine="709"/>
        <w:rPr>
          <w:rFonts w:ascii="Times New Roman" w:hAnsi="Times New Roman" w:cs="Times New Roman"/>
          <w:sz w:val="24"/>
          <w:szCs w:val="24"/>
        </w:rPr>
      </w:pPr>
    </w:p>
    <w:p w:rsidR="002F7CE3" w:rsidRPr="00332E21" w:rsidRDefault="002F7CE3" w:rsidP="00251FDC">
      <w:pPr>
        <w:pStyle w:val="ConsNormal"/>
        <w:widowControl/>
        <w:ind w:right="0" w:firstLine="709"/>
        <w:jc w:val="center"/>
        <w:rPr>
          <w:rFonts w:ascii="Times New Roman" w:hAnsi="Times New Roman" w:cs="Times New Roman"/>
          <w:sz w:val="24"/>
          <w:szCs w:val="24"/>
        </w:rPr>
      </w:pPr>
      <w:r w:rsidRPr="00332E21">
        <w:rPr>
          <w:rFonts w:ascii="Times New Roman" w:hAnsi="Times New Roman" w:cs="Times New Roman"/>
          <w:sz w:val="24"/>
          <w:szCs w:val="24"/>
        </w:rPr>
        <w:t>1. Основные положения</w:t>
      </w:r>
    </w:p>
    <w:p w:rsidR="002F7CE3" w:rsidRPr="00332E21" w:rsidRDefault="002F7CE3" w:rsidP="00251FDC">
      <w:pPr>
        <w:pStyle w:val="ConsNonformat"/>
        <w:widowControl/>
        <w:ind w:right="0" w:firstLine="709"/>
        <w:rPr>
          <w:rFonts w:ascii="Times New Roman" w:hAnsi="Times New Roman" w:cs="Times New Roman"/>
          <w:sz w:val="24"/>
          <w:szCs w:val="24"/>
        </w:rPr>
      </w:pPr>
    </w:p>
    <w:p w:rsidR="002F7CE3" w:rsidRPr="00332E21" w:rsidRDefault="002F7CE3" w:rsidP="00251FDC">
      <w:pPr>
        <w:pStyle w:val="ConsNormal"/>
        <w:widowControl/>
        <w:ind w:right="0" w:firstLine="709"/>
        <w:jc w:val="both"/>
        <w:rPr>
          <w:rFonts w:ascii="Times New Roman" w:hAnsi="Times New Roman" w:cs="Times New Roman"/>
          <w:sz w:val="24"/>
          <w:szCs w:val="24"/>
        </w:rPr>
      </w:pPr>
      <w:r w:rsidRPr="00332E21">
        <w:rPr>
          <w:rFonts w:ascii="Times New Roman" w:hAnsi="Times New Roman" w:cs="Times New Roman"/>
          <w:sz w:val="24"/>
          <w:szCs w:val="24"/>
        </w:rPr>
        <w:t>1.1. Настоящее Положение разработано в соответствии с Гражданским кодексом Российской Федерации, Федеральным законом от 06.10.2003 №131-ФЗ «Об общих принципах организации местного самоуправления в Российской Федерации», Законом Республики Татарстан от 28.07.2004 № 45-ЗРТ «О местном самоуправлении в Республике Татарстан» и другими нормативными правовыми актами Российской Федерации и Республики Татарстан.</w:t>
      </w:r>
    </w:p>
    <w:p w:rsidR="002F7CE3" w:rsidRPr="00332E21" w:rsidRDefault="002F7CE3" w:rsidP="00251FDC">
      <w:pPr>
        <w:autoSpaceDE w:val="0"/>
        <w:autoSpaceDN w:val="0"/>
        <w:adjustRightInd w:val="0"/>
        <w:jc w:val="both"/>
        <w:rPr>
          <w:rFonts w:ascii="Times New Roman" w:hAnsi="Times New Roman" w:cs="Times New Roman"/>
          <w:sz w:val="24"/>
          <w:szCs w:val="24"/>
        </w:rPr>
      </w:pPr>
      <w:r w:rsidRPr="00332E21">
        <w:rPr>
          <w:rFonts w:ascii="Times New Roman" w:hAnsi="Times New Roman" w:cs="Times New Roman"/>
          <w:sz w:val="24"/>
          <w:szCs w:val="24"/>
        </w:rPr>
        <w:t xml:space="preserve">          1.2. В целях обеспечения эффективного использования муниципальной собственности, а также создания правовой и экономической базы для дальнейшего его развития настоящее Положение устанавливает  порядок управления и распоряжения муниципальной собственностью  муниципального  образования «</w:t>
      </w:r>
      <w:r>
        <w:rPr>
          <w:rFonts w:ascii="Times New Roman" w:hAnsi="Times New Roman" w:cs="Times New Roman"/>
          <w:sz w:val="24"/>
          <w:szCs w:val="24"/>
        </w:rPr>
        <w:t xml:space="preserve"> Щербенское</w:t>
      </w:r>
      <w:r w:rsidRPr="00332E21">
        <w:rPr>
          <w:rFonts w:ascii="Times New Roman" w:hAnsi="Times New Roman" w:cs="Times New Roman"/>
          <w:sz w:val="24"/>
          <w:szCs w:val="24"/>
        </w:rPr>
        <w:t xml:space="preserve"> сельское поселение Аксубаевский муниципальный район Республики Татарстан (далее – сельское поселение).</w:t>
      </w:r>
    </w:p>
    <w:p w:rsidR="002F7CE3" w:rsidRPr="00332E21" w:rsidRDefault="002F7CE3" w:rsidP="00251FDC">
      <w:pPr>
        <w:pStyle w:val="ConsNormal"/>
        <w:widowControl/>
        <w:tabs>
          <w:tab w:val="left" w:pos="709"/>
        </w:tabs>
        <w:ind w:right="0" w:firstLine="709"/>
        <w:jc w:val="both"/>
        <w:rPr>
          <w:rFonts w:ascii="Times New Roman" w:hAnsi="Times New Roman" w:cs="Times New Roman"/>
          <w:sz w:val="24"/>
          <w:szCs w:val="24"/>
        </w:rPr>
      </w:pPr>
      <w:r w:rsidRPr="00332E21">
        <w:rPr>
          <w:rFonts w:ascii="Times New Roman" w:hAnsi="Times New Roman" w:cs="Times New Roman"/>
          <w:sz w:val="24"/>
          <w:szCs w:val="24"/>
        </w:rPr>
        <w:t>1.3. Действие настоящего Положения не распространяется на отношения, связанные с управлением и распоряжением:</w:t>
      </w:r>
    </w:p>
    <w:p w:rsidR="002F7CE3" w:rsidRPr="00332E21" w:rsidRDefault="002F7CE3" w:rsidP="00251FDC">
      <w:pPr>
        <w:pStyle w:val="ConsNormal"/>
        <w:widowControl/>
        <w:tabs>
          <w:tab w:val="left" w:pos="709"/>
        </w:tabs>
        <w:ind w:right="0" w:firstLine="709"/>
        <w:jc w:val="both"/>
        <w:rPr>
          <w:rFonts w:ascii="Times New Roman" w:hAnsi="Times New Roman" w:cs="Times New Roman"/>
          <w:sz w:val="24"/>
          <w:szCs w:val="24"/>
        </w:rPr>
      </w:pPr>
      <w:r w:rsidRPr="00332E21">
        <w:rPr>
          <w:rFonts w:ascii="Times New Roman" w:hAnsi="Times New Roman" w:cs="Times New Roman"/>
          <w:sz w:val="24"/>
          <w:szCs w:val="24"/>
        </w:rPr>
        <w:t>средствами местного бюджета и иными финансовыми активами;</w:t>
      </w:r>
    </w:p>
    <w:p w:rsidR="002F7CE3" w:rsidRPr="00332E21" w:rsidRDefault="002F7CE3" w:rsidP="00251FDC">
      <w:pPr>
        <w:pStyle w:val="ConsNormal"/>
        <w:widowControl/>
        <w:tabs>
          <w:tab w:val="left" w:pos="709"/>
        </w:tabs>
        <w:ind w:right="0" w:firstLine="709"/>
        <w:jc w:val="both"/>
        <w:rPr>
          <w:rFonts w:ascii="Times New Roman" w:hAnsi="Times New Roman" w:cs="Times New Roman"/>
          <w:sz w:val="24"/>
          <w:szCs w:val="24"/>
        </w:rPr>
      </w:pPr>
      <w:r w:rsidRPr="00332E21">
        <w:rPr>
          <w:rFonts w:ascii="Times New Roman" w:hAnsi="Times New Roman" w:cs="Times New Roman"/>
          <w:sz w:val="24"/>
          <w:szCs w:val="24"/>
        </w:rPr>
        <w:t>земельными, водными и иными природными ресурсами, расположенными на территории муниципального района;</w:t>
      </w:r>
    </w:p>
    <w:p w:rsidR="002F7CE3" w:rsidRPr="00332E21" w:rsidRDefault="002F7CE3" w:rsidP="00251FDC">
      <w:pPr>
        <w:pStyle w:val="ConsNormal"/>
        <w:widowControl/>
        <w:tabs>
          <w:tab w:val="left" w:pos="709"/>
        </w:tabs>
        <w:ind w:right="0" w:firstLine="709"/>
        <w:jc w:val="both"/>
        <w:rPr>
          <w:rFonts w:ascii="Times New Roman" w:hAnsi="Times New Roman" w:cs="Times New Roman"/>
          <w:sz w:val="24"/>
          <w:szCs w:val="24"/>
        </w:rPr>
      </w:pPr>
      <w:r w:rsidRPr="00332E21">
        <w:rPr>
          <w:rFonts w:ascii="Times New Roman" w:hAnsi="Times New Roman" w:cs="Times New Roman"/>
          <w:sz w:val="24"/>
          <w:szCs w:val="24"/>
        </w:rPr>
        <w:t xml:space="preserve">жилищным фондом. </w:t>
      </w:r>
    </w:p>
    <w:p w:rsidR="002F7CE3" w:rsidRPr="00332E21" w:rsidRDefault="002F7CE3" w:rsidP="00251FDC">
      <w:pPr>
        <w:pStyle w:val="ConsNormal"/>
        <w:widowControl/>
        <w:ind w:right="0" w:firstLine="709"/>
        <w:jc w:val="both"/>
        <w:rPr>
          <w:rFonts w:ascii="Times New Roman" w:hAnsi="Times New Roman" w:cs="Times New Roman"/>
          <w:sz w:val="24"/>
          <w:szCs w:val="24"/>
        </w:rPr>
      </w:pPr>
    </w:p>
    <w:p w:rsidR="002F7CE3" w:rsidRPr="00332E21" w:rsidRDefault="002F7CE3" w:rsidP="00251FDC">
      <w:pPr>
        <w:pStyle w:val="ConsNormal"/>
        <w:widowControl/>
        <w:ind w:right="0" w:firstLine="709"/>
        <w:jc w:val="center"/>
        <w:rPr>
          <w:rFonts w:ascii="Times New Roman" w:hAnsi="Times New Roman" w:cs="Times New Roman"/>
          <w:sz w:val="24"/>
          <w:szCs w:val="24"/>
        </w:rPr>
      </w:pPr>
      <w:r w:rsidRPr="00332E21">
        <w:rPr>
          <w:rFonts w:ascii="Times New Roman" w:hAnsi="Times New Roman" w:cs="Times New Roman"/>
          <w:sz w:val="24"/>
          <w:szCs w:val="24"/>
        </w:rPr>
        <w:t>2. Полномочия органов местного самоуправления в области</w:t>
      </w:r>
    </w:p>
    <w:p w:rsidR="002F7CE3" w:rsidRPr="00332E21" w:rsidRDefault="002F7CE3" w:rsidP="00251FDC">
      <w:pPr>
        <w:pStyle w:val="ConsNormal"/>
        <w:widowControl/>
        <w:ind w:right="0" w:firstLine="709"/>
        <w:jc w:val="center"/>
        <w:rPr>
          <w:rFonts w:ascii="Times New Roman" w:hAnsi="Times New Roman" w:cs="Times New Roman"/>
          <w:sz w:val="24"/>
          <w:szCs w:val="24"/>
        </w:rPr>
      </w:pPr>
      <w:r w:rsidRPr="00332E21">
        <w:rPr>
          <w:rFonts w:ascii="Times New Roman" w:hAnsi="Times New Roman" w:cs="Times New Roman"/>
          <w:sz w:val="24"/>
          <w:szCs w:val="24"/>
        </w:rPr>
        <w:t xml:space="preserve">управления и распоряжения муниципальным имуществом </w:t>
      </w:r>
    </w:p>
    <w:p w:rsidR="002F7CE3" w:rsidRPr="00332E21" w:rsidRDefault="002F7CE3" w:rsidP="00251FDC">
      <w:pPr>
        <w:pStyle w:val="ConsNonformat"/>
        <w:widowControl/>
        <w:ind w:right="0" w:firstLine="709"/>
        <w:rPr>
          <w:rFonts w:ascii="Times New Roman" w:hAnsi="Times New Roman" w:cs="Times New Roman"/>
          <w:sz w:val="24"/>
          <w:szCs w:val="24"/>
        </w:rPr>
      </w:pPr>
    </w:p>
    <w:p w:rsidR="002F7CE3" w:rsidRPr="00332E21" w:rsidRDefault="002F7CE3" w:rsidP="00251FDC">
      <w:pPr>
        <w:pStyle w:val="ConsNormal"/>
        <w:widowControl/>
        <w:ind w:right="0" w:firstLine="709"/>
        <w:jc w:val="both"/>
        <w:rPr>
          <w:rFonts w:ascii="Times New Roman" w:hAnsi="Times New Roman" w:cs="Times New Roman"/>
          <w:sz w:val="24"/>
          <w:szCs w:val="24"/>
        </w:rPr>
      </w:pPr>
      <w:r w:rsidRPr="00332E21">
        <w:rPr>
          <w:rFonts w:ascii="Times New Roman" w:hAnsi="Times New Roman" w:cs="Times New Roman"/>
          <w:sz w:val="24"/>
          <w:szCs w:val="24"/>
        </w:rPr>
        <w:t>2.1. Представительный орган муниципального образования (далее - Совет) в области управления и распоряжения муниципальным имуществом:</w:t>
      </w:r>
    </w:p>
    <w:p w:rsidR="002F7CE3" w:rsidRPr="00332E21" w:rsidRDefault="002F7CE3" w:rsidP="00251FDC">
      <w:pPr>
        <w:pStyle w:val="ConsNormal"/>
        <w:widowControl/>
        <w:ind w:right="0" w:firstLine="709"/>
        <w:jc w:val="both"/>
        <w:rPr>
          <w:rFonts w:ascii="Times New Roman" w:hAnsi="Times New Roman" w:cs="Times New Roman"/>
          <w:sz w:val="24"/>
          <w:szCs w:val="24"/>
        </w:rPr>
      </w:pPr>
      <w:r w:rsidRPr="00332E21">
        <w:rPr>
          <w:rFonts w:ascii="Times New Roman" w:hAnsi="Times New Roman" w:cs="Times New Roman"/>
          <w:sz w:val="24"/>
          <w:szCs w:val="24"/>
        </w:rPr>
        <w:t>а) определяет в отношении имущества, находящегося в муниципальной собственности (далее – муниципальное имущество):</w:t>
      </w:r>
    </w:p>
    <w:p w:rsidR="002F7CE3" w:rsidRPr="00332E21" w:rsidRDefault="002F7CE3" w:rsidP="00251FDC">
      <w:pPr>
        <w:pStyle w:val="ConsNormal"/>
        <w:widowControl/>
        <w:ind w:right="0" w:firstLine="709"/>
        <w:jc w:val="both"/>
        <w:rPr>
          <w:rFonts w:ascii="Times New Roman" w:hAnsi="Times New Roman" w:cs="Times New Roman"/>
          <w:sz w:val="24"/>
          <w:szCs w:val="24"/>
        </w:rPr>
      </w:pPr>
      <w:r w:rsidRPr="00332E21">
        <w:rPr>
          <w:rFonts w:ascii="Times New Roman" w:hAnsi="Times New Roman" w:cs="Times New Roman"/>
          <w:sz w:val="24"/>
          <w:szCs w:val="24"/>
        </w:rPr>
        <w:t>порядок управления и распоряжения;</w:t>
      </w:r>
    </w:p>
    <w:p w:rsidR="002F7CE3" w:rsidRPr="00332E21" w:rsidRDefault="002F7CE3" w:rsidP="00251FDC">
      <w:pPr>
        <w:pStyle w:val="ConsNormal"/>
        <w:widowControl/>
        <w:ind w:right="0" w:firstLine="709"/>
        <w:jc w:val="both"/>
        <w:rPr>
          <w:rFonts w:ascii="Times New Roman" w:hAnsi="Times New Roman" w:cs="Times New Roman"/>
          <w:sz w:val="24"/>
          <w:szCs w:val="24"/>
        </w:rPr>
      </w:pPr>
      <w:r w:rsidRPr="00332E21">
        <w:rPr>
          <w:rFonts w:ascii="Times New Roman" w:hAnsi="Times New Roman" w:cs="Times New Roman"/>
          <w:sz w:val="24"/>
          <w:szCs w:val="24"/>
        </w:rPr>
        <w:t>перечень объектов, не подлежащих отчуждению;</w:t>
      </w:r>
    </w:p>
    <w:p w:rsidR="002F7CE3" w:rsidRPr="00332E21" w:rsidRDefault="002F7CE3" w:rsidP="00251FDC">
      <w:pPr>
        <w:pStyle w:val="ConsNormal"/>
        <w:widowControl/>
        <w:ind w:right="0" w:firstLine="709"/>
        <w:jc w:val="both"/>
        <w:rPr>
          <w:rFonts w:ascii="Times New Roman" w:hAnsi="Times New Roman" w:cs="Times New Roman"/>
          <w:sz w:val="24"/>
          <w:szCs w:val="24"/>
        </w:rPr>
      </w:pPr>
      <w:r w:rsidRPr="00332E21">
        <w:rPr>
          <w:rFonts w:ascii="Times New Roman" w:hAnsi="Times New Roman" w:cs="Times New Roman"/>
          <w:sz w:val="24"/>
          <w:szCs w:val="24"/>
        </w:rPr>
        <w:t>порядок принятия решений об условиях приватизации, утверждает прогнозный план (программу) приватизации муниципального имущества;</w:t>
      </w:r>
    </w:p>
    <w:p w:rsidR="002F7CE3" w:rsidRPr="00332E21" w:rsidRDefault="002F7CE3" w:rsidP="00251FDC">
      <w:pPr>
        <w:pStyle w:val="ConsNormal"/>
        <w:widowControl/>
        <w:ind w:right="0" w:firstLine="709"/>
        <w:jc w:val="both"/>
        <w:rPr>
          <w:rFonts w:ascii="Times New Roman" w:hAnsi="Times New Roman" w:cs="Times New Roman"/>
          <w:sz w:val="24"/>
          <w:szCs w:val="24"/>
        </w:rPr>
      </w:pPr>
      <w:r w:rsidRPr="00332E21">
        <w:rPr>
          <w:rFonts w:ascii="Times New Roman" w:hAnsi="Times New Roman" w:cs="Times New Roman"/>
          <w:sz w:val="24"/>
          <w:szCs w:val="24"/>
        </w:rPr>
        <w:t>порядок принятия решений о создании, реорганизации и ликвидации муниципальных унитарных предприятий и муниципальных учреждений;</w:t>
      </w:r>
    </w:p>
    <w:p w:rsidR="002F7CE3" w:rsidRPr="00332E21" w:rsidRDefault="002F7CE3" w:rsidP="00251FDC">
      <w:pPr>
        <w:pStyle w:val="ConsNormal"/>
        <w:widowControl/>
        <w:ind w:right="0" w:firstLine="709"/>
        <w:jc w:val="both"/>
        <w:rPr>
          <w:rFonts w:ascii="Times New Roman" w:hAnsi="Times New Roman" w:cs="Times New Roman"/>
          <w:sz w:val="24"/>
          <w:szCs w:val="24"/>
        </w:rPr>
      </w:pPr>
      <w:r w:rsidRPr="00332E21">
        <w:rPr>
          <w:rFonts w:ascii="Times New Roman" w:hAnsi="Times New Roman" w:cs="Times New Roman"/>
          <w:sz w:val="24"/>
          <w:szCs w:val="24"/>
        </w:rPr>
        <w:t>б) осуществляет иные полномочия в соответствии с действующим федеральным законодательством, законодательством Республики Татарстан, настоящим Положением и Уставом муниципального образования.</w:t>
      </w:r>
    </w:p>
    <w:p w:rsidR="002F7CE3" w:rsidRPr="00332E21" w:rsidRDefault="002F7CE3" w:rsidP="00251FDC">
      <w:pPr>
        <w:pStyle w:val="ConsNormal"/>
        <w:widowControl/>
        <w:ind w:right="0" w:firstLine="709"/>
        <w:jc w:val="both"/>
        <w:rPr>
          <w:rFonts w:ascii="Times New Roman" w:hAnsi="Times New Roman" w:cs="Times New Roman"/>
          <w:sz w:val="24"/>
          <w:szCs w:val="24"/>
        </w:rPr>
      </w:pPr>
      <w:r w:rsidRPr="00332E21">
        <w:rPr>
          <w:rFonts w:ascii="Times New Roman" w:hAnsi="Times New Roman" w:cs="Times New Roman"/>
          <w:sz w:val="24"/>
          <w:szCs w:val="24"/>
        </w:rPr>
        <w:t>2.2. Исполнительный комитет муниципального образования (далее – Исполком) в области управления и распоряжения муниципальным имуществом:</w:t>
      </w:r>
    </w:p>
    <w:p w:rsidR="002F7CE3" w:rsidRPr="00332E21" w:rsidRDefault="002F7CE3" w:rsidP="00251FDC">
      <w:pPr>
        <w:pStyle w:val="ConsNormal"/>
        <w:widowControl/>
        <w:ind w:right="0" w:firstLine="709"/>
        <w:jc w:val="both"/>
        <w:rPr>
          <w:rFonts w:ascii="Times New Roman" w:hAnsi="Times New Roman" w:cs="Times New Roman"/>
          <w:sz w:val="24"/>
          <w:szCs w:val="24"/>
        </w:rPr>
      </w:pPr>
      <w:r w:rsidRPr="00332E21">
        <w:rPr>
          <w:rFonts w:ascii="Times New Roman" w:hAnsi="Times New Roman" w:cs="Times New Roman"/>
          <w:sz w:val="24"/>
          <w:szCs w:val="24"/>
        </w:rPr>
        <w:t>а) принимает:</w:t>
      </w:r>
    </w:p>
    <w:p w:rsidR="002F7CE3" w:rsidRPr="00332E21" w:rsidRDefault="002F7CE3" w:rsidP="00251FDC">
      <w:pPr>
        <w:pStyle w:val="ConsNormal"/>
        <w:widowControl/>
        <w:ind w:right="0" w:firstLine="709"/>
        <w:jc w:val="both"/>
        <w:rPr>
          <w:rFonts w:ascii="Times New Roman" w:hAnsi="Times New Roman" w:cs="Times New Roman"/>
          <w:sz w:val="24"/>
          <w:szCs w:val="24"/>
        </w:rPr>
      </w:pPr>
      <w:r w:rsidRPr="00332E21">
        <w:rPr>
          <w:rFonts w:ascii="Times New Roman" w:hAnsi="Times New Roman" w:cs="Times New Roman"/>
          <w:color w:val="000000"/>
          <w:sz w:val="24"/>
          <w:szCs w:val="24"/>
        </w:rPr>
        <w:t>правовые акты</w:t>
      </w:r>
      <w:r w:rsidRPr="00332E21">
        <w:rPr>
          <w:rFonts w:ascii="Times New Roman" w:hAnsi="Times New Roman" w:cs="Times New Roman"/>
          <w:sz w:val="24"/>
          <w:szCs w:val="24"/>
        </w:rPr>
        <w:t xml:space="preserve"> во исполнение настоящего Положения;</w:t>
      </w:r>
    </w:p>
    <w:p w:rsidR="002F7CE3" w:rsidRPr="00332E21" w:rsidRDefault="002F7CE3" w:rsidP="00251FDC">
      <w:pPr>
        <w:pStyle w:val="ConsNormal"/>
        <w:widowControl/>
        <w:ind w:right="0" w:firstLine="709"/>
        <w:jc w:val="both"/>
        <w:rPr>
          <w:rFonts w:ascii="Times New Roman" w:hAnsi="Times New Roman" w:cs="Times New Roman"/>
          <w:sz w:val="24"/>
          <w:szCs w:val="24"/>
        </w:rPr>
      </w:pPr>
      <w:r w:rsidRPr="00332E21">
        <w:rPr>
          <w:rFonts w:ascii="Times New Roman" w:hAnsi="Times New Roman" w:cs="Times New Roman"/>
          <w:sz w:val="24"/>
          <w:szCs w:val="24"/>
        </w:rPr>
        <w:t>решения о создании муниципальных унитарных предприятий и муниципальных учреждений;</w:t>
      </w:r>
    </w:p>
    <w:p w:rsidR="002F7CE3" w:rsidRPr="00332E21" w:rsidRDefault="002F7CE3" w:rsidP="00251FDC">
      <w:pPr>
        <w:pStyle w:val="ConsNormal"/>
        <w:widowControl/>
        <w:ind w:right="0" w:firstLine="709"/>
        <w:jc w:val="both"/>
        <w:rPr>
          <w:rFonts w:ascii="Times New Roman" w:hAnsi="Times New Roman" w:cs="Times New Roman"/>
          <w:sz w:val="24"/>
          <w:szCs w:val="24"/>
        </w:rPr>
      </w:pPr>
      <w:r w:rsidRPr="00332E21">
        <w:rPr>
          <w:rFonts w:ascii="Times New Roman" w:hAnsi="Times New Roman" w:cs="Times New Roman"/>
          <w:sz w:val="24"/>
          <w:szCs w:val="24"/>
        </w:rPr>
        <w:t>решения о приобретении имущества в муниципальную собственность;</w:t>
      </w:r>
    </w:p>
    <w:p w:rsidR="002F7CE3" w:rsidRPr="00332E21" w:rsidRDefault="002F7CE3" w:rsidP="00251FDC">
      <w:pPr>
        <w:pStyle w:val="ConsNormal"/>
        <w:widowControl/>
        <w:ind w:right="0" w:firstLine="709"/>
        <w:jc w:val="both"/>
        <w:rPr>
          <w:rFonts w:ascii="Times New Roman" w:hAnsi="Times New Roman" w:cs="Times New Roman"/>
          <w:sz w:val="24"/>
          <w:szCs w:val="24"/>
        </w:rPr>
      </w:pPr>
      <w:r w:rsidRPr="00332E21">
        <w:rPr>
          <w:rFonts w:ascii="Times New Roman" w:hAnsi="Times New Roman" w:cs="Times New Roman"/>
          <w:sz w:val="24"/>
          <w:szCs w:val="24"/>
        </w:rPr>
        <w:t>в) осуществляет иные полномочия в соответствии с действующим федеральным законодательством, законодательством Республики Татарстан, настоящим Положением и Уставом муниципального образования.</w:t>
      </w:r>
    </w:p>
    <w:p w:rsidR="002F7CE3" w:rsidRPr="00332E21" w:rsidRDefault="002F7CE3" w:rsidP="00251FDC">
      <w:pPr>
        <w:pStyle w:val="ConsNormal"/>
        <w:widowControl/>
        <w:ind w:right="0" w:firstLine="709"/>
        <w:jc w:val="both"/>
        <w:rPr>
          <w:rFonts w:ascii="Times New Roman" w:hAnsi="Times New Roman" w:cs="Times New Roman"/>
          <w:sz w:val="24"/>
          <w:szCs w:val="24"/>
        </w:rPr>
      </w:pPr>
      <w:r w:rsidRPr="00332E21">
        <w:rPr>
          <w:rFonts w:ascii="Times New Roman" w:hAnsi="Times New Roman" w:cs="Times New Roman"/>
          <w:sz w:val="24"/>
          <w:szCs w:val="24"/>
        </w:rPr>
        <w:t>2.3. Палата имущественных и земельных отношений Аксубаевского муниципального района Республики Татарстан (далее – Палата):</w:t>
      </w:r>
    </w:p>
    <w:p w:rsidR="002F7CE3" w:rsidRPr="00332E21" w:rsidRDefault="002F7CE3" w:rsidP="00251FDC">
      <w:pPr>
        <w:pStyle w:val="ConsNormal"/>
        <w:widowControl/>
        <w:ind w:right="0" w:firstLine="709"/>
        <w:jc w:val="both"/>
        <w:rPr>
          <w:rFonts w:ascii="Times New Roman" w:hAnsi="Times New Roman" w:cs="Times New Roman"/>
          <w:sz w:val="24"/>
          <w:szCs w:val="24"/>
        </w:rPr>
      </w:pPr>
      <w:r w:rsidRPr="00332E21">
        <w:rPr>
          <w:rFonts w:ascii="Times New Roman" w:hAnsi="Times New Roman" w:cs="Times New Roman"/>
          <w:sz w:val="24"/>
          <w:szCs w:val="24"/>
        </w:rPr>
        <w:t>а) осуществляет учет объектов муниципальной собственности и ведет реестр муниципального имущества;</w:t>
      </w:r>
    </w:p>
    <w:p w:rsidR="002F7CE3" w:rsidRPr="00332E21" w:rsidRDefault="002F7CE3" w:rsidP="00251FDC">
      <w:pPr>
        <w:pStyle w:val="ConsNonformat"/>
        <w:widowControl/>
        <w:tabs>
          <w:tab w:val="left" w:pos="709"/>
        </w:tabs>
        <w:ind w:right="0" w:firstLine="709"/>
        <w:jc w:val="both"/>
        <w:rPr>
          <w:rFonts w:ascii="Times New Roman" w:hAnsi="Times New Roman" w:cs="Times New Roman"/>
          <w:sz w:val="24"/>
          <w:szCs w:val="24"/>
        </w:rPr>
      </w:pPr>
      <w:r w:rsidRPr="00332E21">
        <w:rPr>
          <w:rFonts w:ascii="Times New Roman" w:hAnsi="Times New Roman" w:cs="Times New Roman"/>
          <w:sz w:val="24"/>
          <w:szCs w:val="24"/>
        </w:rPr>
        <w:t>б) выступает от имени муниципального образования учредителем муниципальных унитарных предприятий, муниципальных учреждений, хозяйственных обществ;</w:t>
      </w:r>
    </w:p>
    <w:p w:rsidR="002F7CE3" w:rsidRPr="00332E21" w:rsidRDefault="002F7CE3" w:rsidP="00251FDC">
      <w:pPr>
        <w:pStyle w:val="ConsNormal"/>
        <w:widowControl/>
        <w:ind w:right="0" w:firstLine="709"/>
        <w:jc w:val="both"/>
        <w:rPr>
          <w:rFonts w:ascii="Times New Roman" w:hAnsi="Times New Roman" w:cs="Times New Roman"/>
          <w:sz w:val="24"/>
          <w:szCs w:val="24"/>
        </w:rPr>
      </w:pPr>
      <w:r w:rsidRPr="00332E21">
        <w:rPr>
          <w:rFonts w:ascii="Times New Roman" w:hAnsi="Times New Roman" w:cs="Times New Roman"/>
          <w:sz w:val="24"/>
          <w:szCs w:val="24"/>
        </w:rPr>
        <w:t>в) осуществляет приватизацию муниципального имущества;</w:t>
      </w:r>
    </w:p>
    <w:p w:rsidR="002F7CE3" w:rsidRPr="00332E21" w:rsidRDefault="002F7CE3" w:rsidP="00251FDC">
      <w:pPr>
        <w:pStyle w:val="ConsNormal"/>
        <w:widowControl/>
        <w:ind w:right="0" w:firstLine="709"/>
        <w:jc w:val="both"/>
        <w:rPr>
          <w:rFonts w:ascii="Times New Roman" w:hAnsi="Times New Roman" w:cs="Times New Roman"/>
          <w:sz w:val="24"/>
          <w:szCs w:val="24"/>
        </w:rPr>
      </w:pPr>
      <w:r w:rsidRPr="00332E21">
        <w:rPr>
          <w:rFonts w:ascii="Times New Roman" w:hAnsi="Times New Roman" w:cs="Times New Roman"/>
          <w:sz w:val="24"/>
          <w:szCs w:val="24"/>
        </w:rPr>
        <w:t>г) закрепляет муниципальное имущество в хозяйственное ведение и оперативное управление;</w:t>
      </w:r>
    </w:p>
    <w:p w:rsidR="002F7CE3" w:rsidRPr="00332E21" w:rsidRDefault="002F7CE3" w:rsidP="00251FDC">
      <w:pPr>
        <w:pStyle w:val="ConsNormal"/>
        <w:widowControl/>
        <w:ind w:right="0" w:firstLine="709"/>
        <w:jc w:val="both"/>
        <w:rPr>
          <w:rFonts w:ascii="Times New Roman" w:hAnsi="Times New Roman" w:cs="Times New Roman"/>
          <w:sz w:val="24"/>
          <w:szCs w:val="24"/>
        </w:rPr>
      </w:pPr>
      <w:r w:rsidRPr="00332E21">
        <w:rPr>
          <w:rFonts w:ascii="Times New Roman" w:hAnsi="Times New Roman" w:cs="Times New Roman"/>
          <w:sz w:val="24"/>
          <w:szCs w:val="24"/>
        </w:rPr>
        <w:t>д) решает вопросы передачи муниципального имущества и имущественных прав в аренду, пользование, залог, доверительное управление и иные формы пользования, а также перераспределения муниципального имущества между муниципальными унитарными предприятиями и муниципальными учреждениями;</w:t>
      </w:r>
    </w:p>
    <w:p w:rsidR="002F7CE3" w:rsidRPr="00332E21" w:rsidRDefault="002F7CE3" w:rsidP="00251FDC">
      <w:pPr>
        <w:pStyle w:val="ConsNormal"/>
        <w:widowControl/>
        <w:ind w:right="0" w:firstLine="709"/>
        <w:jc w:val="both"/>
        <w:rPr>
          <w:rFonts w:ascii="Times New Roman" w:hAnsi="Times New Roman" w:cs="Times New Roman"/>
          <w:sz w:val="24"/>
          <w:szCs w:val="24"/>
        </w:rPr>
      </w:pPr>
      <w:r w:rsidRPr="00332E21">
        <w:rPr>
          <w:rFonts w:ascii="Times New Roman" w:hAnsi="Times New Roman" w:cs="Times New Roman"/>
          <w:sz w:val="24"/>
          <w:szCs w:val="24"/>
        </w:rPr>
        <w:t>е) организует передачу муниципального имущества в собственность Республики Татарстан, в муниципальную собственность иных муниципальных образований и федеральную собственность;</w:t>
      </w:r>
    </w:p>
    <w:p w:rsidR="002F7CE3" w:rsidRPr="00332E21" w:rsidRDefault="002F7CE3" w:rsidP="00251FDC">
      <w:pPr>
        <w:pStyle w:val="ConsNormal"/>
        <w:widowControl/>
        <w:ind w:right="0" w:firstLine="709"/>
        <w:jc w:val="both"/>
        <w:rPr>
          <w:rFonts w:ascii="Times New Roman" w:hAnsi="Times New Roman" w:cs="Times New Roman"/>
          <w:sz w:val="24"/>
          <w:szCs w:val="24"/>
        </w:rPr>
      </w:pPr>
      <w:r w:rsidRPr="00332E21">
        <w:rPr>
          <w:rFonts w:ascii="Times New Roman" w:hAnsi="Times New Roman" w:cs="Times New Roman"/>
          <w:sz w:val="24"/>
          <w:szCs w:val="24"/>
        </w:rPr>
        <w:t>ж) осуществляет прием в муниципальную собственность объектов производственного и социального назначения, приобретает в муниципальную собственность иные объекты в порядке, предусмотренном нормативными правовыми актами муниципального района;</w:t>
      </w:r>
    </w:p>
    <w:p w:rsidR="002F7CE3" w:rsidRPr="00332E21" w:rsidRDefault="002F7CE3" w:rsidP="00251FDC">
      <w:pPr>
        <w:pStyle w:val="ConsNormal"/>
        <w:widowControl/>
        <w:ind w:right="0" w:firstLine="709"/>
        <w:jc w:val="both"/>
        <w:rPr>
          <w:rFonts w:ascii="Times New Roman" w:hAnsi="Times New Roman" w:cs="Times New Roman"/>
          <w:sz w:val="24"/>
          <w:szCs w:val="24"/>
        </w:rPr>
      </w:pPr>
      <w:r w:rsidRPr="00332E21">
        <w:rPr>
          <w:rFonts w:ascii="Times New Roman" w:hAnsi="Times New Roman" w:cs="Times New Roman"/>
          <w:sz w:val="24"/>
          <w:szCs w:val="24"/>
        </w:rPr>
        <w:t>з) осуществляет контроль за использованием по назначению и за сохранностью объектов муниципальной собственности, переданных в хозяйственное ведение, оперативное управление, доверительное управление, сданное в аренду, а также закрепленное на других условиях;</w:t>
      </w:r>
    </w:p>
    <w:p w:rsidR="002F7CE3" w:rsidRPr="00332E21" w:rsidRDefault="002F7CE3" w:rsidP="00251FDC">
      <w:pPr>
        <w:pStyle w:val="ConsNormal"/>
        <w:widowControl/>
        <w:ind w:right="0" w:firstLine="709"/>
        <w:jc w:val="both"/>
        <w:rPr>
          <w:rFonts w:ascii="Times New Roman" w:hAnsi="Times New Roman" w:cs="Times New Roman"/>
          <w:sz w:val="24"/>
          <w:szCs w:val="24"/>
        </w:rPr>
      </w:pPr>
      <w:r w:rsidRPr="00332E21">
        <w:rPr>
          <w:rFonts w:ascii="Times New Roman" w:hAnsi="Times New Roman" w:cs="Times New Roman"/>
          <w:sz w:val="24"/>
          <w:szCs w:val="24"/>
        </w:rPr>
        <w:t>и)    осуществляет реализацию муниципального имущества;</w:t>
      </w:r>
    </w:p>
    <w:p w:rsidR="002F7CE3" w:rsidRPr="00332E21" w:rsidRDefault="002F7CE3" w:rsidP="00251FDC">
      <w:pPr>
        <w:pStyle w:val="ConsNormal"/>
        <w:widowControl/>
        <w:ind w:right="0" w:firstLine="709"/>
        <w:jc w:val="both"/>
        <w:rPr>
          <w:rFonts w:ascii="Times New Roman" w:hAnsi="Times New Roman" w:cs="Times New Roman"/>
          <w:color w:val="000000"/>
          <w:sz w:val="24"/>
          <w:szCs w:val="24"/>
        </w:rPr>
      </w:pPr>
      <w:r w:rsidRPr="00332E21">
        <w:rPr>
          <w:rFonts w:ascii="Times New Roman" w:hAnsi="Times New Roman" w:cs="Times New Roman"/>
          <w:sz w:val="24"/>
          <w:szCs w:val="24"/>
        </w:rPr>
        <w:t xml:space="preserve">к) осуществляет иные полномочия, предусмотренные федеральным законодательством, законодательством Республики Татарстан, </w:t>
      </w:r>
      <w:r w:rsidRPr="00332E21">
        <w:rPr>
          <w:rFonts w:ascii="Times New Roman" w:hAnsi="Times New Roman" w:cs="Times New Roman"/>
          <w:color w:val="000000"/>
          <w:sz w:val="24"/>
          <w:szCs w:val="24"/>
        </w:rPr>
        <w:t>нормативными правовыми актами муниципального района.</w:t>
      </w:r>
    </w:p>
    <w:p w:rsidR="002F7CE3" w:rsidRPr="00332E21" w:rsidRDefault="002F7CE3" w:rsidP="00251FDC">
      <w:pPr>
        <w:pStyle w:val="ConsNormal"/>
        <w:widowControl/>
        <w:ind w:right="0" w:firstLine="709"/>
        <w:jc w:val="both"/>
        <w:rPr>
          <w:rFonts w:ascii="Times New Roman" w:hAnsi="Times New Roman" w:cs="Times New Roman"/>
          <w:sz w:val="24"/>
          <w:szCs w:val="24"/>
        </w:rPr>
      </w:pPr>
      <w:r w:rsidRPr="00332E21">
        <w:rPr>
          <w:rFonts w:ascii="Times New Roman" w:hAnsi="Times New Roman" w:cs="Times New Roman"/>
          <w:sz w:val="24"/>
          <w:szCs w:val="24"/>
        </w:rPr>
        <w:t xml:space="preserve">- согласно соглашению между Исполнительным комитетом </w:t>
      </w:r>
      <w:r>
        <w:rPr>
          <w:rFonts w:ascii="Times New Roman" w:hAnsi="Times New Roman" w:cs="Times New Roman"/>
          <w:sz w:val="24"/>
          <w:szCs w:val="24"/>
        </w:rPr>
        <w:t>Щербенского</w:t>
      </w:r>
      <w:r w:rsidRPr="00332E21">
        <w:rPr>
          <w:rFonts w:ascii="Times New Roman" w:hAnsi="Times New Roman" w:cs="Times New Roman"/>
          <w:sz w:val="24"/>
          <w:szCs w:val="24"/>
        </w:rPr>
        <w:t xml:space="preserve"> сельского поселения и Палатой имущественных и земельных отношений</w:t>
      </w:r>
    </w:p>
    <w:p w:rsidR="002F7CE3" w:rsidRPr="00332E21" w:rsidRDefault="002F7CE3" w:rsidP="00251FDC">
      <w:pPr>
        <w:pStyle w:val="ConsNormal"/>
        <w:tabs>
          <w:tab w:val="left" w:pos="709"/>
        </w:tabs>
        <w:ind w:right="0" w:firstLine="0"/>
        <w:jc w:val="center"/>
        <w:rPr>
          <w:rFonts w:ascii="Times New Roman" w:hAnsi="Times New Roman" w:cs="Times New Roman"/>
          <w:sz w:val="24"/>
          <w:szCs w:val="24"/>
        </w:rPr>
      </w:pPr>
    </w:p>
    <w:p w:rsidR="002F7CE3" w:rsidRPr="00332E21" w:rsidRDefault="002F7CE3" w:rsidP="00251FDC">
      <w:pPr>
        <w:pStyle w:val="ConsNormal"/>
        <w:tabs>
          <w:tab w:val="left" w:pos="709"/>
        </w:tabs>
        <w:ind w:right="0" w:firstLine="0"/>
        <w:jc w:val="center"/>
        <w:rPr>
          <w:rFonts w:ascii="Times New Roman" w:hAnsi="Times New Roman" w:cs="Times New Roman"/>
          <w:sz w:val="24"/>
          <w:szCs w:val="24"/>
        </w:rPr>
      </w:pPr>
      <w:r w:rsidRPr="00332E21">
        <w:rPr>
          <w:rFonts w:ascii="Times New Roman" w:hAnsi="Times New Roman" w:cs="Times New Roman"/>
          <w:sz w:val="24"/>
          <w:szCs w:val="24"/>
        </w:rPr>
        <w:t>3. Учёт муниципального имущества</w:t>
      </w:r>
    </w:p>
    <w:p w:rsidR="002F7CE3" w:rsidRPr="00332E21" w:rsidRDefault="002F7CE3" w:rsidP="00251FDC">
      <w:pPr>
        <w:pStyle w:val="ConsNormal"/>
        <w:tabs>
          <w:tab w:val="left" w:pos="709"/>
        </w:tabs>
        <w:ind w:right="0" w:firstLine="709"/>
        <w:jc w:val="both"/>
        <w:rPr>
          <w:rFonts w:ascii="Times New Roman" w:hAnsi="Times New Roman" w:cs="Times New Roman"/>
          <w:sz w:val="24"/>
          <w:szCs w:val="24"/>
        </w:rPr>
      </w:pPr>
    </w:p>
    <w:p w:rsidR="002F7CE3" w:rsidRPr="00332E21" w:rsidRDefault="002F7CE3" w:rsidP="00251FDC">
      <w:pPr>
        <w:pStyle w:val="ConsNormal"/>
        <w:tabs>
          <w:tab w:val="left" w:pos="709"/>
        </w:tabs>
        <w:ind w:right="0" w:firstLine="709"/>
        <w:jc w:val="both"/>
        <w:rPr>
          <w:rFonts w:ascii="Times New Roman" w:hAnsi="Times New Roman" w:cs="Times New Roman"/>
          <w:sz w:val="24"/>
          <w:szCs w:val="24"/>
        </w:rPr>
      </w:pPr>
      <w:r w:rsidRPr="00332E21">
        <w:rPr>
          <w:rFonts w:ascii="Times New Roman" w:hAnsi="Times New Roman" w:cs="Times New Roman"/>
          <w:sz w:val="24"/>
          <w:szCs w:val="24"/>
        </w:rPr>
        <w:t>3.1. Учёт муниципального имущества осуществляется посредством ведения Реестра муниципальной собственности.</w:t>
      </w:r>
    </w:p>
    <w:p w:rsidR="002F7CE3" w:rsidRPr="00332E21" w:rsidRDefault="002F7CE3" w:rsidP="00251FDC">
      <w:pPr>
        <w:pStyle w:val="ConsNormal"/>
        <w:tabs>
          <w:tab w:val="left" w:pos="709"/>
        </w:tabs>
        <w:ind w:right="0" w:firstLine="709"/>
        <w:jc w:val="both"/>
        <w:rPr>
          <w:rFonts w:ascii="Times New Roman" w:hAnsi="Times New Roman" w:cs="Times New Roman"/>
          <w:sz w:val="24"/>
          <w:szCs w:val="24"/>
        </w:rPr>
      </w:pPr>
      <w:r w:rsidRPr="00332E21">
        <w:rPr>
          <w:rFonts w:ascii="Times New Roman" w:hAnsi="Times New Roman" w:cs="Times New Roman"/>
          <w:sz w:val="24"/>
          <w:szCs w:val="24"/>
        </w:rPr>
        <w:t>3.2. В Реестре муниципальной собственности подлежит учету: недвижимое имущество, акции (доли в уставном капитале) хозяйственных обществ, принадлежащие муниципальному образованию на праве собственности.</w:t>
      </w:r>
    </w:p>
    <w:p w:rsidR="002F7CE3" w:rsidRPr="00332E21" w:rsidRDefault="002F7CE3" w:rsidP="00251FDC">
      <w:pPr>
        <w:pStyle w:val="ConsNormal"/>
        <w:tabs>
          <w:tab w:val="left" w:pos="709"/>
        </w:tabs>
        <w:ind w:right="0" w:firstLine="709"/>
        <w:jc w:val="both"/>
        <w:rPr>
          <w:rFonts w:ascii="Times New Roman" w:hAnsi="Times New Roman" w:cs="Times New Roman"/>
          <w:sz w:val="24"/>
          <w:szCs w:val="24"/>
        </w:rPr>
      </w:pPr>
      <w:r w:rsidRPr="00332E21">
        <w:rPr>
          <w:rFonts w:ascii="Times New Roman" w:hAnsi="Times New Roman" w:cs="Times New Roman"/>
          <w:sz w:val="24"/>
          <w:szCs w:val="24"/>
        </w:rPr>
        <w:t>Советом могут быть установлены отдельные виды объектов движимого имущества, подлежащие учету в Реестре муниципальной собственности.</w:t>
      </w:r>
    </w:p>
    <w:p w:rsidR="002F7CE3" w:rsidRPr="00332E21" w:rsidRDefault="002F7CE3" w:rsidP="00251FDC">
      <w:pPr>
        <w:pStyle w:val="ConsNormal"/>
        <w:tabs>
          <w:tab w:val="left" w:pos="709"/>
        </w:tabs>
        <w:ind w:right="0" w:firstLine="709"/>
        <w:jc w:val="both"/>
        <w:rPr>
          <w:rFonts w:ascii="Times New Roman" w:hAnsi="Times New Roman" w:cs="Times New Roman"/>
          <w:sz w:val="24"/>
          <w:szCs w:val="24"/>
        </w:rPr>
      </w:pPr>
      <w:r w:rsidRPr="00332E21">
        <w:rPr>
          <w:rFonts w:ascii="Times New Roman" w:hAnsi="Times New Roman" w:cs="Times New Roman"/>
          <w:sz w:val="24"/>
          <w:szCs w:val="24"/>
        </w:rPr>
        <w:t xml:space="preserve">3.3. Муниципальное имущество, приобретенное (созданное) по основаниям и в порядке, установленном действующим законодательством, должно быть в месячный срок со дня его приобретения (ввода в эксплуатацию) включено в Реестр муниципальной собственности. </w:t>
      </w:r>
    </w:p>
    <w:p w:rsidR="002F7CE3" w:rsidRPr="00332E21" w:rsidRDefault="002F7CE3" w:rsidP="00251FDC">
      <w:pPr>
        <w:pStyle w:val="ConsNormal"/>
        <w:tabs>
          <w:tab w:val="left" w:pos="709"/>
        </w:tabs>
        <w:ind w:right="0" w:firstLine="709"/>
        <w:jc w:val="both"/>
        <w:rPr>
          <w:rFonts w:ascii="Times New Roman" w:hAnsi="Times New Roman" w:cs="Times New Roman"/>
          <w:sz w:val="24"/>
          <w:szCs w:val="24"/>
        </w:rPr>
      </w:pPr>
      <w:r w:rsidRPr="00332E21">
        <w:rPr>
          <w:rFonts w:ascii="Times New Roman" w:hAnsi="Times New Roman" w:cs="Times New Roman"/>
          <w:sz w:val="24"/>
          <w:szCs w:val="24"/>
        </w:rPr>
        <w:t>3.4. Муниципальные унитарные предприятия и муниципальные учреждения, а также юридические и физические лица, которые имеют в пользовании объекты муниципального имущества, обязаны ежегодно представлять в Палату сведения об изменении данных объектов учета.</w:t>
      </w:r>
    </w:p>
    <w:p w:rsidR="002F7CE3" w:rsidRPr="00332E21" w:rsidRDefault="002F7CE3" w:rsidP="00251FDC">
      <w:pPr>
        <w:pStyle w:val="ConsNormal"/>
        <w:tabs>
          <w:tab w:val="left" w:pos="709"/>
        </w:tabs>
        <w:ind w:right="0" w:firstLine="709"/>
        <w:jc w:val="both"/>
        <w:rPr>
          <w:rFonts w:ascii="Times New Roman" w:hAnsi="Times New Roman" w:cs="Times New Roman"/>
          <w:sz w:val="24"/>
          <w:szCs w:val="24"/>
        </w:rPr>
      </w:pPr>
      <w:r w:rsidRPr="00332E21">
        <w:rPr>
          <w:rFonts w:ascii="Times New Roman" w:hAnsi="Times New Roman" w:cs="Times New Roman"/>
          <w:sz w:val="24"/>
          <w:szCs w:val="24"/>
        </w:rPr>
        <w:t>3.5. Распоряжение муниципальным имуществом до внесения его в Реестр муниципальной собственности не допускается.</w:t>
      </w:r>
    </w:p>
    <w:p w:rsidR="002F7CE3" w:rsidRPr="00332E21" w:rsidRDefault="002F7CE3" w:rsidP="00251FDC">
      <w:pPr>
        <w:pStyle w:val="ConsNormal"/>
        <w:tabs>
          <w:tab w:val="left" w:pos="709"/>
        </w:tabs>
        <w:ind w:right="0" w:firstLine="709"/>
        <w:jc w:val="both"/>
        <w:rPr>
          <w:rFonts w:ascii="Times New Roman" w:hAnsi="Times New Roman" w:cs="Times New Roman"/>
          <w:sz w:val="24"/>
          <w:szCs w:val="24"/>
        </w:rPr>
      </w:pPr>
      <w:r w:rsidRPr="00332E21">
        <w:rPr>
          <w:rFonts w:ascii="Times New Roman" w:hAnsi="Times New Roman" w:cs="Times New Roman"/>
          <w:sz w:val="24"/>
          <w:szCs w:val="24"/>
        </w:rPr>
        <w:t>3.6. Порядок ведения Реестра муниципальной собственности определяется положением, утверждаемым Советом.</w:t>
      </w:r>
    </w:p>
    <w:p w:rsidR="002F7CE3" w:rsidRPr="00332E21" w:rsidRDefault="002F7CE3" w:rsidP="00251FDC">
      <w:pPr>
        <w:pStyle w:val="ConsNormal"/>
        <w:widowControl/>
        <w:tabs>
          <w:tab w:val="left" w:pos="709"/>
        </w:tabs>
        <w:ind w:right="0" w:firstLine="709"/>
        <w:jc w:val="both"/>
        <w:rPr>
          <w:rFonts w:ascii="Times New Roman" w:hAnsi="Times New Roman" w:cs="Times New Roman"/>
          <w:sz w:val="24"/>
          <w:szCs w:val="24"/>
        </w:rPr>
      </w:pPr>
    </w:p>
    <w:p w:rsidR="002F7CE3" w:rsidRPr="00332E21" w:rsidRDefault="002F7CE3" w:rsidP="00251FDC">
      <w:pPr>
        <w:pStyle w:val="ConsNormal"/>
        <w:widowControl/>
        <w:ind w:right="0" w:firstLine="709"/>
        <w:jc w:val="center"/>
        <w:rPr>
          <w:rFonts w:ascii="Times New Roman" w:hAnsi="Times New Roman" w:cs="Times New Roman"/>
          <w:sz w:val="24"/>
          <w:szCs w:val="24"/>
        </w:rPr>
      </w:pPr>
      <w:r w:rsidRPr="00332E21">
        <w:rPr>
          <w:rFonts w:ascii="Times New Roman" w:hAnsi="Times New Roman" w:cs="Times New Roman"/>
          <w:sz w:val="24"/>
          <w:szCs w:val="24"/>
        </w:rPr>
        <w:t>4. Совершение сделок с муниципальным имуществом</w:t>
      </w:r>
    </w:p>
    <w:p w:rsidR="002F7CE3" w:rsidRPr="00332E21" w:rsidRDefault="002F7CE3" w:rsidP="00251FDC">
      <w:pPr>
        <w:pStyle w:val="ConsNonformat"/>
        <w:widowControl/>
        <w:ind w:right="0" w:firstLine="709"/>
        <w:rPr>
          <w:rFonts w:ascii="Times New Roman" w:hAnsi="Times New Roman" w:cs="Times New Roman"/>
          <w:sz w:val="24"/>
          <w:szCs w:val="24"/>
        </w:rPr>
      </w:pPr>
    </w:p>
    <w:p w:rsidR="002F7CE3" w:rsidRPr="00332E21" w:rsidRDefault="002F7CE3" w:rsidP="00251FDC">
      <w:pPr>
        <w:pStyle w:val="ConsNormal"/>
        <w:widowControl/>
        <w:ind w:right="0" w:firstLine="709"/>
        <w:jc w:val="both"/>
        <w:rPr>
          <w:rFonts w:ascii="Times New Roman" w:hAnsi="Times New Roman" w:cs="Times New Roman"/>
          <w:sz w:val="24"/>
          <w:szCs w:val="24"/>
        </w:rPr>
      </w:pPr>
      <w:r w:rsidRPr="00332E21">
        <w:rPr>
          <w:rFonts w:ascii="Times New Roman" w:hAnsi="Times New Roman" w:cs="Times New Roman"/>
          <w:sz w:val="24"/>
          <w:szCs w:val="24"/>
        </w:rPr>
        <w:t>4.1. В отношении муниципального имущества могут совершаться сделки, не противоречащие гражданскому законодательству:</w:t>
      </w:r>
    </w:p>
    <w:p w:rsidR="002F7CE3" w:rsidRPr="00332E21" w:rsidRDefault="002F7CE3" w:rsidP="00251FDC">
      <w:pPr>
        <w:pStyle w:val="ConsNormal"/>
        <w:widowControl/>
        <w:ind w:right="0" w:firstLine="709"/>
        <w:jc w:val="both"/>
        <w:rPr>
          <w:rFonts w:ascii="Times New Roman" w:hAnsi="Times New Roman" w:cs="Times New Roman"/>
          <w:sz w:val="24"/>
          <w:szCs w:val="24"/>
        </w:rPr>
      </w:pPr>
      <w:r w:rsidRPr="00332E21">
        <w:rPr>
          <w:rFonts w:ascii="Times New Roman" w:hAnsi="Times New Roman" w:cs="Times New Roman"/>
          <w:sz w:val="24"/>
          <w:szCs w:val="24"/>
        </w:rPr>
        <w:t>а) договоры купли-продажи;</w:t>
      </w:r>
    </w:p>
    <w:p w:rsidR="002F7CE3" w:rsidRPr="00332E21" w:rsidRDefault="002F7CE3" w:rsidP="00251FDC">
      <w:pPr>
        <w:pStyle w:val="ConsNormal"/>
        <w:widowControl/>
        <w:ind w:right="0" w:firstLine="709"/>
        <w:jc w:val="both"/>
        <w:rPr>
          <w:rFonts w:ascii="Times New Roman" w:hAnsi="Times New Roman" w:cs="Times New Roman"/>
          <w:sz w:val="24"/>
          <w:szCs w:val="24"/>
        </w:rPr>
      </w:pPr>
      <w:r w:rsidRPr="00332E21">
        <w:rPr>
          <w:rFonts w:ascii="Times New Roman" w:hAnsi="Times New Roman" w:cs="Times New Roman"/>
          <w:sz w:val="24"/>
          <w:szCs w:val="24"/>
        </w:rPr>
        <w:t>б) договоры мены;</w:t>
      </w:r>
    </w:p>
    <w:p w:rsidR="002F7CE3" w:rsidRPr="00332E21" w:rsidRDefault="002F7CE3" w:rsidP="00251FDC">
      <w:pPr>
        <w:pStyle w:val="ConsNormal"/>
        <w:widowControl/>
        <w:ind w:right="0" w:firstLine="709"/>
        <w:jc w:val="both"/>
        <w:rPr>
          <w:rFonts w:ascii="Times New Roman" w:hAnsi="Times New Roman" w:cs="Times New Roman"/>
          <w:sz w:val="24"/>
          <w:szCs w:val="24"/>
        </w:rPr>
      </w:pPr>
      <w:r w:rsidRPr="00332E21">
        <w:rPr>
          <w:rFonts w:ascii="Times New Roman" w:hAnsi="Times New Roman" w:cs="Times New Roman"/>
          <w:sz w:val="24"/>
          <w:szCs w:val="24"/>
        </w:rPr>
        <w:t>в) договоры безвозмездной передачи (дарения);</w:t>
      </w:r>
    </w:p>
    <w:p w:rsidR="002F7CE3" w:rsidRPr="00332E21" w:rsidRDefault="002F7CE3" w:rsidP="00251FDC">
      <w:pPr>
        <w:pStyle w:val="ConsNormal"/>
        <w:widowControl/>
        <w:ind w:right="0" w:firstLine="709"/>
        <w:jc w:val="both"/>
        <w:rPr>
          <w:rFonts w:ascii="Times New Roman" w:hAnsi="Times New Roman" w:cs="Times New Roman"/>
          <w:sz w:val="24"/>
          <w:szCs w:val="24"/>
        </w:rPr>
      </w:pPr>
      <w:r w:rsidRPr="00332E21">
        <w:rPr>
          <w:rFonts w:ascii="Times New Roman" w:hAnsi="Times New Roman" w:cs="Times New Roman"/>
          <w:sz w:val="24"/>
          <w:szCs w:val="24"/>
        </w:rPr>
        <w:t>г) договоры аренды;</w:t>
      </w:r>
    </w:p>
    <w:p w:rsidR="002F7CE3" w:rsidRPr="00332E21" w:rsidRDefault="002F7CE3" w:rsidP="00251FDC">
      <w:pPr>
        <w:pStyle w:val="ConsNormal"/>
        <w:widowControl/>
        <w:ind w:right="0" w:firstLine="709"/>
        <w:jc w:val="both"/>
        <w:rPr>
          <w:rFonts w:ascii="Times New Roman" w:hAnsi="Times New Roman" w:cs="Times New Roman"/>
          <w:sz w:val="24"/>
          <w:szCs w:val="24"/>
        </w:rPr>
      </w:pPr>
      <w:r w:rsidRPr="00332E21">
        <w:rPr>
          <w:rFonts w:ascii="Times New Roman" w:hAnsi="Times New Roman" w:cs="Times New Roman"/>
          <w:sz w:val="24"/>
          <w:szCs w:val="24"/>
        </w:rPr>
        <w:t>д) залог;</w:t>
      </w:r>
    </w:p>
    <w:p w:rsidR="002F7CE3" w:rsidRPr="00332E21" w:rsidRDefault="002F7CE3" w:rsidP="00251FDC">
      <w:pPr>
        <w:pStyle w:val="ConsNormal"/>
        <w:widowControl/>
        <w:ind w:right="0" w:firstLine="709"/>
        <w:jc w:val="both"/>
        <w:rPr>
          <w:rFonts w:ascii="Times New Roman" w:hAnsi="Times New Roman" w:cs="Times New Roman"/>
          <w:sz w:val="24"/>
          <w:szCs w:val="24"/>
        </w:rPr>
      </w:pPr>
      <w:r w:rsidRPr="00332E21">
        <w:rPr>
          <w:rFonts w:ascii="Times New Roman" w:hAnsi="Times New Roman" w:cs="Times New Roman"/>
          <w:sz w:val="24"/>
          <w:szCs w:val="24"/>
        </w:rPr>
        <w:t>е) договоры безвозмездного пользования;</w:t>
      </w:r>
    </w:p>
    <w:p w:rsidR="002F7CE3" w:rsidRPr="00332E21" w:rsidRDefault="002F7CE3" w:rsidP="00251FDC">
      <w:pPr>
        <w:pStyle w:val="ConsNormal"/>
        <w:widowControl/>
        <w:ind w:right="0" w:firstLine="709"/>
        <w:jc w:val="both"/>
        <w:rPr>
          <w:rFonts w:ascii="Times New Roman" w:hAnsi="Times New Roman" w:cs="Times New Roman"/>
          <w:sz w:val="24"/>
          <w:szCs w:val="24"/>
        </w:rPr>
      </w:pPr>
      <w:r w:rsidRPr="00332E21">
        <w:rPr>
          <w:rFonts w:ascii="Times New Roman" w:hAnsi="Times New Roman" w:cs="Times New Roman"/>
          <w:sz w:val="24"/>
          <w:szCs w:val="24"/>
        </w:rPr>
        <w:t>ж) договоры доверительного управления;</w:t>
      </w:r>
    </w:p>
    <w:p w:rsidR="002F7CE3" w:rsidRPr="00332E21" w:rsidRDefault="002F7CE3" w:rsidP="00251FDC">
      <w:pPr>
        <w:pStyle w:val="ConsNormal"/>
        <w:widowControl/>
        <w:ind w:right="0" w:firstLine="709"/>
        <w:jc w:val="both"/>
        <w:rPr>
          <w:rFonts w:ascii="Times New Roman" w:hAnsi="Times New Roman" w:cs="Times New Roman"/>
          <w:sz w:val="24"/>
          <w:szCs w:val="24"/>
        </w:rPr>
      </w:pPr>
      <w:r w:rsidRPr="00332E21">
        <w:rPr>
          <w:rFonts w:ascii="Times New Roman" w:hAnsi="Times New Roman" w:cs="Times New Roman"/>
          <w:sz w:val="24"/>
          <w:szCs w:val="24"/>
        </w:rPr>
        <w:t>з) иные сделки, связанные с установлением, изменением и прекращением вещных прав.</w:t>
      </w:r>
    </w:p>
    <w:p w:rsidR="002F7CE3" w:rsidRPr="00332E21" w:rsidRDefault="002F7CE3" w:rsidP="00251FDC">
      <w:pPr>
        <w:pStyle w:val="ConsNormal"/>
        <w:widowControl/>
        <w:ind w:right="0" w:firstLine="709"/>
        <w:jc w:val="both"/>
        <w:rPr>
          <w:rFonts w:ascii="Times New Roman" w:hAnsi="Times New Roman" w:cs="Times New Roman"/>
          <w:sz w:val="24"/>
          <w:szCs w:val="24"/>
        </w:rPr>
      </w:pPr>
      <w:r w:rsidRPr="00332E21">
        <w:rPr>
          <w:rFonts w:ascii="Times New Roman" w:hAnsi="Times New Roman" w:cs="Times New Roman"/>
          <w:sz w:val="24"/>
          <w:szCs w:val="24"/>
        </w:rPr>
        <w:t>4.2. В качестве стороны в сделках с муниципальным имуществом выступают:</w:t>
      </w:r>
    </w:p>
    <w:p w:rsidR="002F7CE3" w:rsidRPr="00332E21" w:rsidRDefault="002F7CE3" w:rsidP="00251FDC">
      <w:pPr>
        <w:pStyle w:val="ConsNormal"/>
        <w:widowControl/>
        <w:ind w:right="0" w:firstLine="709"/>
        <w:jc w:val="both"/>
        <w:rPr>
          <w:rFonts w:ascii="Times New Roman" w:hAnsi="Times New Roman" w:cs="Times New Roman"/>
          <w:sz w:val="24"/>
          <w:szCs w:val="24"/>
        </w:rPr>
      </w:pPr>
      <w:r w:rsidRPr="00332E21">
        <w:rPr>
          <w:rFonts w:ascii="Times New Roman" w:hAnsi="Times New Roman" w:cs="Times New Roman"/>
          <w:sz w:val="24"/>
          <w:szCs w:val="24"/>
        </w:rPr>
        <w:t>а) Палата - в отношении объектов, не закрепленных на праве хозяйственного ведения, оперативного управления за муниципальными унитарными предприятиями, муниципальными учреждениями;</w:t>
      </w:r>
    </w:p>
    <w:p w:rsidR="002F7CE3" w:rsidRPr="00332E21" w:rsidRDefault="002F7CE3" w:rsidP="00251FDC">
      <w:pPr>
        <w:pStyle w:val="ConsNormal"/>
        <w:widowControl/>
        <w:ind w:right="0" w:firstLine="709"/>
        <w:jc w:val="both"/>
        <w:rPr>
          <w:rFonts w:ascii="Times New Roman" w:hAnsi="Times New Roman" w:cs="Times New Roman"/>
          <w:sz w:val="24"/>
          <w:szCs w:val="24"/>
        </w:rPr>
      </w:pPr>
      <w:r w:rsidRPr="00332E21">
        <w:rPr>
          <w:rFonts w:ascii="Times New Roman" w:hAnsi="Times New Roman" w:cs="Times New Roman"/>
          <w:sz w:val="24"/>
          <w:szCs w:val="24"/>
        </w:rPr>
        <w:t xml:space="preserve">б) муниципальные унитарные предприятия - в отношении имущества, закрепленного за ними на праве хозяйственного ведения, в том числе в отношении недвижимого имущества </w:t>
      </w:r>
      <w:r>
        <w:rPr>
          <w:rFonts w:ascii="Times New Roman" w:hAnsi="Times New Roman" w:cs="Times New Roman"/>
          <w:sz w:val="24"/>
          <w:szCs w:val="24"/>
        </w:rPr>
        <w:t xml:space="preserve">  </w:t>
      </w:r>
      <w:r w:rsidRPr="00332E21">
        <w:rPr>
          <w:rFonts w:ascii="Times New Roman" w:hAnsi="Times New Roman" w:cs="Times New Roman"/>
          <w:sz w:val="24"/>
          <w:szCs w:val="24"/>
        </w:rPr>
        <w:t xml:space="preserve"> Совета;</w:t>
      </w:r>
    </w:p>
    <w:p w:rsidR="002F7CE3" w:rsidRPr="00332E21" w:rsidRDefault="002F7CE3" w:rsidP="00251FDC">
      <w:pPr>
        <w:pStyle w:val="ConsNormal"/>
        <w:widowControl/>
        <w:ind w:right="0" w:firstLine="709"/>
        <w:jc w:val="both"/>
        <w:rPr>
          <w:rFonts w:ascii="Times New Roman" w:hAnsi="Times New Roman" w:cs="Times New Roman"/>
          <w:color w:val="000000"/>
          <w:sz w:val="24"/>
          <w:szCs w:val="24"/>
        </w:rPr>
      </w:pPr>
      <w:r w:rsidRPr="00332E21">
        <w:rPr>
          <w:rFonts w:ascii="Times New Roman" w:hAnsi="Times New Roman" w:cs="Times New Roman"/>
          <w:color w:val="000000"/>
          <w:sz w:val="24"/>
          <w:szCs w:val="24"/>
        </w:rPr>
        <w:t>в) муниципальные бюджетные учреждения - в отношении имущества, приобретенного учреждением за счет прибыли от деятельности, приносящей доходы;</w:t>
      </w:r>
    </w:p>
    <w:p w:rsidR="002F7CE3" w:rsidRPr="00332E21" w:rsidRDefault="002F7CE3" w:rsidP="00251FDC">
      <w:pPr>
        <w:autoSpaceDE w:val="0"/>
        <w:autoSpaceDN w:val="0"/>
        <w:adjustRightInd w:val="0"/>
        <w:ind w:firstLine="709"/>
        <w:jc w:val="both"/>
        <w:rPr>
          <w:rFonts w:ascii="Times New Roman" w:hAnsi="Times New Roman" w:cs="Times New Roman"/>
          <w:sz w:val="24"/>
          <w:szCs w:val="24"/>
        </w:rPr>
      </w:pPr>
      <w:r w:rsidRPr="00332E21">
        <w:rPr>
          <w:rFonts w:ascii="Times New Roman" w:hAnsi="Times New Roman" w:cs="Times New Roman"/>
          <w:color w:val="000000"/>
          <w:sz w:val="24"/>
          <w:szCs w:val="24"/>
        </w:rPr>
        <w:t>г)</w:t>
      </w:r>
      <w:r w:rsidRPr="00332E21">
        <w:rPr>
          <w:rFonts w:ascii="Times New Roman" w:hAnsi="Times New Roman" w:cs="Times New Roman"/>
          <w:color w:val="FF6600"/>
          <w:sz w:val="24"/>
          <w:szCs w:val="24"/>
        </w:rPr>
        <w:t xml:space="preserve"> </w:t>
      </w:r>
      <w:r w:rsidRPr="00332E21">
        <w:rPr>
          <w:rFonts w:ascii="Times New Roman" w:hAnsi="Times New Roman" w:cs="Times New Roman"/>
          <w:sz w:val="24"/>
          <w:szCs w:val="24"/>
        </w:rPr>
        <w:t>муниципальные автономные учреждения – в отношении имущества, закрепленного за ними на праве оперативного управления,  в том числе:</w:t>
      </w:r>
    </w:p>
    <w:p w:rsidR="002F7CE3" w:rsidRPr="00332E21" w:rsidRDefault="002F7CE3" w:rsidP="00251FDC">
      <w:pPr>
        <w:autoSpaceDE w:val="0"/>
        <w:autoSpaceDN w:val="0"/>
        <w:adjustRightInd w:val="0"/>
        <w:ind w:firstLine="709"/>
        <w:jc w:val="both"/>
        <w:rPr>
          <w:rFonts w:ascii="Times New Roman" w:hAnsi="Times New Roman" w:cs="Times New Roman"/>
          <w:sz w:val="24"/>
          <w:szCs w:val="24"/>
        </w:rPr>
      </w:pPr>
      <w:r w:rsidRPr="00332E21">
        <w:rPr>
          <w:rFonts w:ascii="Times New Roman" w:hAnsi="Times New Roman" w:cs="Times New Roman"/>
          <w:sz w:val="24"/>
          <w:szCs w:val="24"/>
        </w:rPr>
        <w:t>в отношении недвижимого имущества и особо ценного движимого имущества, закрепленного за ним учредителем или приобретенного автономным учреждением за счет средств, выделенных ему учредителем на приобретение этого имущества – с согласия учредителя;</w:t>
      </w:r>
    </w:p>
    <w:p w:rsidR="002F7CE3" w:rsidRPr="00332E21" w:rsidRDefault="002F7CE3" w:rsidP="00251FDC">
      <w:pPr>
        <w:autoSpaceDE w:val="0"/>
        <w:autoSpaceDN w:val="0"/>
        <w:adjustRightInd w:val="0"/>
        <w:ind w:firstLine="709"/>
        <w:jc w:val="both"/>
        <w:rPr>
          <w:rFonts w:ascii="Times New Roman" w:hAnsi="Times New Roman" w:cs="Times New Roman"/>
          <w:sz w:val="24"/>
          <w:szCs w:val="24"/>
        </w:rPr>
      </w:pPr>
      <w:r w:rsidRPr="00332E21">
        <w:rPr>
          <w:rFonts w:ascii="Times New Roman" w:hAnsi="Times New Roman" w:cs="Times New Roman"/>
          <w:sz w:val="24"/>
          <w:szCs w:val="24"/>
        </w:rPr>
        <w:t>в отношении денежных средств и иного имущества, вносимого в уставный (складочный) капитал других юридических лиц или передаваемого этого  имущества иным образом другим юридическим лицам в качестве их учредителя или участника - только с согласия своего учредителя.</w:t>
      </w:r>
    </w:p>
    <w:p w:rsidR="002F7CE3" w:rsidRPr="00332E21" w:rsidRDefault="002F7CE3" w:rsidP="00251FDC">
      <w:pPr>
        <w:ind w:firstLine="709"/>
        <w:jc w:val="both"/>
        <w:rPr>
          <w:rFonts w:ascii="Times New Roman" w:hAnsi="Times New Roman" w:cs="Times New Roman"/>
          <w:b/>
          <w:bCs/>
          <w:color w:val="000000"/>
          <w:sz w:val="24"/>
          <w:szCs w:val="24"/>
        </w:rPr>
      </w:pPr>
      <w:r w:rsidRPr="00332E21">
        <w:rPr>
          <w:rFonts w:ascii="Times New Roman" w:hAnsi="Times New Roman" w:cs="Times New Roman"/>
          <w:sz w:val="24"/>
          <w:szCs w:val="24"/>
        </w:rPr>
        <w:t xml:space="preserve">4.3. </w:t>
      </w:r>
      <w:r w:rsidRPr="00332E21">
        <w:rPr>
          <w:rFonts w:ascii="Times New Roman" w:hAnsi="Times New Roman" w:cs="Times New Roman"/>
          <w:color w:val="000000"/>
          <w:sz w:val="24"/>
          <w:szCs w:val="24"/>
        </w:rPr>
        <w:t>Заключение договоров в отношении муниципального имущества осуществляется по результатам проведения конкурсов и аукционов.</w:t>
      </w:r>
      <w:r w:rsidRPr="00332E21">
        <w:rPr>
          <w:rFonts w:ascii="Times New Roman" w:hAnsi="Times New Roman" w:cs="Times New Roman"/>
          <w:b/>
          <w:bCs/>
          <w:color w:val="000000"/>
          <w:sz w:val="24"/>
          <w:szCs w:val="24"/>
        </w:rPr>
        <w:t xml:space="preserve"> </w:t>
      </w:r>
    </w:p>
    <w:p w:rsidR="002F7CE3" w:rsidRPr="00332E21" w:rsidRDefault="002F7CE3" w:rsidP="00251FDC">
      <w:pPr>
        <w:ind w:firstLine="709"/>
        <w:jc w:val="both"/>
        <w:rPr>
          <w:rFonts w:ascii="Times New Roman" w:hAnsi="Times New Roman" w:cs="Times New Roman"/>
          <w:sz w:val="24"/>
          <w:szCs w:val="24"/>
        </w:rPr>
      </w:pPr>
      <w:r w:rsidRPr="00332E21">
        <w:rPr>
          <w:rFonts w:ascii="Times New Roman" w:hAnsi="Times New Roman" w:cs="Times New Roman"/>
          <w:sz w:val="24"/>
          <w:szCs w:val="24"/>
        </w:rPr>
        <w:t>Торги не проводятся</w:t>
      </w:r>
      <w:r w:rsidRPr="00332E21">
        <w:rPr>
          <w:rFonts w:ascii="Times New Roman" w:hAnsi="Times New Roman" w:cs="Times New Roman"/>
          <w:b/>
          <w:bCs/>
          <w:sz w:val="24"/>
          <w:szCs w:val="24"/>
        </w:rPr>
        <w:t xml:space="preserve"> </w:t>
      </w:r>
      <w:r w:rsidRPr="00332E21">
        <w:rPr>
          <w:rFonts w:ascii="Times New Roman" w:hAnsi="Times New Roman" w:cs="Times New Roman"/>
          <w:sz w:val="24"/>
          <w:szCs w:val="24"/>
        </w:rPr>
        <w:t>в случаях предоставления имущества:</w:t>
      </w:r>
    </w:p>
    <w:p w:rsidR="002F7CE3" w:rsidRPr="00332E21" w:rsidRDefault="002F7CE3" w:rsidP="00251FDC">
      <w:pPr>
        <w:ind w:firstLine="709"/>
        <w:jc w:val="both"/>
        <w:rPr>
          <w:rFonts w:ascii="Times New Roman" w:hAnsi="Times New Roman" w:cs="Times New Roman"/>
          <w:sz w:val="24"/>
          <w:szCs w:val="24"/>
        </w:rPr>
      </w:pPr>
      <w:r w:rsidRPr="00332E21">
        <w:rPr>
          <w:rFonts w:ascii="Times New Roman" w:hAnsi="Times New Roman" w:cs="Times New Roman"/>
          <w:sz w:val="24"/>
          <w:szCs w:val="24"/>
        </w:rPr>
        <w:t>на основании федеральных законов,   актов Президента Российской Федерации, решений Правительства Российской Федерации, решений суда, вступивших в законную силу;</w:t>
      </w:r>
    </w:p>
    <w:p w:rsidR="002F7CE3" w:rsidRPr="00332E21" w:rsidRDefault="002F7CE3" w:rsidP="00251FDC">
      <w:pPr>
        <w:ind w:firstLine="709"/>
        <w:jc w:val="both"/>
        <w:rPr>
          <w:rFonts w:ascii="Times New Roman" w:hAnsi="Times New Roman" w:cs="Times New Roman"/>
          <w:sz w:val="24"/>
          <w:szCs w:val="24"/>
        </w:rPr>
      </w:pPr>
      <w:r w:rsidRPr="00332E21">
        <w:rPr>
          <w:rFonts w:ascii="Times New Roman" w:hAnsi="Times New Roman" w:cs="Times New Roman"/>
          <w:sz w:val="24"/>
          <w:szCs w:val="24"/>
        </w:rPr>
        <w:t>государственным органам, органам местного самоуправления, а также государственным внебюджетным фондам;</w:t>
      </w:r>
    </w:p>
    <w:p w:rsidR="002F7CE3" w:rsidRPr="00332E21" w:rsidRDefault="002F7CE3" w:rsidP="00251FDC">
      <w:pPr>
        <w:ind w:firstLine="709"/>
        <w:jc w:val="both"/>
        <w:rPr>
          <w:rFonts w:ascii="Times New Roman" w:hAnsi="Times New Roman" w:cs="Times New Roman"/>
          <w:sz w:val="24"/>
          <w:szCs w:val="24"/>
        </w:rPr>
      </w:pPr>
      <w:r w:rsidRPr="00332E21">
        <w:rPr>
          <w:rFonts w:ascii="Times New Roman" w:hAnsi="Times New Roman" w:cs="Times New Roman"/>
          <w:sz w:val="24"/>
          <w:szCs w:val="24"/>
        </w:rPr>
        <w:t>религиозным организациям  в безвозмездное пользование имущества религиозного назначения;</w:t>
      </w:r>
    </w:p>
    <w:p w:rsidR="002F7CE3" w:rsidRPr="00332E21" w:rsidRDefault="002F7CE3" w:rsidP="00251FDC">
      <w:pPr>
        <w:ind w:firstLine="709"/>
        <w:jc w:val="both"/>
        <w:rPr>
          <w:rFonts w:ascii="Times New Roman" w:hAnsi="Times New Roman" w:cs="Times New Roman"/>
          <w:sz w:val="24"/>
          <w:szCs w:val="24"/>
        </w:rPr>
      </w:pPr>
      <w:r w:rsidRPr="00332E21">
        <w:rPr>
          <w:rFonts w:ascii="Times New Roman" w:hAnsi="Times New Roman" w:cs="Times New Roman"/>
          <w:sz w:val="24"/>
          <w:szCs w:val="24"/>
        </w:rPr>
        <w:t>в иных случаях, предусмотренных законодательством.</w:t>
      </w:r>
    </w:p>
    <w:p w:rsidR="002F7CE3" w:rsidRPr="00332E21" w:rsidRDefault="002F7CE3" w:rsidP="00251FDC">
      <w:pPr>
        <w:ind w:firstLine="709"/>
        <w:jc w:val="both"/>
        <w:rPr>
          <w:rFonts w:ascii="Times New Roman" w:hAnsi="Times New Roman" w:cs="Times New Roman"/>
          <w:sz w:val="24"/>
          <w:szCs w:val="24"/>
        </w:rPr>
      </w:pPr>
      <w:r w:rsidRPr="00332E21">
        <w:rPr>
          <w:rFonts w:ascii="Times New Roman" w:hAnsi="Times New Roman" w:cs="Times New Roman"/>
          <w:sz w:val="24"/>
          <w:szCs w:val="24"/>
        </w:rPr>
        <w:t>Без проведения конкурсов и аукционов муниципальное имущество может предоставляться также любым физическим и юридическим лицам на срок не более чем тридцать календарных дней.</w:t>
      </w:r>
    </w:p>
    <w:p w:rsidR="002F7CE3" w:rsidRPr="00332E21" w:rsidRDefault="002F7CE3" w:rsidP="00251FDC">
      <w:pPr>
        <w:pStyle w:val="ConsNormal"/>
        <w:tabs>
          <w:tab w:val="left" w:pos="709"/>
        </w:tabs>
        <w:ind w:right="0" w:firstLine="0"/>
        <w:jc w:val="center"/>
        <w:rPr>
          <w:rFonts w:ascii="Times New Roman" w:hAnsi="Times New Roman" w:cs="Times New Roman"/>
          <w:sz w:val="24"/>
          <w:szCs w:val="24"/>
        </w:rPr>
      </w:pPr>
    </w:p>
    <w:p w:rsidR="002F7CE3" w:rsidRPr="00332E21" w:rsidRDefault="002F7CE3" w:rsidP="00251FDC">
      <w:pPr>
        <w:pStyle w:val="ConsNormal"/>
        <w:tabs>
          <w:tab w:val="left" w:pos="709"/>
        </w:tabs>
        <w:ind w:right="0" w:firstLine="0"/>
        <w:jc w:val="center"/>
        <w:rPr>
          <w:rFonts w:ascii="Times New Roman" w:hAnsi="Times New Roman" w:cs="Times New Roman"/>
          <w:sz w:val="24"/>
          <w:szCs w:val="24"/>
        </w:rPr>
      </w:pPr>
    </w:p>
    <w:p w:rsidR="002F7CE3" w:rsidRPr="00332E21" w:rsidRDefault="002F7CE3" w:rsidP="00251FDC">
      <w:pPr>
        <w:pStyle w:val="ConsNormal"/>
        <w:widowControl/>
        <w:ind w:right="0" w:firstLine="0"/>
        <w:jc w:val="center"/>
        <w:rPr>
          <w:rFonts w:ascii="Times New Roman" w:hAnsi="Times New Roman" w:cs="Times New Roman"/>
          <w:sz w:val="24"/>
          <w:szCs w:val="24"/>
        </w:rPr>
      </w:pPr>
      <w:r w:rsidRPr="00332E21">
        <w:rPr>
          <w:rFonts w:ascii="Times New Roman" w:hAnsi="Times New Roman" w:cs="Times New Roman"/>
          <w:sz w:val="24"/>
          <w:szCs w:val="24"/>
        </w:rPr>
        <w:t>5. Управление имуществом, закрепленным за муниципальными унитарными предприятиями и муниципальными учреждениями</w:t>
      </w:r>
    </w:p>
    <w:p w:rsidR="002F7CE3" w:rsidRPr="00332E21" w:rsidRDefault="002F7CE3" w:rsidP="00251FDC">
      <w:pPr>
        <w:pStyle w:val="ConsNonformat"/>
        <w:widowControl/>
        <w:ind w:right="0"/>
        <w:rPr>
          <w:rFonts w:ascii="Times New Roman" w:hAnsi="Times New Roman" w:cs="Times New Roman"/>
          <w:sz w:val="24"/>
          <w:szCs w:val="24"/>
        </w:rPr>
      </w:pPr>
    </w:p>
    <w:p w:rsidR="002F7CE3" w:rsidRPr="00332E21" w:rsidRDefault="002F7CE3" w:rsidP="00251FDC">
      <w:pPr>
        <w:pStyle w:val="ConsNormal"/>
        <w:widowControl/>
        <w:ind w:right="0" w:firstLine="540"/>
        <w:jc w:val="both"/>
        <w:rPr>
          <w:rFonts w:ascii="Times New Roman" w:hAnsi="Times New Roman" w:cs="Times New Roman"/>
          <w:sz w:val="24"/>
          <w:szCs w:val="24"/>
        </w:rPr>
      </w:pPr>
      <w:r w:rsidRPr="00332E21">
        <w:rPr>
          <w:rFonts w:ascii="Times New Roman" w:hAnsi="Times New Roman" w:cs="Times New Roman"/>
          <w:sz w:val="24"/>
          <w:szCs w:val="24"/>
        </w:rPr>
        <w:t>5.1. На основе (с использованием) муниципального имущества в случаях и порядке, установленных действующим законодательством, могут создаваться:</w:t>
      </w:r>
    </w:p>
    <w:p w:rsidR="002F7CE3" w:rsidRPr="00332E21" w:rsidRDefault="002F7CE3" w:rsidP="00251FDC">
      <w:pPr>
        <w:pStyle w:val="ConsNormal"/>
        <w:widowControl/>
        <w:ind w:right="0" w:firstLine="540"/>
        <w:jc w:val="both"/>
        <w:rPr>
          <w:rFonts w:ascii="Times New Roman" w:hAnsi="Times New Roman" w:cs="Times New Roman"/>
          <w:sz w:val="24"/>
          <w:szCs w:val="24"/>
        </w:rPr>
      </w:pPr>
      <w:r w:rsidRPr="00332E21">
        <w:rPr>
          <w:rFonts w:ascii="Times New Roman" w:hAnsi="Times New Roman" w:cs="Times New Roman"/>
          <w:sz w:val="24"/>
          <w:szCs w:val="24"/>
        </w:rPr>
        <w:t>- муниципальные унитарные предприятия;</w:t>
      </w:r>
    </w:p>
    <w:p w:rsidR="002F7CE3" w:rsidRPr="00332E21" w:rsidRDefault="002F7CE3" w:rsidP="00251FDC">
      <w:pPr>
        <w:pStyle w:val="ConsNormal"/>
        <w:widowControl/>
        <w:ind w:right="0" w:firstLine="540"/>
        <w:jc w:val="both"/>
        <w:rPr>
          <w:rFonts w:ascii="Times New Roman" w:hAnsi="Times New Roman" w:cs="Times New Roman"/>
          <w:sz w:val="24"/>
          <w:szCs w:val="24"/>
        </w:rPr>
      </w:pPr>
      <w:r w:rsidRPr="00332E21">
        <w:rPr>
          <w:rFonts w:ascii="Times New Roman" w:hAnsi="Times New Roman" w:cs="Times New Roman"/>
          <w:sz w:val="24"/>
          <w:szCs w:val="24"/>
        </w:rPr>
        <w:t>- муниципальные учреждения (бюджетные и автономные).</w:t>
      </w:r>
    </w:p>
    <w:p w:rsidR="002F7CE3" w:rsidRPr="00332E21" w:rsidRDefault="002F7CE3" w:rsidP="00251FDC">
      <w:pPr>
        <w:pStyle w:val="ConsNormal"/>
        <w:widowControl/>
        <w:ind w:right="0" w:firstLine="540"/>
        <w:jc w:val="both"/>
        <w:rPr>
          <w:rFonts w:ascii="Times New Roman" w:hAnsi="Times New Roman" w:cs="Times New Roman"/>
          <w:sz w:val="24"/>
          <w:szCs w:val="24"/>
        </w:rPr>
      </w:pPr>
      <w:r w:rsidRPr="00332E21">
        <w:rPr>
          <w:rFonts w:ascii="Times New Roman" w:hAnsi="Times New Roman" w:cs="Times New Roman"/>
          <w:sz w:val="24"/>
          <w:szCs w:val="24"/>
        </w:rPr>
        <w:t>5.2. Источниками формирования имущества организаций, создаваемых на основе муниципальной собственности, являются:</w:t>
      </w:r>
    </w:p>
    <w:p w:rsidR="002F7CE3" w:rsidRPr="00332E21" w:rsidRDefault="002F7CE3" w:rsidP="00251FDC">
      <w:pPr>
        <w:pStyle w:val="ConsNormal"/>
        <w:widowControl/>
        <w:ind w:right="0" w:firstLine="540"/>
        <w:jc w:val="both"/>
        <w:rPr>
          <w:rFonts w:ascii="Times New Roman" w:hAnsi="Times New Roman" w:cs="Times New Roman"/>
          <w:sz w:val="24"/>
          <w:szCs w:val="24"/>
        </w:rPr>
      </w:pPr>
      <w:r w:rsidRPr="00332E21">
        <w:rPr>
          <w:rFonts w:ascii="Times New Roman" w:hAnsi="Times New Roman" w:cs="Times New Roman"/>
          <w:sz w:val="24"/>
          <w:szCs w:val="24"/>
        </w:rPr>
        <w:t>а) средства местного бюджета, иное имущество, составляющее муниципальную казну;</w:t>
      </w:r>
    </w:p>
    <w:p w:rsidR="002F7CE3" w:rsidRPr="00332E21" w:rsidRDefault="002F7CE3" w:rsidP="00251FDC">
      <w:pPr>
        <w:pStyle w:val="ConsNormal"/>
        <w:widowControl/>
        <w:ind w:right="0" w:firstLine="540"/>
        <w:jc w:val="both"/>
        <w:rPr>
          <w:rFonts w:ascii="Times New Roman" w:hAnsi="Times New Roman" w:cs="Times New Roman"/>
          <w:sz w:val="24"/>
          <w:szCs w:val="24"/>
        </w:rPr>
      </w:pPr>
      <w:r w:rsidRPr="00332E21">
        <w:rPr>
          <w:rFonts w:ascii="Times New Roman" w:hAnsi="Times New Roman" w:cs="Times New Roman"/>
          <w:sz w:val="24"/>
          <w:szCs w:val="24"/>
        </w:rPr>
        <w:t>б) имущественные и иные права, имеющие денежную оценку, принадлежащие муниципальному району.</w:t>
      </w:r>
    </w:p>
    <w:p w:rsidR="002F7CE3" w:rsidRPr="00332E21" w:rsidRDefault="002F7CE3" w:rsidP="00251FDC">
      <w:pPr>
        <w:pStyle w:val="ConsNormal"/>
        <w:widowControl/>
        <w:ind w:right="0" w:firstLine="540"/>
        <w:jc w:val="both"/>
        <w:rPr>
          <w:rFonts w:ascii="Times New Roman" w:hAnsi="Times New Roman" w:cs="Times New Roman"/>
          <w:sz w:val="24"/>
          <w:szCs w:val="24"/>
        </w:rPr>
      </w:pPr>
      <w:r w:rsidRPr="00332E21">
        <w:rPr>
          <w:rFonts w:ascii="Times New Roman" w:hAnsi="Times New Roman" w:cs="Times New Roman"/>
          <w:sz w:val="24"/>
          <w:szCs w:val="24"/>
        </w:rPr>
        <w:t>5.3. Решение о создании муниципальных унитарных предприятий принимается Исполкомом. Палата утверждает уставы муниципальных унитарных предприятий.</w:t>
      </w:r>
    </w:p>
    <w:p w:rsidR="002F7CE3" w:rsidRPr="00332E21" w:rsidRDefault="002F7CE3" w:rsidP="00251FDC">
      <w:pPr>
        <w:pStyle w:val="ConsNormal"/>
        <w:widowControl/>
        <w:ind w:right="0" w:firstLine="540"/>
        <w:jc w:val="both"/>
        <w:rPr>
          <w:rFonts w:ascii="Times New Roman" w:hAnsi="Times New Roman" w:cs="Times New Roman"/>
          <w:sz w:val="24"/>
          <w:szCs w:val="24"/>
        </w:rPr>
      </w:pPr>
      <w:r w:rsidRPr="00332E21">
        <w:rPr>
          <w:rFonts w:ascii="Times New Roman" w:hAnsi="Times New Roman" w:cs="Times New Roman"/>
          <w:sz w:val="24"/>
          <w:szCs w:val="24"/>
        </w:rPr>
        <w:t>5.4. Полномочия собственника в отношении муниципальных унитарных предприятий в пределах полномочий, установленных действующим законодательством и нормативными правовыми актами муниципального района, осуществляет Палата.</w:t>
      </w:r>
    </w:p>
    <w:p w:rsidR="002F7CE3" w:rsidRPr="00332E21" w:rsidRDefault="002F7CE3" w:rsidP="00251FDC">
      <w:pPr>
        <w:pStyle w:val="ConsNormal"/>
        <w:widowControl/>
        <w:ind w:right="0" w:firstLine="540"/>
        <w:jc w:val="both"/>
        <w:rPr>
          <w:rFonts w:ascii="Times New Roman" w:hAnsi="Times New Roman" w:cs="Times New Roman"/>
          <w:sz w:val="24"/>
          <w:szCs w:val="24"/>
        </w:rPr>
      </w:pPr>
      <w:r w:rsidRPr="00332E21">
        <w:rPr>
          <w:rFonts w:ascii="Times New Roman" w:hAnsi="Times New Roman" w:cs="Times New Roman"/>
          <w:sz w:val="24"/>
          <w:szCs w:val="24"/>
        </w:rPr>
        <w:t>5.5. Муниципальные унитарные предприятия, муниципальные учреждения реорганизуются на основании решения Исполкома путем слияния, разделения, выделения и присоединения.</w:t>
      </w:r>
    </w:p>
    <w:p w:rsidR="002F7CE3" w:rsidRPr="00332E21" w:rsidRDefault="002F7CE3" w:rsidP="00251FDC">
      <w:pPr>
        <w:pStyle w:val="ConsNormal"/>
        <w:widowControl/>
        <w:ind w:right="0" w:firstLine="540"/>
        <w:jc w:val="both"/>
        <w:rPr>
          <w:rFonts w:ascii="Times New Roman" w:hAnsi="Times New Roman" w:cs="Times New Roman"/>
          <w:sz w:val="24"/>
          <w:szCs w:val="24"/>
        </w:rPr>
      </w:pPr>
      <w:r w:rsidRPr="00332E21">
        <w:rPr>
          <w:rFonts w:ascii="Times New Roman" w:hAnsi="Times New Roman" w:cs="Times New Roman"/>
          <w:sz w:val="24"/>
          <w:szCs w:val="24"/>
        </w:rPr>
        <w:t>5.6. Муниципальные унитарные предприятия, муниципальные учреждения на основании решения Совета могут быть ликвидированы в случаях и в порядке, установленных действующим законодательством, а также в случае признания их деятельности нецелесообразной, невыгодной.</w:t>
      </w:r>
    </w:p>
    <w:p w:rsidR="002F7CE3" w:rsidRPr="00332E21" w:rsidRDefault="002F7CE3" w:rsidP="00251FDC">
      <w:pPr>
        <w:pStyle w:val="ConsNormal"/>
        <w:widowControl/>
        <w:ind w:right="0" w:firstLine="540"/>
        <w:jc w:val="both"/>
        <w:rPr>
          <w:rFonts w:ascii="Times New Roman" w:hAnsi="Times New Roman" w:cs="Times New Roman"/>
          <w:sz w:val="24"/>
          <w:szCs w:val="24"/>
        </w:rPr>
      </w:pPr>
      <w:r w:rsidRPr="00332E21">
        <w:rPr>
          <w:rFonts w:ascii="Times New Roman" w:hAnsi="Times New Roman" w:cs="Times New Roman"/>
          <w:sz w:val="24"/>
          <w:szCs w:val="24"/>
        </w:rPr>
        <w:t>5.7. При преобразовании в процессе приватизации муниципальных унитарных предприятий в открытые акционерные общества их участником выступает Палата. Решение о приватизации муниципальных унитарных предприятий принимается Советом.</w:t>
      </w:r>
    </w:p>
    <w:p w:rsidR="002F7CE3" w:rsidRPr="00332E21" w:rsidRDefault="002F7CE3" w:rsidP="00251FDC">
      <w:pPr>
        <w:pStyle w:val="ConsNormal"/>
        <w:widowControl/>
        <w:ind w:right="0" w:firstLine="540"/>
        <w:jc w:val="both"/>
        <w:rPr>
          <w:rFonts w:ascii="Times New Roman" w:hAnsi="Times New Roman" w:cs="Times New Roman"/>
          <w:sz w:val="24"/>
          <w:szCs w:val="24"/>
        </w:rPr>
      </w:pPr>
      <w:r w:rsidRPr="00332E21">
        <w:rPr>
          <w:rFonts w:ascii="Times New Roman" w:hAnsi="Times New Roman" w:cs="Times New Roman"/>
          <w:sz w:val="24"/>
          <w:szCs w:val="24"/>
        </w:rPr>
        <w:t>5.8. Направления использования имущества ликвидированных муниципальных предприятий определяются Исполкомом.</w:t>
      </w:r>
    </w:p>
    <w:p w:rsidR="002F7CE3" w:rsidRPr="00332E21" w:rsidRDefault="002F7CE3" w:rsidP="00251FDC">
      <w:pPr>
        <w:pStyle w:val="ConsNormal"/>
        <w:widowControl/>
        <w:ind w:right="0" w:firstLine="540"/>
        <w:jc w:val="both"/>
        <w:rPr>
          <w:rFonts w:ascii="Times New Roman" w:hAnsi="Times New Roman" w:cs="Times New Roman"/>
          <w:sz w:val="24"/>
          <w:szCs w:val="24"/>
        </w:rPr>
      </w:pPr>
      <w:r w:rsidRPr="00332E21">
        <w:rPr>
          <w:rFonts w:ascii="Times New Roman" w:hAnsi="Times New Roman" w:cs="Times New Roman"/>
          <w:sz w:val="24"/>
          <w:szCs w:val="24"/>
        </w:rPr>
        <w:t>5.9. Передача имущества в хозяйственное ведение или оперативное управление производится Палатой при учреждении муниципальных унитарных предприятий, муниципальных учреждений и в процессе их деятельности.</w:t>
      </w:r>
    </w:p>
    <w:p w:rsidR="002F7CE3" w:rsidRPr="00332E21" w:rsidRDefault="002F7CE3" w:rsidP="00251FDC">
      <w:pPr>
        <w:pStyle w:val="ConsNormal"/>
        <w:widowControl/>
        <w:ind w:right="0" w:firstLine="540"/>
        <w:jc w:val="both"/>
        <w:rPr>
          <w:rFonts w:ascii="Times New Roman" w:hAnsi="Times New Roman" w:cs="Times New Roman"/>
          <w:sz w:val="24"/>
          <w:szCs w:val="24"/>
        </w:rPr>
      </w:pPr>
      <w:r w:rsidRPr="00332E21">
        <w:rPr>
          <w:rFonts w:ascii="Times New Roman" w:hAnsi="Times New Roman" w:cs="Times New Roman"/>
          <w:sz w:val="24"/>
          <w:szCs w:val="24"/>
        </w:rPr>
        <w:t>5.10. Плата заключает, изменяет и прекращает трудовые договоры с руководителями муниципальных унитарных предприятий, муниципальных учреждений в соответствии с трудовым законодательством.</w:t>
      </w:r>
    </w:p>
    <w:p w:rsidR="002F7CE3" w:rsidRPr="00332E21" w:rsidRDefault="002F7CE3" w:rsidP="00251FDC">
      <w:pPr>
        <w:pStyle w:val="ConsNormal"/>
        <w:widowControl/>
        <w:ind w:right="0" w:firstLine="540"/>
        <w:jc w:val="both"/>
        <w:rPr>
          <w:rFonts w:ascii="Times New Roman" w:hAnsi="Times New Roman" w:cs="Times New Roman"/>
          <w:sz w:val="24"/>
          <w:szCs w:val="24"/>
        </w:rPr>
      </w:pPr>
      <w:r w:rsidRPr="00332E21">
        <w:rPr>
          <w:rFonts w:ascii="Times New Roman" w:hAnsi="Times New Roman" w:cs="Times New Roman"/>
          <w:sz w:val="24"/>
          <w:szCs w:val="24"/>
        </w:rPr>
        <w:t>5.11. Муниципальное унитарное предприятие не вправе передавать принадлежащее ему на праве хозяйственного ведения недвижимое имущество, сдавать его в аренду, в залог, вносить в качестве вклада в уставный капитал хозяйственных обществ и товариществ или иным способом распоряжаться этим имуществом без предварительного письменного согласия Палаты .</w:t>
      </w:r>
    </w:p>
    <w:p w:rsidR="002F7CE3" w:rsidRPr="00332E21" w:rsidRDefault="002F7CE3" w:rsidP="00251FDC">
      <w:pPr>
        <w:pStyle w:val="ConsNormal"/>
        <w:widowControl/>
        <w:ind w:right="0" w:firstLine="540"/>
        <w:jc w:val="both"/>
        <w:rPr>
          <w:rFonts w:ascii="Times New Roman" w:hAnsi="Times New Roman" w:cs="Times New Roman"/>
          <w:sz w:val="24"/>
          <w:szCs w:val="24"/>
        </w:rPr>
      </w:pPr>
      <w:r w:rsidRPr="00332E21">
        <w:rPr>
          <w:rFonts w:ascii="Times New Roman" w:hAnsi="Times New Roman" w:cs="Times New Roman"/>
          <w:sz w:val="24"/>
          <w:szCs w:val="24"/>
        </w:rPr>
        <w:t>5.12. Муниципальное образование имеет право на получение части прибыли от использования имущества, находящегося в хозяйственном ведении муниципального унитарного предприятия в порядке, размерах и сроки, которые определяются Советом.</w:t>
      </w:r>
    </w:p>
    <w:p w:rsidR="002F7CE3" w:rsidRPr="00332E21" w:rsidRDefault="002F7CE3" w:rsidP="00251FDC">
      <w:pPr>
        <w:pStyle w:val="ConsNormal"/>
        <w:widowControl/>
        <w:ind w:right="0" w:firstLine="540"/>
        <w:jc w:val="both"/>
        <w:rPr>
          <w:rFonts w:ascii="Times New Roman" w:hAnsi="Times New Roman" w:cs="Times New Roman"/>
          <w:sz w:val="24"/>
          <w:szCs w:val="24"/>
        </w:rPr>
      </w:pPr>
      <w:r w:rsidRPr="00332E21">
        <w:rPr>
          <w:rFonts w:ascii="Times New Roman" w:hAnsi="Times New Roman" w:cs="Times New Roman"/>
          <w:sz w:val="24"/>
          <w:szCs w:val="24"/>
        </w:rPr>
        <w:t xml:space="preserve">5.13. Муниципальные (бюджетные и автономные) учреждения владеют, пользуются и распоряжаются имуществом в соответствии с целями своей деятельности, заданиями собственника (уполномоченного им органа) и назначением имущества в пределах, определяемых законодательством, </w:t>
      </w:r>
      <w:r w:rsidRPr="00332E21">
        <w:rPr>
          <w:rFonts w:ascii="Times New Roman" w:hAnsi="Times New Roman" w:cs="Times New Roman"/>
          <w:color w:val="000000"/>
          <w:sz w:val="24"/>
          <w:szCs w:val="24"/>
        </w:rPr>
        <w:t xml:space="preserve">нормативными </w:t>
      </w:r>
      <w:r w:rsidRPr="00332E21">
        <w:rPr>
          <w:rFonts w:ascii="Times New Roman" w:hAnsi="Times New Roman" w:cs="Times New Roman"/>
          <w:sz w:val="24"/>
          <w:szCs w:val="24"/>
        </w:rPr>
        <w:t>правовыми актами муниципального района, уставом учреждения.</w:t>
      </w:r>
    </w:p>
    <w:p w:rsidR="002F7CE3" w:rsidRPr="00332E21" w:rsidRDefault="002F7CE3" w:rsidP="00251FDC">
      <w:pPr>
        <w:autoSpaceDE w:val="0"/>
        <w:autoSpaceDN w:val="0"/>
        <w:adjustRightInd w:val="0"/>
        <w:ind w:firstLine="540"/>
        <w:jc w:val="both"/>
        <w:rPr>
          <w:rFonts w:ascii="Times New Roman" w:hAnsi="Times New Roman" w:cs="Times New Roman"/>
          <w:sz w:val="24"/>
          <w:szCs w:val="24"/>
        </w:rPr>
      </w:pPr>
      <w:r w:rsidRPr="00332E21">
        <w:rPr>
          <w:rFonts w:ascii="Times New Roman" w:hAnsi="Times New Roman" w:cs="Times New Roman"/>
          <w:sz w:val="24"/>
          <w:szCs w:val="24"/>
        </w:rPr>
        <w:t>5.14. Муниципальное бюджетное учреждение не вправе отчуждать либо иным способом распоряжаться имуществом, закрепленным за ним собственником или приобретенным этим учреждением за счет средств, выделенных ему собственником на приобретение такого имущества.</w:t>
      </w:r>
    </w:p>
    <w:p w:rsidR="002F7CE3" w:rsidRPr="00332E21" w:rsidRDefault="002F7CE3" w:rsidP="00251FDC">
      <w:pPr>
        <w:autoSpaceDE w:val="0"/>
        <w:autoSpaceDN w:val="0"/>
        <w:adjustRightInd w:val="0"/>
        <w:ind w:firstLine="540"/>
        <w:jc w:val="both"/>
        <w:rPr>
          <w:rFonts w:ascii="Times New Roman" w:hAnsi="Times New Roman" w:cs="Times New Roman"/>
          <w:sz w:val="24"/>
          <w:szCs w:val="24"/>
        </w:rPr>
      </w:pPr>
      <w:r w:rsidRPr="00332E21">
        <w:rPr>
          <w:rFonts w:ascii="Times New Roman" w:hAnsi="Times New Roman" w:cs="Times New Roman"/>
          <w:sz w:val="24"/>
          <w:szCs w:val="24"/>
        </w:rPr>
        <w:t>Муниципальное автономное учреждение без согласия Палаты не вправе распоряжаться недвижимым имуществом и особо ценным движимым имуществом, закрепленным за ним собственником или приобретенным автономным учреждением за счет средств, выделенных ему собственником на приобретение такого имущества. Остальным закрепленным за ним имуществом автономное учреждение вправе распоряжаться самостоятельно, если иное не установлено законом.</w:t>
      </w:r>
    </w:p>
    <w:p w:rsidR="002F7CE3" w:rsidRPr="00332E21" w:rsidRDefault="002F7CE3" w:rsidP="00251FDC">
      <w:pPr>
        <w:pStyle w:val="ConsNormal"/>
        <w:widowControl/>
        <w:ind w:right="0" w:firstLine="540"/>
        <w:jc w:val="both"/>
        <w:rPr>
          <w:rFonts w:ascii="Times New Roman" w:hAnsi="Times New Roman" w:cs="Times New Roman"/>
          <w:sz w:val="24"/>
          <w:szCs w:val="24"/>
        </w:rPr>
      </w:pPr>
      <w:r w:rsidRPr="00332E21">
        <w:rPr>
          <w:rFonts w:ascii="Times New Roman" w:hAnsi="Times New Roman" w:cs="Times New Roman"/>
          <w:sz w:val="24"/>
          <w:szCs w:val="24"/>
        </w:rPr>
        <w:t>5.16. Если,  в соответствии с учредительными документами,  учреждению предоставлено право осуществлять деятельность, приносящую доходы, то доходы и приобретенное за счет этих доходов имущество поступает в самостоятельное распоряжение учреждения и учитываются на отдельном балансе.</w:t>
      </w:r>
    </w:p>
    <w:p w:rsidR="002F7CE3" w:rsidRPr="00332E21" w:rsidRDefault="002F7CE3" w:rsidP="00251FDC">
      <w:pPr>
        <w:pStyle w:val="ConsNormal"/>
        <w:widowControl/>
        <w:ind w:right="0" w:firstLine="540"/>
        <w:jc w:val="both"/>
        <w:rPr>
          <w:rFonts w:ascii="Times New Roman" w:hAnsi="Times New Roman" w:cs="Times New Roman"/>
          <w:sz w:val="24"/>
          <w:szCs w:val="24"/>
        </w:rPr>
      </w:pPr>
      <w:r w:rsidRPr="00332E21">
        <w:rPr>
          <w:rFonts w:ascii="Times New Roman" w:hAnsi="Times New Roman" w:cs="Times New Roman"/>
          <w:sz w:val="24"/>
          <w:szCs w:val="24"/>
        </w:rPr>
        <w:t>5.17. Палата  вправе изъять у учреждения излишнее, неиспользуемое либо используемое не по назначению имущество и распорядиться им по сво</w:t>
      </w:r>
      <w:r>
        <w:rPr>
          <w:rFonts w:ascii="Times New Roman" w:hAnsi="Times New Roman" w:cs="Times New Roman"/>
          <w:sz w:val="24"/>
          <w:szCs w:val="24"/>
        </w:rPr>
        <w:t>е</w:t>
      </w:r>
      <w:r w:rsidRPr="00332E21">
        <w:rPr>
          <w:rFonts w:ascii="Times New Roman" w:hAnsi="Times New Roman" w:cs="Times New Roman"/>
          <w:sz w:val="24"/>
          <w:szCs w:val="24"/>
        </w:rPr>
        <w:t>му усмотрению.</w:t>
      </w:r>
    </w:p>
    <w:p w:rsidR="002F7CE3" w:rsidRPr="00332E21" w:rsidRDefault="002F7CE3" w:rsidP="00251FDC">
      <w:pPr>
        <w:autoSpaceDE w:val="0"/>
        <w:autoSpaceDN w:val="0"/>
        <w:adjustRightInd w:val="0"/>
        <w:ind w:firstLine="540"/>
        <w:jc w:val="both"/>
        <w:rPr>
          <w:rFonts w:ascii="Times New Roman" w:hAnsi="Times New Roman" w:cs="Times New Roman"/>
          <w:sz w:val="24"/>
          <w:szCs w:val="24"/>
        </w:rPr>
      </w:pPr>
      <w:r w:rsidRPr="00332E21">
        <w:rPr>
          <w:rFonts w:ascii="Times New Roman" w:hAnsi="Times New Roman" w:cs="Times New Roman"/>
          <w:sz w:val="24"/>
          <w:szCs w:val="24"/>
        </w:rPr>
        <w:t>5.18. Муниципальное бюджетное учреждение отвечает по своим обязательствам находящимися в его распоряжении денежными средствами. При недостаточности указанных денежных средств субсидиарную ответственность по обязательствам такого учреждения несет муниципальный район.</w:t>
      </w:r>
    </w:p>
    <w:p w:rsidR="002F7CE3" w:rsidRPr="00332E21" w:rsidRDefault="002F7CE3" w:rsidP="00251FDC">
      <w:pPr>
        <w:autoSpaceDE w:val="0"/>
        <w:autoSpaceDN w:val="0"/>
        <w:adjustRightInd w:val="0"/>
        <w:ind w:firstLine="540"/>
        <w:jc w:val="both"/>
        <w:rPr>
          <w:rFonts w:ascii="Times New Roman" w:hAnsi="Times New Roman" w:cs="Times New Roman"/>
          <w:sz w:val="24"/>
          <w:szCs w:val="24"/>
        </w:rPr>
      </w:pPr>
      <w:r w:rsidRPr="00332E21">
        <w:rPr>
          <w:rFonts w:ascii="Times New Roman" w:hAnsi="Times New Roman" w:cs="Times New Roman"/>
          <w:sz w:val="24"/>
          <w:szCs w:val="24"/>
        </w:rPr>
        <w:t xml:space="preserve"> 5.19. Муниципальный район не несет ответственность по обязательствам автономного учреждения.</w:t>
      </w:r>
    </w:p>
    <w:p w:rsidR="002F7CE3" w:rsidRPr="00332E21" w:rsidRDefault="002F7CE3" w:rsidP="00251FDC">
      <w:pPr>
        <w:autoSpaceDE w:val="0"/>
        <w:autoSpaceDN w:val="0"/>
        <w:adjustRightInd w:val="0"/>
        <w:ind w:firstLine="540"/>
        <w:jc w:val="both"/>
        <w:rPr>
          <w:rFonts w:ascii="Times New Roman" w:hAnsi="Times New Roman" w:cs="Times New Roman"/>
          <w:sz w:val="24"/>
          <w:szCs w:val="24"/>
        </w:rPr>
      </w:pPr>
      <w:r w:rsidRPr="00332E21">
        <w:rPr>
          <w:rFonts w:ascii="Times New Roman" w:hAnsi="Times New Roman" w:cs="Times New Roman"/>
          <w:sz w:val="24"/>
          <w:szCs w:val="24"/>
        </w:rPr>
        <w:t>Автономное учреждение отвечает по своим обязательствам всем закрепленным за ним имуществом, за исключением недвижимого имущества и особо ценного движимого имущества, закрепленных за автономным учреждением собственником этого имущества или приобретенных автономным учреждением за счет выделенных таким собственником средств. Собственник имущества автономного учреждения не несет ответственность по обязательствам автономного учреждения.</w:t>
      </w:r>
    </w:p>
    <w:p w:rsidR="002F7CE3" w:rsidRPr="00332E21" w:rsidRDefault="002F7CE3" w:rsidP="00251FDC">
      <w:pPr>
        <w:pStyle w:val="ConsNormal"/>
        <w:widowControl/>
        <w:tabs>
          <w:tab w:val="left" w:pos="709"/>
        </w:tabs>
        <w:ind w:right="0" w:firstLine="709"/>
        <w:jc w:val="center"/>
        <w:rPr>
          <w:rFonts w:ascii="Times New Roman" w:hAnsi="Times New Roman" w:cs="Times New Roman"/>
          <w:sz w:val="24"/>
          <w:szCs w:val="24"/>
        </w:rPr>
      </w:pPr>
    </w:p>
    <w:p w:rsidR="002F7CE3" w:rsidRPr="00332E21" w:rsidRDefault="002F7CE3" w:rsidP="00251FDC">
      <w:pPr>
        <w:pStyle w:val="ConsNormal"/>
        <w:widowControl/>
        <w:tabs>
          <w:tab w:val="left" w:pos="709"/>
        </w:tabs>
        <w:ind w:right="0" w:firstLine="709"/>
        <w:jc w:val="center"/>
        <w:rPr>
          <w:rFonts w:ascii="Times New Roman" w:hAnsi="Times New Roman" w:cs="Times New Roman"/>
          <w:sz w:val="24"/>
          <w:szCs w:val="24"/>
        </w:rPr>
      </w:pPr>
      <w:r w:rsidRPr="00332E21">
        <w:rPr>
          <w:rFonts w:ascii="Times New Roman" w:hAnsi="Times New Roman" w:cs="Times New Roman"/>
          <w:sz w:val="24"/>
          <w:szCs w:val="24"/>
        </w:rPr>
        <w:t>6. Приватизация муниципального имущества</w:t>
      </w:r>
    </w:p>
    <w:p w:rsidR="002F7CE3" w:rsidRPr="00332E21" w:rsidRDefault="002F7CE3" w:rsidP="00251FDC">
      <w:pPr>
        <w:autoSpaceDE w:val="0"/>
        <w:autoSpaceDN w:val="0"/>
        <w:adjustRightInd w:val="0"/>
        <w:ind w:firstLine="709"/>
        <w:jc w:val="both"/>
        <w:rPr>
          <w:rFonts w:ascii="Times New Roman" w:hAnsi="Times New Roman" w:cs="Times New Roman"/>
          <w:sz w:val="24"/>
          <w:szCs w:val="24"/>
        </w:rPr>
      </w:pPr>
    </w:p>
    <w:p w:rsidR="002F7CE3" w:rsidRPr="00332E21" w:rsidRDefault="002F7CE3" w:rsidP="00251FDC">
      <w:pPr>
        <w:autoSpaceDE w:val="0"/>
        <w:autoSpaceDN w:val="0"/>
        <w:adjustRightInd w:val="0"/>
        <w:ind w:firstLine="709"/>
        <w:jc w:val="both"/>
        <w:rPr>
          <w:rFonts w:ascii="Times New Roman" w:hAnsi="Times New Roman" w:cs="Times New Roman"/>
          <w:sz w:val="24"/>
          <w:szCs w:val="24"/>
        </w:rPr>
      </w:pPr>
      <w:r w:rsidRPr="00332E21">
        <w:rPr>
          <w:rFonts w:ascii="Times New Roman" w:hAnsi="Times New Roman" w:cs="Times New Roman"/>
          <w:sz w:val="24"/>
          <w:szCs w:val="24"/>
        </w:rPr>
        <w:t>6.1. Имущество, находящееся в муниципальной собственности, может быть передано его собственником в собственность граждан и юридических лиц.</w:t>
      </w:r>
    </w:p>
    <w:p w:rsidR="002F7CE3" w:rsidRPr="00332E21" w:rsidRDefault="002F7CE3" w:rsidP="00251FDC">
      <w:pPr>
        <w:autoSpaceDE w:val="0"/>
        <w:autoSpaceDN w:val="0"/>
        <w:adjustRightInd w:val="0"/>
        <w:ind w:firstLine="709"/>
        <w:jc w:val="both"/>
        <w:rPr>
          <w:rFonts w:ascii="Times New Roman" w:hAnsi="Times New Roman" w:cs="Times New Roman"/>
          <w:sz w:val="24"/>
          <w:szCs w:val="24"/>
        </w:rPr>
      </w:pPr>
      <w:r w:rsidRPr="00332E21">
        <w:rPr>
          <w:rFonts w:ascii="Times New Roman" w:hAnsi="Times New Roman" w:cs="Times New Roman"/>
          <w:sz w:val="24"/>
          <w:szCs w:val="24"/>
        </w:rPr>
        <w:t>6.2. Совет утверждает прогнозный план (программу) приватизации муниципального имущества.</w:t>
      </w:r>
    </w:p>
    <w:p w:rsidR="002F7CE3" w:rsidRPr="00332E21" w:rsidRDefault="002F7CE3" w:rsidP="00251FDC">
      <w:pPr>
        <w:autoSpaceDE w:val="0"/>
        <w:autoSpaceDN w:val="0"/>
        <w:adjustRightInd w:val="0"/>
        <w:ind w:firstLine="709"/>
        <w:jc w:val="both"/>
        <w:rPr>
          <w:rFonts w:ascii="Times New Roman" w:hAnsi="Times New Roman" w:cs="Times New Roman"/>
          <w:sz w:val="24"/>
          <w:szCs w:val="24"/>
        </w:rPr>
      </w:pPr>
      <w:r w:rsidRPr="00332E21">
        <w:rPr>
          <w:rFonts w:ascii="Times New Roman" w:hAnsi="Times New Roman" w:cs="Times New Roman"/>
          <w:sz w:val="24"/>
          <w:szCs w:val="24"/>
        </w:rPr>
        <w:t>6.3. Прогнозный план приватизации муниципального имущества содержит перечень муниципальных унитарных предприятий и находящихся в муниципальной собственности акций акционерных обществ, иного муниципального имущества, которое планируется приватизировать в соответствующем году. В прогнозном плане (программе) указываются характеристика муниципального имущества, которое планируется приватизировать, и предполагаемые сроки приватизации.</w:t>
      </w:r>
    </w:p>
    <w:p w:rsidR="002F7CE3" w:rsidRPr="00332E21" w:rsidRDefault="002F7CE3" w:rsidP="005F43BB">
      <w:pPr>
        <w:autoSpaceDE w:val="0"/>
        <w:autoSpaceDN w:val="0"/>
        <w:adjustRightInd w:val="0"/>
        <w:ind w:firstLine="709"/>
        <w:jc w:val="both"/>
        <w:rPr>
          <w:rFonts w:ascii="Times New Roman" w:hAnsi="Times New Roman" w:cs="Times New Roman"/>
          <w:sz w:val="24"/>
          <w:szCs w:val="24"/>
        </w:rPr>
      </w:pPr>
      <w:r w:rsidRPr="00332E21">
        <w:rPr>
          <w:rFonts w:ascii="Times New Roman" w:hAnsi="Times New Roman" w:cs="Times New Roman"/>
          <w:sz w:val="24"/>
          <w:szCs w:val="24"/>
        </w:rPr>
        <w:t xml:space="preserve">6.4. Отчуждение муниципального имущества осуществляется в соответствии с полномочиями, определенными Уставом муниципального района, настоящим Положением, </w:t>
      </w:r>
      <w:r w:rsidRPr="00332E21">
        <w:rPr>
          <w:rFonts w:ascii="Times New Roman" w:hAnsi="Times New Roman" w:cs="Times New Roman"/>
          <w:color w:val="000000"/>
          <w:sz w:val="24"/>
          <w:szCs w:val="24"/>
        </w:rPr>
        <w:t>нормативными правовыми актами</w:t>
      </w:r>
      <w:r w:rsidRPr="00332E21">
        <w:rPr>
          <w:rFonts w:ascii="Times New Roman" w:hAnsi="Times New Roman" w:cs="Times New Roman"/>
          <w:sz w:val="24"/>
          <w:szCs w:val="24"/>
        </w:rPr>
        <w:t xml:space="preserve"> муниципального района.</w:t>
      </w:r>
    </w:p>
    <w:p w:rsidR="002F7CE3" w:rsidRPr="00332E21" w:rsidRDefault="002F7CE3" w:rsidP="00251FDC">
      <w:pPr>
        <w:autoSpaceDE w:val="0"/>
        <w:autoSpaceDN w:val="0"/>
        <w:adjustRightInd w:val="0"/>
        <w:jc w:val="center"/>
        <w:outlineLvl w:val="1"/>
        <w:rPr>
          <w:rFonts w:ascii="Times New Roman" w:hAnsi="Times New Roman" w:cs="Times New Roman"/>
          <w:sz w:val="24"/>
          <w:szCs w:val="24"/>
        </w:rPr>
      </w:pPr>
      <w:r w:rsidRPr="00332E21">
        <w:rPr>
          <w:rFonts w:ascii="Times New Roman" w:hAnsi="Times New Roman" w:cs="Times New Roman"/>
          <w:sz w:val="24"/>
          <w:szCs w:val="24"/>
        </w:rPr>
        <w:t>7. Управление акциями, долями в уставных (складочных) капиталах хозяйственных обществ (товариществ)</w:t>
      </w:r>
    </w:p>
    <w:p w:rsidR="002F7CE3" w:rsidRPr="00332E21" w:rsidRDefault="002F7CE3" w:rsidP="00251FDC">
      <w:pPr>
        <w:pStyle w:val="ConsNormal"/>
        <w:widowControl/>
        <w:tabs>
          <w:tab w:val="left" w:pos="709"/>
        </w:tabs>
        <w:ind w:right="0" w:firstLine="709"/>
        <w:jc w:val="both"/>
        <w:rPr>
          <w:rFonts w:ascii="Times New Roman" w:hAnsi="Times New Roman" w:cs="Times New Roman"/>
          <w:sz w:val="24"/>
          <w:szCs w:val="24"/>
        </w:rPr>
      </w:pPr>
    </w:p>
    <w:p w:rsidR="002F7CE3" w:rsidRPr="00332E21" w:rsidRDefault="002F7CE3" w:rsidP="00251FDC">
      <w:pPr>
        <w:pStyle w:val="ConsNormal"/>
        <w:widowControl/>
        <w:tabs>
          <w:tab w:val="left" w:pos="709"/>
        </w:tabs>
        <w:ind w:right="0" w:firstLine="709"/>
        <w:jc w:val="both"/>
        <w:rPr>
          <w:rFonts w:ascii="Times New Roman" w:hAnsi="Times New Roman" w:cs="Times New Roman"/>
          <w:sz w:val="24"/>
          <w:szCs w:val="24"/>
        </w:rPr>
      </w:pPr>
      <w:r w:rsidRPr="00332E21">
        <w:rPr>
          <w:rFonts w:ascii="Times New Roman" w:hAnsi="Times New Roman" w:cs="Times New Roman"/>
          <w:sz w:val="24"/>
          <w:szCs w:val="24"/>
        </w:rPr>
        <w:t>7.1. Управление акциями, долями в уставных капиталах хозяйственных обществ (товариществ), принадлежащих на праве собственности муниципальному району, осуществляется Палатой в соответствии с законодательством.</w:t>
      </w:r>
    </w:p>
    <w:p w:rsidR="002F7CE3" w:rsidRPr="00332E21" w:rsidRDefault="002F7CE3" w:rsidP="00251FDC">
      <w:pPr>
        <w:pStyle w:val="ConsNormal"/>
        <w:widowControl/>
        <w:tabs>
          <w:tab w:val="left" w:pos="709"/>
        </w:tabs>
        <w:ind w:right="0" w:firstLine="709"/>
        <w:jc w:val="both"/>
        <w:rPr>
          <w:rFonts w:ascii="Times New Roman" w:hAnsi="Times New Roman" w:cs="Times New Roman"/>
          <w:color w:val="000000"/>
          <w:sz w:val="24"/>
          <w:szCs w:val="24"/>
        </w:rPr>
      </w:pPr>
      <w:r w:rsidRPr="00332E21">
        <w:rPr>
          <w:rFonts w:ascii="Times New Roman" w:hAnsi="Times New Roman" w:cs="Times New Roman"/>
          <w:color w:val="000000"/>
          <w:sz w:val="24"/>
          <w:szCs w:val="24"/>
        </w:rPr>
        <w:t>7.2. Участником и учредителем хозяйственных обществ, созданных муниципальным районом в соответствии с законодательством, выступает Палата.</w:t>
      </w:r>
    </w:p>
    <w:p w:rsidR="002F7CE3" w:rsidRPr="00332E21" w:rsidRDefault="002F7CE3" w:rsidP="00251FDC">
      <w:pPr>
        <w:autoSpaceDE w:val="0"/>
        <w:autoSpaceDN w:val="0"/>
        <w:adjustRightInd w:val="0"/>
        <w:ind w:firstLine="709"/>
        <w:jc w:val="both"/>
        <w:rPr>
          <w:rFonts w:ascii="Times New Roman" w:hAnsi="Times New Roman" w:cs="Times New Roman"/>
          <w:color w:val="FF6600"/>
          <w:sz w:val="24"/>
          <w:szCs w:val="24"/>
        </w:rPr>
      </w:pPr>
      <w:r w:rsidRPr="00332E21">
        <w:rPr>
          <w:rFonts w:ascii="Times New Roman" w:hAnsi="Times New Roman" w:cs="Times New Roman"/>
          <w:color w:val="000000"/>
          <w:sz w:val="24"/>
          <w:szCs w:val="24"/>
        </w:rPr>
        <w:t xml:space="preserve">7.3. Участие в управлении хозяйственными обществами (товариществами), акции, доли в уставных капиталах которых принадлежат на праве собственности муниципальному  району, осуществляется через его представителей в органах управления и контроля хозяйственных обществ (товариществ) в соответствии с законодательством. </w:t>
      </w:r>
    </w:p>
    <w:p w:rsidR="002F7CE3" w:rsidRPr="00332E21" w:rsidRDefault="002F7CE3" w:rsidP="00251FDC">
      <w:pPr>
        <w:autoSpaceDE w:val="0"/>
        <w:autoSpaceDN w:val="0"/>
        <w:adjustRightInd w:val="0"/>
        <w:ind w:firstLine="540"/>
        <w:jc w:val="center"/>
        <w:outlineLvl w:val="0"/>
        <w:rPr>
          <w:rFonts w:ascii="Times New Roman" w:hAnsi="Times New Roman" w:cs="Times New Roman"/>
          <w:sz w:val="24"/>
          <w:szCs w:val="24"/>
        </w:rPr>
      </w:pPr>
      <w:r w:rsidRPr="00332E21">
        <w:rPr>
          <w:rFonts w:ascii="Times New Roman" w:hAnsi="Times New Roman" w:cs="Times New Roman"/>
          <w:sz w:val="24"/>
          <w:szCs w:val="24"/>
        </w:rPr>
        <w:t>8. Передача муниципального имущества  в безвозмездное пользование</w:t>
      </w:r>
    </w:p>
    <w:p w:rsidR="002F7CE3" w:rsidRPr="00332E21" w:rsidRDefault="002F7CE3" w:rsidP="00251FDC">
      <w:pPr>
        <w:autoSpaceDE w:val="0"/>
        <w:autoSpaceDN w:val="0"/>
        <w:adjustRightInd w:val="0"/>
        <w:ind w:firstLine="709"/>
        <w:jc w:val="both"/>
        <w:rPr>
          <w:rFonts w:ascii="Times New Roman" w:hAnsi="Times New Roman" w:cs="Times New Roman"/>
          <w:sz w:val="24"/>
          <w:szCs w:val="24"/>
        </w:rPr>
      </w:pPr>
      <w:r w:rsidRPr="00332E21">
        <w:rPr>
          <w:rFonts w:ascii="Times New Roman" w:hAnsi="Times New Roman" w:cs="Times New Roman"/>
          <w:sz w:val="24"/>
          <w:szCs w:val="24"/>
        </w:rPr>
        <w:t xml:space="preserve">8.1. Муниципальное имущество может быть передано в безвозмездное пользование органам государственной власти Российской Федерации и Республики Татарстан, муниципальным   унитарным предприятиям и муниципальным учреждениям, а также федеральным учреждениям и государственным учреждениям Республики Татарстан, общественным и религиозным организациям, зарегистрированным на территории Республики Татарстан, а также иных случаях, установленных законодательством. </w:t>
      </w:r>
    </w:p>
    <w:p w:rsidR="002F7CE3" w:rsidRPr="00332E21" w:rsidRDefault="002F7CE3" w:rsidP="00251FDC">
      <w:pPr>
        <w:ind w:firstLine="709"/>
        <w:jc w:val="both"/>
        <w:rPr>
          <w:rFonts w:ascii="Times New Roman" w:hAnsi="Times New Roman" w:cs="Times New Roman"/>
          <w:b/>
          <w:bCs/>
          <w:color w:val="000000"/>
          <w:sz w:val="24"/>
          <w:szCs w:val="24"/>
        </w:rPr>
      </w:pPr>
      <w:r w:rsidRPr="00332E21">
        <w:rPr>
          <w:rFonts w:ascii="Times New Roman" w:hAnsi="Times New Roman" w:cs="Times New Roman"/>
          <w:sz w:val="24"/>
          <w:szCs w:val="24"/>
        </w:rPr>
        <w:t xml:space="preserve">8.2. </w:t>
      </w:r>
      <w:r w:rsidRPr="00332E21">
        <w:rPr>
          <w:rFonts w:ascii="Times New Roman" w:hAnsi="Times New Roman" w:cs="Times New Roman"/>
          <w:color w:val="000000"/>
          <w:sz w:val="24"/>
          <w:szCs w:val="24"/>
        </w:rPr>
        <w:t>Заключение договоров безвозмездного пользования муниципальным  имуществом осуществляется только по результатам проведения конкурсов и аукционов.</w:t>
      </w:r>
      <w:r w:rsidRPr="00332E21">
        <w:rPr>
          <w:rFonts w:ascii="Times New Roman" w:hAnsi="Times New Roman" w:cs="Times New Roman"/>
          <w:b/>
          <w:bCs/>
          <w:color w:val="000000"/>
          <w:sz w:val="24"/>
          <w:szCs w:val="24"/>
        </w:rPr>
        <w:t xml:space="preserve"> </w:t>
      </w:r>
    </w:p>
    <w:p w:rsidR="002F7CE3" w:rsidRPr="00332E21" w:rsidRDefault="002F7CE3" w:rsidP="00251FDC">
      <w:pPr>
        <w:ind w:firstLine="709"/>
        <w:jc w:val="both"/>
        <w:rPr>
          <w:rFonts w:ascii="Times New Roman" w:hAnsi="Times New Roman" w:cs="Times New Roman"/>
          <w:sz w:val="24"/>
          <w:szCs w:val="24"/>
        </w:rPr>
      </w:pPr>
      <w:r w:rsidRPr="00332E21">
        <w:rPr>
          <w:rFonts w:ascii="Times New Roman" w:hAnsi="Times New Roman" w:cs="Times New Roman"/>
          <w:sz w:val="24"/>
          <w:szCs w:val="24"/>
        </w:rPr>
        <w:t>Торги не проводятся</w:t>
      </w:r>
      <w:r w:rsidRPr="00332E21">
        <w:rPr>
          <w:rFonts w:ascii="Times New Roman" w:hAnsi="Times New Roman" w:cs="Times New Roman"/>
          <w:b/>
          <w:bCs/>
          <w:sz w:val="24"/>
          <w:szCs w:val="24"/>
        </w:rPr>
        <w:t xml:space="preserve"> </w:t>
      </w:r>
      <w:r w:rsidRPr="00332E21">
        <w:rPr>
          <w:rFonts w:ascii="Times New Roman" w:hAnsi="Times New Roman" w:cs="Times New Roman"/>
          <w:sz w:val="24"/>
          <w:szCs w:val="24"/>
        </w:rPr>
        <w:t>в случаях предоставления в безвозмездное пользование имущества:</w:t>
      </w:r>
    </w:p>
    <w:p w:rsidR="002F7CE3" w:rsidRPr="00332E21" w:rsidRDefault="002F7CE3" w:rsidP="00251FDC">
      <w:pPr>
        <w:ind w:firstLine="709"/>
        <w:jc w:val="both"/>
        <w:rPr>
          <w:rFonts w:ascii="Times New Roman" w:hAnsi="Times New Roman" w:cs="Times New Roman"/>
          <w:sz w:val="24"/>
          <w:szCs w:val="24"/>
        </w:rPr>
      </w:pPr>
      <w:r w:rsidRPr="00332E21">
        <w:rPr>
          <w:rFonts w:ascii="Times New Roman" w:hAnsi="Times New Roman" w:cs="Times New Roman"/>
          <w:sz w:val="24"/>
          <w:szCs w:val="24"/>
        </w:rPr>
        <w:t>на основании федеральных законов,   актов Президента РФ, решений Правительства РФ, решений суда, вступивших в законную силу;</w:t>
      </w:r>
    </w:p>
    <w:p w:rsidR="002F7CE3" w:rsidRPr="00332E21" w:rsidRDefault="002F7CE3" w:rsidP="00251FDC">
      <w:pPr>
        <w:ind w:firstLine="709"/>
        <w:jc w:val="both"/>
        <w:rPr>
          <w:rFonts w:ascii="Times New Roman" w:hAnsi="Times New Roman" w:cs="Times New Roman"/>
          <w:sz w:val="24"/>
          <w:szCs w:val="24"/>
        </w:rPr>
      </w:pPr>
      <w:r w:rsidRPr="00332E21">
        <w:rPr>
          <w:rFonts w:ascii="Times New Roman" w:hAnsi="Times New Roman" w:cs="Times New Roman"/>
          <w:sz w:val="24"/>
          <w:szCs w:val="24"/>
        </w:rPr>
        <w:t>государственным органам, органам местного самоуправления, а также государственным внебюджетным фондам;</w:t>
      </w:r>
    </w:p>
    <w:p w:rsidR="002F7CE3" w:rsidRPr="00332E21" w:rsidRDefault="002F7CE3" w:rsidP="00251FDC">
      <w:pPr>
        <w:ind w:firstLine="709"/>
        <w:jc w:val="both"/>
        <w:rPr>
          <w:rFonts w:ascii="Times New Roman" w:hAnsi="Times New Roman" w:cs="Times New Roman"/>
          <w:sz w:val="24"/>
          <w:szCs w:val="24"/>
        </w:rPr>
      </w:pPr>
      <w:r w:rsidRPr="00332E21">
        <w:rPr>
          <w:rFonts w:ascii="Times New Roman" w:hAnsi="Times New Roman" w:cs="Times New Roman"/>
          <w:sz w:val="24"/>
          <w:szCs w:val="24"/>
        </w:rPr>
        <w:t>религиозным организациям  в безвозмездное пользование имущества религиозного назначения;</w:t>
      </w:r>
    </w:p>
    <w:p w:rsidR="002F7CE3" w:rsidRPr="00332E21" w:rsidRDefault="002F7CE3" w:rsidP="00251FDC">
      <w:pPr>
        <w:ind w:firstLine="709"/>
        <w:jc w:val="both"/>
        <w:rPr>
          <w:rFonts w:ascii="Times New Roman" w:hAnsi="Times New Roman" w:cs="Times New Roman"/>
          <w:sz w:val="24"/>
          <w:szCs w:val="24"/>
        </w:rPr>
      </w:pPr>
      <w:r w:rsidRPr="00332E21">
        <w:rPr>
          <w:rFonts w:ascii="Times New Roman" w:hAnsi="Times New Roman" w:cs="Times New Roman"/>
          <w:sz w:val="24"/>
          <w:szCs w:val="24"/>
        </w:rPr>
        <w:t>иных случаях, предусмотренных законодательством.</w:t>
      </w:r>
    </w:p>
    <w:p w:rsidR="002F7CE3" w:rsidRPr="00332E21" w:rsidRDefault="002F7CE3" w:rsidP="00251FDC">
      <w:pPr>
        <w:ind w:firstLine="709"/>
        <w:jc w:val="both"/>
        <w:rPr>
          <w:rFonts w:ascii="Times New Roman" w:hAnsi="Times New Roman" w:cs="Times New Roman"/>
          <w:sz w:val="24"/>
          <w:szCs w:val="24"/>
        </w:rPr>
      </w:pPr>
      <w:r w:rsidRPr="00332E21">
        <w:rPr>
          <w:rFonts w:ascii="Times New Roman" w:hAnsi="Times New Roman" w:cs="Times New Roman"/>
          <w:sz w:val="24"/>
          <w:szCs w:val="24"/>
        </w:rPr>
        <w:t>Без проведения конкурсов и аукционов муниципальное имущество может предоставляться также в безвозмездное пользование любым физическим и юридическим лицам на срок не более чем тридцать календарных дней.</w:t>
      </w:r>
    </w:p>
    <w:p w:rsidR="002F7CE3" w:rsidRPr="00332E21" w:rsidRDefault="002F7CE3" w:rsidP="00251FDC">
      <w:pPr>
        <w:autoSpaceDE w:val="0"/>
        <w:autoSpaceDN w:val="0"/>
        <w:adjustRightInd w:val="0"/>
        <w:ind w:firstLine="540"/>
        <w:jc w:val="both"/>
        <w:rPr>
          <w:rFonts w:ascii="Times New Roman" w:hAnsi="Times New Roman" w:cs="Times New Roman"/>
          <w:sz w:val="24"/>
          <w:szCs w:val="24"/>
        </w:rPr>
      </w:pPr>
      <w:r w:rsidRPr="00332E21">
        <w:rPr>
          <w:rFonts w:ascii="Times New Roman" w:hAnsi="Times New Roman" w:cs="Times New Roman"/>
          <w:sz w:val="24"/>
          <w:szCs w:val="24"/>
        </w:rPr>
        <w:t xml:space="preserve">   8.3. Решение о передаче муниципального имущества в безвозмездное пользование принимается Исполкомом. </w:t>
      </w:r>
    </w:p>
    <w:p w:rsidR="002F7CE3" w:rsidRPr="00332E21" w:rsidRDefault="002F7CE3" w:rsidP="00251FDC">
      <w:pPr>
        <w:autoSpaceDE w:val="0"/>
        <w:autoSpaceDN w:val="0"/>
        <w:adjustRightInd w:val="0"/>
        <w:ind w:firstLine="709"/>
        <w:jc w:val="both"/>
        <w:rPr>
          <w:rFonts w:ascii="Times New Roman" w:hAnsi="Times New Roman" w:cs="Times New Roman"/>
          <w:sz w:val="24"/>
          <w:szCs w:val="24"/>
        </w:rPr>
      </w:pPr>
      <w:r w:rsidRPr="00332E21">
        <w:rPr>
          <w:rFonts w:ascii="Times New Roman" w:hAnsi="Times New Roman" w:cs="Times New Roman"/>
          <w:sz w:val="24"/>
          <w:szCs w:val="24"/>
        </w:rPr>
        <w:t>8.4. Ссудодателем по договору безвозмездного пользования выступает Палата.</w:t>
      </w:r>
    </w:p>
    <w:p w:rsidR="002F7CE3" w:rsidRPr="00332E21" w:rsidRDefault="002F7CE3" w:rsidP="00251FDC">
      <w:pPr>
        <w:tabs>
          <w:tab w:val="left" w:pos="709"/>
        </w:tabs>
        <w:ind w:firstLine="709"/>
        <w:jc w:val="both"/>
        <w:rPr>
          <w:rFonts w:ascii="Times New Roman" w:hAnsi="Times New Roman" w:cs="Times New Roman"/>
          <w:sz w:val="24"/>
          <w:szCs w:val="24"/>
        </w:rPr>
      </w:pPr>
      <w:r w:rsidRPr="00332E21">
        <w:rPr>
          <w:rFonts w:ascii="Times New Roman" w:hAnsi="Times New Roman" w:cs="Times New Roman"/>
          <w:sz w:val="24"/>
          <w:szCs w:val="24"/>
        </w:rPr>
        <w:t>8.5.</w:t>
      </w:r>
      <w:r w:rsidRPr="00332E21">
        <w:rPr>
          <w:rFonts w:ascii="Times New Roman" w:hAnsi="Times New Roman" w:cs="Times New Roman"/>
          <w:b/>
          <w:bCs/>
          <w:sz w:val="24"/>
          <w:szCs w:val="24"/>
        </w:rPr>
        <w:t xml:space="preserve"> </w:t>
      </w:r>
      <w:r w:rsidRPr="00332E21">
        <w:rPr>
          <w:rFonts w:ascii="Times New Roman" w:hAnsi="Times New Roman" w:cs="Times New Roman"/>
          <w:sz w:val="24"/>
          <w:szCs w:val="24"/>
        </w:rPr>
        <w:t>Страхование переданного в безвозмездное пользование муниципального имущества осуществляет Ссудополучатель в порядке, установленном действующим законодательством. Расходы по страхованию используемого имущества возлагаются на Ссудополучателя.</w:t>
      </w:r>
    </w:p>
    <w:p w:rsidR="002F7CE3" w:rsidRPr="00332E21" w:rsidRDefault="002F7CE3" w:rsidP="00251FDC">
      <w:pPr>
        <w:autoSpaceDE w:val="0"/>
        <w:autoSpaceDN w:val="0"/>
        <w:adjustRightInd w:val="0"/>
        <w:ind w:firstLine="540"/>
        <w:jc w:val="center"/>
        <w:outlineLvl w:val="0"/>
        <w:rPr>
          <w:rFonts w:ascii="Times New Roman" w:hAnsi="Times New Roman" w:cs="Times New Roman"/>
          <w:sz w:val="24"/>
          <w:szCs w:val="24"/>
        </w:rPr>
      </w:pPr>
      <w:r w:rsidRPr="00332E21">
        <w:rPr>
          <w:rFonts w:ascii="Times New Roman" w:hAnsi="Times New Roman" w:cs="Times New Roman"/>
          <w:sz w:val="24"/>
          <w:szCs w:val="24"/>
        </w:rPr>
        <w:t>9. Передача муниципального имущества в аренду</w:t>
      </w:r>
    </w:p>
    <w:p w:rsidR="002F7CE3" w:rsidRPr="00332E21" w:rsidRDefault="002F7CE3" w:rsidP="00251FDC">
      <w:pPr>
        <w:autoSpaceDE w:val="0"/>
        <w:autoSpaceDN w:val="0"/>
        <w:adjustRightInd w:val="0"/>
        <w:ind w:firstLine="709"/>
        <w:jc w:val="both"/>
        <w:rPr>
          <w:rFonts w:ascii="Times New Roman" w:hAnsi="Times New Roman" w:cs="Times New Roman"/>
          <w:sz w:val="24"/>
          <w:szCs w:val="24"/>
        </w:rPr>
      </w:pPr>
      <w:r w:rsidRPr="00332E21">
        <w:rPr>
          <w:rFonts w:ascii="Times New Roman" w:hAnsi="Times New Roman" w:cs="Times New Roman"/>
          <w:sz w:val="24"/>
          <w:szCs w:val="24"/>
        </w:rPr>
        <w:t>9.1. Имущество, являющееся муниципальной собственностью, и неиспользуемое в хозяйственной деятельности муниципальных унитарных предприятий и муниципальных учреждений, передаётся в аренду в соответствии с порядком, утвержденным Советом.</w:t>
      </w:r>
    </w:p>
    <w:p w:rsidR="002F7CE3" w:rsidRPr="00332E21" w:rsidRDefault="002F7CE3" w:rsidP="00251FDC">
      <w:pPr>
        <w:autoSpaceDE w:val="0"/>
        <w:autoSpaceDN w:val="0"/>
        <w:adjustRightInd w:val="0"/>
        <w:ind w:firstLine="709"/>
        <w:jc w:val="both"/>
        <w:rPr>
          <w:rFonts w:ascii="Times New Roman" w:hAnsi="Times New Roman" w:cs="Times New Roman"/>
          <w:sz w:val="24"/>
          <w:szCs w:val="24"/>
        </w:rPr>
      </w:pPr>
      <w:r w:rsidRPr="00332E21">
        <w:rPr>
          <w:rFonts w:ascii="Times New Roman" w:hAnsi="Times New Roman" w:cs="Times New Roman"/>
          <w:sz w:val="24"/>
          <w:szCs w:val="24"/>
        </w:rPr>
        <w:t>9.2. Арендодателем муниципального имущества по договорам аренды от имени собственника - муниципального образования выступает Палата,  муниципальные унитарные предприятия, муниципальные и автономные учреждения - с согласия Палаты .</w:t>
      </w:r>
    </w:p>
    <w:p w:rsidR="002F7CE3" w:rsidRPr="00332E21" w:rsidRDefault="002F7CE3" w:rsidP="00251FDC">
      <w:pPr>
        <w:autoSpaceDE w:val="0"/>
        <w:autoSpaceDN w:val="0"/>
        <w:adjustRightInd w:val="0"/>
        <w:ind w:firstLine="709"/>
        <w:jc w:val="both"/>
        <w:rPr>
          <w:rFonts w:ascii="Times New Roman" w:hAnsi="Times New Roman" w:cs="Times New Roman"/>
          <w:sz w:val="24"/>
          <w:szCs w:val="24"/>
        </w:rPr>
      </w:pPr>
      <w:r w:rsidRPr="00332E21">
        <w:rPr>
          <w:rFonts w:ascii="Times New Roman" w:hAnsi="Times New Roman" w:cs="Times New Roman"/>
          <w:sz w:val="24"/>
          <w:szCs w:val="24"/>
        </w:rPr>
        <w:t>9.3. Арендаторами муниципального имущества могут быть юридические лица и физические лица, зарегистрированные в качестве индивидуальных предпринимателей.</w:t>
      </w:r>
    </w:p>
    <w:p w:rsidR="002F7CE3" w:rsidRPr="00332E21" w:rsidRDefault="002F7CE3" w:rsidP="00251FDC">
      <w:pPr>
        <w:tabs>
          <w:tab w:val="left" w:pos="709"/>
        </w:tabs>
        <w:ind w:firstLine="709"/>
        <w:jc w:val="both"/>
        <w:rPr>
          <w:rFonts w:ascii="Times New Roman" w:hAnsi="Times New Roman" w:cs="Times New Roman"/>
          <w:sz w:val="24"/>
          <w:szCs w:val="24"/>
        </w:rPr>
      </w:pPr>
      <w:r w:rsidRPr="00332E21">
        <w:rPr>
          <w:rFonts w:ascii="Times New Roman" w:hAnsi="Times New Roman" w:cs="Times New Roman"/>
          <w:sz w:val="24"/>
          <w:szCs w:val="24"/>
        </w:rPr>
        <w:t>9.4. В аренду могут быть переданы движимое и недвижимое (здания, строения, помещения) имущество, единые имущественные комплексы, не теряющие своих натуральных свойств в процессе их использования.</w:t>
      </w:r>
    </w:p>
    <w:p w:rsidR="002F7CE3" w:rsidRPr="00332E21" w:rsidRDefault="002F7CE3" w:rsidP="00251FDC">
      <w:pPr>
        <w:ind w:firstLine="709"/>
        <w:jc w:val="both"/>
        <w:rPr>
          <w:rFonts w:ascii="Times New Roman" w:hAnsi="Times New Roman" w:cs="Times New Roman"/>
          <w:b/>
          <w:bCs/>
          <w:sz w:val="24"/>
          <w:szCs w:val="24"/>
        </w:rPr>
      </w:pPr>
      <w:r w:rsidRPr="00332E21">
        <w:rPr>
          <w:rFonts w:ascii="Times New Roman" w:hAnsi="Times New Roman" w:cs="Times New Roman"/>
          <w:sz w:val="24"/>
          <w:szCs w:val="24"/>
        </w:rPr>
        <w:t>9.5. Заключение договоров аренды муниципального имущества осуществляется по результатам проведения конкурсов и аукционов.</w:t>
      </w:r>
      <w:r w:rsidRPr="00332E21">
        <w:rPr>
          <w:rFonts w:ascii="Times New Roman" w:hAnsi="Times New Roman" w:cs="Times New Roman"/>
          <w:b/>
          <w:bCs/>
          <w:sz w:val="24"/>
          <w:szCs w:val="24"/>
        </w:rPr>
        <w:t xml:space="preserve"> </w:t>
      </w:r>
    </w:p>
    <w:p w:rsidR="002F7CE3" w:rsidRPr="00332E21" w:rsidRDefault="002F7CE3" w:rsidP="00251FDC">
      <w:pPr>
        <w:ind w:firstLine="709"/>
        <w:jc w:val="both"/>
        <w:rPr>
          <w:rFonts w:ascii="Times New Roman" w:hAnsi="Times New Roman" w:cs="Times New Roman"/>
          <w:sz w:val="24"/>
          <w:szCs w:val="24"/>
        </w:rPr>
      </w:pPr>
      <w:r w:rsidRPr="00332E21">
        <w:rPr>
          <w:rFonts w:ascii="Times New Roman" w:hAnsi="Times New Roman" w:cs="Times New Roman"/>
          <w:sz w:val="24"/>
          <w:szCs w:val="24"/>
        </w:rPr>
        <w:t>Торги не проводятся</w:t>
      </w:r>
      <w:r w:rsidRPr="00332E21">
        <w:rPr>
          <w:rFonts w:ascii="Times New Roman" w:hAnsi="Times New Roman" w:cs="Times New Roman"/>
          <w:b/>
          <w:bCs/>
          <w:sz w:val="24"/>
          <w:szCs w:val="24"/>
        </w:rPr>
        <w:t xml:space="preserve"> </w:t>
      </w:r>
      <w:r w:rsidRPr="00332E21">
        <w:rPr>
          <w:rFonts w:ascii="Times New Roman" w:hAnsi="Times New Roman" w:cs="Times New Roman"/>
          <w:sz w:val="24"/>
          <w:szCs w:val="24"/>
        </w:rPr>
        <w:t>в случаях предоставления в аренду имущества:</w:t>
      </w:r>
    </w:p>
    <w:p w:rsidR="002F7CE3" w:rsidRPr="00332E21" w:rsidRDefault="002F7CE3" w:rsidP="00251FDC">
      <w:pPr>
        <w:ind w:firstLine="709"/>
        <w:jc w:val="both"/>
        <w:rPr>
          <w:rFonts w:ascii="Times New Roman" w:hAnsi="Times New Roman" w:cs="Times New Roman"/>
          <w:sz w:val="24"/>
          <w:szCs w:val="24"/>
        </w:rPr>
      </w:pPr>
      <w:r w:rsidRPr="00332E21">
        <w:rPr>
          <w:rFonts w:ascii="Times New Roman" w:hAnsi="Times New Roman" w:cs="Times New Roman"/>
          <w:sz w:val="24"/>
          <w:szCs w:val="24"/>
        </w:rPr>
        <w:t>на основании федеральных законов,   актов Президента РФ, решений Правительства РФ, решений суда, вступивших в законную силу;</w:t>
      </w:r>
    </w:p>
    <w:p w:rsidR="002F7CE3" w:rsidRPr="00332E21" w:rsidRDefault="002F7CE3" w:rsidP="00251FDC">
      <w:pPr>
        <w:ind w:firstLine="709"/>
        <w:jc w:val="both"/>
        <w:rPr>
          <w:rFonts w:ascii="Times New Roman" w:hAnsi="Times New Roman" w:cs="Times New Roman"/>
          <w:sz w:val="24"/>
          <w:szCs w:val="24"/>
        </w:rPr>
      </w:pPr>
      <w:r w:rsidRPr="00332E21">
        <w:rPr>
          <w:rFonts w:ascii="Times New Roman" w:hAnsi="Times New Roman" w:cs="Times New Roman"/>
          <w:sz w:val="24"/>
          <w:szCs w:val="24"/>
        </w:rPr>
        <w:t>государственным органам, органам местного самоуправления, а также государственным внебюджетным фондам;</w:t>
      </w:r>
    </w:p>
    <w:p w:rsidR="002F7CE3" w:rsidRPr="00332E21" w:rsidRDefault="002F7CE3" w:rsidP="00251FDC">
      <w:pPr>
        <w:ind w:firstLine="709"/>
        <w:jc w:val="both"/>
        <w:rPr>
          <w:rFonts w:ascii="Times New Roman" w:hAnsi="Times New Roman" w:cs="Times New Roman"/>
          <w:sz w:val="24"/>
          <w:szCs w:val="24"/>
        </w:rPr>
      </w:pPr>
      <w:r w:rsidRPr="00332E21">
        <w:rPr>
          <w:rFonts w:ascii="Times New Roman" w:hAnsi="Times New Roman" w:cs="Times New Roman"/>
          <w:sz w:val="24"/>
          <w:szCs w:val="24"/>
        </w:rPr>
        <w:t>религиозным организациям  в безвозмездное пользование имущества религиозного назначения;</w:t>
      </w:r>
    </w:p>
    <w:p w:rsidR="002F7CE3" w:rsidRPr="00332E21" w:rsidRDefault="002F7CE3" w:rsidP="00251FDC">
      <w:pPr>
        <w:ind w:firstLine="709"/>
        <w:jc w:val="both"/>
        <w:rPr>
          <w:rFonts w:ascii="Times New Roman" w:hAnsi="Times New Roman" w:cs="Times New Roman"/>
          <w:sz w:val="24"/>
          <w:szCs w:val="24"/>
        </w:rPr>
      </w:pPr>
      <w:r w:rsidRPr="00332E21">
        <w:rPr>
          <w:rFonts w:ascii="Times New Roman" w:hAnsi="Times New Roman" w:cs="Times New Roman"/>
          <w:sz w:val="24"/>
          <w:szCs w:val="24"/>
        </w:rPr>
        <w:t>иных случаях, предусмотренных законодательством.</w:t>
      </w:r>
    </w:p>
    <w:p w:rsidR="002F7CE3" w:rsidRPr="00332E21" w:rsidRDefault="002F7CE3" w:rsidP="00251FDC">
      <w:pPr>
        <w:ind w:firstLine="709"/>
        <w:jc w:val="both"/>
        <w:rPr>
          <w:rFonts w:ascii="Times New Roman" w:hAnsi="Times New Roman" w:cs="Times New Roman"/>
          <w:sz w:val="24"/>
          <w:szCs w:val="24"/>
        </w:rPr>
      </w:pPr>
      <w:r w:rsidRPr="00332E21">
        <w:rPr>
          <w:rFonts w:ascii="Times New Roman" w:hAnsi="Times New Roman" w:cs="Times New Roman"/>
          <w:sz w:val="24"/>
          <w:szCs w:val="24"/>
        </w:rPr>
        <w:t>9.6. Без проведения конкурсов и аукционов муниципальное имущество может предоставляться в аренду также любым физическим и юридическим лицам на срок не более чем тридцать календарных дней.</w:t>
      </w:r>
    </w:p>
    <w:p w:rsidR="002F7CE3" w:rsidRPr="00332E21" w:rsidRDefault="002F7CE3" w:rsidP="00251FDC">
      <w:pPr>
        <w:pStyle w:val="ConsNormal"/>
        <w:tabs>
          <w:tab w:val="left" w:pos="709"/>
        </w:tabs>
        <w:ind w:right="0" w:firstLine="709"/>
        <w:jc w:val="both"/>
        <w:rPr>
          <w:rFonts w:ascii="Times New Roman" w:hAnsi="Times New Roman" w:cs="Times New Roman"/>
          <w:sz w:val="24"/>
          <w:szCs w:val="24"/>
        </w:rPr>
      </w:pPr>
      <w:r w:rsidRPr="00332E21">
        <w:rPr>
          <w:rFonts w:ascii="Times New Roman" w:hAnsi="Times New Roman" w:cs="Times New Roman"/>
          <w:sz w:val="24"/>
          <w:szCs w:val="24"/>
        </w:rPr>
        <w:t>9.7.Срок действия договора аренды устанавливается на срок не более 5 лет.</w:t>
      </w:r>
    </w:p>
    <w:p w:rsidR="002F7CE3" w:rsidRPr="00332E21" w:rsidRDefault="002F7CE3" w:rsidP="00251FDC">
      <w:pPr>
        <w:pStyle w:val="ConsNormal"/>
        <w:tabs>
          <w:tab w:val="left" w:pos="709"/>
        </w:tabs>
        <w:ind w:right="0" w:firstLine="709"/>
        <w:jc w:val="both"/>
        <w:rPr>
          <w:rFonts w:ascii="Times New Roman" w:hAnsi="Times New Roman" w:cs="Times New Roman"/>
          <w:sz w:val="24"/>
          <w:szCs w:val="24"/>
        </w:rPr>
      </w:pPr>
    </w:p>
    <w:p w:rsidR="002F7CE3" w:rsidRPr="00332E21" w:rsidRDefault="002F7CE3" w:rsidP="00251FDC">
      <w:pPr>
        <w:autoSpaceDE w:val="0"/>
        <w:autoSpaceDN w:val="0"/>
        <w:adjustRightInd w:val="0"/>
        <w:ind w:firstLine="540"/>
        <w:jc w:val="center"/>
        <w:outlineLvl w:val="0"/>
        <w:rPr>
          <w:rFonts w:ascii="Times New Roman" w:hAnsi="Times New Roman" w:cs="Times New Roman"/>
          <w:sz w:val="24"/>
          <w:szCs w:val="24"/>
        </w:rPr>
      </w:pPr>
      <w:r w:rsidRPr="00332E21">
        <w:rPr>
          <w:rFonts w:ascii="Times New Roman" w:hAnsi="Times New Roman" w:cs="Times New Roman"/>
          <w:sz w:val="24"/>
          <w:szCs w:val="24"/>
        </w:rPr>
        <w:t>10. Передача муниципального имущества в залог</w:t>
      </w:r>
    </w:p>
    <w:p w:rsidR="002F7CE3" w:rsidRPr="00332E21" w:rsidRDefault="002F7CE3" w:rsidP="00251FDC">
      <w:pPr>
        <w:autoSpaceDE w:val="0"/>
        <w:autoSpaceDN w:val="0"/>
        <w:adjustRightInd w:val="0"/>
        <w:ind w:firstLine="540"/>
        <w:jc w:val="both"/>
        <w:rPr>
          <w:rFonts w:ascii="Times New Roman" w:hAnsi="Times New Roman" w:cs="Times New Roman"/>
          <w:sz w:val="24"/>
          <w:szCs w:val="24"/>
        </w:rPr>
      </w:pPr>
      <w:r w:rsidRPr="00332E21">
        <w:rPr>
          <w:rFonts w:ascii="Times New Roman" w:hAnsi="Times New Roman" w:cs="Times New Roman"/>
          <w:sz w:val="24"/>
          <w:szCs w:val="24"/>
        </w:rPr>
        <w:t xml:space="preserve">10.1. Решение о передаче муниципального имущества в залог принимается Исполкомом. </w:t>
      </w:r>
    </w:p>
    <w:p w:rsidR="002F7CE3" w:rsidRPr="00332E21" w:rsidRDefault="002F7CE3" w:rsidP="00251FDC">
      <w:pPr>
        <w:autoSpaceDE w:val="0"/>
        <w:autoSpaceDN w:val="0"/>
        <w:adjustRightInd w:val="0"/>
        <w:ind w:firstLine="540"/>
        <w:jc w:val="both"/>
        <w:rPr>
          <w:rFonts w:ascii="Times New Roman" w:hAnsi="Times New Roman" w:cs="Times New Roman"/>
          <w:sz w:val="24"/>
          <w:szCs w:val="24"/>
        </w:rPr>
      </w:pPr>
      <w:r w:rsidRPr="00332E21">
        <w:rPr>
          <w:rFonts w:ascii="Times New Roman" w:hAnsi="Times New Roman" w:cs="Times New Roman"/>
          <w:sz w:val="24"/>
          <w:szCs w:val="24"/>
        </w:rPr>
        <w:t>10.2. Залог муниципального имущества осуществляется для обеспечения:</w:t>
      </w:r>
    </w:p>
    <w:p w:rsidR="002F7CE3" w:rsidRPr="00332E21" w:rsidRDefault="002F7CE3" w:rsidP="00251FDC">
      <w:pPr>
        <w:autoSpaceDE w:val="0"/>
        <w:autoSpaceDN w:val="0"/>
        <w:adjustRightInd w:val="0"/>
        <w:ind w:firstLine="540"/>
        <w:jc w:val="both"/>
        <w:rPr>
          <w:rFonts w:ascii="Times New Roman" w:hAnsi="Times New Roman" w:cs="Times New Roman"/>
          <w:sz w:val="24"/>
          <w:szCs w:val="24"/>
        </w:rPr>
      </w:pPr>
      <w:r w:rsidRPr="00332E21">
        <w:rPr>
          <w:rFonts w:ascii="Times New Roman" w:hAnsi="Times New Roman" w:cs="Times New Roman"/>
          <w:sz w:val="24"/>
          <w:szCs w:val="24"/>
        </w:rPr>
        <w:t>- обязательств муниципального образования;</w:t>
      </w:r>
    </w:p>
    <w:p w:rsidR="002F7CE3" w:rsidRPr="00332E21" w:rsidRDefault="002F7CE3" w:rsidP="00251FDC">
      <w:pPr>
        <w:autoSpaceDE w:val="0"/>
        <w:autoSpaceDN w:val="0"/>
        <w:adjustRightInd w:val="0"/>
        <w:ind w:firstLine="540"/>
        <w:jc w:val="both"/>
        <w:rPr>
          <w:rFonts w:ascii="Times New Roman" w:hAnsi="Times New Roman" w:cs="Times New Roman"/>
          <w:sz w:val="24"/>
          <w:szCs w:val="24"/>
        </w:rPr>
      </w:pPr>
      <w:r w:rsidRPr="00332E21">
        <w:rPr>
          <w:rFonts w:ascii="Times New Roman" w:hAnsi="Times New Roman" w:cs="Times New Roman"/>
          <w:sz w:val="24"/>
          <w:szCs w:val="24"/>
        </w:rPr>
        <w:t>- обязательств муниципальных унитарных предприятий.</w:t>
      </w:r>
    </w:p>
    <w:p w:rsidR="002F7CE3" w:rsidRPr="00332E21" w:rsidRDefault="002F7CE3" w:rsidP="00251FDC">
      <w:pPr>
        <w:autoSpaceDE w:val="0"/>
        <w:autoSpaceDN w:val="0"/>
        <w:adjustRightInd w:val="0"/>
        <w:ind w:firstLine="540"/>
        <w:jc w:val="both"/>
        <w:rPr>
          <w:rFonts w:ascii="Times New Roman" w:hAnsi="Times New Roman" w:cs="Times New Roman"/>
          <w:sz w:val="24"/>
          <w:szCs w:val="24"/>
        </w:rPr>
      </w:pPr>
      <w:r w:rsidRPr="00332E21">
        <w:rPr>
          <w:rFonts w:ascii="Times New Roman" w:hAnsi="Times New Roman" w:cs="Times New Roman"/>
          <w:sz w:val="24"/>
          <w:szCs w:val="24"/>
        </w:rPr>
        <w:t>10.3. Предметом залога может быть любое имущество, в том числе вещи и имущественные права (требования), за исключением имущества, изъятого из оборота или уступка прав на которое другому лицу запрещена федеральным законом.</w:t>
      </w:r>
    </w:p>
    <w:p w:rsidR="002F7CE3" w:rsidRPr="00332E21" w:rsidRDefault="002F7CE3" w:rsidP="00251FDC">
      <w:pPr>
        <w:autoSpaceDE w:val="0"/>
        <w:autoSpaceDN w:val="0"/>
        <w:adjustRightInd w:val="0"/>
        <w:ind w:firstLine="540"/>
        <w:jc w:val="both"/>
        <w:rPr>
          <w:rFonts w:ascii="Times New Roman" w:hAnsi="Times New Roman" w:cs="Times New Roman"/>
          <w:sz w:val="24"/>
          <w:szCs w:val="24"/>
        </w:rPr>
      </w:pPr>
      <w:r w:rsidRPr="00332E21">
        <w:rPr>
          <w:rFonts w:ascii="Times New Roman" w:hAnsi="Times New Roman" w:cs="Times New Roman"/>
          <w:sz w:val="24"/>
          <w:szCs w:val="24"/>
        </w:rPr>
        <w:t>Залог отдельных видов имущества может быть запрещен или ограничен федеральным законом.</w:t>
      </w:r>
    </w:p>
    <w:p w:rsidR="002F7CE3" w:rsidRPr="00332E21" w:rsidRDefault="002F7CE3" w:rsidP="00251FDC">
      <w:pPr>
        <w:pStyle w:val="ConsNormal"/>
        <w:widowControl/>
        <w:ind w:right="0" w:firstLine="709"/>
        <w:jc w:val="both"/>
        <w:rPr>
          <w:rFonts w:ascii="Times New Roman" w:hAnsi="Times New Roman" w:cs="Times New Roman"/>
          <w:sz w:val="24"/>
          <w:szCs w:val="24"/>
        </w:rPr>
      </w:pPr>
      <w:r w:rsidRPr="00332E21">
        <w:rPr>
          <w:rFonts w:ascii="Times New Roman" w:hAnsi="Times New Roman" w:cs="Times New Roman"/>
          <w:sz w:val="24"/>
          <w:szCs w:val="24"/>
        </w:rPr>
        <w:t xml:space="preserve">10.4. Недвижимое имущество, закрепленное за муниципальными унитарными предприятиями, может быть заложено ими только с предварительного согласия Палаты,  движимое имущество предприятий может быть заложено ими самостоятельно, если иное не предусмотрено законодательством. </w:t>
      </w:r>
      <w:r w:rsidRPr="00332E21">
        <w:rPr>
          <w:rFonts w:ascii="Times New Roman" w:hAnsi="Times New Roman" w:cs="Times New Roman"/>
          <w:color w:val="000000"/>
          <w:sz w:val="24"/>
          <w:szCs w:val="24"/>
        </w:rPr>
        <w:t>Порядок выдачи разрешения на залог муниципального имущества определяется Исполкомом.</w:t>
      </w:r>
    </w:p>
    <w:p w:rsidR="002F7CE3" w:rsidRPr="00332E21" w:rsidRDefault="002F7CE3" w:rsidP="00251FDC">
      <w:pPr>
        <w:pStyle w:val="ConsNormal"/>
        <w:widowControl/>
        <w:ind w:right="0" w:firstLine="709"/>
        <w:jc w:val="both"/>
        <w:rPr>
          <w:rFonts w:ascii="Times New Roman" w:hAnsi="Times New Roman" w:cs="Times New Roman"/>
          <w:sz w:val="24"/>
          <w:szCs w:val="24"/>
        </w:rPr>
      </w:pPr>
      <w:r w:rsidRPr="00332E21">
        <w:rPr>
          <w:rFonts w:ascii="Times New Roman" w:hAnsi="Times New Roman" w:cs="Times New Roman"/>
          <w:sz w:val="24"/>
          <w:szCs w:val="24"/>
        </w:rPr>
        <w:t>10.5. Залоговые сделки, обеспечивающие исполнение обязательств муниципальных учреждений, заключаются в качестве залогодателя Палатой.</w:t>
      </w:r>
    </w:p>
    <w:p w:rsidR="002F7CE3" w:rsidRPr="00332E21" w:rsidRDefault="002F7CE3" w:rsidP="00251FDC">
      <w:pPr>
        <w:pStyle w:val="ConsNormal"/>
        <w:widowControl/>
        <w:ind w:right="0" w:firstLine="709"/>
        <w:jc w:val="both"/>
        <w:rPr>
          <w:rFonts w:ascii="Times New Roman" w:hAnsi="Times New Roman" w:cs="Times New Roman"/>
          <w:sz w:val="24"/>
          <w:szCs w:val="24"/>
        </w:rPr>
      </w:pPr>
      <w:r w:rsidRPr="00332E21">
        <w:rPr>
          <w:rFonts w:ascii="Times New Roman" w:hAnsi="Times New Roman" w:cs="Times New Roman"/>
          <w:sz w:val="24"/>
          <w:szCs w:val="24"/>
        </w:rPr>
        <w:t>10.6. Палата осуществляет учет сделок залога.</w:t>
      </w:r>
    </w:p>
    <w:p w:rsidR="002F7CE3" w:rsidRPr="00332E21" w:rsidRDefault="002F7CE3" w:rsidP="00251FDC">
      <w:pPr>
        <w:pStyle w:val="ConsNormal"/>
        <w:widowControl/>
        <w:ind w:right="0" w:firstLine="709"/>
        <w:jc w:val="both"/>
        <w:rPr>
          <w:rFonts w:ascii="Times New Roman" w:hAnsi="Times New Roman" w:cs="Times New Roman"/>
          <w:sz w:val="24"/>
          <w:szCs w:val="24"/>
        </w:rPr>
      </w:pPr>
    </w:p>
    <w:p w:rsidR="002F7CE3" w:rsidRPr="00332E21" w:rsidRDefault="002F7CE3" w:rsidP="00251FDC">
      <w:pPr>
        <w:autoSpaceDE w:val="0"/>
        <w:autoSpaceDN w:val="0"/>
        <w:adjustRightInd w:val="0"/>
        <w:ind w:firstLine="540"/>
        <w:jc w:val="both"/>
        <w:outlineLvl w:val="0"/>
        <w:rPr>
          <w:rFonts w:ascii="Times New Roman" w:hAnsi="Times New Roman" w:cs="Times New Roman"/>
          <w:sz w:val="24"/>
          <w:szCs w:val="24"/>
        </w:rPr>
      </w:pPr>
      <w:r w:rsidRPr="00332E21">
        <w:rPr>
          <w:rFonts w:ascii="Times New Roman" w:hAnsi="Times New Roman" w:cs="Times New Roman"/>
          <w:sz w:val="24"/>
          <w:szCs w:val="24"/>
        </w:rPr>
        <w:t>11. Передача муниципального имущества в доверительное управление</w:t>
      </w:r>
    </w:p>
    <w:p w:rsidR="002F7CE3" w:rsidRPr="00332E21" w:rsidRDefault="002F7CE3" w:rsidP="00251FDC">
      <w:pPr>
        <w:autoSpaceDE w:val="0"/>
        <w:autoSpaceDN w:val="0"/>
        <w:adjustRightInd w:val="0"/>
        <w:ind w:firstLine="709"/>
        <w:jc w:val="both"/>
        <w:rPr>
          <w:rFonts w:ascii="Times New Roman" w:hAnsi="Times New Roman" w:cs="Times New Roman"/>
          <w:sz w:val="24"/>
          <w:szCs w:val="24"/>
        </w:rPr>
      </w:pPr>
      <w:r w:rsidRPr="00332E21">
        <w:rPr>
          <w:rFonts w:ascii="Times New Roman" w:hAnsi="Times New Roman" w:cs="Times New Roman"/>
          <w:sz w:val="24"/>
          <w:szCs w:val="24"/>
        </w:rPr>
        <w:t>11.1. Муниципальное имущество (за исключением объектов, находящихся в хозяйственном ведении или оперативном управлении) может быть передано в доверительное управление доверительным управляющим - индивидуальным предпринимателям или коммерческим организациям (за исключением унитарных предприятий).</w:t>
      </w:r>
    </w:p>
    <w:p w:rsidR="002F7CE3" w:rsidRPr="00332E21" w:rsidRDefault="002F7CE3" w:rsidP="00251FDC">
      <w:pPr>
        <w:autoSpaceDE w:val="0"/>
        <w:autoSpaceDN w:val="0"/>
        <w:adjustRightInd w:val="0"/>
        <w:ind w:firstLine="709"/>
        <w:jc w:val="both"/>
        <w:rPr>
          <w:rFonts w:ascii="Times New Roman" w:hAnsi="Times New Roman" w:cs="Times New Roman"/>
          <w:sz w:val="24"/>
          <w:szCs w:val="24"/>
        </w:rPr>
      </w:pPr>
      <w:r w:rsidRPr="00332E21">
        <w:rPr>
          <w:rFonts w:ascii="Times New Roman" w:hAnsi="Times New Roman" w:cs="Times New Roman"/>
          <w:sz w:val="24"/>
          <w:szCs w:val="24"/>
        </w:rPr>
        <w:t>В случаях, когда доверительное управление имуществом осуществляется по основаниям, предусмотренным законом, доверительным управляющим может быть гражданин, не являющийся предпринимателем, или некоммерческая организация (за исключением учреждения).</w:t>
      </w:r>
    </w:p>
    <w:p w:rsidR="002F7CE3" w:rsidRPr="00332E21" w:rsidRDefault="002F7CE3" w:rsidP="00251FDC">
      <w:pPr>
        <w:autoSpaceDE w:val="0"/>
        <w:autoSpaceDN w:val="0"/>
        <w:adjustRightInd w:val="0"/>
        <w:ind w:firstLine="709"/>
        <w:jc w:val="both"/>
        <w:rPr>
          <w:rFonts w:ascii="Times New Roman" w:hAnsi="Times New Roman" w:cs="Times New Roman"/>
          <w:sz w:val="24"/>
          <w:szCs w:val="24"/>
        </w:rPr>
      </w:pPr>
      <w:r w:rsidRPr="00332E21">
        <w:rPr>
          <w:rFonts w:ascii="Times New Roman" w:hAnsi="Times New Roman" w:cs="Times New Roman"/>
          <w:sz w:val="24"/>
          <w:szCs w:val="24"/>
        </w:rPr>
        <w:t>Имущество не подлежит передаче в доверительное управление федеральному органу государственной власти, органу государственной власти Республики Татарстан, субъекта Российской Федерации или органу местного самоуправления.</w:t>
      </w:r>
    </w:p>
    <w:p w:rsidR="002F7CE3" w:rsidRPr="00332E21" w:rsidRDefault="002F7CE3" w:rsidP="00251FDC">
      <w:pPr>
        <w:ind w:firstLine="709"/>
        <w:jc w:val="both"/>
        <w:rPr>
          <w:rFonts w:ascii="Times New Roman" w:hAnsi="Times New Roman" w:cs="Times New Roman"/>
          <w:b/>
          <w:bCs/>
          <w:sz w:val="24"/>
          <w:szCs w:val="24"/>
        </w:rPr>
      </w:pPr>
      <w:r w:rsidRPr="00332E21">
        <w:rPr>
          <w:rFonts w:ascii="Times New Roman" w:hAnsi="Times New Roman" w:cs="Times New Roman"/>
          <w:sz w:val="24"/>
          <w:szCs w:val="24"/>
        </w:rPr>
        <w:t>11.2. Заключение договоров доверительного управления муниципальным имуществом осуществляется по результатам проведения конкурсов и аукционов.</w:t>
      </w:r>
      <w:r w:rsidRPr="00332E21">
        <w:rPr>
          <w:rFonts w:ascii="Times New Roman" w:hAnsi="Times New Roman" w:cs="Times New Roman"/>
          <w:b/>
          <w:bCs/>
          <w:sz w:val="24"/>
          <w:szCs w:val="24"/>
        </w:rPr>
        <w:t xml:space="preserve"> </w:t>
      </w:r>
    </w:p>
    <w:p w:rsidR="002F7CE3" w:rsidRPr="00332E21" w:rsidRDefault="002F7CE3" w:rsidP="00251FDC">
      <w:pPr>
        <w:ind w:firstLine="709"/>
        <w:jc w:val="both"/>
        <w:rPr>
          <w:rFonts w:ascii="Times New Roman" w:hAnsi="Times New Roman" w:cs="Times New Roman"/>
          <w:sz w:val="24"/>
          <w:szCs w:val="24"/>
        </w:rPr>
      </w:pPr>
      <w:r w:rsidRPr="00332E21">
        <w:rPr>
          <w:rFonts w:ascii="Times New Roman" w:hAnsi="Times New Roman" w:cs="Times New Roman"/>
          <w:sz w:val="24"/>
          <w:szCs w:val="24"/>
        </w:rPr>
        <w:t>Торги не проводятся</w:t>
      </w:r>
      <w:r w:rsidRPr="00332E21">
        <w:rPr>
          <w:rFonts w:ascii="Times New Roman" w:hAnsi="Times New Roman" w:cs="Times New Roman"/>
          <w:b/>
          <w:bCs/>
          <w:sz w:val="24"/>
          <w:szCs w:val="24"/>
        </w:rPr>
        <w:t xml:space="preserve"> </w:t>
      </w:r>
      <w:r w:rsidRPr="00332E21">
        <w:rPr>
          <w:rFonts w:ascii="Times New Roman" w:hAnsi="Times New Roman" w:cs="Times New Roman"/>
          <w:sz w:val="24"/>
          <w:szCs w:val="24"/>
        </w:rPr>
        <w:t>в случаях передачи в доверительное управление имущества:</w:t>
      </w:r>
    </w:p>
    <w:p w:rsidR="002F7CE3" w:rsidRPr="00332E21" w:rsidRDefault="002F7CE3" w:rsidP="00251FDC">
      <w:pPr>
        <w:ind w:firstLine="709"/>
        <w:jc w:val="both"/>
        <w:rPr>
          <w:rFonts w:ascii="Times New Roman" w:hAnsi="Times New Roman" w:cs="Times New Roman"/>
          <w:sz w:val="24"/>
          <w:szCs w:val="24"/>
        </w:rPr>
      </w:pPr>
      <w:r w:rsidRPr="00332E21">
        <w:rPr>
          <w:rFonts w:ascii="Times New Roman" w:hAnsi="Times New Roman" w:cs="Times New Roman"/>
          <w:sz w:val="24"/>
          <w:szCs w:val="24"/>
        </w:rPr>
        <w:t>на основании федеральных законов,   актов Президента РФ, решений Правительства РФ, решений суда, вступивших в законную силу;</w:t>
      </w:r>
    </w:p>
    <w:p w:rsidR="002F7CE3" w:rsidRPr="00332E21" w:rsidRDefault="002F7CE3" w:rsidP="00251FDC">
      <w:pPr>
        <w:ind w:firstLine="709"/>
        <w:jc w:val="both"/>
        <w:rPr>
          <w:rFonts w:ascii="Times New Roman" w:hAnsi="Times New Roman" w:cs="Times New Roman"/>
          <w:sz w:val="24"/>
          <w:szCs w:val="24"/>
        </w:rPr>
      </w:pPr>
      <w:r w:rsidRPr="00332E21">
        <w:rPr>
          <w:rFonts w:ascii="Times New Roman" w:hAnsi="Times New Roman" w:cs="Times New Roman"/>
          <w:sz w:val="24"/>
          <w:szCs w:val="24"/>
        </w:rPr>
        <w:t>государственным органам, органам местного самоуправления, а также государственным внебюджетным фондам;</w:t>
      </w:r>
    </w:p>
    <w:p w:rsidR="002F7CE3" w:rsidRPr="00332E21" w:rsidRDefault="002F7CE3" w:rsidP="00251FDC">
      <w:pPr>
        <w:ind w:firstLine="709"/>
        <w:jc w:val="both"/>
        <w:rPr>
          <w:rFonts w:ascii="Times New Roman" w:hAnsi="Times New Roman" w:cs="Times New Roman"/>
          <w:sz w:val="24"/>
          <w:szCs w:val="24"/>
        </w:rPr>
      </w:pPr>
      <w:r w:rsidRPr="00332E21">
        <w:rPr>
          <w:rFonts w:ascii="Times New Roman" w:hAnsi="Times New Roman" w:cs="Times New Roman"/>
          <w:sz w:val="24"/>
          <w:szCs w:val="24"/>
        </w:rPr>
        <w:t>религиозным организациям  в безвозмездное пользование имущества религиозного назначения;</w:t>
      </w:r>
    </w:p>
    <w:p w:rsidR="002F7CE3" w:rsidRPr="00332E21" w:rsidRDefault="002F7CE3" w:rsidP="00251FDC">
      <w:pPr>
        <w:ind w:firstLine="709"/>
        <w:jc w:val="both"/>
        <w:rPr>
          <w:rFonts w:ascii="Times New Roman" w:hAnsi="Times New Roman" w:cs="Times New Roman"/>
          <w:sz w:val="24"/>
          <w:szCs w:val="24"/>
        </w:rPr>
      </w:pPr>
      <w:r w:rsidRPr="00332E21">
        <w:rPr>
          <w:rFonts w:ascii="Times New Roman" w:hAnsi="Times New Roman" w:cs="Times New Roman"/>
          <w:sz w:val="24"/>
          <w:szCs w:val="24"/>
        </w:rPr>
        <w:t>иных случаях, предусмотренных законодательством.</w:t>
      </w:r>
    </w:p>
    <w:p w:rsidR="002F7CE3" w:rsidRPr="00332E21" w:rsidRDefault="002F7CE3" w:rsidP="00251FDC">
      <w:pPr>
        <w:ind w:firstLine="709"/>
        <w:jc w:val="both"/>
        <w:rPr>
          <w:rFonts w:ascii="Times New Roman" w:hAnsi="Times New Roman" w:cs="Times New Roman"/>
          <w:sz w:val="24"/>
          <w:szCs w:val="24"/>
        </w:rPr>
      </w:pPr>
      <w:r w:rsidRPr="00332E21">
        <w:rPr>
          <w:rFonts w:ascii="Times New Roman" w:hAnsi="Times New Roman" w:cs="Times New Roman"/>
          <w:sz w:val="24"/>
          <w:szCs w:val="24"/>
        </w:rPr>
        <w:t>Без проведения конкурсов и аукционов муниципальное имущество может передаваться в доверительное управление также любым физическим и юридическим лицам на срок не более чем тридцать календарных дней.</w:t>
      </w:r>
    </w:p>
    <w:p w:rsidR="002F7CE3" w:rsidRPr="00332E21" w:rsidRDefault="002F7CE3" w:rsidP="00251FDC">
      <w:pPr>
        <w:tabs>
          <w:tab w:val="left" w:pos="709"/>
        </w:tabs>
        <w:ind w:firstLine="709"/>
        <w:jc w:val="both"/>
        <w:rPr>
          <w:rFonts w:ascii="Times New Roman" w:hAnsi="Times New Roman" w:cs="Times New Roman"/>
          <w:color w:val="000000"/>
          <w:sz w:val="24"/>
          <w:szCs w:val="24"/>
        </w:rPr>
      </w:pPr>
      <w:r w:rsidRPr="00332E21">
        <w:rPr>
          <w:rFonts w:ascii="Times New Roman" w:hAnsi="Times New Roman" w:cs="Times New Roman"/>
          <w:sz w:val="24"/>
          <w:szCs w:val="24"/>
        </w:rPr>
        <w:t xml:space="preserve">11.3. </w:t>
      </w:r>
      <w:r w:rsidRPr="00332E21">
        <w:rPr>
          <w:rFonts w:ascii="Times New Roman" w:hAnsi="Times New Roman" w:cs="Times New Roman"/>
          <w:color w:val="000000"/>
          <w:sz w:val="24"/>
          <w:szCs w:val="24"/>
        </w:rPr>
        <w:t>Учредителем доверительного управления является Палата.</w:t>
      </w:r>
    </w:p>
    <w:p w:rsidR="002F7CE3" w:rsidRPr="00332E21" w:rsidRDefault="002F7CE3" w:rsidP="00251FDC">
      <w:pPr>
        <w:autoSpaceDE w:val="0"/>
        <w:autoSpaceDN w:val="0"/>
        <w:adjustRightInd w:val="0"/>
        <w:ind w:firstLine="709"/>
        <w:jc w:val="both"/>
        <w:rPr>
          <w:rFonts w:ascii="Times New Roman" w:hAnsi="Times New Roman" w:cs="Times New Roman"/>
          <w:sz w:val="24"/>
          <w:szCs w:val="24"/>
        </w:rPr>
      </w:pPr>
      <w:r w:rsidRPr="00332E21">
        <w:rPr>
          <w:rFonts w:ascii="Times New Roman" w:hAnsi="Times New Roman" w:cs="Times New Roman"/>
          <w:sz w:val="24"/>
          <w:szCs w:val="24"/>
        </w:rPr>
        <w:t>11.4. Решение о передаче муниципального имущества собственности в доверительное управление принимается Палатой.</w:t>
      </w:r>
    </w:p>
    <w:p w:rsidR="002F7CE3" w:rsidRPr="00332E21" w:rsidRDefault="002F7CE3" w:rsidP="00251FDC">
      <w:pPr>
        <w:autoSpaceDE w:val="0"/>
        <w:autoSpaceDN w:val="0"/>
        <w:adjustRightInd w:val="0"/>
        <w:ind w:firstLine="709"/>
        <w:jc w:val="both"/>
        <w:rPr>
          <w:rFonts w:ascii="Times New Roman" w:hAnsi="Times New Roman" w:cs="Times New Roman"/>
          <w:sz w:val="24"/>
          <w:szCs w:val="24"/>
        </w:rPr>
      </w:pPr>
      <w:r w:rsidRPr="00332E21">
        <w:rPr>
          <w:rFonts w:ascii="Times New Roman" w:hAnsi="Times New Roman" w:cs="Times New Roman"/>
          <w:sz w:val="24"/>
          <w:szCs w:val="24"/>
        </w:rPr>
        <w:t xml:space="preserve">11.5. Условия передачи муниципального имущества в доверительное управление определяется правовым актом Исполкома. </w:t>
      </w:r>
    </w:p>
    <w:p w:rsidR="002F7CE3" w:rsidRPr="00332E21" w:rsidRDefault="002F7CE3" w:rsidP="00251FDC">
      <w:pPr>
        <w:tabs>
          <w:tab w:val="left" w:pos="709"/>
        </w:tabs>
        <w:ind w:firstLine="709"/>
        <w:jc w:val="both"/>
        <w:rPr>
          <w:rFonts w:ascii="Times New Roman" w:hAnsi="Times New Roman" w:cs="Times New Roman"/>
          <w:color w:val="000000"/>
          <w:sz w:val="24"/>
          <w:szCs w:val="24"/>
        </w:rPr>
      </w:pPr>
      <w:r w:rsidRPr="00332E21">
        <w:rPr>
          <w:rFonts w:ascii="Times New Roman" w:hAnsi="Times New Roman" w:cs="Times New Roman"/>
          <w:color w:val="000000"/>
          <w:sz w:val="24"/>
          <w:szCs w:val="24"/>
        </w:rPr>
        <w:t>11.6. Муниципальный образование имеет право получать плоды и доходы, возникающие в силу владения имуществом, переданным в доверительное управление, в пределах и на условиях, установленных договором доверительного управления имуществом. При этом доходы подлежат перечислению в местный бюджет, а движимое и недвижимое имущество - занесению в Реестр муниципального имущества.</w:t>
      </w:r>
    </w:p>
    <w:p w:rsidR="002F7CE3" w:rsidRPr="00332E21" w:rsidRDefault="002F7CE3" w:rsidP="00251FDC">
      <w:pPr>
        <w:autoSpaceDE w:val="0"/>
        <w:autoSpaceDN w:val="0"/>
        <w:adjustRightInd w:val="0"/>
        <w:jc w:val="center"/>
        <w:outlineLvl w:val="1"/>
        <w:rPr>
          <w:rFonts w:ascii="Times New Roman" w:hAnsi="Times New Roman" w:cs="Times New Roman"/>
          <w:sz w:val="24"/>
          <w:szCs w:val="24"/>
        </w:rPr>
      </w:pPr>
      <w:r w:rsidRPr="00332E21">
        <w:rPr>
          <w:rFonts w:ascii="Times New Roman" w:hAnsi="Times New Roman" w:cs="Times New Roman"/>
          <w:sz w:val="24"/>
          <w:szCs w:val="24"/>
        </w:rPr>
        <w:t>12. Дарение муниципального имущества, принятие даримого имущества в муниципальную собственность, пожертвования</w:t>
      </w:r>
    </w:p>
    <w:p w:rsidR="002F7CE3" w:rsidRPr="00332E21" w:rsidRDefault="002F7CE3" w:rsidP="00251FDC">
      <w:pPr>
        <w:autoSpaceDE w:val="0"/>
        <w:autoSpaceDN w:val="0"/>
        <w:adjustRightInd w:val="0"/>
        <w:ind w:firstLine="540"/>
        <w:jc w:val="both"/>
        <w:rPr>
          <w:rFonts w:ascii="Times New Roman" w:hAnsi="Times New Roman" w:cs="Times New Roman"/>
          <w:sz w:val="24"/>
          <w:szCs w:val="24"/>
        </w:rPr>
      </w:pPr>
      <w:r w:rsidRPr="00332E21">
        <w:rPr>
          <w:rFonts w:ascii="Times New Roman" w:hAnsi="Times New Roman" w:cs="Times New Roman"/>
          <w:sz w:val="24"/>
          <w:szCs w:val="24"/>
        </w:rPr>
        <w:t>12.1. Решение о передаче муниципального имущества в дар по договору дарения принимается Исполкомом.</w:t>
      </w:r>
    </w:p>
    <w:p w:rsidR="002F7CE3" w:rsidRPr="00332E21" w:rsidRDefault="002F7CE3" w:rsidP="00251FDC">
      <w:pPr>
        <w:autoSpaceDE w:val="0"/>
        <w:autoSpaceDN w:val="0"/>
        <w:adjustRightInd w:val="0"/>
        <w:ind w:firstLine="540"/>
        <w:jc w:val="both"/>
        <w:rPr>
          <w:rFonts w:ascii="Times New Roman" w:hAnsi="Times New Roman" w:cs="Times New Roman"/>
          <w:sz w:val="24"/>
          <w:szCs w:val="24"/>
        </w:rPr>
      </w:pPr>
      <w:r w:rsidRPr="00332E21">
        <w:rPr>
          <w:rFonts w:ascii="Times New Roman" w:hAnsi="Times New Roman" w:cs="Times New Roman"/>
          <w:sz w:val="24"/>
          <w:szCs w:val="24"/>
        </w:rPr>
        <w:t>Дарителем муниципального имущества выступает Палата.</w:t>
      </w:r>
    </w:p>
    <w:p w:rsidR="002F7CE3" w:rsidRPr="00332E21" w:rsidRDefault="002F7CE3" w:rsidP="00251FDC">
      <w:pPr>
        <w:autoSpaceDE w:val="0"/>
        <w:autoSpaceDN w:val="0"/>
        <w:adjustRightInd w:val="0"/>
        <w:ind w:firstLine="540"/>
        <w:jc w:val="both"/>
        <w:rPr>
          <w:rFonts w:ascii="Times New Roman" w:hAnsi="Times New Roman" w:cs="Times New Roman"/>
          <w:sz w:val="24"/>
          <w:szCs w:val="24"/>
        </w:rPr>
      </w:pPr>
      <w:r w:rsidRPr="00332E21">
        <w:rPr>
          <w:rFonts w:ascii="Times New Roman" w:hAnsi="Times New Roman" w:cs="Times New Roman"/>
          <w:sz w:val="24"/>
          <w:szCs w:val="24"/>
        </w:rPr>
        <w:t xml:space="preserve">12.2. Дарение движимого и недвижимого имущества, сопровождаемого передачей в муниципальную собственность, может осуществляться юридическими или физическими лицами. Решение о принятии дара в муниципальную собственность принимает Палата. </w:t>
      </w:r>
    </w:p>
    <w:p w:rsidR="002F7CE3" w:rsidRPr="00332E21" w:rsidRDefault="002F7CE3" w:rsidP="00251FDC">
      <w:pPr>
        <w:autoSpaceDE w:val="0"/>
        <w:autoSpaceDN w:val="0"/>
        <w:adjustRightInd w:val="0"/>
        <w:ind w:firstLine="540"/>
        <w:jc w:val="both"/>
        <w:rPr>
          <w:rFonts w:ascii="Times New Roman" w:hAnsi="Times New Roman" w:cs="Times New Roman"/>
          <w:sz w:val="24"/>
          <w:szCs w:val="24"/>
        </w:rPr>
      </w:pPr>
      <w:r w:rsidRPr="00332E21">
        <w:rPr>
          <w:rFonts w:ascii="Times New Roman" w:hAnsi="Times New Roman" w:cs="Times New Roman"/>
          <w:sz w:val="24"/>
          <w:szCs w:val="24"/>
        </w:rPr>
        <w:t>12.3. Расходы по приему и передаче имущества, оформлению прав собственности на него в связи с исполнением договора дарения несет сторона, принимающая дар, если иной порядок не предусмотрен в договоре дарения.</w:t>
      </w:r>
    </w:p>
    <w:p w:rsidR="002F7CE3" w:rsidRPr="00332E21" w:rsidRDefault="002F7CE3" w:rsidP="00251FDC">
      <w:pPr>
        <w:autoSpaceDE w:val="0"/>
        <w:autoSpaceDN w:val="0"/>
        <w:adjustRightInd w:val="0"/>
        <w:ind w:firstLine="540"/>
        <w:jc w:val="both"/>
        <w:rPr>
          <w:rFonts w:ascii="Times New Roman" w:hAnsi="Times New Roman" w:cs="Times New Roman"/>
          <w:sz w:val="24"/>
          <w:szCs w:val="24"/>
        </w:rPr>
      </w:pPr>
      <w:r w:rsidRPr="00332E21">
        <w:rPr>
          <w:rFonts w:ascii="Times New Roman" w:hAnsi="Times New Roman" w:cs="Times New Roman"/>
          <w:sz w:val="24"/>
          <w:szCs w:val="24"/>
        </w:rPr>
        <w:t>12.4. Любое лицо может в общеполезных целях сделать пожертвование своего имущества или права муниципальным лечебным, воспитательным, благотворительным, учебным учреждениям, муниципальным учреждениям культуры, фондам, музеям, органам местного самоуправления.</w:t>
      </w:r>
    </w:p>
    <w:p w:rsidR="002F7CE3" w:rsidRPr="00332E21" w:rsidRDefault="002F7CE3" w:rsidP="00251FDC">
      <w:pPr>
        <w:autoSpaceDE w:val="0"/>
        <w:autoSpaceDN w:val="0"/>
        <w:adjustRightInd w:val="0"/>
        <w:ind w:firstLine="540"/>
        <w:jc w:val="both"/>
        <w:rPr>
          <w:rFonts w:ascii="Times New Roman" w:hAnsi="Times New Roman" w:cs="Times New Roman"/>
          <w:sz w:val="24"/>
          <w:szCs w:val="24"/>
        </w:rPr>
      </w:pPr>
      <w:r w:rsidRPr="00332E21">
        <w:rPr>
          <w:rFonts w:ascii="Times New Roman" w:hAnsi="Times New Roman" w:cs="Times New Roman"/>
          <w:sz w:val="24"/>
          <w:szCs w:val="24"/>
        </w:rPr>
        <w:t>12.5. На принятие пожертвования не требуется чьего-либо разрешения или согласия.</w:t>
      </w:r>
    </w:p>
    <w:p w:rsidR="002F7CE3" w:rsidRPr="00332E21" w:rsidRDefault="002F7CE3" w:rsidP="00251FDC">
      <w:pPr>
        <w:autoSpaceDE w:val="0"/>
        <w:autoSpaceDN w:val="0"/>
        <w:adjustRightInd w:val="0"/>
        <w:ind w:firstLine="540"/>
        <w:jc w:val="both"/>
        <w:rPr>
          <w:rFonts w:ascii="Times New Roman" w:hAnsi="Times New Roman" w:cs="Times New Roman"/>
          <w:sz w:val="24"/>
          <w:szCs w:val="24"/>
        </w:rPr>
      </w:pPr>
      <w:r w:rsidRPr="00332E21">
        <w:rPr>
          <w:rFonts w:ascii="Times New Roman" w:hAnsi="Times New Roman" w:cs="Times New Roman"/>
          <w:sz w:val="24"/>
          <w:szCs w:val="24"/>
        </w:rPr>
        <w:t>12.6. При пожертвовании имущества  с условием использования в соответствии с установленным назначением, ведется обособленный учет всех операций по использованию пожертвованного имущества.</w:t>
      </w:r>
    </w:p>
    <w:p w:rsidR="002F7CE3" w:rsidRPr="00332E21" w:rsidRDefault="002F7CE3" w:rsidP="00251FDC">
      <w:pPr>
        <w:autoSpaceDE w:val="0"/>
        <w:autoSpaceDN w:val="0"/>
        <w:adjustRightInd w:val="0"/>
        <w:ind w:firstLine="540"/>
        <w:jc w:val="both"/>
        <w:rPr>
          <w:rFonts w:ascii="Times New Roman" w:hAnsi="Times New Roman" w:cs="Times New Roman"/>
          <w:sz w:val="24"/>
          <w:szCs w:val="24"/>
        </w:rPr>
      </w:pPr>
      <w:r w:rsidRPr="00332E21">
        <w:rPr>
          <w:rFonts w:ascii="Times New Roman" w:hAnsi="Times New Roman" w:cs="Times New Roman"/>
          <w:sz w:val="24"/>
          <w:szCs w:val="24"/>
        </w:rPr>
        <w:t>12.7. Данные о пожертвовании регистрируются Палатой.</w:t>
      </w:r>
    </w:p>
    <w:p w:rsidR="002F7CE3" w:rsidRPr="00332E21" w:rsidRDefault="002F7CE3" w:rsidP="00251FDC">
      <w:pPr>
        <w:autoSpaceDE w:val="0"/>
        <w:autoSpaceDN w:val="0"/>
        <w:adjustRightInd w:val="0"/>
        <w:ind w:firstLine="540"/>
        <w:jc w:val="center"/>
        <w:rPr>
          <w:rFonts w:ascii="Times New Roman" w:hAnsi="Times New Roman" w:cs="Times New Roman"/>
          <w:sz w:val="24"/>
          <w:szCs w:val="24"/>
        </w:rPr>
      </w:pPr>
      <w:r w:rsidRPr="00332E21">
        <w:rPr>
          <w:rFonts w:ascii="Times New Roman" w:hAnsi="Times New Roman" w:cs="Times New Roman"/>
          <w:sz w:val="24"/>
          <w:szCs w:val="24"/>
        </w:rPr>
        <w:t>13.</w:t>
      </w:r>
      <w:r w:rsidRPr="00332E21">
        <w:rPr>
          <w:rFonts w:ascii="Times New Roman" w:hAnsi="Times New Roman" w:cs="Times New Roman"/>
          <w:b/>
          <w:bCs/>
          <w:sz w:val="24"/>
          <w:szCs w:val="24"/>
        </w:rPr>
        <w:t xml:space="preserve"> </w:t>
      </w:r>
      <w:r w:rsidRPr="00332E21">
        <w:rPr>
          <w:rFonts w:ascii="Times New Roman" w:hAnsi="Times New Roman" w:cs="Times New Roman"/>
          <w:sz w:val="24"/>
          <w:szCs w:val="24"/>
        </w:rPr>
        <w:t>Передача муниципального имущества в государственную собственность, разграничение муниципального имущества между муниципальными образованиями</w:t>
      </w:r>
    </w:p>
    <w:p w:rsidR="002F7CE3" w:rsidRPr="00332E21" w:rsidRDefault="002F7CE3" w:rsidP="00251FDC">
      <w:pPr>
        <w:autoSpaceDE w:val="0"/>
        <w:autoSpaceDN w:val="0"/>
        <w:adjustRightInd w:val="0"/>
        <w:ind w:firstLine="540"/>
        <w:jc w:val="both"/>
        <w:rPr>
          <w:rFonts w:ascii="Times New Roman" w:hAnsi="Times New Roman" w:cs="Times New Roman"/>
          <w:sz w:val="24"/>
          <w:szCs w:val="24"/>
        </w:rPr>
      </w:pPr>
      <w:r w:rsidRPr="00332E21">
        <w:rPr>
          <w:rFonts w:ascii="Times New Roman" w:hAnsi="Times New Roman" w:cs="Times New Roman"/>
          <w:sz w:val="24"/>
          <w:szCs w:val="24"/>
        </w:rPr>
        <w:t xml:space="preserve">13.1. Передача муниципального имущества в государственную собственность осуществляется в соответствии с федеральным законодательством. </w:t>
      </w:r>
    </w:p>
    <w:p w:rsidR="002F7CE3" w:rsidRPr="00332E21" w:rsidRDefault="002F7CE3" w:rsidP="00251FDC">
      <w:pPr>
        <w:autoSpaceDE w:val="0"/>
        <w:autoSpaceDN w:val="0"/>
        <w:adjustRightInd w:val="0"/>
        <w:ind w:firstLine="540"/>
        <w:jc w:val="both"/>
        <w:rPr>
          <w:rFonts w:ascii="Times New Roman" w:hAnsi="Times New Roman" w:cs="Times New Roman"/>
          <w:sz w:val="24"/>
          <w:szCs w:val="24"/>
        </w:rPr>
      </w:pPr>
      <w:r w:rsidRPr="00332E21">
        <w:rPr>
          <w:rFonts w:ascii="Times New Roman" w:hAnsi="Times New Roman" w:cs="Times New Roman"/>
          <w:sz w:val="24"/>
          <w:szCs w:val="24"/>
        </w:rPr>
        <w:t>13.2. Разграничение муниципального имущества между муниципальными образованиями осуществляется в соответствии с  федеральным законодательством и Законом Республики Татарстан от  06.08.2008 №71-ЗРТ  «О порядке решения вопросов, связанных с разграничением имущества, находящегося в муниципальной собственности».</w:t>
      </w:r>
    </w:p>
    <w:p w:rsidR="002F7CE3" w:rsidRPr="00332E21" w:rsidRDefault="002F7CE3" w:rsidP="00251FDC">
      <w:pPr>
        <w:pStyle w:val="ConsTitle"/>
        <w:widowControl/>
        <w:tabs>
          <w:tab w:val="left" w:pos="709"/>
        </w:tabs>
        <w:ind w:right="0" w:firstLine="709"/>
        <w:jc w:val="center"/>
        <w:rPr>
          <w:rFonts w:ascii="Times New Roman" w:hAnsi="Times New Roman" w:cs="Times New Roman"/>
          <w:b w:val="0"/>
          <w:bCs w:val="0"/>
          <w:sz w:val="24"/>
          <w:szCs w:val="24"/>
        </w:rPr>
      </w:pPr>
      <w:r w:rsidRPr="00332E21">
        <w:rPr>
          <w:rFonts w:ascii="Times New Roman" w:hAnsi="Times New Roman" w:cs="Times New Roman"/>
          <w:b w:val="0"/>
          <w:bCs w:val="0"/>
          <w:sz w:val="24"/>
          <w:szCs w:val="24"/>
        </w:rPr>
        <w:t xml:space="preserve">14. Признание права собственности на бесхозяйную недвижимую вещь </w:t>
      </w:r>
    </w:p>
    <w:p w:rsidR="002F7CE3" w:rsidRPr="00332E21" w:rsidRDefault="002F7CE3" w:rsidP="00251FDC">
      <w:pPr>
        <w:pStyle w:val="ConsTitle"/>
        <w:widowControl/>
        <w:tabs>
          <w:tab w:val="left" w:pos="709"/>
        </w:tabs>
        <w:ind w:right="0" w:firstLine="709"/>
        <w:jc w:val="center"/>
        <w:rPr>
          <w:rFonts w:ascii="Times New Roman" w:hAnsi="Times New Roman" w:cs="Times New Roman"/>
          <w:b w:val="0"/>
          <w:bCs w:val="0"/>
          <w:sz w:val="24"/>
          <w:szCs w:val="24"/>
        </w:rPr>
      </w:pPr>
    </w:p>
    <w:p w:rsidR="002F7CE3" w:rsidRPr="00332E21" w:rsidRDefault="002F7CE3" w:rsidP="00251FDC">
      <w:pPr>
        <w:autoSpaceDE w:val="0"/>
        <w:autoSpaceDN w:val="0"/>
        <w:adjustRightInd w:val="0"/>
        <w:ind w:firstLine="540"/>
        <w:jc w:val="both"/>
        <w:rPr>
          <w:rFonts w:ascii="Times New Roman" w:hAnsi="Times New Roman" w:cs="Times New Roman"/>
          <w:sz w:val="24"/>
          <w:szCs w:val="24"/>
        </w:rPr>
      </w:pPr>
      <w:r w:rsidRPr="00332E21">
        <w:rPr>
          <w:rFonts w:ascii="Times New Roman" w:hAnsi="Times New Roman" w:cs="Times New Roman"/>
          <w:sz w:val="24"/>
          <w:szCs w:val="24"/>
        </w:rPr>
        <w:t>14.1. Бесхозяйные недвижимые вещи принимаются на учет органом, осуществляющим государственную регистрацию права на недвижимое имущество, по заявлению Палаты.</w:t>
      </w:r>
    </w:p>
    <w:p w:rsidR="002F7CE3" w:rsidRPr="00332E21" w:rsidRDefault="002F7CE3" w:rsidP="00251FDC">
      <w:pPr>
        <w:autoSpaceDE w:val="0"/>
        <w:autoSpaceDN w:val="0"/>
        <w:adjustRightInd w:val="0"/>
        <w:ind w:firstLine="540"/>
        <w:jc w:val="both"/>
        <w:rPr>
          <w:rFonts w:ascii="Times New Roman" w:hAnsi="Times New Roman" w:cs="Times New Roman"/>
          <w:sz w:val="24"/>
          <w:szCs w:val="24"/>
        </w:rPr>
      </w:pPr>
      <w:r w:rsidRPr="00332E21">
        <w:rPr>
          <w:rFonts w:ascii="Times New Roman" w:hAnsi="Times New Roman" w:cs="Times New Roman"/>
          <w:sz w:val="24"/>
          <w:szCs w:val="24"/>
        </w:rPr>
        <w:t>14.2. По истечении года со дня постановки бесхозяйной недвижимой вещи  на учет Палата может обратиться в суд с требованием о признании права муниципальной собственности на эту вещь.</w:t>
      </w:r>
    </w:p>
    <w:p w:rsidR="002F7CE3" w:rsidRPr="00332E21" w:rsidRDefault="002F7CE3" w:rsidP="00251FDC">
      <w:pPr>
        <w:autoSpaceDE w:val="0"/>
        <w:autoSpaceDN w:val="0"/>
        <w:adjustRightInd w:val="0"/>
        <w:ind w:firstLine="709"/>
        <w:jc w:val="both"/>
        <w:outlineLvl w:val="1"/>
        <w:rPr>
          <w:rFonts w:ascii="Times New Roman" w:hAnsi="Times New Roman" w:cs="Times New Roman"/>
          <w:b/>
          <w:bCs/>
          <w:sz w:val="24"/>
          <w:szCs w:val="24"/>
        </w:rPr>
      </w:pPr>
      <w:r w:rsidRPr="00332E21">
        <w:rPr>
          <w:rFonts w:ascii="Times New Roman" w:hAnsi="Times New Roman" w:cs="Times New Roman"/>
          <w:sz w:val="24"/>
          <w:szCs w:val="24"/>
        </w:rPr>
        <w:t>14.3. Решение суда является основанием для государственной регистрации права собственности на недвижимость.</w:t>
      </w:r>
    </w:p>
    <w:p w:rsidR="002F7CE3" w:rsidRPr="00332E21" w:rsidRDefault="002F7CE3" w:rsidP="00251FDC">
      <w:pPr>
        <w:autoSpaceDE w:val="0"/>
        <w:autoSpaceDN w:val="0"/>
        <w:adjustRightInd w:val="0"/>
        <w:spacing w:after="0"/>
        <w:jc w:val="center"/>
        <w:outlineLvl w:val="1"/>
        <w:rPr>
          <w:rFonts w:ascii="Times New Roman" w:hAnsi="Times New Roman" w:cs="Times New Roman"/>
          <w:sz w:val="24"/>
          <w:szCs w:val="24"/>
        </w:rPr>
      </w:pPr>
      <w:r w:rsidRPr="00332E21">
        <w:rPr>
          <w:rFonts w:ascii="Times New Roman" w:hAnsi="Times New Roman" w:cs="Times New Roman"/>
          <w:sz w:val="24"/>
          <w:szCs w:val="24"/>
        </w:rPr>
        <w:t>15. Источники финансирования мероприятий по управлению</w:t>
      </w:r>
    </w:p>
    <w:p w:rsidR="002F7CE3" w:rsidRPr="00332E21" w:rsidRDefault="002F7CE3" w:rsidP="00251FDC">
      <w:pPr>
        <w:autoSpaceDE w:val="0"/>
        <w:autoSpaceDN w:val="0"/>
        <w:adjustRightInd w:val="0"/>
        <w:spacing w:after="0"/>
        <w:jc w:val="center"/>
        <w:rPr>
          <w:rFonts w:ascii="Times New Roman" w:hAnsi="Times New Roman" w:cs="Times New Roman"/>
          <w:sz w:val="24"/>
          <w:szCs w:val="24"/>
        </w:rPr>
      </w:pPr>
      <w:r w:rsidRPr="00332E21">
        <w:rPr>
          <w:rFonts w:ascii="Times New Roman" w:hAnsi="Times New Roman" w:cs="Times New Roman"/>
          <w:sz w:val="24"/>
          <w:szCs w:val="24"/>
        </w:rPr>
        <w:t>и распоряжению муниципальным имуществом</w:t>
      </w:r>
    </w:p>
    <w:p w:rsidR="002F7CE3" w:rsidRPr="00332E21" w:rsidRDefault="002F7CE3" w:rsidP="00251FDC">
      <w:pPr>
        <w:autoSpaceDE w:val="0"/>
        <w:autoSpaceDN w:val="0"/>
        <w:adjustRightInd w:val="0"/>
        <w:ind w:firstLine="540"/>
        <w:jc w:val="both"/>
        <w:rPr>
          <w:rFonts w:ascii="Times New Roman" w:hAnsi="Times New Roman" w:cs="Times New Roman"/>
          <w:sz w:val="24"/>
          <w:szCs w:val="24"/>
        </w:rPr>
      </w:pPr>
      <w:r w:rsidRPr="00332E21">
        <w:rPr>
          <w:rFonts w:ascii="Times New Roman" w:hAnsi="Times New Roman" w:cs="Times New Roman"/>
          <w:sz w:val="24"/>
          <w:szCs w:val="24"/>
        </w:rPr>
        <w:t>Финансирование мероприятий по управлению и распоряжению муниципальным имуществом осуществляется за счет:</w:t>
      </w:r>
    </w:p>
    <w:p w:rsidR="002F7CE3" w:rsidRPr="00332E21" w:rsidRDefault="002F7CE3" w:rsidP="00251FDC">
      <w:pPr>
        <w:autoSpaceDE w:val="0"/>
        <w:autoSpaceDN w:val="0"/>
        <w:adjustRightInd w:val="0"/>
        <w:ind w:firstLine="540"/>
        <w:jc w:val="both"/>
        <w:rPr>
          <w:rFonts w:ascii="Times New Roman" w:hAnsi="Times New Roman" w:cs="Times New Roman"/>
          <w:sz w:val="24"/>
          <w:szCs w:val="24"/>
        </w:rPr>
      </w:pPr>
      <w:r w:rsidRPr="00332E21">
        <w:rPr>
          <w:rFonts w:ascii="Times New Roman" w:hAnsi="Times New Roman" w:cs="Times New Roman"/>
          <w:sz w:val="24"/>
          <w:szCs w:val="24"/>
        </w:rPr>
        <w:t>- средств бюджета муниципального района;</w:t>
      </w:r>
    </w:p>
    <w:p w:rsidR="002F7CE3" w:rsidRPr="00332E21" w:rsidRDefault="002F7CE3" w:rsidP="00251FDC">
      <w:pPr>
        <w:autoSpaceDE w:val="0"/>
        <w:autoSpaceDN w:val="0"/>
        <w:adjustRightInd w:val="0"/>
        <w:ind w:firstLine="540"/>
        <w:jc w:val="both"/>
        <w:rPr>
          <w:rFonts w:ascii="Times New Roman" w:hAnsi="Times New Roman" w:cs="Times New Roman"/>
          <w:sz w:val="24"/>
          <w:szCs w:val="24"/>
        </w:rPr>
      </w:pPr>
      <w:r w:rsidRPr="00332E21">
        <w:rPr>
          <w:rFonts w:ascii="Times New Roman" w:hAnsi="Times New Roman" w:cs="Times New Roman"/>
          <w:sz w:val="24"/>
          <w:szCs w:val="24"/>
        </w:rPr>
        <w:t>- прибылей муниципальных унитарных предприятий;</w:t>
      </w:r>
    </w:p>
    <w:p w:rsidR="002F7CE3" w:rsidRPr="00332E21" w:rsidRDefault="002F7CE3" w:rsidP="00251FDC">
      <w:pPr>
        <w:autoSpaceDE w:val="0"/>
        <w:autoSpaceDN w:val="0"/>
        <w:adjustRightInd w:val="0"/>
        <w:ind w:firstLine="540"/>
        <w:jc w:val="both"/>
        <w:rPr>
          <w:rFonts w:ascii="Times New Roman" w:hAnsi="Times New Roman" w:cs="Times New Roman"/>
          <w:sz w:val="24"/>
          <w:szCs w:val="24"/>
        </w:rPr>
      </w:pPr>
      <w:r w:rsidRPr="00332E21">
        <w:rPr>
          <w:rFonts w:ascii="Times New Roman" w:hAnsi="Times New Roman" w:cs="Times New Roman"/>
          <w:sz w:val="24"/>
          <w:szCs w:val="24"/>
        </w:rPr>
        <w:t xml:space="preserve"> -иных источников, не запрещенных законом.</w:t>
      </w:r>
    </w:p>
    <w:p w:rsidR="002F7CE3" w:rsidRPr="00332E21" w:rsidRDefault="002F7CE3" w:rsidP="00251FDC">
      <w:pPr>
        <w:pStyle w:val="ConsTitle"/>
        <w:widowControl/>
        <w:tabs>
          <w:tab w:val="left" w:pos="709"/>
        </w:tabs>
        <w:ind w:right="0"/>
        <w:jc w:val="center"/>
        <w:rPr>
          <w:rFonts w:ascii="Times New Roman" w:hAnsi="Times New Roman" w:cs="Times New Roman"/>
          <w:b w:val="0"/>
          <w:bCs w:val="0"/>
          <w:sz w:val="24"/>
          <w:szCs w:val="24"/>
        </w:rPr>
      </w:pPr>
      <w:r w:rsidRPr="00332E21">
        <w:rPr>
          <w:rFonts w:ascii="Times New Roman" w:hAnsi="Times New Roman" w:cs="Times New Roman"/>
          <w:b w:val="0"/>
          <w:bCs w:val="0"/>
          <w:sz w:val="24"/>
          <w:szCs w:val="24"/>
        </w:rPr>
        <w:t>16. Контроль за управлением и распоряжением муниципальным имуществом</w:t>
      </w:r>
    </w:p>
    <w:p w:rsidR="002F7CE3" w:rsidRPr="00332E21" w:rsidRDefault="002F7CE3" w:rsidP="00251FDC">
      <w:pPr>
        <w:pStyle w:val="ConsTitle"/>
        <w:widowControl/>
        <w:tabs>
          <w:tab w:val="left" w:pos="709"/>
        </w:tabs>
        <w:ind w:right="0"/>
        <w:jc w:val="center"/>
        <w:rPr>
          <w:rFonts w:ascii="Times New Roman" w:hAnsi="Times New Roman" w:cs="Times New Roman"/>
          <w:b w:val="0"/>
          <w:bCs w:val="0"/>
          <w:sz w:val="24"/>
          <w:szCs w:val="24"/>
        </w:rPr>
      </w:pPr>
    </w:p>
    <w:p w:rsidR="002F7CE3" w:rsidRPr="00332E21" w:rsidRDefault="002F7CE3" w:rsidP="00251FDC">
      <w:pPr>
        <w:pStyle w:val="ConsTitle"/>
        <w:widowControl/>
        <w:tabs>
          <w:tab w:val="left" w:pos="709"/>
        </w:tabs>
        <w:ind w:right="0" w:firstLine="709"/>
        <w:jc w:val="both"/>
        <w:rPr>
          <w:rFonts w:ascii="Times New Roman" w:hAnsi="Times New Roman" w:cs="Times New Roman"/>
          <w:b w:val="0"/>
          <w:bCs w:val="0"/>
          <w:sz w:val="24"/>
          <w:szCs w:val="24"/>
        </w:rPr>
      </w:pPr>
      <w:r w:rsidRPr="00332E21">
        <w:rPr>
          <w:rFonts w:ascii="Times New Roman" w:hAnsi="Times New Roman" w:cs="Times New Roman"/>
          <w:b w:val="0"/>
          <w:bCs w:val="0"/>
          <w:sz w:val="24"/>
          <w:szCs w:val="24"/>
        </w:rPr>
        <w:t xml:space="preserve">16.1. Контроль за управлением и распоряжением муниципальным имуществом осуществляется Советом, Исполкомом. </w:t>
      </w:r>
    </w:p>
    <w:p w:rsidR="002F7CE3" w:rsidRPr="00332E21" w:rsidRDefault="002F7CE3" w:rsidP="00251FDC">
      <w:pPr>
        <w:pStyle w:val="ConsTitle"/>
        <w:widowControl/>
        <w:tabs>
          <w:tab w:val="left" w:pos="709"/>
        </w:tabs>
        <w:ind w:right="0" w:firstLine="709"/>
        <w:jc w:val="both"/>
        <w:rPr>
          <w:rFonts w:ascii="Times New Roman" w:hAnsi="Times New Roman" w:cs="Times New Roman"/>
          <w:b w:val="0"/>
          <w:bCs w:val="0"/>
          <w:sz w:val="24"/>
          <w:szCs w:val="24"/>
        </w:rPr>
      </w:pPr>
      <w:r w:rsidRPr="00332E21">
        <w:rPr>
          <w:rFonts w:ascii="Times New Roman" w:hAnsi="Times New Roman" w:cs="Times New Roman"/>
          <w:b w:val="0"/>
          <w:bCs w:val="0"/>
          <w:sz w:val="24"/>
          <w:szCs w:val="24"/>
        </w:rPr>
        <w:t xml:space="preserve">16.2. Палата вправе назначать и проводить документальные и иные проверки деятельности муниципальных унитарных предприятий и муниципальных учреждений, а также иных юридических лиц в части контроля за использованием по назначению и сохранностью муниципального имущества. </w:t>
      </w:r>
    </w:p>
    <w:p w:rsidR="002F7CE3" w:rsidRPr="00332E21" w:rsidRDefault="002F7CE3" w:rsidP="00251FDC">
      <w:pPr>
        <w:pStyle w:val="ConsTitle"/>
        <w:widowControl/>
        <w:tabs>
          <w:tab w:val="left" w:pos="709"/>
        </w:tabs>
        <w:ind w:right="0" w:firstLine="709"/>
        <w:jc w:val="both"/>
        <w:rPr>
          <w:rFonts w:ascii="Times New Roman" w:hAnsi="Times New Roman" w:cs="Times New Roman"/>
          <w:b w:val="0"/>
          <w:bCs w:val="0"/>
          <w:sz w:val="24"/>
          <w:szCs w:val="24"/>
        </w:rPr>
      </w:pPr>
      <w:r w:rsidRPr="00332E21">
        <w:rPr>
          <w:rFonts w:ascii="Times New Roman" w:hAnsi="Times New Roman" w:cs="Times New Roman"/>
          <w:b w:val="0"/>
          <w:bCs w:val="0"/>
          <w:sz w:val="24"/>
          <w:szCs w:val="24"/>
        </w:rPr>
        <w:t xml:space="preserve">16.3. Руководители муниципальных унитарных предприятий и муниципальных учреждений, иных юридических лиц обязаны представлять необходимые документы и сведения при выявлении фактов нарушений законодательства в ходе распоряжения муниципальным имуществом. </w:t>
      </w:r>
    </w:p>
    <w:p w:rsidR="002F7CE3" w:rsidRPr="00332E21" w:rsidRDefault="002F7CE3" w:rsidP="00251FDC">
      <w:pPr>
        <w:pStyle w:val="ConsTitle"/>
        <w:widowControl/>
        <w:tabs>
          <w:tab w:val="left" w:pos="709"/>
        </w:tabs>
        <w:ind w:right="0" w:firstLine="709"/>
        <w:jc w:val="both"/>
        <w:rPr>
          <w:rFonts w:ascii="Times New Roman" w:hAnsi="Times New Roman" w:cs="Times New Roman"/>
          <w:b w:val="0"/>
          <w:bCs w:val="0"/>
          <w:sz w:val="24"/>
          <w:szCs w:val="24"/>
        </w:rPr>
      </w:pPr>
      <w:r w:rsidRPr="00332E21">
        <w:rPr>
          <w:rFonts w:ascii="Times New Roman" w:hAnsi="Times New Roman" w:cs="Times New Roman"/>
          <w:b w:val="0"/>
          <w:bCs w:val="0"/>
          <w:sz w:val="24"/>
          <w:szCs w:val="24"/>
        </w:rPr>
        <w:t>Неисполнение требований Палаты является основанием для расторжения трудового договора с руководителем муниципального унитарного предприятия и руководителем муниципального учреждения.</w:t>
      </w:r>
    </w:p>
    <w:p w:rsidR="002F7CE3" w:rsidRPr="00332E21" w:rsidRDefault="002F7CE3" w:rsidP="00251FDC">
      <w:pPr>
        <w:pStyle w:val="ConsTitle"/>
        <w:widowControl/>
        <w:tabs>
          <w:tab w:val="left" w:pos="709"/>
        </w:tabs>
        <w:ind w:right="0" w:firstLine="709"/>
        <w:jc w:val="center"/>
        <w:rPr>
          <w:rFonts w:ascii="Times New Roman" w:hAnsi="Times New Roman" w:cs="Times New Roman"/>
          <w:b w:val="0"/>
          <w:bCs w:val="0"/>
          <w:sz w:val="24"/>
          <w:szCs w:val="24"/>
        </w:rPr>
      </w:pPr>
    </w:p>
    <w:p w:rsidR="002F7CE3" w:rsidRPr="00332E21" w:rsidRDefault="002F7CE3" w:rsidP="00251FDC">
      <w:pPr>
        <w:autoSpaceDE w:val="0"/>
        <w:autoSpaceDN w:val="0"/>
        <w:adjustRightInd w:val="0"/>
        <w:ind w:firstLine="540"/>
        <w:jc w:val="both"/>
        <w:rPr>
          <w:rFonts w:ascii="Times New Roman" w:hAnsi="Times New Roman" w:cs="Times New Roman"/>
          <w:sz w:val="24"/>
          <w:szCs w:val="24"/>
        </w:rPr>
      </w:pPr>
    </w:p>
    <w:p w:rsidR="002F7CE3" w:rsidRPr="00332E21" w:rsidRDefault="002F7CE3" w:rsidP="00251FDC">
      <w:pPr>
        <w:autoSpaceDE w:val="0"/>
        <w:autoSpaceDN w:val="0"/>
        <w:adjustRightInd w:val="0"/>
        <w:ind w:firstLine="540"/>
        <w:jc w:val="center"/>
        <w:rPr>
          <w:rFonts w:ascii="Times New Roman" w:hAnsi="Times New Roman" w:cs="Times New Roman"/>
          <w:sz w:val="24"/>
          <w:szCs w:val="24"/>
        </w:rPr>
      </w:pPr>
    </w:p>
    <w:p w:rsidR="002F7CE3" w:rsidRPr="00332E21" w:rsidRDefault="002F7CE3">
      <w:pPr>
        <w:rPr>
          <w:rFonts w:ascii="Times New Roman" w:hAnsi="Times New Roman" w:cs="Times New Roman"/>
          <w:sz w:val="24"/>
          <w:szCs w:val="24"/>
        </w:rPr>
      </w:pPr>
    </w:p>
    <w:sectPr w:rsidR="002F7CE3" w:rsidRPr="00332E21" w:rsidSect="00251FDC">
      <w:pgSz w:w="11906" w:h="16838"/>
      <w:pgMar w:top="567" w:right="851" w:bottom="567"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F7CE3" w:rsidRDefault="002F7CE3" w:rsidP="00F42F5A">
      <w:pPr>
        <w:spacing w:after="0" w:line="240" w:lineRule="auto"/>
      </w:pPr>
      <w:r>
        <w:separator/>
      </w:r>
    </w:p>
  </w:endnote>
  <w:endnote w:type="continuationSeparator" w:id="1">
    <w:p w:rsidR="002F7CE3" w:rsidRDefault="002F7CE3" w:rsidP="00F42F5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E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F7CE3" w:rsidRDefault="002F7CE3" w:rsidP="00F42F5A">
      <w:pPr>
        <w:spacing w:after="0" w:line="240" w:lineRule="auto"/>
      </w:pPr>
      <w:r>
        <w:separator/>
      </w:r>
    </w:p>
  </w:footnote>
  <w:footnote w:type="continuationSeparator" w:id="1">
    <w:p w:rsidR="002F7CE3" w:rsidRDefault="002F7CE3" w:rsidP="00F42F5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7CE3" w:rsidRDefault="002F7CE3" w:rsidP="00AA7BAE">
    <w:pPr>
      <w:pStyle w:val="Head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rsidR="002F7CE3" w:rsidRDefault="002F7CE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characterSpacingControl w:val="doNotCompress"/>
  <w:doNotValidateAgainstSchema/>
  <w:doNotDemarcateInvalidXml/>
  <w:footnotePr>
    <w:footnote w:id="0"/>
    <w:footnote w:id="1"/>
  </w:footnotePr>
  <w:endnotePr>
    <w:endnote w:id="0"/>
    <w:endnote w:id="1"/>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51FDC"/>
    <w:rsid w:val="0000752D"/>
    <w:rsid w:val="000C6B96"/>
    <w:rsid w:val="00147F23"/>
    <w:rsid w:val="0017606E"/>
    <w:rsid w:val="002066B0"/>
    <w:rsid w:val="0024040B"/>
    <w:rsid w:val="00251FDC"/>
    <w:rsid w:val="002650CF"/>
    <w:rsid w:val="002F0164"/>
    <w:rsid w:val="002F7CE3"/>
    <w:rsid w:val="00303BC4"/>
    <w:rsid w:val="00332E21"/>
    <w:rsid w:val="00390296"/>
    <w:rsid w:val="004B7262"/>
    <w:rsid w:val="00555171"/>
    <w:rsid w:val="005A3392"/>
    <w:rsid w:val="005F43BB"/>
    <w:rsid w:val="00606F66"/>
    <w:rsid w:val="006D796C"/>
    <w:rsid w:val="007679F8"/>
    <w:rsid w:val="00832593"/>
    <w:rsid w:val="00856387"/>
    <w:rsid w:val="0089305F"/>
    <w:rsid w:val="00895869"/>
    <w:rsid w:val="008B1C50"/>
    <w:rsid w:val="00905257"/>
    <w:rsid w:val="00955455"/>
    <w:rsid w:val="009D7FB1"/>
    <w:rsid w:val="009E0BF9"/>
    <w:rsid w:val="009E30F9"/>
    <w:rsid w:val="00A03DD3"/>
    <w:rsid w:val="00A954F7"/>
    <w:rsid w:val="00AA7BAE"/>
    <w:rsid w:val="00C61029"/>
    <w:rsid w:val="00CA532A"/>
    <w:rsid w:val="00CB2E9D"/>
    <w:rsid w:val="00CF60FE"/>
    <w:rsid w:val="00D63F71"/>
    <w:rsid w:val="00DC3954"/>
    <w:rsid w:val="00E35084"/>
    <w:rsid w:val="00F05A6D"/>
    <w:rsid w:val="00F12E5D"/>
    <w:rsid w:val="00F42F5A"/>
    <w:rsid w:val="00F64818"/>
    <w:rsid w:val="00F930EA"/>
    <w:rsid w:val="00F94EEA"/>
    <w:rsid w:val="00FA0E1C"/>
    <w:rsid w:val="00FE066F"/>
    <w:rsid w:val="00FF022D"/>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caption" w:semiHidden="0" w:unhideWhenUsed="0" w:qFormat="1"/>
    <w:lsdException w:name="page number" w:unhideWhenUsed="0"/>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2F5A"/>
    <w:pPr>
      <w:spacing w:after="200" w:line="276" w:lineRule="auto"/>
    </w:pPr>
    <w:rPr>
      <w:rFonts w:cs="Calibr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sNormal">
    <w:name w:val="ConsNormal"/>
    <w:uiPriority w:val="99"/>
    <w:rsid w:val="00251FDC"/>
    <w:pPr>
      <w:widowControl w:val="0"/>
      <w:autoSpaceDE w:val="0"/>
      <w:autoSpaceDN w:val="0"/>
      <w:adjustRightInd w:val="0"/>
      <w:ind w:right="19772" w:firstLine="720"/>
    </w:pPr>
    <w:rPr>
      <w:rFonts w:ascii="Arial" w:hAnsi="Arial" w:cs="Arial"/>
      <w:sz w:val="20"/>
      <w:szCs w:val="20"/>
    </w:rPr>
  </w:style>
  <w:style w:type="paragraph" w:customStyle="1" w:styleId="ConsNonformat">
    <w:name w:val="ConsNonformat"/>
    <w:uiPriority w:val="99"/>
    <w:rsid w:val="00251FDC"/>
    <w:pPr>
      <w:widowControl w:val="0"/>
      <w:autoSpaceDE w:val="0"/>
      <w:autoSpaceDN w:val="0"/>
      <w:adjustRightInd w:val="0"/>
      <w:ind w:right="19772"/>
    </w:pPr>
    <w:rPr>
      <w:rFonts w:ascii="Courier New" w:hAnsi="Courier New" w:cs="Courier New"/>
      <w:sz w:val="20"/>
      <w:szCs w:val="20"/>
    </w:rPr>
  </w:style>
  <w:style w:type="paragraph" w:customStyle="1" w:styleId="ConsTitle">
    <w:name w:val="ConsTitle"/>
    <w:uiPriority w:val="99"/>
    <w:rsid w:val="00251FDC"/>
    <w:pPr>
      <w:widowControl w:val="0"/>
      <w:autoSpaceDE w:val="0"/>
      <w:autoSpaceDN w:val="0"/>
      <w:adjustRightInd w:val="0"/>
      <w:ind w:right="19772"/>
    </w:pPr>
    <w:rPr>
      <w:rFonts w:ascii="Arial" w:hAnsi="Arial" w:cs="Arial"/>
      <w:b/>
      <w:bCs/>
      <w:sz w:val="16"/>
      <w:szCs w:val="16"/>
    </w:rPr>
  </w:style>
  <w:style w:type="paragraph" w:styleId="Header">
    <w:name w:val="header"/>
    <w:basedOn w:val="Normal"/>
    <w:link w:val="HeaderChar"/>
    <w:uiPriority w:val="99"/>
    <w:rsid w:val="00251FDC"/>
    <w:pPr>
      <w:tabs>
        <w:tab w:val="center" w:pos="4153"/>
        <w:tab w:val="right" w:pos="8306"/>
      </w:tabs>
      <w:spacing w:after="0" w:line="240" w:lineRule="auto"/>
      <w:ind w:firstLine="720"/>
      <w:jc w:val="both"/>
    </w:pPr>
    <w:rPr>
      <w:rFonts w:cs="Times New Roman"/>
      <w:sz w:val="28"/>
      <w:szCs w:val="28"/>
    </w:rPr>
  </w:style>
  <w:style w:type="character" w:customStyle="1" w:styleId="HeaderChar">
    <w:name w:val="Header Char"/>
    <w:basedOn w:val="DefaultParagraphFont"/>
    <w:link w:val="Header"/>
    <w:uiPriority w:val="99"/>
    <w:rsid w:val="00251FDC"/>
    <w:rPr>
      <w:rFonts w:ascii="Times New Roman" w:hAnsi="Times New Roman" w:cs="Times New Roman"/>
      <w:sz w:val="20"/>
      <w:szCs w:val="20"/>
    </w:rPr>
  </w:style>
  <w:style w:type="character" w:styleId="PageNumber">
    <w:name w:val="page number"/>
    <w:basedOn w:val="DefaultParagraphFont"/>
    <w:uiPriority w:val="99"/>
    <w:rsid w:val="00251FDC"/>
  </w:style>
  <w:style w:type="paragraph" w:styleId="BodyText">
    <w:name w:val="Body Text"/>
    <w:basedOn w:val="Normal"/>
    <w:link w:val="BodyTextChar"/>
    <w:uiPriority w:val="99"/>
    <w:rsid w:val="00251FDC"/>
    <w:pPr>
      <w:overflowPunct w:val="0"/>
      <w:autoSpaceDE w:val="0"/>
      <w:autoSpaceDN w:val="0"/>
      <w:adjustRightInd w:val="0"/>
      <w:spacing w:after="0" w:line="240" w:lineRule="auto"/>
      <w:jc w:val="both"/>
      <w:textAlignment w:val="baseline"/>
    </w:pPr>
    <w:rPr>
      <w:rFonts w:cs="Times New Roman"/>
      <w:sz w:val="24"/>
      <w:szCs w:val="24"/>
    </w:rPr>
  </w:style>
  <w:style w:type="character" w:customStyle="1" w:styleId="BodyTextChar">
    <w:name w:val="Body Text Char"/>
    <w:basedOn w:val="DefaultParagraphFont"/>
    <w:link w:val="BodyText"/>
    <w:uiPriority w:val="99"/>
    <w:rsid w:val="00251FDC"/>
    <w:rPr>
      <w:rFonts w:ascii="Times New Roman" w:hAnsi="Times New Roman" w:cs="Times New Roman"/>
      <w:sz w:val="20"/>
      <w:szCs w:val="20"/>
    </w:rPr>
  </w:style>
  <w:style w:type="paragraph" w:styleId="Caption">
    <w:name w:val="caption"/>
    <w:basedOn w:val="Normal"/>
    <w:next w:val="Normal"/>
    <w:uiPriority w:val="99"/>
    <w:qFormat/>
    <w:rsid w:val="008B1C50"/>
    <w:pPr>
      <w:spacing w:after="0" w:line="240" w:lineRule="auto"/>
      <w:jc w:val="both"/>
    </w:pPr>
    <w:rPr>
      <w:rFonts w:cs="Times New Roman"/>
      <w:sz w:val="28"/>
      <w:szCs w:val="28"/>
    </w:rPr>
  </w:style>
  <w:style w:type="character" w:styleId="Hyperlink">
    <w:name w:val="Hyperlink"/>
    <w:basedOn w:val="DefaultParagraphFont"/>
    <w:uiPriority w:val="99"/>
    <w:rsid w:val="0024040B"/>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Aksubayevo.tatarstan.ru"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82</TotalTime>
  <Pages>11</Pages>
  <Words>4014</Words>
  <Characters>22884</Characters>
  <Application>Microsoft Office Outlook</Application>
  <DocSecurity>0</DocSecurity>
  <Lines>0</Lines>
  <Paragraphs>0</Paragraphs>
  <ScaleCrop>false</ScaleCrop>
  <Company>BEST_XP</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dc:creator>
  <cp:keywords/>
  <dc:description/>
  <cp:lastModifiedBy>inf</cp:lastModifiedBy>
  <cp:revision>17</cp:revision>
  <cp:lastPrinted>2012-04-19T04:55:00Z</cp:lastPrinted>
  <dcterms:created xsi:type="dcterms:W3CDTF">2012-02-21T05:55:00Z</dcterms:created>
  <dcterms:modified xsi:type="dcterms:W3CDTF">2012-04-19T04:57:00Z</dcterms:modified>
</cp:coreProperties>
</file>