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  <w:gridCol w:w="383"/>
      </w:tblGrid>
      <w:tr w:rsidR="0041200B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41200B" w:rsidRPr="00464664" w:rsidRDefault="002A23CD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АКСУБАЕВСКОГО МУНИЦИПАЛЬНОГО РАЙОНА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8F98755" wp14:editId="37C997AE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41200B" w:rsidRPr="002A23CD" w:rsidRDefault="002A23CD" w:rsidP="002A23CD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СОВЕТЫ</w:t>
            </w:r>
          </w:p>
        </w:tc>
      </w:tr>
      <w:tr w:rsidR="007E5571" w:rsidRPr="00F75D89" w:rsidTr="004F75C4">
        <w:trPr>
          <w:gridAfter w:val="1"/>
          <w:wAfter w:w="383" w:type="dxa"/>
        </w:trPr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rPr>
          <w:gridAfter w:val="1"/>
          <w:wAfter w:w="383" w:type="dxa"/>
        </w:trPr>
        <w:tc>
          <w:tcPr>
            <w:tcW w:w="4536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17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34676F">
        <w:trPr>
          <w:gridAfter w:val="1"/>
          <w:wAfter w:w="383" w:type="dxa"/>
          <w:trHeight w:val="431"/>
        </w:trPr>
        <w:tc>
          <w:tcPr>
            <w:tcW w:w="4928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9639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BD2039">
        <w:trPr>
          <w:gridBefore w:val="1"/>
          <w:gridAfter w:val="2"/>
          <w:wBefore w:w="108" w:type="dxa"/>
          <w:wAfter w:w="459" w:type="dxa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3A5BBC" w:rsidRPr="00F75D89" w:rsidTr="00D548DB">
        <w:trPr>
          <w:gridAfter w:val="1"/>
          <w:wAfter w:w="383" w:type="dxa"/>
          <w:trHeight w:hRule="exact" w:val="454"/>
        </w:trPr>
        <w:tc>
          <w:tcPr>
            <w:tcW w:w="5103" w:type="dxa"/>
            <w:gridSpan w:val="4"/>
          </w:tcPr>
          <w:p w:rsidR="00F831E5" w:rsidRPr="00F831E5" w:rsidRDefault="00F17F74" w:rsidP="00F17F74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20" w:type="dxa"/>
            <w:gridSpan w:val="3"/>
          </w:tcPr>
          <w:p w:rsidR="003A5BBC" w:rsidRDefault="00D548DB" w:rsidP="008540C9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F831E5" w:rsidRPr="00F831E5">
              <w:rPr>
                <w:b/>
                <w:sz w:val="28"/>
                <w:szCs w:val="28"/>
              </w:rPr>
              <w:t>КАРАР</w:t>
            </w:r>
          </w:p>
          <w:p w:rsidR="00F831E5" w:rsidRDefault="00F831E5" w:rsidP="008540C9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F831E5" w:rsidRPr="00F831E5" w:rsidRDefault="00F831E5" w:rsidP="00542A7D">
            <w:pPr>
              <w:ind w:right="-110"/>
              <w:rPr>
                <w:b/>
                <w:sz w:val="28"/>
                <w:szCs w:val="28"/>
              </w:rPr>
            </w:pPr>
          </w:p>
        </w:tc>
      </w:tr>
      <w:tr w:rsidR="00F831E5" w:rsidRPr="003C76F2" w:rsidTr="00D548DB">
        <w:trPr>
          <w:gridAfter w:val="1"/>
          <w:wAfter w:w="383" w:type="dxa"/>
          <w:trHeight w:val="275"/>
        </w:trPr>
        <w:tc>
          <w:tcPr>
            <w:tcW w:w="9823" w:type="dxa"/>
            <w:gridSpan w:val="7"/>
          </w:tcPr>
          <w:p w:rsidR="00F831E5" w:rsidRPr="003C76F2" w:rsidRDefault="00C17C19" w:rsidP="00C10F9B">
            <w:pPr>
              <w:ind w:left="-8" w:right="-110"/>
              <w:rPr>
                <w:sz w:val="28"/>
                <w:szCs w:val="28"/>
              </w:rPr>
            </w:pPr>
            <w:r w:rsidRPr="008F0AB7">
              <w:rPr>
                <w:sz w:val="28"/>
                <w:szCs w:val="28"/>
                <w:u w:val="single"/>
              </w:rPr>
              <w:t xml:space="preserve">  </w:t>
            </w:r>
            <w:r w:rsidR="00C10F9B">
              <w:rPr>
                <w:sz w:val="28"/>
                <w:szCs w:val="28"/>
                <w:u w:val="single"/>
              </w:rPr>
              <w:t xml:space="preserve">     14.09.2017  г.     </w:t>
            </w:r>
            <w:r w:rsidR="008F0AB7">
              <w:rPr>
                <w:sz w:val="28"/>
                <w:szCs w:val="28"/>
              </w:rPr>
              <w:t xml:space="preserve">       </w:t>
            </w:r>
            <w:r w:rsidR="00542A7D" w:rsidRPr="003C76F2">
              <w:rPr>
                <w:sz w:val="28"/>
                <w:szCs w:val="28"/>
              </w:rPr>
              <w:t xml:space="preserve">  </w:t>
            </w:r>
            <w:r w:rsidR="00DF14A6" w:rsidRPr="003C76F2">
              <w:rPr>
                <w:sz w:val="28"/>
                <w:szCs w:val="28"/>
              </w:rPr>
              <w:t xml:space="preserve">       </w:t>
            </w:r>
            <w:r w:rsidR="00CE5EEA">
              <w:rPr>
                <w:sz w:val="28"/>
                <w:szCs w:val="28"/>
              </w:rPr>
              <w:t xml:space="preserve">    </w:t>
            </w:r>
            <w:proofErr w:type="spellStart"/>
            <w:r w:rsidR="00F831E5" w:rsidRPr="003C76F2">
              <w:rPr>
                <w:sz w:val="28"/>
                <w:szCs w:val="28"/>
              </w:rPr>
              <w:t>п.г.т</w:t>
            </w:r>
            <w:proofErr w:type="spellEnd"/>
            <w:r w:rsidR="00F831E5" w:rsidRPr="003C76F2">
              <w:rPr>
                <w:sz w:val="28"/>
                <w:szCs w:val="28"/>
              </w:rPr>
              <w:t>. Аксубаево</w:t>
            </w:r>
            <w:r w:rsidR="00542A7D" w:rsidRPr="003C76F2">
              <w:rPr>
                <w:sz w:val="28"/>
                <w:szCs w:val="28"/>
              </w:rPr>
              <w:t xml:space="preserve"> </w:t>
            </w:r>
            <w:r w:rsidR="00DF14A6" w:rsidRPr="003C76F2">
              <w:rPr>
                <w:sz w:val="28"/>
                <w:szCs w:val="28"/>
              </w:rPr>
              <w:t xml:space="preserve">               </w:t>
            </w:r>
            <w:r w:rsidR="00542A7D" w:rsidRPr="003C76F2">
              <w:rPr>
                <w:sz w:val="28"/>
                <w:szCs w:val="28"/>
              </w:rPr>
              <w:t xml:space="preserve"> </w:t>
            </w:r>
            <w:r w:rsidR="00C10F9B">
              <w:rPr>
                <w:sz w:val="28"/>
                <w:szCs w:val="28"/>
              </w:rPr>
              <w:t xml:space="preserve">      </w:t>
            </w:r>
            <w:r w:rsidR="00542A7D" w:rsidRPr="008F0AB7">
              <w:rPr>
                <w:sz w:val="28"/>
                <w:szCs w:val="28"/>
                <w:u w:val="single"/>
              </w:rPr>
              <w:t>№</w:t>
            </w:r>
            <w:r w:rsidR="00AA1C08">
              <w:rPr>
                <w:sz w:val="28"/>
                <w:szCs w:val="28"/>
                <w:u w:val="single"/>
              </w:rPr>
              <w:t xml:space="preserve">  </w:t>
            </w:r>
            <w:r w:rsidR="00C10F9B">
              <w:rPr>
                <w:sz w:val="28"/>
                <w:szCs w:val="28"/>
                <w:u w:val="single"/>
              </w:rPr>
              <w:t xml:space="preserve">53  </w:t>
            </w:r>
            <w:r w:rsidR="00A62D4A" w:rsidRPr="008F0AB7">
              <w:rPr>
                <w:sz w:val="28"/>
                <w:szCs w:val="28"/>
                <w:u w:val="single"/>
              </w:rPr>
              <w:t xml:space="preserve"> </w:t>
            </w:r>
            <w:r w:rsidRPr="008F0AB7">
              <w:rPr>
                <w:sz w:val="28"/>
                <w:szCs w:val="28"/>
                <w:u w:val="single"/>
              </w:rPr>
              <w:softHyphen/>
            </w:r>
            <w:r w:rsidRPr="008F0AB7">
              <w:rPr>
                <w:sz w:val="28"/>
                <w:szCs w:val="28"/>
                <w:u w:val="single"/>
              </w:rPr>
              <w:softHyphen/>
            </w:r>
            <w:r w:rsidR="00FE2AB4" w:rsidRPr="003C76F2">
              <w:rPr>
                <w:sz w:val="28"/>
                <w:szCs w:val="28"/>
              </w:rPr>
              <w:t xml:space="preserve">  </w:t>
            </w:r>
          </w:p>
        </w:tc>
      </w:tr>
      <w:tr w:rsidR="007D1575" w:rsidRPr="00F75D89" w:rsidTr="00D548DB">
        <w:trPr>
          <w:trHeight w:val="332"/>
        </w:trPr>
        <w:tc>
          <w:tcPr>
            <w:tcW w:w="5103" w:type="dxa"/>
            <w:gridSpan w:val="4"/>
          </w:tcPr>
          <w:p w:rsidR="007D1575" w:rsidRPr="003C76F2" w:rsidRDefault="007D1575" w:rsidP="00450BDA">
            <w:pPr>
              <w:jc w:val="both"/>
            </w:pPr>
          </w:p>
        </w:tc>
        <w:tc>
          <w:tcPr>
            <w:tcW w:w="5103" w:type="dxa"/>
            <w:gridSpan w:val="4"/>
          </w:tcPr>
          <w:p w:rsidR="007D1575" w:rsidRPr="003C76F2" w:rsidRDefault="007D1575" w:rsidP="00450BDA">
            <w:pPr>
              <w:jc w:val="both"/>
              <w:rPr>
                <w:sz w:val="27"/>
                <w:szCs w:val="27"/>
              </w:rPr>
            </w:pPr>
            <w:r w:rsidRPr="003C76F2">
              <w:rPr>
                <w:sz w:val="27"/>
                <w:szCs w:val="27"/>
              </w:rPr>
              <w:t xml:space="preserve">        </w:t>
            </w:r>
          </w:p>
          <w:p w:rsidR="00B81979" w:rsidRPr="003C76F2" w:rsidRDefault="00B81979" w:rsidP="00B44450">
            <w:pPr>
              <w:ind w:left="709"/>
              <w:jc w:val="both"/>
              <w:rPr>
                <w:sz w:val="27"/>
                <w:szCs w:val="27"/>
              </w:rPr>
            </w:pPr>
          </w:p>
          <w:p w:rsidR="007D1575" w:rsidRPr="003C76F2" w:rsidRDefault="007D1575" w:rsidP="00450BDA">
            <w:pPr>
              <w:jc w:val="both"/>
              <w:rPr>
                <w:sz w:val="16"/>
                <w:szCs w:val="16"/>
              </w:rPr>
            </w:pPr>
          </w:p>
        </w:tc>
      </w:tr>
    </w:tbl>
    <w:p w:rsidR="0001480D" w:rsidRDefault="0001480D" w:rsidP="0001480D">
      <w:pPr>
        <w:jc w:val="both"/>
        <w:rPr>
          <w:sz w:val="28"/>
          <w:szCs w:val="28"/>
        </w:rPr>
      </w:pPr>
      <w:bookmarkStart w:id="0" w:name="sub_3"/>
      <w:r w:rsidRPr="00EC0B94">
        <w:rPr>
          <w:sz w:val="28"/>
          <w:szCs w:val="28"/>
        </w:rPr>
        <w:t>О</w:t>
      </w:r>
      <w:r>
        <w:rPr>
          <w:sz w:val="28"/>
          <w:szCs w:val="28"/>
        </w:rPr>
        <w:t xml:space="preserve"> составе, положени</w:t>
      </w:r>
      <w:r w:rsidR="00E0500E">
        <w:rPr>
          <w:sz w:val="28"/>
          <w:szCs w:val="28"/>
        </w:rPr>
        <w:t>и</w:t>
      </w:r>
      <w:r>
        <w:rPr>
          <w:sz w:val="28"/>
          <w:szCs w:val="28"/>
        </w:rPr>
        <w:t xml:space="preserve"> и регламент</w:t>
      </w:r>
      <w:r w:rsidR="00E0500E">
        <w:rPr>
          <w:sz w:val="28"/>
          <w:szCs w:val="28"/>
        </w:rPr>
        <w:t>е</w:t>
      </w:r>
    </w:p>
    <w:p w:rsidR="0001480D" w:rsidRDefault="0001480D" w:rsidP="0001480D">
      <w:pPr>
        <w:jc w:val="both"/>
        <w:rPr>
          <w:sz w:val="28"/>
          <w:szCs w:val="28"/>
        </w:rPr>
      </w:pPr>
      <w:r>
        <w:rPr>
          <w:sz w:val="28"/>
          <w:szCs w:val="28"/>
        </w:rPr>
        <w:t>антитеррористической комиссии</w:t>
      </w:r>
    </w:p>
    <w:p w:rsidR="0001480D" w:rsidRDefault="0001480D" w:rsidP="0001480D">
      <w:pPr>
        <w:jc w:val="both"/>
        <w:rPr>
          <w:sz w:val="28"/>
          <w:szCs w:val="28"/>
        </w:rPr>
      </w:pPr>
      <w:r>
        <w:rPr>
          <w:sz w:val="28"/>
          <w:szCs w:val="28"/>
        </w:rPr>
        <w:t>в Аксубаевском муниципальном районе</w:t>
      </w:r>
    </w:p>
    <w:p w:rsidR="0001480D" w:rsidRPr="0001480D" w:rsidRDefault="0001480D" w:rsidP="0001480D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01480D" w:rsidRPr="0001480D" w:rsidRDefault="0001480D" w:rsidP="0001480D">
      <w:pPr>
        <w:ind w:firstLine="1"/>
        <w:jc w:val="both"/>
        <w:rPr>
          <w:b/>
          <w:color w:val="000000"/>
          <w:sz w:val="28"/>
          <w:szCs w:val="28"/>
          <w:lang w:bidi="ru-RU"/>
        </w:rPr>
      </w:pPr>
    </w:p>
    <w:p w:rsidR="0001480D" w:rsidRDefault="0001480D" w:rsidP="0001480D">
      <w:pPr>
        <w:ind w:firstLine="720"/>
        <w:jc w:val="both"/>
        <w:rPr>
          <w:b/>
          <w:color w:val="000000"/>
          <w:sz w:val="28"/>
          <w:szCs w:val="28"/>
        </w:rPr>
      </w:pPr>
      <w:r w:rsidRPr="0001480D">
        <w:rPr>
          <w:bCs/>
          <w:color w:val="000000"/>
          <w:sz w:val="28"/>
          <w:szCs w:val="28"/>
          <w:lang w:bidi="ru-RU"/>
        </w:rPr>
        <w:t>В соответствии с Федеральным  законом  от 6 марта 2006 года № 35-ФЗ «О противодействии терроризму»  на основании пункта 2.3  протокола совместного заседания Антитеррористической комиссии в Республике Татарстан и оперативного штаба в Республике Татарстан от 21.08.2017 №</w:t>
      </w:r>
      <w:r w:rsidR="00755B1F">
        <w:rPr>
          <w:bCs/>
          <w:color w:val="000000"/>
          <w:sz w:val="28"/>
          <w:szCs w:val="28"/>
          <w:lang w:bidi="ru-RU"/>
        </w:rPr>
        <w:t xml:space="preserve"> </w:t>
      </w:r>
      <w:r w:rsidRPr="0001480D">
        <w:rPr>
          <w:bCs/>
          <w:color w:val="000000"/>
          <w:sz w:val="28"/>
          <w:szCs w:val="28"/>
          <w:lang w:bidi="ru-RU"/>
        </w:rPr>
        <w:t xml:space="preserve">Пр-250 </w:t>
      </w:r>
      <w:r w:rsidRPr="00CE5EEA">
        <w:rPr>
          <w:b/>
          <w:color w:val="000000"/>
          <w:sz w:val="28"/>
          <w:szCs w:val="28"/>
        </w:rPr>
        <w:t>ПОСТАНОВЛЯЮ:</w:t>
      </w:r>
    </w:p>
    <w:p w:rsidR="0001480D" w:rsidRDefault="0001480D" w:rsidP="0001480D">
      <w:pPr>
        <w:ind w:firstLine="720"/>
        <w:jc w:val="both"/>
        <w:rPr>
          <w:color w:val="000000"/>
          <w:sz w:val="28"/>
          <w:szCs w:val="28"/>
        </w:rPr>
      </w:pPr>
    </w:p>
    <w:p w:rsidR="0001480D" w:rsidRPr="0001480D" w:rsidRDefault="0001480D" w:rsidP="0001480D">
      <w:pPr>
        <w:ind w:firstLine="720"/>
        <w:jc w:val="both"/>
        <w:rPr>
          <w:color w:val="000000"/>
          <w:sz w:val="28"/>
          <w:szCs w:val="28"/>
        </w:rPr>
      </w:pPr>
      <w:r w:rsidRPr="0001480D">
        <w:rPr>
          <w:color w:val="000000"/>
          <w:sz w:val="28"/>
          <w:szCs w:val="28"/>
        </w:rPr>
        <w:t>Утвердить:</w:t>
      </w:r>
    </w:p>
    <w:p w:rsidR="0001480D" w:rsidRDefault="0001480D" w:rsidP="00A30E47">
      <w:pPr>
        <w:ind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Состав антитеррористической комиссии Аксубаевского муниципального района </w:t>
      </w:r>
      <w:r>
        <w:rPr>
          <w:sz w:val="28"/>
          <w:szCs w:val="28"/>
          <w:lang w:val="tt-RU"/>
        </w:rPr>
        <w:t>согласно приложению</w:t>
      </w:r>
      <w:r>
        <w:rPr>
          <w:color w:val="000000"/>
          <w:sz w:val="28"/>
          <w:szCs w:val="28"/>
        </w:rPr>
        <w:t xml:space="preserve"> № 1</w:t>
      </w:r>
    </w:p>
    <w:p w:rsidR="0001480D" w:rsidRDefault="0001480D" w:rsidP="00A30E47">
      <w:pPr>
        <w:ind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2.П</w:t>
      </w:r>
      <w:r>
        <w:rPr>
          <w:sz w:val="28"/>
          <w:szCs w:val="28"/>
          <w:lang w:val="tt-RU"/>
        </w:rPr>
        <w:t>оложение об антитеррористической комиссии в Аксубаевском муниципальном районе Республики Татарстан согласно приложению № 2</w:t>
      </w:r>
    </w:p>
    <w:p w:rsidR="0001480D" w:rsidRDefault="0001480D" w:rsidP="00A30E47">
      <w:pPr>
        <w:ind w:firstLine="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Pr="00233814">
        <w:rPr>
          <w:sz w:val="28"/>
          <w:szCs w:val="28"/>
        </w:rPr>
        <w:t xml:space="preserve">Регламент антитеррористической комиссии в  </w:t>
      </w:r>
      <w:r>
        <w:rPr>
          <w:sz w:val="28"/>
          <w:szCs w:val="28"/>
        </w:rPr>
        <w:t xml:space="preserve">Аксубаевском </w:t>
      </w:r>
      <w:r w:rsidRPr="00233814">
        <w:rPr>
          <w:sz w:val="28"/>
          <w:szCs w:val="28"/>
        </w:rPr>
        <w:t>муниципальном районе Республик</w:t>
      </w:r>
      <w:r>
        <w:rPr>
          <w:sz w:val="28"/>
          <w:szCs w:val="28"/>
        </w:rPr>
        <w:t>и</w:t>
      </w:r>
      <w:r w:rsidRPr="00233814">
        <w:rPr>
          <w:sz w:val="28"/>
          <w:szCs w:val="28"/>
        </w:rPr>
        <w:t xml:space="preserve"> Татарстан согласно приложению №</w:t>
      </w:r>
      <w:r>
        <w:rPr>
          <w:sz w:val="28"/>
          <w:szCs w:val="28"/>
        </w:rPr>
        <w:t xml:space="preserve"> 3</w:t>
      </w:r>
    </w:p>
    <w:p w:rsidR="00E0500E" w:rsidRDefault="0001480D" w:rsidP="00A30E47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01480D">
        <w:rPr>
          <w:sz w:val="28"/>
          <w:szCs w:val="28"/>
        </w:rPr>
        <w:t xml:space="preserve"> </w:t>
      </w:r>
      <w:r w:rsidRPr="00233814">
        <w:rPr>
          <w:sz w:val="28"/>
          <w:szCs w:val="28"/>
        </w:rPr>
        <w:t xml:space="preserve">Признать утратившим силу  </w:t>
      </w:r>
      <w:r w:rsidR="00E0500E">
        <w:rPr>
          <w:sz w:val="28"/>
          <w:szCs w:val="28"/>
        </w:rPr>
        <w:t>П</w:t>
      </w:r>
      <w:r w:rsidRPr="00233814">
        <w:rPr>
          <w:sz w:val="28"/>
          <w:szCs w:val="28"/>
        </w:rPr>
        <w:t xml:space="preserve">остановление  </w:t>
      </w:r>
      <w:r w:rsidR="00E0500E">
        <w:rPr>
          <w:sz w:val="28"/>
          <w:szCs w:val="28"/>
        </w:rPr>
        <w:t>Главы Аксубаевского муниципального района от 04.02.2013г. № 6 считать утратившим силу.</w:t>
      </w:r>
    </w:p>
    <w:p w:rsidR="00A30E47" w:rsidRPr="00A30E47" w:rsidRDefault="0001480D" w:rsidP="00A30E47">
      <w:pPr>
        <w:ind w:firstLine="1"/>
        <w:jc w:val="both"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E5EEA" w:rsidRPr="00CE5EEA">
        <w:rPr>
          <w:color w:val="000000"/>
          <w:sz w:val="28"/>
          <w:szCs w:val="28"/>
        </w:rPr>
        <w:t>5.</w:t>
      </w:r>
      <w:r w:rsidR="00CE5EEA" w:rsidRPr="00CE5EEA">
        <w:rPr>
          <w:sz w:val="28"/>
          <w:szCs w:val="28"/>
        </w:rPr>
        <w:t xml:space="preserve">Опубликовать данное постановление на официальном сайте Аксубаевского муниципального района </w:t>
      </w:r>
      <w:hyperlink r:id="rId10" w:history="1">
        <w:r w:rsidR="00A30E47" w:rsidRPr="00A30E47">
          <w:rPr>
            <w:rStyle w:val="a6"/>
            <w:b/>
            <w:color w:val="000000" w:themeColor="text1"/>
            <w:sz w:val="28"/>
            <w:szCs w:val="28"/>
          </w:rPr>
          <w:t>http://aksubayevo.tatarstan.ru</w:t>
        </w:r>
      </w:hyperlink>
    </w:p>
    <w:p w:rsidR="00CE5EEA" w:rsidRPr="00CE5EEA" w:rsidRDefault="00A30E47" w:rsidP="00A30E47">
      <w:pPr>
        <w:ind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E5EEA" w:rsidRPr="00CE5EEA">
        <w:rPr>
          <w:color w:val="000000"/>
          <w:sz w:val="28"/>
          <w:szCs w:val="28"/>
        </w:rPr>
        <w:t>6.</w:t>
      </w:r>
      <w:proofErr w:type="gramStart"/>
      <w:r w:rsidR="00CE5EEA" w:rsidRPr="00CE5EEA">
        <w:rPr>
          <w:color w:val="000000"/>
          <w:sz w:val="28"/>
          <w:szCs w:val="28"/>
        </w:rPr>
        <w:t>Контроль за</w:t>
      </w:r>
      <w:proofErr w:type="gramEnd"/>
      <w:r w:rsidR="00CE5EEA" w:rsidRPr="00CE5EEA">
        <w:rPr>
          <w:color w:val="000000"/>
          <w:sz w:val="28"/>
          <w:szCs w:val="28"/>
        </w:rPr>
        <w:t xml:space="preserve"> исполнением настоящего постановления </w:t>
      </w:r>
      <w:bookmarkEnd w:id="0"/>
      <w:r w:rsidR="0001480D">
        <w:rPr>
          <w:color w:val="000000"/>
          <w:sz w:val="28"/>
          <w:szCs w:val="28"/>
        </w:rPr>
        <w:t>оставляю за собой.</w:t>
      </w:r>
    </w:p>
    <w:p w:rsidR="00CE5EEA" w:rsidRDefault="00CE5EEA" w:rsidP="00CE5EEA">
      <w:pPr>
        <w:ind w:left="708" w:firstLine="720"/>
        <w:jc w:val="both"/>
        <w:rPr>
          <w:color w:val="000000"/>
          <w:sz w:val="28"/>
          <w:szCs w:val="28"/>
        </w:rPr>
      </w:pPr>
    </w:p>
    <w:p w:rsidR="0001480D" w:rsidRDefault="0001480D" w:rsidP="00CE5EEA">
      <w:pPr>
        <w:ind w:left="708" w:firstLine="720"/>
        <w:jc w:val="both"/>
        <w:rPr>
          <w:color w:val="000000"/>
          <w:sz w:val="28"/>
          <w:szCs w:val="28"/>
        </w:rPr>
      </w:pPr>
    </w:p>
    <w:p w:rsidR="0001480D" w:rsidRPr="00CE5EEA" w:rsidRDefault="0001480D" w:rsidP="00CE5EEA">
      <w:pPr>
        <w:ind w:left="708" w:firstLine="720"/>
        <w:jc w:val="both"/>
        <w:rPr>
          <w:color w:val="000000"/>
          <w:sz w:val="28"/>
          <w:szCs w:val="28"/>
        </w:rPr>
      </w:pPr>
    </w:p>
    <w:p w:rsidR="00CE5EEA" w:rsidRPr="00CE5EEA" w:rsidRDefault="00CE5EEA" w:rsidP="00CE5EEA">
      <w:pPr>
        <w:jc w:val="both"/>
        <w:rPr>
          <w:sz w:val="28"/>
          <w:szCs w:val="28"/>
        </w:rPr>
      </w:pPr>
    </w:p>
    <w:p w:rsidR="00CE5EEA" w:rsidRPr="00CE5EEA" w:rsidRDefault="00CE5EEA" w:rsidP="00A30E47">
      <w:pPr>
        <w:jc w:val="both"/>
        <w:rPr>
          <w:sz w:val="28"/>
          <w:szCs w:val="28"/>
        </w:rPr>
      </w:pPr>
      <w:r w:rsidRPr="00CE5EEA">
        <w:rPr>
          <w:sz w:val="28"/>
          <w:szCs w:val="28"/>
        </w:rPr>
        <w:t xml:space="preserve">Глава Аксубаевского </w:t>
      </w:r>
    </w:p>
    <w:p w:rsidR="00CE5EEA" w:rsidRPr="00CE5EEA" w:rsidRDefault="00CE5EEA" w:rsidP="00A30E47">
      <w:pPr>
        <w:jc w:val="both"/>
        <w:rPr>
          <w:sz w:val="28"/>
          <w:szCs w:val="28"/>
        </w:rPr>
      </w:pPr>
      <w:r w:rsidRPr="00CE5EEA">
        <w:rPr>
          <w:sz w:val="28"/>
          <w:szCs w:val="28"/>
        </w:rPr>
        <w:t>муниципального района</w:t>
      </w:r>
      <w:r w:rsidRPr="00CE5EEA">
        <w:rPr>
          <w:sz w:val="28"/>
          <w:szCs w:val="28"/>
        </w:rPr>
        <w:tab/>
      </w:r>
      <w:r w:rsidRPr="00CE5EEA">
        <w:rPr>
          <w:sz w:val="28"/>
          <w:szCs w:val="28"/>
        </w:rPr>
        <w:tab/>
      </w:r>
      <w:r w:rsidRPr="00CE5EEA">
        <w:rPr>
          <w:sz w:val="28"/>
          <w:szCs w:val="28"/>
        </w:rPr>
        <w:tab/>
      </w:r>
      <w:r w:rsidRPr="00CE5EEA">
        <w:rPr>
          <w:sz w:val="28"/>
          <w:szCs w:val="28"/>
        </w:rPr>
        <w:tab/>
      </w:r>
      <w:r w:rsidRPr="00CE5EEA">
        <w:rPr>
          <w:sz w:val="28"/>
          <w:szCs w:val="28"/>
        </w:rPr>
        <w:tab/>
      </w:r>
      <w:r w:rsidR="00A30E47">
        <w:rPr>
          <w:sz w:val="28"/>
          <w:szCs w:val="28"/>
        </w:rPr>
        <w:tab/>
      </w:r>
      <w:proofErr w:type="spellStart"/>
      <w:r w:rsidRPr="00CE5EEA">
        <w:rPr>
          <w:sz w:val="28"/>
          <w:szCs w:val="28"/>
        </w:rPr>
        <w:t>К.К.Гилманов</w:t>
      </w:r>
      <w:proofErr w:type="spellEnd"/>
    </w:p>
    <w:p w:rsidR="00CE5EEA" w:rsidRPr="00CE5EEA" w:rsidRDefault="00CE5EEA" w:rsidP="00CE5EEA">
      <w:pPr>
        <w:widowControl w:val="0"/>
        <w:spacing w:line="274" w:lineRule="exact"/>
        <w:ind w:right="40"/>
        <w:jc w:val="right"/>
        <w:rPr>
          <w:spacing w:val="3"/>
          <w:sz w:val="28"/>
          <w:szCs w:val="28"/>
        </w:rPr>
      </w:pPr>
    </w:p>
    <w:p w:rsidR="00A30E47" w:rsidRDefault="00A30E47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215258" w:rsidRDefault="00215258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215258" w:rsidRDefault="00215258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215258" w:rsidRDefault="00215258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A30E47" w:rsidRPr="00B63594" w:rsidRDefault="00A30E47" w:rsidP="00B63594">
      <w:pPr>
        <w:spacing w:line="276" w:lineRule="auto"/>
        <w:ind w:left="-142"/>
        <w:jc w:val="both"/>
        <w:rPr>
          <w:sz w:val="28"/>
          <w:szCs w:val="28"/>
        </w:rPr>
      </w:pPr>
    </w:p>
    <w:p w:rsidR="00CB7007" w:rsidRDefault="00CB7007" w:rsidP="00CB700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 1</w:t>
      </w:r>
      <w:r w:rsidRPr="00CE5EEA">
        <w:rPr>
          <w:sz w:val="22"/>
          <w:szCs w:val="22"/>
        </w:rPr>
        <w:t xml:space="preserve">                                                                                         </w:t>
      </w:r>
    </w:p>
    <w:p w:rsidR="00CB7007" w:rsidRPr="00CE5EEA" w:rsidRDefault="00CB7007" w:rsidP="00CB7007">
      <w:pPr>
        <w:jc w:val="right"/>
        <w:rPr>
          <w:sz w:val="22"/>
          <w:szCs w:val="22"/>
        </w:rPr>
      </w:pPr>
      <w:r w:rsidRPr="00CE5EEA">
        <w:rPr>
          <w:sz w:val="22"/>
          <w:szCs w:val="22"/>
        </w:rPr>
        <w:t xml:space="preserve"> Утвержден</w:t>
      </w:r>
    </w:p>
    <w:p w:rsidR="00CB7007" w:rsidRPr="00CE5EEA" w:rsidRDefault="00CB7007" w:rsidP="00CB7007">
      <w:pPr>
        <w:jc w:val="right"/>
        <w:rPr>
          <w:sz w:val="22"/>
          <w:szCs w:val="22"/>
        </w:rPr>
      </w:pP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  <w:t>Постановлением  Главы</w:t>
      </w:r>
    </w:p>
    <w:p w:rsidR="00CB7007" w:rsidRPr="00CE5EEA" w:rsidRDefault="00CB7007" w:rsidP="00CB7007">
      <w:pPr>
        <w:ind w:left="2832"/>
        <w:jc w:val="right"/>
      </w:pPr>
      <w:r w:rsidRPr="00CE5EEA">
        <w:tab/>
      </w:r>
      <w:r w:rsidRPr="00CE5EEA">
        <w:tab/>
      </w:r>
      <w:r w:rsidRPr="00CE5EEA">
        <w:tab/>
        <w:t>Аксубаевского муниципального района</w:t>
      </w:r>
    </w:p>
    <w:p w:rsidR="00CB7007" w:rsidRPr="00CE5EEA" w:rsidRDefault="00CB7007" w:rsidP="00CB7007">
      <w:pPr>
        <w:ind w:left="4248" w:firstLine="708"/>
        <w:jc w:val="right"/>
      </w:pPr>
      <w:r w:rsidRPr="00CE5EEA">
        <w:t xml:space="preserve">от  </w:t>
      </w:r>
      <w:r w:rsidR="00C10F9B">
        <w:t>14.09.</w:t>
      </w:r>
      <w:r w:rsidRPr="00CE5EEA">
        <w:t xml:space="preserve"> 201</w:t>
      </w:r>
      <w:r>
        <w:t>7</w:t>
      </w:r>
      <w:r w:rsidRPr="00CE5EEA">
        <w:t xml:space="preserve"> года № </w:t>
      </w:r>
      <w:r w:rsidR="00C10F9B">
        <w:t>53</w:t>
      </w:r>
    </w:p>
    <w:p w:rsidR="00CB7007" w:rsidRDefault="00CB7007" w:rsidP="00CE5EEA">
      <w:pPr>
        <w:jc w:val="right"/>
        <w:rPr>
          <w:sz w:val="22"/>
          <w:szCs w:val="22"/>
        </w:rPr>
      </w:pPr>
    </w:p>
    <w:p w:rsidR="00CB7007" w:rsidRDefault="00CB7007" w:rsidP="00CE5EEA">
      <w:pPr>
        <w:jc w:val="right"/>
        <w:rPr>
          <w:sz w:val="22"/>
          <w:szCs w:val="22"/>
        </w:rPr>
      </w:pPr>
    </w:p>
    <w:p w:rsidR="00E1079A" w:rsidRDefault="00E1079A" w:rsidP="00E1079A">
      <w:pPr>
        <w:ind w:left="2410" w:firstLine="142"/>
        <w:rPr>
          <w:b/>
          <w:sz w:val="28"/>
          <w:szCs w:val="28"/>
        </w:rPr>
      </w:pPr>
      <w:r w:rsidRPr="00045670">
        <w:rPr>
          <w:b/>
          <w:sz w:val="28"/>
          <w:szCs w:val="28"/>
        </w:rPr>
        <w:t>Состав Антитеррористической комиссии</w:t>
      </w:r>
    </w:p>
    <w:p w:rsidR="00E1079A" w:rsidRPr="00045670" w:rsidRDefault="00E1079A" w:rsidP="00E1079A">
      <w:pPr>
        <w:ind w:left="2410" w:firstLine="142"/>
        <w:rPr>
          <w:b/>
          <w:sz w:val="28"/>
          <w:szCs w:val="28"/>
        </w:rPr>
      </w:pPr>
    </w:p>
    <w:p w:rsidR="00E1079A" w:rsidRDefault="00E1079A" w:rsidP="00E1079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E1079A" w:rsidRDefault="00E1079A" w:rsidP="00E1079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E1079A" w:rsidRPr="00B44E20" w:rsidTr="00970946">
        <w:tc>
          <w:tcPr>
            <w:tcW w:w="4361" w:type="dxa"/>
            <w:shd w:val="clear" w:color="auto" w:fill="auto"/>
          </w:tcPr>
          <w:p w:rsidR="00E1079A" w:rsidRPr="00B44E20" w:rsidRDefault="00E1079A" w:rsidP="00970946">
            <w:pPr>
              <w:jc w:val="both"/>
              <w:rPr>
                <w:sz w:val="28"/>
                <w:szCs w:val="28"/>
              </w:rPr>
            </w:pPr>
            <w:proofErr w:type="spellStart"/>
            <w:r w:rsidRPr="00B44E20">
              <w:rPr>
                <w:sz w:val="28"/>
                <w:szCs w:val="28"/>
              </w:rPr>
              <w:t>Гилманов</w:t>
            </w:r>
            <w:proofErr w:type="spellEnd"/>
            <w:r w:rsidRPr="00B44E20">
              <w:rPr>
                <w:sz w:val="28"/>
                <w:szCs w:val="28"/>
              </w:rPr>
              <w:t xml:space="preserve"> К.К.</w:t>
            </w:r>
          </w:p>
        </w:tc>
        <w:tc>
          <w:tcPr>
            <w:tcW w:w="5210" w:type="dxa"/>
            <w:shd w:val="clear" w:color="auto" w:fill="auto"/>
          </w:tcPr>
          <w:p w:rsidR="00E1079A" w:rsidRPr="00B44E20" w:rsidRDefault="00E1079A" w:rsidP="00970946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Глава Аксубаевского муниципального района</w:t>
            </w:r>
          </w:p>
        </w:tc>
      </w:tr>
      <w:tr w:rsidR="00E1079A" w:rsidRPr="00B44E20" w:rsidTr="00970946">
        <w:trPr>
          <w:trHeight w:val="575"/>
        </w:trPr>
        <w:tc>
          <w:tcPr>
            <w:tcW w:w="9571" w:type="dxa"/>
            <w:gridSpan w:val="2"/>
            <w:shd w:val="clear" w:color="auto" w:fill="auto"/>
          </w:tcPr>
          <w:p w:rsidR="00E1079A" w:rsidRPr="00B44E20" w:rsidRDefault="00E1079A" w:rsidP="00970946">
            <w:pPr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и</w:t>
            </w:r>
            <w:r w:rsidRPr="00B44E20">
              <w:rPr>
                <w:sz w:val="28"/>
                <w:szCs w:val="28"/>
              </w:rPr>
              <w:t xml:space="preserve"> председателя комиссии:</w:t>
            </w:r>
          </w:p>
        </w:tc>
      </w:tr>
      <w:tr w:rsidR="00E1079A" w:rsidRPr="00B44E20" w:rsidTr="00970946">
        <w:tc>
          <w:tcPr>
            <w:tcW w:w="4361" w:type="dxa"/>
            <w:shd w:val="clear" w:color="auto" w:fill="auto"/>
          </w:tcPr>
          <w:p w:rsidR="00E1079A" w:rsidRDefault="00376A2E" w:rsidP="00970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 А.Ф</w:t>
            </w:r>
          </w:p>
          <w:p w:rsidR="00E1079A" w:rsidRDefault="00E1079A" w:rsidP="00970946">
            <w:pPr>
              <w:jc w:val="both"/>
              <w:rPr>
                <w:sz w:val="28"/>
                <w:szCs w:val="28"/>
              </w:rPr>
            </w:pPr>
          </w:p>
          <w:p w:rsidR="00E1079A" w:rsidRDefault="00E1079A" w:rsidP="00970946">
            <w:pPr>
              <w:jc w:val="both"/>
              <w:rPr>
                <w:sz w:val="28"/>
                <w:szCs w:val="28"/>
              </w:rPr>
            </w:pPr>
          </w:p>
          <w:p w:rsidR="00E1079A" w:rsidRDefault="00E1079A" w:rsidP="00970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 Д.А.</w:t>
            </w:r>
          </w:p>
          <w:p w:rsidR="00120D93" w:rsidRDefault="00120D93" w:rsidP="00970946">
            <w:pPr>
              <w:jc w:val="both"/>
              <w:rPr>
                <w:sz w:val="28"/>
                <w:szCs w:val="28"/>
              </w:rPr>
            </w:pPr>
          </w:p>
          <w:p w:rsidR="00120D93" w:rsidRDefault="00120D93" w:rsidP="00970946">
            <w:pPr>
              <w:jc w:val="both"/>
              <w:rPr>
                <w:sz w:val="28"/>
                <w:szCs w:val="28"/>
              </w:rPr>
            </w:pPr>
          </w:p>
          <w:p w:rsidR="00120D93" w:rsidRDefault="00120D93" w:rsidP="00970946">
            <w:pPr>
              <w:jc w:val="both"/>
              <w:rPr>
                <w:sz w:val="28"/>
                <w:szCs w:val="28"/>
              </w:rPr>
            </w:pPr>
          </w:p>
          <w:p w:rsidR="00120D93" w:rsidRDefault="00120D93" w:rsidP="00970946">
            <w:pPr>
              <w:jc w:val="both"/>
              <w:rPr>
                <w:sz w:val="28"/>
                <w:szCs w:val="28"/>
              </w:rPr>
            </w:pPr>
          </w:p>
          <w:p w:rsidR="00120D93" w:rsidRDefault="00120D93" w:rsidP="00970946">
            <w:pPr>
              <w:jc w:val="both"/>
              <w:rPr>
                <w:sz w:val="28"/>
                <w:szCs w:val="28"/>
              </w:rPr>
            </w:pPr>
          </w:p>
          <w:p w:rsidR="00120D93" w:rsidRDefault="00120D93" w:rsidP="009709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Камалиев</w:t>
            </w:r>
            <w:proofErr w:type="spellEnd"/>
            <w:r>
              <w:rPr>
                <w:sz w:val="28"/>
                <w:szCs w:val="28"/>
              </w:rPr>
              <w:t xml:space="preserve"> И.Ф.</w:t>
            </w:r>
          </w:p>
          <w:p w:rsidR="00E1079A" w:rsidRDefault="00E1079A" w:rsidP="00970946">
            <w:pPr>
              <w:jc w:val="both"/>
              <w:rPr>
                <w:sz w:val="28"/>
                <w:szCs w:val="28"/>
              </w:rPr>
            </w:pPr>
          </w:p>
          <w:p w:rsidR="00E1079A" w:rsidRDefault="00E1079A" w:rsidP="00970946">
            <w:pPr>
              <w:jc w:val="both"/>
              <w:rPr>
                <w:sz w:val="28"/>
                <w:szCs w:val="28"/>
              </w:rPr>
            </w:pPr>
          </w:p>
          <w:p w:rsidR="00E1079A" w:rsidRDefault="00E1079A" w:rsidP="00970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  <w:p w:rsidR="00E1079A" w:rsidRPr="00B44E20" w:rsidRDefault="00E1079A" w:rsidP="00970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E1079A" w:rsidRDefault="00376A2E" w:rsidP="00970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Исполнительного комитета Аксубаевского муниципального района</w:t>
            </w:r>
          </w:p>
          <w:p w:rsidR="00376A2E" w:rsidRDefault="00376A2E" w:rsidP="00970946">
            <w:pPr>
              <w:jc w:val="both"/>
              <w:rPr>
                <w:sz w:val="28"/>
                <w:szCs w:val="28"/>
              </w:rPr>
            </w:pPr>
          </w:p>
          <w:p w:rsidR="00120D93" w:rsidRDefault="00376A2E" w:rsidP="00970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E1079A">
              <w:rPr>
                <w:sz w:val="28"/>
                <w:szCs w:val="28"/>
              </w:rPr>
              <w:t xml:space="preserve">отделения Управления Федеральной службы безопасности Российской Федерации по Республике Татарстан в </w:t>
            </w:r>
            <w:proofErr w:type="spellStart"/>
            <w:r w:rsidR="00E1079A">
              <w:rPr>
                <w:sz w:val="28"/>
                <w:szCs w:val="28"/>
              </w:rPr>
              <w:t>г</w:t>
            </w:r>
            <w:proofErr w:type="gramStart"/>
            <w:r w:rsidR="00E1079A">
              <w:rPr>
                <w:sz w:val="28"/>
                <w:szCs w:val="28"/>
              </w:rPr>
              <w:t>.Ч</w:t>
            </w:r>
            <w:proofErr w:type="gramEnd"/>
            <w:r w:rsidR="00E1079A">
              <w:rPr>
                <w:sz w:val="28"/>
                <w:szCs w:val="28"/>
              </w:rPr>
              <w:t>истополь</w:t>
            </w:r>
            <w:proofErr w:type="spellEnd"/>
            <w:r w:rsidR="00E1079A">
              <w:rPr>
                <w:sz w:val="28"/>
                <w:szCs w:val="28"/>
              </w:rPr>
              <w:t xml:space="preserve"> ( по согласованию)</w:t>
            </w:r>
          </w:p>
          <w:p w:rsidR="00120D93" w:rsidRDefault="00120D93" w:rsidP="00970946">
            <w:pPr>
              <w:jc w:val="both"/>
              <w:rPr>
                <w:sz w:val="28"/>
                <w:szCs w:val="28"/>
              </w:rPr>
            </w:pPr>
          </w:p>
          <w:p w:rsidR="00120D93" w:rsidRDefault="00120D93" w:rsidP="00120D93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Начальник отдела МВД по России по Аксубаевскому району (по согласованию)</w:t>
            </w:r>
          </w:p>
          <w:p w:rsidR="00120D93" w:rsidRDefault="00120D93" w:rsidP="00970946">
            <w:pPr>
              <w:jc w:val="both"/>
              <w:rPr>
                <w:sz w:val="28"/>
                <w:szCs w:val="28"/>
              </w:rPr>
            </w:pPr>
          </w:p>
          <w:p w:rsidR="00E1079A" w:rsidRPr="00B44E20" w:rsidRDefault="00E1079A" w:rsidP="00970946">
            <w:pPr>
              <w:jc w:val="both"/>
              <w:rPr>
                <w:sz w:val="28"/>
                <w:szCs w:val="28"/>
              </w:rPr>
            </w:pPr>
          </w:p>
        </w:tc>
      </w:tr>
      <w:tr w:rsidR="00E1079A" w:rsidRPr="00B44E20" w:rsidTr="00970946">
        <w:tc>
          <w:tcPr>
            <w:tcW w:w="4361" w:type="dxa"/>
            <w:shd w:val="clear" w:color="auto" w:fill="auto"/>
          </w:tcPr>
          <w:p w:rsidR="00E1079A" w:rsidRPr="00B44E20" w:rsidRDefault="00E1079A" w:rsidP="00970946">
            <w:pPr>
              <w:jc w:val="both"/>
              <w:rPr>
                <w:sz w:val="28"/>
                <w:szCs w:val="28"/>
              </w:rPr>
            </w:pPr>
            <w:proofErr w:type="spellStart"/>
            <w:r w:rsidRPr="00B44E20">
              <w:rPr>
                <w:sz w:val="28"/>
                <w:szCs w:val="28"/>
              </w:rPr>
              <w:t>Крайнова</w:t>
            </w:r>
            <w:proofErr w:type="spellEnd"/>
            <w:r w:rsidRPr="00B44E20">
              <w:rPr>
                <w:sz w:val="28"/>
                <w:szCs w:val="28"/>
              </w:rPr>
              <w:t xml:space="preserve"> Э.З.</w:t>
            </w:r>
          </w:p>
        </w:tc>
        <w:tc>
          <w:tcPr>
            <w:tcW w:w="5210" w:type="dxa"/>
            <w:shd w:val="clear" w:color="auto" w:fill="auto"/>
          </w:tcPr>
          <w:p w:rsidR="00E1079A" w:rsidRPr="00B44E20" w:rsidRDefault="00E1079A" w:rsidP="00970946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 xml:space="preserve">Помощник Главы по вопросам противодействия коррупции, секретарь комиссии </w:t>
            </w:r>
          </w:p>
        </w:tc>
      </w:tr>
      <w:tr w:rsidR="00E1079A" w:rsidRPr="00B44E20" w:rsidTr="00970946">
        <w:tc>
          <w:tcPr>
            <w:tcW w:w="4361" w:type="dxa"/>
            <w:shd w:val="clear" w:color="auto" w:fill="auto"/>
          </w:tcPr>
          <w:p w:rsidR="00E1079A" w:rsidRPr="00B44E20" w:rsidRDefault="00120D93" w:rsidP="00970946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210" w:type="dxa"/>
            <w:shd w:val="clear" w:color="auto" w:fill="auto"/>
          </w:tcPr>
          <w:p w:rsidR="00E1079A" w:rsidRPr="00B44E20" w:rsidRDefault="00E1079A" w:rsidP="00970946">
            <w:pPr>
              <w:jc w:val="both"/>
              <w:rPr>
                <w:sz w:val="28"/>
                <w:szCs w:val="28"/>
              </w:rPr>
            </w:pPr>
          </w:p>
        </w:tc>
      </w:tr>
      <w:tr w:rsidR="00120D93" w:rsidRPr="00B44E20" w:rsidTr="00970946">
        <w:tc>
          <w:tcPr>
            <w:tcW w:w="4361" w:type="dxa"/>
            <w:shd w:val="clear" w:color="auto" w:fill="auto"/>
          </w:tcPr>
          <w:p w:rsidR="00120D93" w:rsidRPr="00B44E20" w:rsidRDefault="00120D93" w:rsidP="00893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С.Ю.</w:t>
            </w:r>
          </w:p>
        </w:tc>
        <w:tc>
          <w:tcPr>
            <w:tcW w:w="5210" w:type="dxa"/>
            <w:shd w:val="clear" w:color="auto" w:fill="auto"/>
          </w:tcPr>
          <w:p w:rsidR="00120D93" w:rsidRDefault="00120D93" w:rsidP="008934DC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Начальник МКУ «Отдел образования»</w:t>
            </w:r>
          </w:p>
          <w:p w:rsidR="00120D93" w:rsidRPr="00B44E20" w:rsidRDefault="00120D93" w:rsidP="008934DC">
            <w:pPr>
              <w:jc w:val="both"/>
              <w:rPr>
                <w:sz w:val="28"/>
                <w:szCs w:val="28"/>
              </w:rPr>
            </w:pPr>
          </w:p>
        </w:tc>
      </w:tr>
      <w:tr w:rsidR="00120D93" w:rsidRPr="00B44E20" w:rsidTr="00C85EB7">
        <w:trPr>
          <w:trHeight w:val="80"/>
        </w:trPr>
        <w:tc>
          <w:tcPr>
            <w:tcW w:w="4361" w:type="dxa"/>
            <w:shd w:val="clear" w:color="auto" w:fill="auto"/>
          </w:tcPr>
          <w:p w:rsidR="00120D93" w:rsidRPr="00C85EB7" w:rsidRDefault="00120D93" w:rsidP="008934DC">
            <w:pPr>
              <w:jc w:val="both"/>
              <w:rPr>
                <w:sz w:val="28"/>
                <w:szCs w:val="28"/>
              </w:rPr>
            </w:pPr>
            <w:proofErr w:type="spellStart"/>
            <w:r w:rsidRPr="00C85EB7">
              <w:rPr>
                <w:sz w:val="28"/>
                <w:szCs w:val="28"/>
              </w:rPr>
              <w:t>Ахметшин</w:t>
            </w:r>
            <w:proofErr w:type="spellEnd"/>
            <w:r w:rsidRPr="00C85EB7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5210" w:type="dxa"/>
            <w:shd w:val="clear" w:color="auto" w:fill="auto"/>
          </w:tcPr>
          <w:p w:rsidR="00120D93" w:rsidRPr="00B44E20" w:rsidRDefault="00120D93" w:rsidP="008934DC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Главный врач ГАУЗ «</w:t>
            </w:r>
            <w:proofErr w:type="spellStart"/>
            <w:r w:rsidRPr="00B44E20">
              <w:rPr>
                <w:sz w:val="28"/>
                <w:szCs w:val="28"/>
              </w:rPr>
              <w:t>Аксубаевская</w:t>
            </w:r>
            <w:proofErr w:type="spellEnd"/>
            <w:r w:rsidRPr="00B44E20">
              <w:rPr>
                <w:sz w:val="28"/>
                <w:szCs w:val="28"/>
              </w:rPr>
              <w:t xml:space="preserve"> ЦРБ»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120D93" w:rsidRPr="00B44E20" w:rsidTr="00EA72DF">
        <w:tc>
          <w:tcPr>
            <w:tcW w:w="4361" w:type="dxa"/>
            <w:shd w:val="clear" w:color="auto" w:fill="auto"/>
          </w:tcPr>
          <w:p w:rsidR="00120D93" w:rsidRPr="00B44E20" w:rsidRDefault="00120D93" w:rsidP="00893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Алимов М.Ф</w:t>
            </w:r>
            <w:r w:rsidRPr="00B44E20">
              <w:rPr>
                <w:sz w:val="28"/>
                <w:szCs w:val="28"/>
              </w:rPr>
              <w:t>.</w:t>
            </w:r>
          </w:p>
        </w:tc>
        <w:tc>
          <w:tcPr>
            <w:tcW w:w="5210" w:type="dxa"/>
            <w:shd w:val="clear" w:color="auto" w:fill="auto"/>
          </w:tcPr>
          <w:p w:rsidR="00120D93" w:rsidRDefault="00120D93" w:rsidP="008934DC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Начальник управления сельского хозяйства и Продовольствия (по согласованию)</w:t>
            </w:r>
          </w:p>
          <w:p w:rsidR="00120D93" w:rsidRPr="00B44E20" w:rsidRDefault="00120D93" w:rsidP="008934DC">
            <w:pPr>
              <w:jc w:val="both"/>
              <w:rPr>
                <w:sz w:val="28"/>
                <w:szCs w:val="28"/>
              </w:rPr>
            </w:pPr>
          </w:p>
        </w:tc>
      </w:tr>
      <w:tr w:rsidR="00120D93" w:rsidRPr="00B44E20" w:rsidTr="00EA72DF">
        <w:tc>
          <w:tcPr>
            <w:tcW w:w="4361" w:type="dxa"/>
            <w:shd w:val="clear" w:color="auto" w:fill="auto"/>
          </w:tcPr>
          <w:p w:rsidR="00120D93" w:rsidRPr="00B44E20" w:rsidRDefault="00120D93" w:rsidP="008934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Ибляминов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5210" w:type="dxa"/>
            <w:shd w:val="clear" w:color="auto" w:fill="auto"/>
          </w:tcPr>
          <w:p w:rsidR="00120D93" w:rsidRPr="00B44E20" w:rsidRDefault="00120D93" w:rsidP="008934DC">
            <w:pPr>
              <w:jc w:val="both"/>
              <w:rPr>
                <w:sz w:val="28"/>
                <w:szCs w:val="28"/>
              </w:rPr>
            </w:pPr>
            <w:r w:rsidRPr="002A1390">
              <w:rPr>
                <w:sz w:val="28"/>
                <w:szCs w:val="28"/>
              </w:rPr>
              <w:t>Начальник  ФГКУ  ПЧ-102 ФПС по Республики Татарстан в Аксубаевско</w:t>
            </w:r>
            <w:r>
              <w:rPr>
                <w:sz w:val="28"/>
                <w:szCs w:val="28"/>
              </w:rPr>
              <w:t>м</w:t>
            </w:r>
            <w:r w:rsidRPr="002A1390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2A1390">
              <w:rPr>
                <w:sz w:val="28"/>
                <w:szCs w:val="28"/>
              </w:rPr>
              <w:t xml:space="preserve">  район</w:t>
            </w:r>
            <w:r>
              <w:rPr>
                <w:sz w:val="28"/>
                <w:szCs w:val="28"/>
              </w:rPr>
              <w:t>е (по согласованию)</w:t>
            </w:r>
          </w:p>
        </w:tc>
      </w:tr>
      <w:tr w:rsidR="00120D93" w:rsidRPr="00B44E20" w:rsidTr="00EA72DF">
        <w:tc>
          <w:tcPr>
            <w:tcW w:w="4361" w:type="dxa"/>
            <w:shd w:val="clear" w:color="auto" w:fill="auto"/>
          </w:tcPr>
          <w:p w:rsidR="00120D93" w:rsidRPr="00B44E20" w:rsidRDefault="00120D93" w:rsidP="00EA72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120D93" w:rsidRPr="00B44E20" w:rsidRDefault="00120D93" w:rsidP="00EA72DF">
            <w:pPr>
              <w:jc w:val="both"/>
              <w:rPr>
                <w:sz w:val="28"/>
                <w:szCs w:val="28"/>
              </w:rPr>
            </w:pPr>
          </w:p>
        </w:tc>
      </w:tr>
      <w:tr w:rsidR="00120D93" w:rsidRPr="00B44E20" w:rsidTr="00EA72DF">
        <w:tc>
          <w:tcPr>
            <w:tcW w:w="4361" w:type="dxa"/>
            <w:shd w:val="clear" w:color="auto" w:fill="auto"/>
          </w:tcPr>
          <w:p w:rsidR="00120D93" w:rsidRPr="00B44E20" w:rsidRDefault="00120D93" w:rsidP="00EA72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120D93" w:rsidRPr="00B44E20" w:rsidRDefault="00120D93" w:rsidP="00EA72DF">
            <w:pPr>
              <w:jc w:val="both"/>
              <w:rPr>
                <w:sz w:val="28"/>
                <w:szCs w:val="28"/>
              </w:rPr>
            </w:pPr>
          </w:p>
        </w:tc>
      </w:tr>
      <w:tr w:rsidR="00120D93" w:rsidRPr="00B44E20" w:rsidTr="00EA72DF">
        <w:tc>
          <w:tcPr>
            <w:tcW w:w="4361" w:type="dxa"/>
            <w:shd w:val="clear" w:color="auto" w:fill="auto"/>
          </w:tcPr>
          <w:p w:rsidR="00120D93" w:rsidRDefault="00120D93" w:rsidP="00EA72DF">
            <w:pPr>
              <w:jc w:val="both"/>
              <w:rPr>
                <w:sz w:val="28"/>
                <w:szCs w:val="28"/>
              </w:rPr>
            </w:pPr>
          </w:p>
          <w:p w:rsidR="00E9225A" w:rsidRDefault="00E9225A" w:rsidP="00EA72DF">
            <w:pPr>
              <w:jc w:val="both"/>
              <w:rPr>
                <w:sz w:val="28"/>
                <w:szCs w:val="28"/>
              </w:rPr>
            </w:pPr>
          </w:p>
          <w:p w:rsidR="00120D93" w:rsidRDefault="00120D93" w:rsidP="00EA72DF">
            <w:pPr>
              <w:jc w:val="both"/>
              <w:rPr>
                <w:sz w:val="28"/>
                <w:szCs w:val="28"/>
              </w:rPr>
            </w:pPr>
          </w:p>
          <w:p w:rsidR="00120D93" w:rsidRPr="00B44E20" w:rsidRDefault="00120D93" w:rsidP="00EA72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Тимирясов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5210" w:type="dxa"/>
            <w:shd w:val="clear" w:color="auto" w:fill="auto"/>
          </w:tcPr>
          <w:p w:rsidR="00120D93" w:rsidRDefault="00120D93" w:rsidP="00EA72DF">
            <w:pPr>
              <w:jc w:val="both"/>
              <w:rPr>
                <w:sz w:val="28"/>
                <w:szCs w:val="28"/>
              </w:rPr>
            </w:pPr>
          </w:p>
          <w:p w:rsidR="00E9225A" w:rsidRDefault="00E9225A" w:rsidP="00EA72DF">
            <w:pPr>
              <w:jc w:val="both"/>
              <w:rPr>
                <w:sz w:val="28"/>
                <w:szCs w:val="28"/>
              </w:rPr>
            </w:pPr>
          </w:p>
          <w:p w:rsidR="00120D93" w:rsidRDefault="00120D93" w:rsidP="00EA72DF">
            <w:pPr>
              <w:jc w:val="both"/>
              <w:rPr>
                <w:sz w:val="28"/>
                <w:szCs w:val="28"/>
              </w:rPr>
            </w:pPr>
          </w:p>
          <w:p w:rsidR="00120D93" w:rsidRPr="00B44E20" w:rsidRDefault="00120D93" w:rsidP="00EA72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специалист – эксперт территориального отдела 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РТ (Татарстан) в </w:t>
            </w:r>
            <w:proofErr w:type="spellStart"/>
            <w:r>
              <w:rPr>
                <w:sz w:val="28"/>
                <w:szCs w:val="28"/>
              </w:rPr>
              <w:t>Нурлатском</w:t>
            </w:r>
            <w:proofErr w:type="spellEnd"/>
            <w:r>
              <w:rPr>
                <w:sz w:val="28"/>
                <w:szCs w:val="28"/>
              </w:rPr>
              <w:t xml:space="preserve">, Аксубаевском районах </w:t>
            </w:r>
            <w:r w:rsidRPr="00B44E2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20D93" w:rsidRPr="00B44E20" w:rsidTr="00970946">
        <w:tc>
          <w:tcPr>
            <w:tcW w:w="4361" w:type="dxa"/>
            <w:shd w:val="clear" w:color="auto" w:fill="auto"/>
          </w:tcPr>
          <w:p w:rsidR="00120D93" w:rsidRPr="00B44E20" w:rsidRDefault="00120D93" w:rsidP="00970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120D93" w:rsidRPr="00B44E20" w:rsidRDefault="00120D93" w:rsidP="00C85EB7">
            <w:pPr>
              <w:jc w:val="both"/>
              <w:rPr>
                <w:sz w:val="28"/>
                <w:szCs w:val="28"/>
              </w:rPr>
            </w:pPr>
          </w:p>
        </w:tc>
      </w:tr>
      <w:tr w:rsidR="00120D93" w:rsidRPr="00B44E20" w:rsidTr="00970946">
        <w:tc>
          <w:tcPr>
            <w:tcW w:w="4361" w:type="dxa"/>
            <w:shd w:val="clear" w:color="auto" w:fill="auto"/>
          </w:tcPr>
          <w:p w:rsidR="00120D93" w:rsidRPr="00B44E20" w:rsidRDefault="00120D93" w:rsidP="00970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120D93" w:rsidRPr="00B44E20" w:rsidRDefault="00120D93" w:rsidP="00970946">
            <w:pPr>
              <w:jc w:val="both"/>
              <w:rPr>
                <w:sz w:val="28"/>
                <w:szCs w:val="28"/>
              </w:rPr>
            </w:pPr>
          </w:p>
        </w:tc>
      </w:tr>
      <w:tr w:rsidR="00120D93" w:rsidRPr="00B44E20" w:rsidTr="00970946">
        <w:tc>
          <w:tcPr>
            <w:tcW w:w="4361" w:type="dxa"/>
            <w:shd w:val="clear" w:color="auto" w:fill="auto"/>
          </w:tcPr>
          <w:p w:rsidR="00120D93" w:rsidRPr="00B44E20" w:rsidRDefault="00120D93" w:rsidP="00E107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Канафин</w:t>
            </w:r>
            <w:proofErr w:type="spellEnd"/>
            <w:r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5210" w:type="dxa"/>
            <w:shd w:val="clear" w:color="auto" w:fill="auto"/>
          </w:tcPr>
          <w:p w:rsidR="00120D93" w:rsidRDefault="00120D93" w:rsidP="00970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молодежи и спорта</w:t>
            </w:r>
          </w:p>
          <w:p w:rsidR="00120D93" w:rsidRPr="00B44E20" w:rsidRDefault="00120D93" w:rsidP="00970946">
            <w:pPr>
              <w:jc w:val="both"/>
              <w:rPr>
                <w:sz w:val="28"/>
                <w:szCs w:val="28"/>
              </w:rPr>
            </w:pPr>
          </w:p>
        </w:tc>
      </w:tr>
      <w:tr w:rsidR="00120D93" w:rsidRPr="00B44E20" w:rsidTr="00970946">
        <w:tc>
          <w:tcPr>
            <w:tcW w:w="4361" w:type="dxa"/>
            <w:shd w:val="clear" w:color="auto" w:fill="auto"/>
          </w:tcPr>
          <w:p w:rsidR="00120D93" w:rsidRPr="00B44E20" w:rsidRDefault="00120D93" w:rsidP="009709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Евлеева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5210" w:type="dxa"/>
            <w:shd w:val="clear" w:color="auto" w:fill="auto"/>
          </w:tcPr>
          <w:p w:rsidR="00120D93" w:rsidRPr="00B44E20" w:rsidRDefault="00120D93" w:rsidP="00C85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миграционного пункта в  Аксубаевском районе </w:t>
            </w:r>
            <w:r w:rsidRPr="00B44E2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20D93" w:rsidRPr="00B44E20" w:rsidTr="00970946">
        <w:tc>
          <w:tcPr>
            <w:tcW w:w="4361" w:type="dxa"/>
            <w:shd w:val="clear" w:color="auto" w:fill="auto"/>
          </w:tcPr>
          <w:p w:rsidR="00120D93" w:rsidRDefault="00120D93" w:rsidP="00970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120D93" w:rsidRDefault="00120D93" w:rsidP="00970946">
            <w:pPr>
              <w:jc w:val="both"/>
              <w:rPr>
                <w:sz w:val="28"/>
                <w:szCs w:val="28"/>
              </w:rPr>
            </w:pPr>
          </w:p>
        </w:tc>
      </w:tr>
      <w:tr w:rsidR="00120D93" w:rsidRPr="00B44E20" w:rsidTr="00970946">
        <w:tc>
          <w:tcPr>
            <w:tcW w:w="4361" w:type="dxa"/>
            <w:shd w:val="clear" w:color="auto" w:fill="auto"/>
          </w:tcPr>
          <w:p w:rsidR="00120D93" w:rsidRPr="00B44E20" w:rsidRDefault="00120D93" w:rsidP="00970946">
            <w:pPr>
              <w:jc w:val="both"/>
              <w:rPr>
                <w:sz w:val="28"/>
                <w:szCs w:val="28"/>
              </w:rPr>
            </w:pPr>
            <w:proofErr w:type="spellStart"/>
            <w:r w:rsidRPr="00B44E20">
              <w:rPr>
                <w:sz w:val="28"/>
                <w:szCs w:val="28"/>
              </w:rPr>
              <w:t>Муратшин</w:t>
            </w:r>
            <w:proofErr w:type="spellEnd"/>
            <w:r w:rsidRPr="00B44E20">
              <w:rPr>
                <w:sz w:val="28"/>
                <w:szCs w:val="28"/>
              </w:rPr>
              <w:t xml:space="preserve"> А.З.</w:t>
            </w:r>
          </w:p>
        </w:tc>
        <w:tc>
          <w:tcPr>
            <w:tcW w:w="5210" w:type="dxa"/>
            <w:shd w:val="clear" w:color="auto" w:fill="auto"/>
          </w:tcPr>
          <w:p w:rsidR="00120D93" w:rsidRDefault="00120D93" w:rsidP="00970946">
            <w:pPr>
              <w:jc w:val="both"/>
              <w:rPr>
                <w:sz w:val="28"/>
                <w:szCs w:val="28"/>
              </w:rPr>
            </w:pPr>
            <w:r w:rsidRPr="00B44E20">
              <w:rPr>
                <w:sz w:val="28"/>
                <w:szCs w:val="28"/>
              </w:rPr>
              <w:t>Главный редактор газеты «Сельская новь» (по согласованию)</w:t>
            </w:r>
          </w:p>
          <w:p w:rsidR="00120D93" w:rsidRPr="00B44E20" w:rsidRDefault="00120D93" w:rsidP="00970946">
            <w:pPr>
              <w:jc w:val="both"/>
              <w:rPr>
                <w:sz w:val="28"/>
                <w:szCs w:val="28"/>
              </w:rPr>
            </w:pPr>
          </w:p>
        </w:tc>
      </w:tr>
      <w:tr w:rsidR="00120D93" w:rsidRPr="00B44E20" w:rsidTr="00970946">
        <w:tc>
          <w:tcPr>
            <w:tcW w:w="4361" w:type="dxa"/>
            <w:shd w:val="clear" w:color="auto" w:fill="auto"/>
          </w:tcPr>
          <w:p w:rsidR="00120D93" w:rsidRPr="00B44E20" w:rsidRDefault="00120D93" w:rsidP="009709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Палаткин</w:t>
            </w:r>
            <w:proofErr w:type="spellEnd"/>
            <w:r>
              <w:rPr>
                <w:sz w:val="28"/>
                <w:szCs w:val="28"/>
              </w:rPr>
              <w:t xml:space="preserve"> Д.И.</w:t>
            </w:r>
          </w:p>
        </w:tc>
        <w:tc>
          <w:tcPr>
            <w:tcW w:w="5210" w:type="dxa"/>
            <w:shd w:val="clear" w:color="auto" w:fill="auto"/>
          </w:tcPr>
          <w:p w:rsidR="00120D93" w:rsidRDefault="00120D93" w:rsidP="00970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Военный комиссар по </w:t>
            </w:r>
            <w:proofErr w:type="spellStart"/>
            <w:r>
              <w:rPr>
                <w:sz w:val="28"/>
                <w:szCs w:val="28"/>
              </w:rPr>
              <w:t>Черемшанскому</w:t>
            </w:r>
            <w:proofErr w:type="spellEnd"/>
            <w:r>
              <w:rPr>
                <w:sz w:val="28"/>
                <w:szCs w:val="28"/>
              </w:rPr>
              <w:t xml:space="preserve"> и Аксубаевскому району РТ (по согласованию)</w:t>
            </w:r>
          </w:p>
          <w:p w:rsidR="00120D93" w:rsidRPr="00B44E20" w:rsidRDefault="00120D93" w:rsidP="00970946">
            <w:pPr>
              <w:jc w:val="both"/>
              <w:rPr>
                <w:sz w:val="28"/>
                <w:szCs w:val="28"/>
              </w:rPr>
            </w:pPr>
          </w:p>
        </w:tc>
      </w:tr>
      <w:tr w:rsidR="00120D93" w:rsidRPr="00B44E20" w:rsidTr="00970946">
        <w:tc>
          <w:tcPr>
            <w:tcW w:w="4361" w:type="dxa"/>
            <w:shd w:val="clear" w:color="auto" w:fill="auto"/>
          </w:tcPr>
          <w:p w:rsidR="00120D93" w:rsidRPr="00B44E20" w:rsidRDefault="00120D93" w:rsidP="0097094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Золин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5210" w:type="dxa"/>
            <w:shd w:val="clear" w:color="auto" w:fill="auto"/>
          </w:tcPr>
          <w:p w:rsidR="00120D93" w:rsidRDefault="00120D93" w:rsidP="00970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мастер СВДГО ЭПУ «</w:t>
            </w:r>
            <w:proofErr w:type="spellStart"/>
            <w:r>
              <w:rPr>
                <w:sz w:val="28"/>
                <w:szCs w:val="28"/>
              </w:rPr>
              <w:t>Лениногорскгаз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:rsidR="00120D93" w:rsidRPr="00B44E20" w:rsidRDefault="00120D93" w:rsidP="00970946">
            <w:pPr>
              <w:jc w:val="both"/>
              <w:rPr>
                <w:sz w:val="28"/>
                <w:szCs w:val="28"/>
              </w:rPr>
            </w:pPr>
          </w:p>
        </w:tc>
      </w:tr>
      <w:tr w:rsidR="00120D93" w:rsidRPr="00B44E20" w:rsidTr="00970946">
        <w:tc>
          <w:tcPr>
            <w:tcW w:w="4361" w:type="dxa"/>
            <w:shd w:val="clear" w:color="auto" w:fill="auto"/>
          </w:tcPr>
          <w:p w:rsidR="00120D93" w:rsidRDefault="00120D93" w:rsidP="00970946">
            <w:pPr>
              <w:jc w:val="both"/>
              <w:rPr>
                <w:sz w:val="28"/>
                <w:szCs w:val="28"/>
              </w:rPr>
            </w:pPr>
            <w:proofErr w:type="spellStart"/>
            <w:r w:rsidRPr="00343560">
              <w:rPr>
                <w:sz w:val="28"/>
                <w:szCs w:val="28"/>
              </w:rPr>
              <w:t>Сруртдинов</w:t>
            </w:r>
            <w:proofErr w:type="spellEnd"/>
            <w:r w:rsidRPr="00343560">
              <w:rPr>
                <w:sz w:val="28"/>
                <w:szCs w:val="28"/>
              </w:rPr>
              <w:t xml:space="preserve"> М.Р.</w:t>
            </w:r>
          </w:p>
          <w:p w:rsidR="00120D93" w:rsidRDefault="00120D93" w:rsidP="00970946">
            <w:pPr>
              <w:jc w:val="both"/>
              <w:rPr>
                <w:sz w:val="28"/>
                <w:szCs w:val="28"/>
              </w:rPr>
            </w:pPr>
          </w:p>
          <w:p w:rsidR="00120D93" w:rsidRDefault="00120D93" w:rsidP="00970946">
            <w:pPr>
              <w:jc w:val="both"/>
              <w:rPr>
                <w:sz w:val="28"/>
                <w:szCs w:val="28"/>
              </w:rPr>
            </w:pPr>
          </w:p>
          <w:p w:rsidR="00120D93" w:rsidRDefault="00120D93" w:rsidP="00970946">
            <w:pPr>
              <w:jc w:val="both"/>
              <w:rPr>
                <w:sz w:val="28"/>
                <w:szCs w:val="28"/>
              </w:rPr>
            </w:pPr>
          </w:p>
          <w:p w:rsidR="00120D93" w:rsidRPr="00343560" w:rsidRDefault="00120D93" w:rsidP="00970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Сафин Ф.Ф.</w:t>
            </w:r>
          </w:p>
        </w:tc>
        <w:tc>
          <w:tcPr>
            <w:tcW w:w="5210" w:type="dxa"/>
            <w:shd w:val="clear" w:color="auto" w:fill="auto"/>
          </w:tcPr>
          <w:p w:rsidR="00120D93" w:rsidRDefault="00120D93" w:rsidP="00970946">
            <w:pPr>
              <w:jc w:val="both"/>
              <w:rPr>
                <w:sz w:val="28"/>
                <w:szCs w:val="28"/>
              </w:rPr>
            </w:pPr>
            <w:r w:rsidRPr="00343560">
              <w:rPr>
                <w:sz w:val="28"/>
                <w:szCs w:val="28"/>
              </w:rPr>
              <w:t>Начальник филиала ОАО «Сетевая компания»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Чистопольские</w:t>
            </w:r>
            <w:proofErr w:type="spellEnd"/>
            <w:r>
              <w:rPr>
                <w:sz w:val="28"/>
                <w:szCs w:val="28"/>
              </w:rPr>
              <w:t xml:space="preserve"> электрические сети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  <w:p w:rsidR="00120D93" w:rsidRDefault="00120D93" w:rsidP="00970946">
            <w:pPr>
              <w:jc w:val="both"/>
              <w:rPr>
                <w:sz w:val="28"/>
                <w:szCs w:val="28"/>
              </w:rPr>
            </w:pPr>
          </w:p>
          <w:p w:rsidR="00120D93" w:rsidRPr="00343560" w:rsidRDefault="00120D93" w:rsidP="00970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Аксубаевского филиала ПРСО «</w:t>
            </w:r>
            <w:proofErr w:type="spellStart"/>
            <w:r>
              <w:rPr>
                <w:sz w:val="28"/>
                <w:szCs w:val="28"/>
              </w:rPr>
              <w:t>Татавтодор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</w:tbl>
    <w:p w:rsidR="00E1079A" w:rsidRDefault="00E1079A" w:rsidP="00E1079A">
      <w:pPr>
        <w:jc w:val="both"/>
        <w:rPr>
          <w:sz w:val="28"/>
          <w:szCs w:val="28"/>
        </w:rPr>
      </w:pPr>
    </w:p>
    <w:p w:rsidR="00E1079A" w:rsidRDefault="00E1079A" w:rsidP="00E1079A">
      <w:pPr>
        <w:jc w:val="both"/>
        <w:rPr>
          <w:sz w:val="28"/>
          <w:szCs w:val="28"/>
        </w:rPr>
      </w:pPr>
      <w:r>
        <w:rPr>
          <w:sz w:val="28"/>
          <w:szCs w:val="28"/>
        </w:rPr>
        <w:t>Фаттахов Н.М.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Начальник РУЭС (по согласованию)</w:t>
      </w:r>
    </w:p>
    <w:p w:rsidR="00E1079A" w:rsidRDefault="00E1079A" w:rsidP="00E1079A">
      <w:pPr>
        <w:tabs>
          <w:tab w:val="left" w:pos="4395"/>
        </w:tabs>
        <w:ind w:left="4248" w:hanging="4248"/>
        <w:jc w:val="both"/>
        <w:rPr>
          <w:sz w:val="28"/>
          <w:szCs w:val="28"/>
        </w:rPr>
      </w:pPr>
    </w:p>
    <w:p w:rsidR="00E1079A" w:rsidRDefault="00E1079A" w:rsidP="00E1079A">
      <w:pPr>
        <w:tabs>
          <w:tab w:val="left" w:pos="4395"/>
        </w:tabs>
        <w:ind w:left="4248" w:hanging="42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Гатин</w:t>
      </w:r>
      <w:proofErr w:type="spellEnd"/>
      <w:r>
        <w:rPr>
          <w:sz w:val="28"/>
          <w:szCs w:val="28"/>
        </w:rPr>
        <w:t xml:space="preserve"> Р.С.</w:t>
      </w:r>
      <w:r>
        <w:rPr>
          <w:sz w:val="28"/>
          <w:szCs w:val="28"/>
        </w:rPr>
        <w:tab/>
        <w:t xml:space="preserve">  Директор ОО «Управляющая компания  (по согласованию)</w:t>
      </w:r>
    </w:p>
    <w:p w:rsidR="00E1079A" w:rsidRDefault="00E1079A" w:rsidP="00E1079A">
      <w:pPr>
        <w:jc w:val="both"/>
        <w:rPr>
          <w:sz w:val="28"/>
          <w:szCs w:val="28"/>
        </w:rPr>
      </w:pPr>
    </w:p>
    <w:p w:rsidR="00E1079A" w:rsidRPr="00045670" w:rsidRDefault="00E1079A" w:rsidP="00E1079A">
      <w:pPr>
        <w:jc w:val="both"/>
        <w:rPr>
          <w:sz w:val="28"/>
          <w:szCs w:val="28"/>
        </w:rPr>
      </w:pPr>
      <w:proofErr w:type="spellStart"/>
      <w:r w:rsidRPr="00045670">
        <w:rPr>
          <w:sz w:val="28"/>
          <w:szCs w:val="28"/>
        </w:rPr>
        <w:t>Галиуллин</w:t>
      </w:r>
      <w:proofErr w:type="spellEnd"/>
      <w:r w:rsidRPr="00045670">
        <w:rPr>
          <w:sz w:val="28"/>
          <w:szCs w:val="28"/>
        </w:rPr>
        <w:t xml:space="preserve"> И.Х.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руководителя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межрайонного следственного отделения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следственного управления следственного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комитета России по Республике Татарстан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старший лейтенант юстиции (по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согласованию)</w:t>
      </w:r>
    </w:p>
    <w:p w:rsidR="00CB7007" w:rsidRDefault="00CB7007" w:rsidP="00E1079A">
      <w:pPr>
        <w:jc w:val="both"/>
        <w:rPr>
          <w:sz w:val="22"/>
          <w:szCs w:val="22"/>
        </w:rPr>
      </w:pPr>
    </w:p>
    <w:p w:rsidR="00CB7007" w:rsidRDefault="00CB7007" w:rsidP="00CE5EEA">
      <w:pPr>
        <w:jc w:val="right"/>
        <w:rPr>
          <w:sz w:val="22"/>
          <w:szCs w:val="22"/>
        </w:rPr>
      </w:pPr>
    </w:p>
    <w:p w:rsidR="00CB7007" w:rsidRDefault="00CB7007" w:rsidP="00CE5EEA">
      <w:pPr>
        <w:jc w:val="right"/>
        <w:rPr>
          <w:sz w:val="22"/>
          <w:szCs w:val="22"/>
        </w:rPr>
      </w:pPr>
    </w:p>
    <w:p w:rsidR="00CB7007" w:rsidRDefault="00CB7007" w:rsidP="00CE5EEA">
      <w:pPr>
        <w:jc w:val="right"/>
        <w:rPr>
          <w:sz w:val="22"/>
          <w:szCs w:val="22"/>
        </w:rPr>
      </w:pPr>
    </w:p>
    <w:p w:rsidR="00CB7007" w:rsidRDefault="00CB7007" w:rsidP="00CE5EEA">
      <w:pPr>
        <w:jc w:val="right"/>
        <w:rPr>
          <w:sz w:val="22"/>
          <w:szCs w:val="22"/>
        </w:rPr>
      </w:pPr>
    </w:p>
    <w:p w:rsidR="00C85EB7" w:rsidRDefault="00C85EB7" w:rsidP="00CE5EEA">
      <w:pPr>
        <w:jc w:val="right"/>
        <w:rPr>
          <w:sz w:val="22"/>
          <w:szCs w:val="22"/>
        </w:rPr>
      </w:pPr>
    </w:p>
    <w:p w:rsidR="00CB7007" w:rsidRDefault="00CB7007" w:rsidP="00CE5EEA">
      <w:pPr>
        <w:jc w:val="right"/>
        <w:rPr>
          <w:sz w:val="22"/>
          <w:szCs w:val="22"/>
        </w:rPr>
      </w:pPr>
    </w:p>
    <w:p w:rsidR="00B742F5" w:rsidRDefault="00B742F5" w:rsidP="00CE5EEA">
      <w:pPr>
        <w:jc w:val="right"/>
        <w:rPr>
          <w:sz w:val="22"/>
          <w:szCs w:val="22"/>
        </w:rPr>
      </w:pPr>
    </w:p>
    <w:p w:rsidR="00C85EB7" w:rsidRDefault="00C85EB7" w:rsidP="00CE5EEA">
      <w:pPr>
        <w:jc w:val="right"/>
        <w:rPr>
          <w:sz w:val="22"/>
          <w:szCs w:val="22"/>
        </w:rPr>
      </w:pPr>
    </w:p>
    <w:p w:rsidR="00CB7007" w:rsidRDefault="00CB7007" w:rsidP="00CE5EE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 2</w:t>
      </w:r>
      <w:r w:rsidR="00CE5EEA" w:rsidRPr="00CE5EEA">
        <w:rPr>
          <w:sz w:val="22"/>
          <w:szCs w:val="22"/>
        </w:rPr>
        <w:t xml:space="preserve">                                                                                         </w:t>
      </w:r>
    </w:p>
    <w:p w:rsidR="00CE5EEA" w:rsidRPr="00CE5EEA" w:rsidRDefault="00CE5EEA" w:rsidP="00CE5EEA">
      <w:pPr>
        <w:jc w:val="right"/>
        <w:rPr>
          <w:sz w:val="22"/>
          <w:szCs w:val="22"/>
        </w:rPr>
      </w:pPr>
      <w:r w:rsidRPr="00CE5EEA">
        <w:rPr>
          <w:sz w:val="22"/>
          <w:szCs w:val="22"/>
        </w:rPr>
        <w:t xml:space="preserve"> Утвержден</w:t>
      </w:r>
    </w:p>
    <w:p w:rsidR="00CE5EEA" w:rsidRPr="00CE5EEA" w:rsidRDefault="00CE5EEA" w:rsidP="00CE5EEA">
      <w:pPr>
        <w:jc w:val="right"/>
        <w:rPr>
          <w:sz w:val="22"/>
          <w:szCs w:val="22"/>
        </w:rPr>
      </w:pP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  <w:t>Постановлением  Главы</w:t>
      </w:r>
    </w:p>
    <w:p w:rsidR="00CE5EEA" w:rsidRPr="00CE5EEA" w:rsidRDefault="00CE5EEA" w:rsidP="00CE5EEA">
      <w:pPr>
        <w:ind w:left="2832"/>
        <w:jc w:val="right"/>
      </w:pPr>
      <w:r w:rsidRPr="00CE5EEA">
        <w:tab/>
      </w:r>
      <w:r w:rsidRPr="00CE5EEA">
        <w:tab/>
      </w:r>
      <w:r w:rsidRPr="00CE5EEA">
        <w:tab/>
        <w:t>Аксубаевского муниципального района</w:t>
      </w:r>
    </w:p>
    <w:p w:rsidR="00CE5EEA" w:rsidRPr="00CE5EEA" w:rsidRDefault="00CE5EEA" w:rsidP="00CE5EEA">
      <w:pPr>
        <w:ind w:left="4248" w:firstLine="708"/>
        <w:jc w:val="right"/>
      </w:pPr>
      <w:r w:rsidRPr="00CE5EEA">
        <w:t xml:space="preserve">от  </w:t>
      </w:r>
      <w:bookmarkStart w:id="1" w:name="_GoBack"/>
      <w:r w:rsidRPr="00CE5EEA">
        <w:t>_________</w:t>
      </w:r>
      <w:bookmarkEnd w:id="1"/>
      <w:r w:rsidRPr="00CE5EEA">
        <w:t>_ 201</w:t>
      </w:r>
      <w:r w:rsidR="00AA1C08">
        <w:t>7</w:t>
      </w:r>
      <w:r w:rsidRPr="00CE5EEA">
        <w:t xml:space="preserve"> года № ______</w:t>
      </w:r>
    </w:p>
    <w:p w:rsidR="00CE5EEA" w:rsidRPr="00CE5EEA" w:rsidRDefault="00CE5EEA" w:rsidP="00CE5EEA">
      <w:pPr>
        <w:ind w:left="4956" w:firstLine="708"/>
      </w:pPr>
    </w:p>
    <w:p w:rsidR="00E0500E" w:rsidRPr="00E0500E" w:rsidRDefault="00E0500E" w:rsidP="00E0500E">
      <w:pPr>
        <w:widowControl w:val="0"/>
        <w:jc w:val="center"/>
        <w:rPr>
          <w:b/>
          <w:sz w:val="28"/>
          <w:szCs w:val="28"/>
          <w:lang w:bidi="ru-RU"/>
        </w:rPr>
      </w:pPr>
      <w:r w:rsidRPr="00E0500E">
        <w:rPr>
          <w:b/>
          <w:sz w:val="28"/>
          <w:szCs w:val="28"/>
          <w:lang w:bidi="ru-RU"/>
        </w:rPr>
        <w:t>Положение об антитеррористической комиссии</w:t>
      </w:r>
    </w:p>
    <w:p w:rsidR="00E0500E" w:rsidRDefault="00E0500E" w:rsidP="00E0500E">
      <w:pPr>
        <w:widowControl w:val="0"/>
        <w:jc w:val="center"/>
        <w:rPr>
          <w:b/>
          <w:sz w:val="28"/>
          <w:szCs w:val="28"/>
          <w:lang w:bidi="ru-RU"/>
        </w:rPr>
      </w:pPr>
      <w:r w:rsidRPr="00E0500E">
        <w:rPr>
          <w:b/>
          <w:sz w:val="28"/>
          <w:szCs w:val="28"/>
          <w:lang w:bidi="ru-RU"/>
        </w:rPr>
        <w:t xml:space="preserve"> в  Аксубаевском муниципальном районе Республики Татарстан</w:t>
      </w:r>
    </w:p>
    <w:p w:rsidR="00E0500E" w:rsidRDefault="00E0500E" w:rsidP="00E0500E">
      <w:pPr>
        <w:widowControl w:val="0"/>
        <w:jc w:val="center"/>
        <w:rPr>
          <w:b/>
          <w:sz w:val="28"/>
          <w:szCs w:val="28"/>
          <w:lang w:bidi="ru-RU"/>
        </w:rPr>
      </w:pPr>
    </w:p>
    <w:p w:rsidR="00E0500E" w:rsidRPr="007848AF" w:rsidRDefault="00E0500E" w:rsidP="00E0500E">
      <w:pPr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5" w:firstLine="715"/>
        <w:jc w:val="both"/>
        <w:rPr>
          <w:spacing w:val="-26"/>
          <w:sz w:val="28"/>
          <w:szCs w:val="28"/>
        </w:rPr>
      </w:pPr>
      <w:r w:rsidRPr="007848AF">
        <w:rPr>
          <w:sz w:val="28"/>
          <w:szCs w:val="28"/>
        </w:rPr>
        <w:t xml:space="preserve">Антитеррористическая комиссия в </w:t>
      </w:r>
      <w:r>
        <w:rPr>
          <w:sz w:val="28"/>
          <w:szCs w:val="28"/>
        </w:rPr>
        <w:t xml:space="preserve">Аксубаевском </w:t>
      </w:r>
      <w:r w:rsidRPr="007848AF">
        <w:rPr>
          <w:sz w:val="28"/>
          <w:szCs w:val="28"/>
        </w:rPr>
        <w:t>муниципальном районе Республики Татарстан (далее - Комиссия) является органом, образованным в целях организации деятельности по реализации полномочий органов местного самоуправления в области противодействия терроризму, предусмотренных статьей 5.2 Федерального закона от 6 марта 2006 года № 35-ФЗ «О противодействии терроризму», в границах (на территории) муниципального образования.</w:t>
      </w:r>
    </w:p>
    <w:p w:rsidR="00E0500E" w:rsidRPr="007848AF" w:rsidRDefault="00E0500E" w:rsidP="00E0500E">
      <w:pPr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720"/>
        <w:rPr>
          <w:spacing w:val="-9"/>
          <w:sz w:val="28"/>
          <w:szCs w:val="28"/>
        </w:rPr>
      </w:pPr>
      <w:r w:rsidRPr="007848AF">
        <w:rPr>
          <w:sz w:val="28"/>
          <w:szCs w:val="28"/>
        </w:rPr>
        <w:t>Комиссия имеет сокращенное название - АТК.</w:t>
      </w:r>
    </w:p>
    <w:p w:rsidR="00E0500E" w:rsidRPr="007848AF" w:rsidRDefault="00E0500E" w:rsidP="00E0500E">
      <w:pPr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5" w:right="10" w:firstLine="715"/>
        <w:jc w:val="both"/>
        <w:rPr>
          <w:spacing w:val="-11"/>
          <w:sz w:val="28"/>
          <w:szCs w:val="28"/>
        </w:rPr>
      </w:pPr>
      <w:proofErr w:type="gramStart"/>
      <w:r w:rsidRPr="007848AF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Татарстан, законами и нормативными правовыми актами Республики Татарстан, муниципальными правовыми актами, решениями Национального антитеррористического комитета и антитеррористической комиссии в Республике Татарстан, а также настоящим Положением.</w:t>
      </w:r>
      <w:proofErr w:type="gramEnd"/>
    </w:p>
    <w:p w:rsidR="00E0500E" w:rsidRPr="007848AF" w:rsidRDefault="00E0500E" w:rsidP="00E0500E">
      <w:pPr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5" w:right="29" w:firstLine="715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Председателем </w:t>
      </w:r>
      <w:r w:rsidRPr="007848AF">
        <w:rPr>
          <w:sz w:val="28"/>
          <w:szCs w:val="28"/>
        </w:rPr>
        <w:t xml:space="preserve">Комиссии по должности является глава </w:t>
      </w:r>
      <w:r>
        <w:rPr>
          <w:sz w:val="28"/>
          <w:szCs w:val="28"/>
        </w:rPr>
        <w:t>Аксубаевского муниципального района</w:t>
      </w:r>
      <w:r w:rsidRPr="007848AF">
        <w:rPr>
          <w:sz w:val="28"/>
          <w:szCs w:val="28"/>
        </w:rPr>
        <w:t>. Заместителем председателя Комиссии по должности является руководитель (сотрудник) территориального подразделения Управления Федеральной службы безопасности Российской Федерации по Республике Татарстан</w:t>
      </w:r>
      <w:r w:rsidR="00190E95">
        <w:rPr>
          <w:sz w:val="28"/>
          <w:szCs w:val="28"/>
        </w:rPr>
        <w:t xml:space="preserve"> и руководитель Исполнительного комитета Аксубаевского муниципального района.</w:t>
      </w:r>
    </w:p>
    <w:p w:rsidR="00E0500E" w:rsidRPr="007848AF" w:rsidRDefault="00E0500E" w:rsidP="00E0500E">
      <w:pPr>
        <w:widowControl w:val="0"/>
        <w:numPr>
          <w:ilvl w:val="0"/>
          <w:numId w:val="1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left="5" w:right="34" w:firstLine="715"/>
        <w:jc w:val="both"/>
        <w:rPr>
          <w:spacing w:val="-15"/>
          <w:sz w:val="28"/>
          <w:szCs w:val="28"/>
        </w:rPr>
      </w:pPr>
      <w:r w:rsidRPr="007848AF">
        <w:rPr>
          <w:sz w:val="28"/>
          <w:szCs w:val="28"/>
        </w:rPr>
        <w:t>Персональный состав Комиссии определяется нормативным правовым актом главы муниципального района. В ее состав могут включаться руководители, представители подразделений территориальных органов федеральных органов исполнительной власти по Республике Татарстан и органов исполнительной власти Республики Татарстан, расположенных в границах (на территориях) муниципального образования, а также должностные лица органов местного самоуправления.</w:t>
      </w:r>
    </w:p>
    <w:p w:rsidR="00E0500E" w:rsidRPr="007848AF" w:rsidRDefault="00E0500E" w:rsidP="00E0500E">
      <w:pPr>
        <w:shd w:val="clear" w:color="auto" w:fill="FFFFFF"/>
        <w:ind w:right="48" w:firstLine="701"/>
        <w:jc w:val="both"/>
        <w:rPr>
          <w:sz w:val="28"/>
          <w:szCs w:val="28"/>
        </w:rPr>
      </w:pPr>
      <w:r w:rsidRPr="007848AF">
        <w:rPr>
          <w:sz w:val="28"/>
          <w:szCs w:val="28"/>
        </w:rPr>
        <w:t>Наряду с лицами, входящими в состав Комиссии по должностям, по решению председателя Комиссии в ее состав могут входить руководители</w:t>
      </w:r>
    </w:p>
    <w:p w:rsidR="00E0500E" w:rsidRPr="007848AF" w:rsidRDefault="00E0500E" w:rsidP="00E0500E">
      <w:pPr>
        <w:shd w:val="clear" w:color="auto" w:fill="FFFFFF"/>
        <w:ind w:right="48" w:firstLine="701"/>
        <w:jc w:val="both"/>
        <w:rPr>
          <w:sz w:val="28"/>
          <w:szCs w:val="28"/>
        </w:rPr>
        <w:sectPr w:rsidR="00E0500E" w:rsidRPr="007848AF" w:rsidSect="00215258">
          <w:pgSz w:w="11909" w:h="16834"/>
          <w:pgMar w:top="851" w:right="765" w:bottom="360" w:left="1721" w:header="720" w:footer="720" w:gutter="0"/>
          <w:cols w:space="60"/>
          <w:noEndnote/>
        </w:sectPr>
      </w:pPr>
    </w:p>
    <w:p w:rsidR="00E0500E" w:rsidRPr="007848AF" w:rsidRDefault="00E0500E" w:rsidP="00E0500E">
      <w:pPr>
        <w:shd w:val="clear" w:color="auto" w:fill="FFFFFF"/>
        <w:ind w:left="48"/>
        <w:jc w:val="center"/>
        <w:rPr>
          <w:sz w:val="28"/>
          <w:szCs w:val="28"/>
        </w:rPr>
      </w:pPr>
      <w:r w:rsidRPr="007848AF">
        <w:rPr>
          <w:b/>
          <w:bCs/>
          <w:sz w:val="28"/>
          <w:szCs w:val="28"/>
        </w:rPr>
        <w:lastRenderedPageBreak/>
        <w:t>2</w:t>
      </w:r>
    </w:p>
    <w:p w:rsidR="00E0500E" w:rsidRPr="007848AF" w:rsidRDefault="00E0500E" w:rsidP="00E0500E">
      <w:pPr>
        <w:shd w:val="clear" w:color="auto" w:fill="FFFFFF"/>
        <w:ind w:left="38"/>
        <w:jc w:val="both"/>
        <w:rPr>
          <w:sz w:val="28"/>
          <w:szCs w:val="28"/>
        </w:rPr>
      </w:pPr>
      <w:r w:rsidRPr="007848AF">
        <w:rPr>
          <w:sz w:val="28"/>
          <w:szCs w:val="28"/>
        </w:rPr>
        <w:t xml:space="preserve">(представители) иных государственных органов, организаций и </w:t>
      </w:r>
      <w:r w:rsidRPr="007848AF">
        <w:rPr>
          <w:spacing w:val="-7"/>
          <w:sz w:val="28"/>
          <w:szCs w:val="28"/>
        </w:rPr>
        <w:t xml:space="preserve">общественных объединений муниципального образования, участвующих в </w:t>
      </w:r>
      <w:r w:rsidRPr="007848AF">
        <w:rPr>
          <w:sz w:val="28"/>
          <w:szCs w:val="28"/>
        </w:rPr>
        <w:t>деятельности по профилактике терроризма, а также минимизации и ликвидации последствий его проявлений.</w:t>
      </w:r>
    </w:p>
    <w:p w:rsidR="00E0500E" w:rsidRPr="007848AF" w:rsidRDefault="00E0500E" w:rsidP="00E0500E">
      <w:pPr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29" w:firstLine="715"/>
        <w:jc w:val="both"/>
        <w:rPr>
          <w:spacing w:val="-19"/>
          <w:sz w:val="28"/>
          <w:szCs w:val="28"/>
        </w:rPr>
      </w:pPr>
      <w:r w:rsidRPr="007848AF">
        <w:rPr>
          <w:spacing w:val="-7"/>
          <w:sz w:val="28"/>
          <w:szCs w:val="28"/>
        </w:rPr>
        <w:t xml:space="preserve">Положение об антитеррористической комиссии разрабатывается на основе </w:t>
      </w:r>
      <w:r w:rsidR="003639E0">
        <w:rPr>
          <w:spacing w:val="-7"/>
          <w:sz w:val="28"/>
          <w:szCs w:val="28"/>
        </w:rPr>
        <w:t xml:space="preserve"> типового Положения </w:t>
      </w:r>
      <w:r w:rsidRPr="007848AF">
        <w:rPr>
          <w:spacing w:val="-7"/>
          <w:sz w:val="28"/>
          <w:szCs w:val="28"/>
        </w:rPr>
        <w:t>утвержд</w:t>
      </w:r>
      <w:r w:rsidR="003639E0">
        <w:rPr>
          <w:spacing w:val="-7"/>
          <w:sz w:val="28"/>
          <w:szCs w:val="28"/>
        </w:rPr>
        <w:t xml:space="preserve">енного протоколом антитеррористической  комиссии в Республике Татарстан от 21.08.2017 ПР-250  и утверждается  </w:t>
      </w:r>
      <w:r w:rsidRPr="007848AF">
        <w:rPr>
          <w:spacing w:val="-7"/>
          <w:sz w:val="28"/>
          <w:szCs w:val="28"/>
        </w:rPr>
        <w:t xml:space="preserve"> муниципальным правовым актом.</w:t>
      </w:r>
    </w:p>
    <w:p w:rsidR="00E0500E" w:rsidRPr="007848AF" w:rsidRDefault="00E0500E" w:rsidP="00E0500E">
      <w:pPr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29" w:right="5" w:firstLine="715"/>
        <w:jc w:val="both"/>
        <w:rPr>
          <w:spacing w:val="-20"/>
          <w:sz w:val="28"/>
          <w:szCs w:val="28"/>
        </w:rPr>
      </w:pPr>
      <w:r w:rsidRPr="007848AF">
        <w:rPr>
          <w:spacing w:val="-7"/>
          <w:sz w:val="28"/>
          <w:szCs w:val="28"/>
        </w:rPr>
        <w:t xml:space="preserve">Основной задачей Комиссии является организация взаимодействия органов местного самоуправления с подразделениями (представителями) территориальных органов федеральных органов исполнительной власти по </w:t>
      </w:r>
      <w:r w:rsidRPr="007848AF">
        <w:rPr>
          <w:sz w:val="28"/>
          <w:szCs w:val="28"/>
        </w:rPr>
        <w:t xml:space="preserve">Республике Татарстан, органов исполнительной власти Республики </w:t>
      </w:r>
      <w:r w:rsidRPr="007848AF">
        <w:rPr>
          <w:spacing w:val="-6"/>
          <w:sz w:val="28"/>
          <w:szCs w:val="28"/>
        </w:rPr>
        <w:t>Татарстан по профилактике терроризма, а также по минимизации и (или) ликвидации последствий его проявлений в границах (на территории)</w:t>
      </w:r>
      <w:r w:rsidR="00E81F13">
        <w:rPr>
          <w:spacing w:val="-6"/>
          <w:sz w:val="28"/>
          <w:szCs w:val="28"/>
        </w:rPr>
        <w:t xml:space="preserve"> Аксубаевского </w:t>
      </w:r>
      <w:r w:rsidR="003639E0">
        <w:rPr>
          <w:sz w:val="28"/>
          <w:szCs w:val="28"/>
        </w:rPr>
        <w:t>муниципального района</w:t>
      </w:r>
      <w:r w:rsidRPr="007848AF">
        <w:rPr>
          <w:sz w:val="28"/>
          <w:szCs w:val="28"/>
        </w:rPr>
        <w:t>.</w:t>
      </w:r>
    </w:p>
    <w:p w:rsidR="00E0500E" w:rsidRPr="007848AF" w:rsidRDefault="00E0500E" w:rsidP="00E0500E">
      <w:pPr>
        <w:widowControl w:val="0"/>
        <w:numPr>
          <w:ilvl w:val="0"/>
          <w:numId w:val="14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ind w:left="744"/>
        <w:rPr>
          <w:spacing w:val="-22"/>
          <w:sz w:val="28"/>
          <w:szCs w:val="28"/>
        </w:rPr>
      </w:pPr>
      <w:r w:rsidRPr="007848AF">
        <w:rPr>
          <w:spacing w:val="-7"/>
          <w:sz w:val="28"/>
          <w:szCs w:val="28"/>
        </w:rPr>
        <w:t>Комиссия осуществляет следующие основные функции:</w:t>
      </w:r>
    </w:p>
    <w:p w:rsidR="00E0500E" w:rsidRPr="007848AF" w:rsidRDefault="00E0500E" w:rsidP="00E0500E">
      <w:pPr>
        <w:shd w:val="clear" w:color="auto" w:fill="FFFFFF"/>
        <w:tabs>
          <w:tab w:val="left" w:pos="998"/>
        </w:tabs>
        <w:ind w:right="14" w:firstLine="706"/>
        <w:jc w:val="both"/>
        <w:rPr>
          <w:sz w:val="28"/>
          <w:szCs w:val="28"/>
        </w:rPr>
      </w:pPr>
      <w:r w:rsidRPr="007848AF">
        <w:rPr>
          <w:spacing w:val="-13"/>
          <w:sz w:val="28"/>
          <w:szCs w:val="28"/>
        </w:rPr>
        <w:t>а)</w:t>
      </w:r>
      <w:r w:rsidRPr="007848AF">
        <w:rPr>
          <w:sz w:val="28"/>
          <w:szCs w:val="28"/>
        </w:rPr>
        <w:tab/>
      </w:r>
      <w:r w:rsidRPr="007848AF">
        <w:rPr>
          <w:spacing w:val="-7"/>
          <w:sz w:val="28"/>
          <w:szCs w:val="28"/>
        </w:rPr>
        <w:t>организация разработки и реализации муниципальных программ в</w:t>
      </w:r>
      <w:r w:rsidRPr="007848AF">
        <w:rPr>
          <w:spacing w:val="-7"/>
          <w:sz w:val="28"/>
          <w:szCs w:val="28"/>
        </w:rPr>
        <w:br/>
      </w:r>
      <w:r w:rsidRPr="007848AF">
        <w:rPr>
          <w:sz w:val="28"/>
          <w:szCs w:val="28"/>
        </w:rPr>
        <w:t>области профилактики терроризма, а также минимизации и (или)</w:t>
      </w:r>
      <w:r w:rsidRPr="007848AF">
        <w:rPr>
          <w:sz w:val="28"/>
          <w:szCs w:val="28"/>
        </w:rPr>
        <w:br/>
        <w:t>ликвидации последствий его проявлений;</w:t>
      </w:r>
    </w:p>
    <w:p w:rsidR="00E0500E" w:rsidRPr="007848AF" w:rsidRDefault="00E0500E" w:rsidP="00E0500E">
      <w:pPr>
        <w:shd w:val="clear" w:color="auto" w:fill="FFFFFF"/>
        <w:tabs>
          <w:tab w:val="left" w:pos="998"/>
        </w:tabs>
        <w:ind w:right="14" w:firstLine="706"/>
        <w:jc w:val="both"/>
        <w:rPr>
          <w:sz w:val="28"/>
          <w:szCs w:val="28"/>
        </w:rPr>
      </w:pPr>
      <w:r w:rsidRPr="007848AF">
        <w:rPr>
          <w:spacing w:val="-13"/>
          <w:sz w:val="28"/>
          <w:szCs w:val="28"/>
        </w:rPr>
        <w:t>б)</w:t>
      </w:r>
      <w:r w:rsidRPr="007848AF">
        <w:rPr>
          <w:sz w:val="28"/>
          <w:szCs w:val="28"/>
        </w:rPr>
        <w:tab/>
      </w:r>
      <w:r w:rsidRPr="007848AF">
        <w:rPr>
          <w:spacing w:val="-3"/>
          <w:sz w:val="28"/>
          <w:szCs w:val="28"/>
        </w:rPr>
        <w:t>обеспечение проведения информационно-пропагандистских</w:t>
      </w:r>
      <w:r w:rsidRPr="007848AF">
        <w:rPr>
          <w:spacing w:val="-3"/>
          <w:sz w:val="28"/>
          <w:szCs w:val="28"/>
        </w:rPr>
        <w:br/>
      </w:r>
      <w:r w:rsidRPr="007848AF">
        <w:rPr>
          <w:spacing w:val="-7"/>
          <w:sz w:val="28"/>
          <w:szCs w:val="28"/>
        </w:rPr>
        <w:t>мероприятий по разъяснению сущности терроризма и его общественной</w:t>
      </w:r>
      <w:r w:rsidRPr="007848AF">
        <w:rPr>
          <w:spacing w:val="-7"/>
          <w:sz w:val="28"/>
          <w:szCs w:val="28"/>
        </w:rPr>
        <w:br/>
      </w:r>
      <w:r w:rsidRPr="007848AF">
        <w:rPr>
          <w:spacing w:val="-6"/>
          <w:sz w:val="28"/>
          <w:szCs w:val="28"/>
        </w:rPr>
        <w:t>опасности, а также по формированию у граждан неприятия идеологии</w:t>
      </w:r>
      <w:r w:rsidRPr="007848AF">
        <w:rPr>
          <w:spacing w:val="-6"/>
          <w:sz w:val="28"/>
          <w:szCs w:val="28"/>
        </w:rPr>
        <w:br/>
      </w:r>
      <w:r w:rsidRPr="007848AF">
        <w:rPr>
          <w:sz w:val="28"/>
          <w:szCs w:val="28"/>
        </w:rPr>
        <w:t>терроризма, в том числе путем распространения информационных</w:t>
      </w:r>
      <w:r w:rsidRPr="007848AF">
        <w:rPr>
          <w:sz w:val="28"/>
          <w:szCs w:val="28"/>
        </w:rPr>
        <w:br/>
      </w:r>
      <w:r w:rsidRPr="007848AF">
        <w:rPr>
          <w:spacing w:val="-4"/>
          <w:sz w:val="28"/>
          <w:szCs w:val="28"/>
        </w:rPr>
        <w:t>материалов, печатной продукции, проведения разъяснительной работы и</w:t>
      </w:r>
      <w:r w:rsidRPr="007848AF">
        <w:rPr>
          <w:spacing w:val="-4"/>
          <w:sz w:val="28"/>
          <w:szCs w:val="28"/>
        </w:rPr>
        <w:br/>
      </w:r>
      <w:r w:rsidRPr="007848AF">
        <w:rPr>
          <w:sz w:val="28"/>
          <w:szCs w:val="28"/>
        </w:rPr>
        <w:t>иных мероприятий;</w:t>
      </w:r>
    </w:p>
    <w:p w:rsidR="00E0500E" w:rsidRPr="007848AF" w:rsidRDefault="00E0500E" w:rsidP="00E0500E">
      <w:pPr>
        <w:shd w:val="clear" w:color="auto" w:fill="FFFFFF"/>
        <w:tabs>
          <w:tab w:val="left" w:pos="998"/>
        </w:tabs>
        <w:ind w:right="29" w:firstLine="706"/>
        <w:jc w:val="both"/>
        <w:rPr>
          <w:sz w:val="28"/>
          <w:szCs w:val="28"/>
        </w:rPr>
      </w:pPr>
      <w:r w:rsidRPr="007848AF">
        <w:rPr>
          <w:spacing w:val="-13"/>
          <w:sz w:val="28"/>
          <w:szCs w:val="28"/>
        </w:rPr>
        <w:t>в)</w:t>
      </w:r>
      <w:r w:rsidRPr="007848AF">
        <w:rPr>
          <w:sz w:val="28"/>
          <w:szCs w:val="28"/>
        </w:rPr>
        <w:tab/>
        <w:t>координация исполнения мероприятий по профилактике</w:t>
      </w:r>
      <w:r w:rsidRPr="007848AF">
        <w:rPr>
          <w:sz w:val="28"/>
          <w:szCs w:val="28"/>
        </w:rPr>
        <w:br/>
      </w:r>
      <w:r w:rsidRPr="007848AF">
        <w:rPr>
          <w:spacing w:val="-6"/>
          <w:sz w:val="28"/>
          <w:szCs w:val="28"/>
        </w:rPr>
        <w:t>терроризма, а также по минимизации и (или) ликвидации последствий его</w:t>
      </w:r>
      <w:r w:rsidRPr="007848AF">
        <w:rPr>
          <w:spacing w:val="-6"/>
          <w:sz w:val="28"/>
          <w:szCs w:val="28"/>
        </w:rPr>
        <w:br/>
      </w:r>
      <w:r w:rsidRPr="007848AF">
        <w:rPr>
          <w:spacing w:val="-7"/>
          <w:sz w:val="28"/>
          <w:szCs w:val="28"/>
        </w:rPr>
        <w:t>проявлений на т</w:t>
      </w:r>
      <w:r w:rsidR="00E81F13">
        <w:rPr>
          <w:spacing w:val="-7"/>
          <w:sz w:val="28"/>
          <w:szCs w:val="28"/>
        </w:rPr>
        <w:t>ерритории Аксубаевского муниципального района</w:t>
      </w:r>
      <w:r w:rsidRPr="007848AF">
        <w:rPr>
          <w:spacing w:val="-7"/>
          <w:sz w:val="28"/>
          <w:szCs w:val="28"/>
        </w:rPr>
        <w:t>, в</w:t>
      </w:r>
      <w:r w:rsidRPr="007848AF">
        <w:rPr>
          <w:spacing w:val="-7"/>
          <w:sz w:val="28"/>
          <w:szCs w:val="28"/>
        </w:rPr>
        <w:br/>
      </w:r>
      <w:r w:rsidRPr="007848AF">
        <w:rPr>
          <w:sz w:val="28"/>
          <w:szCs w:val="28"/>
        </w:rPr>
        <w:t>которых участвуют органы местного самоуправления;</w:t>
      </w:r>
    </w:p>
    <w:p w:rsidR="00E0500E" w:rsidRPr="007848AF" w:rsidRDefault="00E0500E" w:rsidP="00E0500E">
      <w:pPr>
        <w:shd w:val="clear" w:color="auto" w:fill="FFFFFF"/>
        <w:tabs>
          <w:tab w:val="left" w:pos="998"/>
        </w:tabs>
        <w:ind w:right="29" w:firstLine="706"/>
        <w:jc w:val="both"/>
        <w:rPr>
          <w:sz w:val="28"/>
          <w:szCs w:val="28"/>
        </w:rPr>
      </w:pPr>
      <w:r w:rsidRPr="007848AF">
        <w:rPr>
          <w:spacing w:val="-11"/>
          <w:sz w:val="28"/>
          <w:szCs w:val="28"/>
        </w:rPr>
        <w:t>г)</w:t>
      </w:r>
      <w:r w:rsidRPr="007848AF">
        <w:rPr>
          <w:sz w:val="28"/>
          <w:szCs w:val="28"/>
        </w:rPr>
        <w:tab/>
      </w:r>
      <w:r w:rsidRPr="007848AF">
        <w:rPr>
          <w:spacing w:val="-6"/>
          <w:sz w:val="28"/>
          <w:szCs w:val="28"/>
        </w:rPr>
        <w:t>выработка мер по повышению уровня антитеррористической</w:t>
      </w:r>
      <w:r w:rsidRPr="007848AF">
        <w:rPr>
          <w:spacing w:val="-6"/>
          <w:sz w:val="28"/>
          <w:szCs w:val="28"/>
        </w:rPr>
        <w:br/>
      </w:r>
      <w:r w:rsidRPr="007848AF">
        <w:rPr>
          <w:spacing w:val="-7"/>
          <w:sz w:val="28"/>
          <w:szCs w:val="28"/>
        </w:rPr>
        <w:t>защищенности объектов, находящихся в муниципальной собственности или</w:t>
      </w:r>
      <w:r w:rsidRPr="007848AF">
        <w:rPr>
          <w:spacing w:val="-7"/>
          <w:sz w:val="28"/>
          <w:szCs w:val="28"/>
        </w:rPr>
        <w:br/>
      </w:r>
      <w:r w:rsidRPr="007848AF">
        <w:rPr>
          <w:spacing w:val="-6"/>
          <w:sz w:val="28"/>
          <w:szCs w:val="28"/>
        </w:rPr>
        <w:t>в ведении органов местного самоуправления, а также иных объектов,</w:t>
      </w:r>
      <w:r w:rsidRPr="007848AF">
        <w:rPr>
          <w:spacing w:val="-6"/>
          <w:sz w:val="28"/>
          <w:szCs w:val="28"/>
        </w:rPr>
        <w:br/>
      </w:r>
      <w:r w:rsidRPr="007848AF">
        <w:rPr>
          <w:spacing w:val="-8"/>
          <w:sz w:val="28"/>
          <w:szCs w:val="28"/>
        </w:rPr>
        <w:t xml:space="preserve">расположенных на территории </w:t>
      </w:r>
      <w:r w:rsidR="00E81F13">
        <w:rPr>
          <w:spacing w:val="-7"/>
          <w:sz w:val="28"/>
          <w:szCs w:val="28"/>
        </w:rPr>
        <w:t>Аксубаевского</w:t>
      </w:r>
      <w:r w:rsidR="00E81F13" w:rsidRPr="007848AF">
        <w:rPr>
          <w:spacing w:val="-8"/>
          <w:sz w:val="28"/>
          <w:szCs w:val="28"/>
        </w:rPr>
        <w:t xml:space="preserve"> </w:t>
      </w:r>
      <w:r w:rsidRPr="007848AF">
        <w:rPr>
          <w:spacing w:val="-8"/>
          <w:sz w:val="28"/>
          <w:szCs w:val="28"/>
        </w:rPr>
        <w:t>муниципального района;</w:t>
      </w:r>
    </w:p>
    <w:p w:rsidR="00E0500E" w:rsidRPr="007848AF" w:rsidRDefault="00E0500E" w:rsidP="00E0500E">
      <w:pPr>
        <w:shd w:val="clear" w:color="auto" w:fill="FFFFFF"/>
        <w:tabs>
          <w:tab w:val="left" w:pos="998"/>
        </w:tabs>
        <w:ind w:right="29" w:firstLine="706"/>
        <w:jc w:val="both"/>
        <w:rPr>
          <w:sz w:val="28"/>
          <w:szCs w:val="28"/>
        </w:rPr>
      </w:pPr>
      <w:r w:rsidRPr="007848AF">
        <w:rPr>
          <w:spacing w:val="-13"/>
          <w:sz w:val="28"/>
          <w:szCs w:val="28"/>
        </w:rPr>
        <w:t>д)</w:t>
      </w:r>
      <w:r w:rsidRPr="007848AF">
        <w:rPr>
          <w:sz w:val="28"/>
          <w:szCs w:val="28"/>
        </w:rPr>
        <w:tab/>
        <w:t>выработка предложений органам исполнительной власти</w:t>
      </w:r>
      <w:r w:rsidRPr="007848AF">
        <w:rPr>
          <w:sz w:val="28"/>
          <w:szCs w:val="28"/>
        </w:rPr>
        <w:br/>
        <w:t>Республики Татарстан по вопросам участия органов местного</w:t>
      </w:r>
      <w:r w:rsidRPr="007848AF">
        <w:rPr>
          <w:sz w:val="28"/>
          <w:szCs w:val="28"/>
        </w:rPr>
        <w:br/>
      </w:r>
      <w:r w:rsidRPr="007848AF">
        <w:rPr>
          <w:spacing w:val="-8"/>
          <w:sz w:val="28"/>
          <w:szCs w:val="28"/>
        </w:rPr>
        <w:t>самоуправления в профилактике терроризма, а также в минимизации и (или)</w:t>
      </w:r>
      <w:r w:rsidRPr="007848AF">
        <w:rPr>
          <w:spacing w:val="-8"/>
          <w:sz w:val="28"/>
          <w:szCs w:val="28"/>
        </w:rPr>
        <w:br/>
      </w:r>
      <w:r w:rsidRPr="007848AF">
        <w:rPr>
          <w:sz w:val="28"/>
          <w:szCs w:val="28"/>
        </w:rPr>
        <w:t>ликвидации последствий его проявлений;</w:t>
      </w:r>
    </w:p>
    <w:p w:rsidR="00E0500E" w:rsidRPr="007848AF" w:rsidRDefault="00E0500E" w:rsidP="00E0500E">
      <w:pPr>
        <w:shd w:val="clear" w:color="auto" w:fill="FFFFFF"/>
        <w:tabs>
          <w:tab w:val="left" w:pos="998"/>
        </w:tabs>
        <w:ind w:right="38" w:firstLine="706"/>
        <w:jc w:val="both"/>
        <w:rPr>
          <w:sz w:val="28"/>
          <w:szCs w:val="28"/>
        </w:rPr>
      </w:pPr>
      <w:r w:rsidRPr="007848AF">
        <w:rPr>
          <w:spacing w:val="-13"/>
          <w:sz w:val="28"/>
          <w:szCs w:val="28"/>
        </w:rPr>
        <w:t>е)</w:t>
      </w:r>
      <w:r w:rsidRPr="007848AF">
        <w:rPr>
          <w:sz w:val="28"/>
          <w:szCs w:val="28"/>
        </w:rPr>
        <w:tab/>
      </w:r>
      <w:r w:rsidRPr="007848AF">
        <w:rPr>
          <w:spacing w:val="-9"/>
          <w:sz w:val="28"/>
          <w:szCs w:val="28"/>
        </w:rPr>
        <w:t>осуществление других мероприятий, необходимых для организации</w:t>
      </w:r>
      <w:r w:rsidRPr="007848AF">
        <w:rPr>
          <w:spacing w:val="-9"/>
          <w:sz w:val="28"/>
          <w:szCs w:val="28"/>
        </w:rPr>
        <w:br/>
      </w:r>
      <w:r w:rsidRPr="007848AF">
        <w:rPr>
          <w:spacing w:val="-7"/>
          <w:sz w:val="28"/>
          <w:szCs w:val="28"/>
        </w:rPr>
        <w:t>взаимодействия органов местного самоуправления с подразделениями</w:t>
      </w:r>
      <w:r w:rsidRPr="007848AF">
        <w:rPr>
          <w:spacing w:val="-7"/>
          <w:sz w:val="28"/>
          <w:szCs w:val="28"/>
        </w:rPr>
        <w:br/>
      </w:r>
      <w:r w:rsidRPr="007848AF">
        <w:rPr>
          <w:spacing w:val="-4"/>
          <w:sz w:val="28"/>
          <w:szCs w:val="28"/>
        </w:rPr>
        <w:t>(представителями) территориальных органов федеральных органов</w:t>
      </w:r>
      <w:r w:rsidRPr="007848AF">
        <w:rPr>
          <w:spacing w:val="-4"/>
          <w:sz w:val="28"/>
          <w:szCs w:val="28"/>
        </w:rPr>
        <w:br/>
      </w:r>
      <w:r w:rsidRPr="007848AF">
        <w:rPr>
          <w:spacing w:val="-7"/>
          <w:sz w:val="28"/>
          <w:szCs w:val="28"/>
        </w:rPr>
        <w:t>исполнительной власти по Республике Татарстан, органов исполнительной</w:t>
      </w:r>
      <w:r w:rsidRPr="007848AF">
        <w:rPr>
          <w:spacing w:val="-7"/>
          <w:sz w:val="28"/>
          <w:szCs w:val="28"/>
        </w:rPr>
        <w:br/>
        <w:t>власти Республики Татарстан по профилактике терроризма, а также по</w:t>
      </w:r>
      <w:r w:rsidRPr="007848AF">
        <w:rPr>
          <w:spacing w:val="-7"/>
          <w:sz w:val="28"/>
          <w:szCs w:val="28"/>
        </w:rPr>
        <w:br/>
      </w:r>
      <w:r w:rsidRPr="007848AF">
        <w:rPr>
          <w:spacing w:val="-5"/>
          <w:sz w:val="28"/>
          <w:szCs w:val="28"/>
        </w:rPr>
        <w:t>минимизации и (или) ликвидации последствий его проявлений в границах</w:t>
      </w:r>
      <w:r w:rsidRPr="007848AF">
        <w:rPr>
          <w:spacing w:val="-5"/>
          <w:sz w:val="28"/>
          <w:szCs w:val="28"/>
        </w:rPr>
        <w:br/>
      </w:r>
      <w:r w:rsidRPr="007848AF">
        <w:rPr>
          <w:sz w:val="28"/>
          <w:szCs w:val="28"/>
        </w:rPr>
        <w:t xml:space="preserve">(на территории) </w:t>
      </w:r>
      <w:r w:rsidR="00E81F13">
        <w:rPr>
          <w:spacing w:val="-7"/>
          <w:sz w:val="28"/>
          <w:szCs w:val="28"/>
        </w:rPr>
        <w:t>Аксубаевского</w:t>
      </w:r>
      <w:r w:rsidR="00E81F13" w:rsidRPr="007848AF">
        <w:rPr>
          <w:sz w:val="28"/>
          <w:szCs w:val="28"/>
        </w:rPr>
        <w:t xml:space="preserve"> </w:t>
      </w:r>
      <w:r w:rsidRPr="007848AF">
        <w:rPr>
          <w:sz w:val="28"/>
          <w:szCs w:val="28"/>
        </w:rPr>
        <w:t xml:space="preserve">муниципального </w:t>
      </w:r>
      <w:r w:rsidR="00E81F13">
        <w:rPr>
          <w:sz w:val="28"/>
          <w:szCs w:val="28"/>
        </w:rPr>
        <w:t>района</w:t>
      </w:r>
      <w:r w:rsidRPr="007848AF">
        <w:rPr>
          <w:sz w:val="28"/>
          <w:szCs w:val="28"/>
        </w:rPr>
        <w:t>.</w:t>
      </w:r>
    </w:p>
    <w:p w:rsidR="00E0500E" w:rsidRPr="007848AF" w:rsidRDefault="00E0500E" w:rsidP="00E0500E">
      <w:pPr>
        <w:shd w:val="clear" w:color="auto" w:fill="FFFFFF"/>
        <w:tabs>
          <w:tab w:val="left" w:pos="998"/>
        </w:tabs>
        <w:ind w:right="38" w:firstLine="706"/>
        <w:jc w:val="both"/>
        <w:rPr>
          <w:sz w:val="28"/>
          <w:szCs w:val="28"/>
        </w:rPr>
        <w:sectPr w:rsidR="00E0500E" w:rsidRPr="007848AF">
          <w:pgSz w:w="11909" w:h="16834"/>
          <w:pgMar w:top="1116" w:right="751" w:bottom="360" w:left="1726" w:header="720" w:footer="720" w:gutter="0"/>
          <w:cols w:space="60"/>
          <w:noEndnote/>
        </w:sectPr>
      </w:pPr>
    </w:p>
    <w:p w:rsidR="00E0500E" w:rsidRPr="007848AF" w:rsidRDefault="00E0500E" w:rsidP="00E0500E">
      <w:pPr>
        <w:shd w:val="clear" w:color="auto" w:fill="FFFFFF"/>
        <w:ind w:left="19"/>
        <w:jc w:val="center"/>
        <w:rPr>
          <w:sz w:val="28"/>
          <w:szCs w:val="28"/>
        </w:rPr>
      </w:pPr>
      <w:r w:rsidRPr="007848AF">
        <w:rPr>
          <w:b/>
          <w:bCs/>
          <w:sz w:val="28"/>
          <w:szCs w:val="28"/>
        </w:rPr>
        <w:lastRenderedPageBreak/>
        <w:t>3</w:t>
      </w:r>
    </w:p>
    <w:p w:rsidR="00E0500E" w:rsidRPr="007848AF" w:rsidRDefault="00E0500E" w:rsidP="00E0500E">
      <w:pPr>
        <w:shd w:val="clear" w:color="auto" w:fill="FFFFFF"/>
        <w:tabs>
          <w:tab w:val="left" w:pos="1022"/>
        </w:tabs>
        <w:ind w:left="34" w:right="5" w:firstLine="706"/>
        <w:jc w:val="both"/>
        <w:rPr>
          <w:sz w:val="28"/>
          <w:szCs w:val="28"/>
        </w:rPr>
      </w:pPr>
      <w:r w:rsidRPr="007848AF">
        <w:rPr>
          <w:spacing w:val="-20"/>
          <w:sz w:val="28"/>
          <w:szCs w:val="28"/>
        </w:rPr>
        <w:t>9.</w:t>
      </w:r>
      <w:r w:rsidRPr="007848AF">
        <w:rPr>
          <w:sz w:val="28"/>
          <w:szCs w:val="28"/>
        </w:rPr>
        <w:tab/>
        <w:t>Комиссия в пределах своей компетенции и в установленном</w:t>
      </w:r>
      <w:r w:rsidRPr="007848AF">
        <w:rPr>
          <w:sz w:val="28"/>
          <w:szCs w:val="28"/>
        </w:rPr>
        <w:br/>
        <w:t>порядке имеет право:</w:t>
      </w:r>
    </w:p>
    <w:p w:rsidR="00E0500E" w:rsidRPr="007848AF" w:rsidRDefault="00E0500E" w:rsidP="00E0500E">
      <w:pPr>
        <w:shd w:val="clear" w:color="auto" w:fill="FFFFFF"/>
        <w:tabs>
          <w:tab w:val="left" w:pos="1003"/>
        </w:tabs>
        <w:ind w:left="10" w:firstLine="706"/>
        <w:jc w:val="both"/>
        <w:rPr>
          <w:sz w:val="28"/>
          <w:szCs w:val="28"/>
        </w:rPr>
      </w:pPr>
      <w:r w:rsidRPr="007848AF">
        <w:rPr>
          <w:spacing w:val="-11"/>
          <w:sz w:val="28"/>
          <w:szCs w:val="28"/>
        </w:rPr>
        <w:t>а)</w:t>
      </w:r>
      <w:r w:rsidRPr="007848AF">
        <w:rPr>
          <w:sz w:val="28"/>
          <w:szCs w:val="28"/>
        </w:rPr>
        <w:tab/>
      </w:r>
      <w:r w:rsidRPr="007848AF">
        <w:rPr>
          <w:spacing w:val="-9"/>
          <w:sz w:val="28"/>
          <w:szCs w:val="28"/>
        </w:rPr>
        <w:t>принимать решения, касающиеся организации и совершенствования</w:t>
      </w:r>
      <w:r w:rsidRPr="007848AF">
        <w:rPr>
          <w:spacing w:val="-9"/>
          <w:sz w:val="28"/>
          <w:szCs w:val="28"/>
        </w:rPr>
        <w:br/>
      </w:r>
      <w:r w:rsidRPr="007848AF">
        <w:rPr>
          <w:spacing w:val="-7"/>
          <w:sz w:val="28"/>
          <w:szCs w:val="28"/>
        </w:rPr>
        <w:t>взаимодействия органов местного самоуправления с подразделениями</w:t>
      </w:r>
      <w:r w:rsidRPr="007848AF">
        <w:rPr>
          <w:spacing w:val="-7"/>
          <w:sz w:val="28"/>
          <w:szCs w:val="28"/>
        </w:rPr>
        <w:br/>
      </w:r>
      <w:r w:rsidRPr="007848AF">
        <w:rPr>
          <w:spacing w:val="-4"/>
          <w:sz w:val="28"/>
          <w:szCs w:val="28"/>
        </w:rPr>
        <w:t>(представителями) территориальных органов федеральных органов</w:t>
      </w:r>
      <w:r w:rsidRPr="007848AF">
        <w:rPr>
          <w:spacing w:val="-4"/>
          <w:sz w:val="28"/>
          <w:szCs w:val="28"/>
        </w:rPr>
        <w:br/>
      </w:r>
      <w:r w:rsidRPr="007848AF">
        <w:rPr>
          <w:spacing w:val="-8"/>
          <w:sz w:val="28"/>
          <w:szCs w:val="28"/>
        </w:rPr>
        <w:t>исполнительной власти по Республике Татарстан и органов исполнительной</w:t>
      </w:r>
      <w:r w:rsidRPr="007848AF">
        <w:rPr>
          <w:spacing w:val="-8"/>
          <w:sz w:val="28"/>
          <w:szCs w:val="28"/>
        </w:rPr>
        <w:br/>
        <w:t>власти Республики Татарстан по профилактике терроризма, минимизации и</w:t>
      </w:r>
      <w:r w:rsidRPr="007848AF">
        <w:rPr>
          <w:spacing w:val="-8"/>
          <w:sz w:val="28"/>
          <w:szCs w:val="28"/>
        </w:rPr>
        <w:br/>
      </w:r>
      <w:r w:rsidRPr="007848AF">
        <w:rPr>
          <w:spacing w:val="-2"/>
          <w:sz w:val="28"/>
          <w:szCs w:val="28"/>
        </w:rPr>
        <w:t>(или) ликвидации последствий его проявлений, а также осуществлять</w:t>
      </w:r>
      <w:r w:rsidRPr="007848AF">
        <w:rPr>
          <w:spacing w:val="-2"/>
          <w:sz w:val="28"/>
          <w:szCs w:val="28"/>
        </w:rPr>
        <w:br/>
      </w:r>
      <w:proofErr w:type="gramStart"/>
      <w:r w:rsidRPr="007848AF">
        <w:rPr>
          <w:sz w:val="28"/>
          <w:szCs w:val="28"/>
        </w:rPr>
        <w:t>контроль за</w:t>
      </w:r>
      <w:proofErr w:type="gramEnd"/>
      <w:r w:rsidRPr="007848AF">
        <w:rPr>
          <w:sz w:val="28"/>
          <w:szCs w:val="28"/>
        </w:rPr>
        <w:t xml:space="preserve"> их исполнением;</w:t>
      </w:r>
    </w:p>
    <w:p w:rsidR="00E0500E" w:rsidRPr="007848AF" w:rsidRDefault="00E0500E" w:rsidP="00E0500E">
      <w:pPr>
        <w:shd w:val="clear" w:color="auto" w:fill="FFFFFF"/>
        <w:tabs>
          <w:tab w:val="left" w:pos="1003"/>
        </w:tabs>
        <w:ind w:left="10" w:right="10" w:firstLine="706"/>
        <w:jc w:val="both"/>
        <w:rPr>
          <w:sz w:val="28"/>
          <w:szCs w:val="28"/>
        </w:rPr>
      </w:pPr>
      <w:r w:rsidRPr="007848AF">
        <w:rPr>
          <w:spacing w:val="-9"/>
          <w:sz w:val="28"/>
          <w:szCs w:val="28"/>
        </w:rPr>
        <w:t>б)</w:t>
      </w:r>
      <w:r w:rsidRPr="007848AF">
        <w:rPr>
          <w:sz w:val="28"/>
          <w:szCs w:val="28"/>
        </w:rPr>
        <w:tab/>
      </w:r>
      <w:r w:rsidRPr="007848AF">
        <w:rPr>
          <w:spacing w:val="-7"/>
          <w:sz w:val="28"/>
          <w:szCs w:val="28"/>
        </w:rPr>
        <w:t>запрашивать и получать в установленном порядке необходимые</w:t>
      </w:r>
      <w:r w:rsidRPr="007848AF">
        <w:rPr>
          <w:spacing w:val="-7"/>
          <w:sz w:val="28"/>
          <w:szCs w:val="28"/>
        </w:rPr>
        <w:br/>
      </w:r>
      <w:r w:rsidRPr="007848AF">
        <w:rPr>
          <w:sz w:val="28"/>
          <w:szCs w:val="28"/>
        </w:rPr>
        <w:t>материалы и информацию от подразделений (представителей)</w:t>
      </w:r>
      <w:r w:rsidRPr="007848AF">
        <w:rPr>
          <w:sz w:val="28"/>
          <w:szCs w:val="28"/>
        </w:rPr>
        <w:br/>
      </w:r>
      <w:r w:rsidRPr="007848AF">
        <w:rPr>
          <w:spacing w:val="-7"/>
          <w:sz w:val="28"/>
          <w:szCs w:val="28"/>
        </w:rPr>
        <w:t>территориальных органов федеральных органов исполнительной власти по</w:t>
      </w:r>
      <w:r w:rsidRPr="007848AF">
        <w:rPr>
          <w:spacing w:val="-7"/>
          <w:sz w:val="28"/>
          <w:szCs w:val="28"/>
        </w:rPr>
        <w:br/>
      </w:r>
      <w:r w:rsidRPr="007848AF">
        <w:rPr>
          <w:sz w:val="28"/>
          <w:szCs w:val="28"/>
        </w:rPr>
        <w:t>Республике Татарстан, органов исполнительной власти Республики</w:t>
      </w:r>
      <w:r w:rsidRPr="007848AF">
        <w:rPr>
          <w:sz w:val="28"/>
          <w:szCs w:val="28"/>
        </w:rPr>
        <w:br/>
      </w:r>
      <w:r w:rsidRPr="007848AF">
        <w:rPr>
          <w:spacing w:val="-7"/>
          <w:sz w:val="28"/>
          <w:szCs w:val="28"/>
        </w:rPr>
        <w:t>Татарстан, органов местного самоуправления, общественных объединений,</w:t>
      </w:r>
      <w:r w:rsidRPr="007848AF">
        <w:rPr>
          <w:spacing w:val="-7"/>
          <w:sz w:val="28"/>
          <w:szCs w:val="28"/>
        </w:rPr>
        <w:br/>
        <w:t>организаций (независимо от форм собственности) и должностных лиц;</w:t>
      </w:r>
    </w:p>
    <w:p w:rsidR="00E0500E" w:rsidRPr="007848AF" w:rsidRDefault="00E0500E" w:rsidP="00E0500E">
      <w:pPr>
        <w:shd w:val="clear" w:color="auto" w:fill="FFFFFF"/>
        <w:tabs>
          <w:tab w:val="left" w:pos="1003"/>
        </w:tabs>
        <w:ind w:left="10" w:right="14" w:firstLine="706"/>
        <w:jc w:val="both"/>
        <w:rPr>
          <w:sz w:val="28"/>
          <w:szCs w:val="28"/>
        </w:rPr>
      </w:pPr>
      <w:r w:rsidRPr="007848AF">
        <w:rPr>
          <w:spacing w:val="-15"/>
          <w:sz w:val="28"/>
          <w:szCs w:val="28"/>
        </w:rPr>
        <w:t>в)</w:t>
      </w:r>
      <w:r w:rsidRPr="007848AF">
        <w:rPr>
          <w:sz w:val="28"/>
          <w:szCs w:val="28"/>
        </w:rPr>
        <w:tab/>
      </w:r>
      <w:r w:rsidRPr="007848AF">
        <w:rPr>
          <w:spacing w:val="-8"/>
          <w:sz w:val="28"/>
          <w:szCs w:val="28"/>
        </w:rPr>
        <w:t>создавать рабочие органы (рабочие группы) для изучения вопросов,</w:t>
      </w:r>
      <w:r w:rsidRPr="007848AF">
        <w:rPr>
          <w:spacing w:val="-8"/>
          <w:sz w:val="28"/>
          <w:szCs w:val="28"/>
        </w:rPr>
        <w:br/>
        <w:t>касающихся профилактики терроризма, минимизации и (или) ликвидации</w:t>
      </w:r>
      <w:r w:rsidRPr="007848AF">
        <w:rPr>
          <w:spacing w:val="-8"/>
          <w:sz w:val="28"/>
          <w:szCs w:val="28"/>
        </w:rPr>
        <w:br/>
      </w:r>
      <w:r w:rsidRPr="007848AF">
        <w:rPr>
          <w:sz w:val="28"/>
          <w:szCs w:val="28"/>
        </w:rPr>
        <w:t>последствий его проявлений, а также для подготовки проектов</w:t>
      </w:r>
      <w:r w:rsidRPr="007848AF">
        <w:rPr>
          <w:sz w:val="28"/>
          <w:szCs w:val="28"/>
        </w:rPr>
        <w:br/>
        <w:t>соответствующих решений Комиссии;</w:t>
      </w:r>
    </w:p>
    <w:p w:rsidR="00E0500E" w:rsidRPr="007848AF" w:rsidRDefault="00E0500E" w:rsidP="00E0500E">
      <w:pPr>
        <w:shd w:val="clear" w:color="auto" w:fill="FFFFFF"/>
        <w:tabs>
          <w:tab w:val="left" w:pos="1003"/>
        </w:tabs>
        <w:ind w:left="10" w:right="10" w:firstLine="706"/>
        <w:jc w:val="both"/>
        <w:rPr>
          <w:sz w:val="28"/>
          <w:szCs w:val="28"/>
        </w:rPr>
      </w:pPr>
      <w:r w:rsidRPr="007848AF">
        <w:rPr>
          <w:spacing w:val="-13"/>
          <w:sz w:val="28"/>
          <w:szCs w:val="28"/>
        </w:rPr>
        <w:t>г)</w:t>
      </w:r>
      <w:r w:rsidRPr="007848AF">
        <w:rPr>
          <w:sz w:val="28"/>
          <w:szCs w:val="28"/>
        </w:rPr>
        <w:tab/>
      </w:r>
      <w:r w:rsidRPr="007848AF">
        <w:rPr>
          <w:spacing w:val="-7"/>
          <w:sz w:val="28"/>
          <w:szCs w:val="28"/>
        </w:rPr>
        <w:t>привлекать для участия в работе Комиссии должностных лиц и</w:t>
      </w:r>
      <w:r w:rsidRPr="007848AF">
        <w:rPr>
          <w:spacing w:val="-7"/>
          <w:sz w:val="28"/>
          <w:szCs w:val="28"/>
        </w:rPr>
        <w:br/>
      </w:r>
      <w:r w:rsidRPr="007848AF">
        <w:rPr>
          <w:sz w:val="28"/>
          <w:szCs w:val="28"/>
        </w:rPr>
        <w:t>специалистов подразделений территориальных органов федеральных</w:t>
      </w:r>
      <w:r w:rsidRPr="007848AF">
        <w:rPr>
          <w:sz w:val="28"/>
          <w:szCs w:val="28"/>
        </w:rPr>
        <w:br/>
      </w:r>
      <w:r w:rsidRPr="007848AF">
        <w:rPr>
          <w:spacing w:val="-3"/>
          <w:sz w:val="28"/>
          <w:szCs w:val="28"/>
        </w:rPr>
        <w:t>органов исполнительной власти по Республике Татарстан, органов</w:t>
      </w:r>
      <w:r w:rsidRPr="007848AF">
        <w:rPr>
          <w:spacing w:val="-3"/>
          <w:sz w:val="28"/>
          <w:szCs w:val="28"/>
        </w:rPr>
        <w:br/>
      </w:r>
      <w:r w:rsidRPr="007848AF">
        <w:rPr>
          <w:sz w:val="28"/>
          <w:szCs w:val="28"/>
        </w:rPr>
        <w:t>исполнительной власти Республики Татарстан, органов местного</w:t>
      </w:r>
      <w:r w:rsidRPr="007848AF">
        <w:rPr>
          <w:sz w:val="28"/>
          <w:szCs w:val="28"/>
        </w:rPr>
        <w:br/>
      </w:r>
      <w:r w:rsidRPr="007848AF">
        <w:rPr>
          <w:spacing w:val="-7"/>
          <w:sz w:val="28"/>
          <w:szCs w:val="28"/>
        </w:rPr>
        <w:t>самоуправления, а также представителей организаций и общественных</w:t>
      </w:r>
      <w:r w:rsidRPr="007848AF">
        <w:rPr>
          <w:spacing w:val="-7"/>
          <w:sz w:val="28"/>
          <w:szCs w:val="28"/>
        </w:rPr>
        <w:br/>
      </w:r>
      <w:r w:rsidRPr="007848AF">
        <w:rPr>
          <w:sz w:val="28"/>
          <w:szCs w:val="28"/>
        </w:rPr>
        <w:t>объединений по согласованию с их руководителями;</w:t>
      </w:r>
    </w:p>
    <w:p w:rsidR="00E0500E" w:rsidRPr="007848AF" w:rsidRDefault="00E0500E" w:rsidP="00E0500E">
      <w:pPr>
        <w:shd w:val="clear" w:color="auto" w:fill="FFFFFF"/>
        <w:tabs>
          <w:tab w:val="left" w:pos="1003"/>
        </w:tabs>
        <w:ind w:left="10" w:right="24" w:firstLine="706"/>
        <w:jc w:val="both"/>
        <w:rPr>
          <w:sz w:val="28"/>
          <w:szCs w:val="28"/>
        </w:rPr>
      </w:pPr>
      <w:r w:rsidRPr="007848AF">
        <w:rPr>
          <w:spacing w:val="-15"/>
          <w:sz w:val="28"/>
          <w:szCs w:val="28"/>
        </w:rPr>
        <w:t>д)</w:t>
      </w:r>
      <w:r w:rsidRPr="007848AF">
        <w:rPr>
          <w:sz w:val="28"/>
          <w:szCs w:val="28"/>
        </w:rPr>
        <w:tab/>
      </w:r>
      <w:r w:rsidRPr="007848AF">
        <w:rPr>
          <w:spacing w:val="-4"/>
          <w:sz w:val="28"/>
          <w:szCs w:val="28"/>
        </w:rPr>
        <w:t>вносить в установленном порядке предложения по вопросам,</w:t>
      </w:r>
      <w:r w:rsidRPr="007848AF">
        <w:rPr>
          <w:spacing w:val="-4"/>
          <w:sz w:val="28"/>
          <w:szCs w:val="28"/>
        </w:rPr>
        <w:br/>
      </w:r>
      <w:r w:rsidRPr="007848AF">
        <w:rPr>
          <w:sz w:val="28"/>
          <w:szCs w:val="28"/>
        </w:rPr>
        <w:t>требующим решения антитеррористической комиссии в Республике</w:t>
      </w:r>
      <w:r w:rsidRPr="007848AF">
        <w:rPr>
          <w:sz w:val="28"/>
          <w:szCs w:val="28"/>
        </w:rPr>
        <w:br/>
        <w:t>Татарстан.</w:t>
      </w:r>
    </w:p>
    <w:p w:rsidR="00E0500E" w:rsidRPr="007848AF" w:rsidRDefault="00E0500E" w:rsidP="00E0500E">
      <w:pPr>
        <w:widowControl w:val="0"/>
        <w:numPr>
          <w:ilvl w:val="0"/>
          <w:numId w:val="1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14" w:firstLine="730"/>
        <w:jc w:val="both"/>
        <w:rPr>
          <w:spacing w:val="-23"/>
          <w:sz w:val="28"/>
          <w:szCs w:val="28"/>
        </w:rPr>
      </w:pPr>
      <w:r w:rsidRPr="007848AF">
        <w:rPr>
          <w:spacing w:val="-7"/>
          <w:sz w:val="28"/>
          <w:szCs w:val="28"/>
        </w:rPr>
        <w:t xml:space="preserve">Комиссия строит свою работу во взаимодействии с оперативной </w:t>
      </w:r>
      <w:r w:rsidRPr="007848AF">
        <w:rPr>
          <w:spacing w:val="-8"/>
          <w:sz w:val="28"/>
          <w:szCs w:val="28"/>
        </w:rPr>
        <w:t xml:space="preserve">группой в </w:t>
      </w:r>
      <w:r w:rsidR="00E81F13">
        <w:rPr>
          <w:spacing w:val="-7"/>
          <w:sz w:val="28"/>
          <w:szCs w:val="28"/>
        </w:rPr>
        <w:t>Аксубаевского</w:t>
      </w:r>
      <w:r w:rsidR="00E81F13" w:rsidRPr="007848AF">
        <w:rPr>
          <w:spacing w:val="-8"/>
          <w:sz w:val="28"/>
          <w:szCs w:val="28"/>
        </w:rPr>
        <w:t xml:space="preserve"> </w:t>
      </w:r>
      <w:r w:rsidR="00E81F13">
        <w:rPr>
          <w:spacing w:val="-8"/>
          <w:sz w:val="28"/>
          <w:szCs w:val="28"/>
        </w:rPr>
        <w:t>района</w:t>
      </w:r>
      <w:r w:rsidRPr="007848AF">
        <w:rPr>
          <w:spacing w:val="-8"/>
          <w:sz w:val="28"/>
          <w:szCs w:val="28"/>
        </w:rPr>
        <w:t xml:space="preserve">, сформированной для осуществления первоочередных мер по пресечению террористического акта </w:t>
      </w:r>
      <w:r w:rsidRPr="007848AF">
        <w:rPr>
          <w:spacing w:val="-7"/>
          <w:sz w:val="28"/>
          <w:szCs w:val="28"/>
        </w:rPr>
        <w:t xml:space="preserve">или действий, создающих непосредственную угрозу его совершения, на территории </w:t>
      </w:r>
      <w:r w:rsidR="00E81F13">
        <w:rPr>
          <w:spacing w:val="-7"/>
          <w:sz w:val="28"/>
          <w:szCs w:val="28"/>
        </w:rPr>
        <w:t>Аксубаевского</w:t>
      </w:r>
      <w:r w:rsidR="00E81F13" w:rsidRPr="007848AF">
        <w:rPr>
          <w:spacing w:val="-7"/>
          <w:sz w:val="28"/>
          <w:szCs w:val="28"/>
        </w:rPr>
        <w:t xml:space="preserve"> </w:t>
      </w:r>
      <w:r w:rsidRPr="007848AF">
        <w:rPr>
          <w:spacing w:val="-7"/>
          <w:sz w:val="28"/>
          <w:szCs w:val="28"/>
        </w:rPr>
        <w:t>муниципального района.</w:t>
      </w:r>
    </w:p>
    <w:p w:rsidR="00E0500E" w:rsidRPr="007848AF" w:rsidRDefault="00E0500E" w:rsidP="00E0500E">
      <w:pPr>
        <w:widowControl w:val="0"/>
        <w:numPr>
          <w:ilvl w:val="0"/>
          <w:numId w:val="1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24" w:firstLine="730"/>
        <w:jc w:val="both"/>
        <w:rPr>
          <w:spacing w:val="-25"/>
          <w:sz w:val="28"/>
          <w:szCs w:val="28"/>
        </w:rPr>
      </w:pPr>
      <w:r w:rsidRPr="007848AF">
        <w:rPr>
          <w:spacing w:val="-7"/>
          <w:sz w:val="28"/>
          <w:szCs w:val="28"/>
        </w:rPr>
        <w:t xml:space="preserve">Комиссия осуществляет свою деятельность на плановой основе в </w:t>
      </w:r>
      <w:r w:rsidRPr="007848AF">
        <w:rPr>
          <w:spacing w:val="-8"/>
          <w:sz w:val="28"/>
          <w:szCs w:val="28"/>
        </w:rPr>
        <w:t xml:space="preserve">соответствии с регламентом, утвержденным </w:t>
      </w:r>
      <w:r w:rsidR="00E81F13">
        <w:rPr>
          <w:spacing w:val="-8"/>
          <w:sz w:val="28"/>
          <w:szCs w:val="28"/>
        </w:rPr>
        <w:t>Постановлением</w:t>
      </w:r>
      <w:r w:rsidRPr="007848AF">
        <w:rPr>
          <w:spacing w:val="-8"/>
          <w:sz w:val="28"/>
          <w:szCs w:val="28"/>
        </w:rPr>
        <w:t xml:space="preserve"> </w:t>
      </w:r>
      <w:r w:rsidR="00E81F13">
        <w:rPr>
          <w:spacing w:val="-8"/>
          <w:sz w:val="28"/>
          <w:szCs w:val="28"/>
        </w:rPr>
        <w:t>Г</w:t>
      </w:r>
      <w:r w:rsidRPr="007848AF">
        <w:rPr>
          <w:sz w:val="28"/>
          <w:szCs w:val="28"/>
        </w:rPr>
        <w:t xml:space="preserve">лавы </w:t>
      </w:r>
      <w:r w:rsidR="00E81F13">
        <w:rPr>
          <w:spacing w:val="-7"/>
          <w:sz w:val="28"/>
          <w:szCs w:val="28"/>
        </w:rPr>
        <w:t>Аксубаевского</w:t>
      </w:r>
      <w:r w:rsidR="00E81F13" w:rsidRPr="007848AF">
        <w:rPr>
          <w:sz w:val="28"/>
          <w:szCs w:val="28"/>
        </w:rPr>
        <w:t xml:space="preserve"> </w:t>
      </w:r>
      <w:r w:rsidRPr="007848AF">
        <w:rPr>
          <w:sz w:val="28"/>
          <w:szCs w:val="28"/>
        </w:rPr>
        <w:t>муниципального района.</w:t>
      </w:r>
    </w:p>
    <w:p w:rsidR="00E0500E" w:rsidRPr="007848AF" w:rsidRDefault="00E0500E" w:rsidP="00E0500E">
      <w:pPr>
        <w:widowControl w:val="0"/>
        <w:numPr>
          <w:ilvl w:val="0"/>
          <w:numId w:val="1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24" w:firstLine="730"/>
        <w:jc w:val="both"/>
        <w:rPr>
          <w:spacing w:val="-26"/>
          <w:sz w:val="28"/>
          <w:szCs w:val="28"/>
        </w:rPr>
      </w:pPr>
      <w:r w:rsidRPr="007848AF">
        <w:rPr>
          <w:spacing w:val="-3"/>
          <w:sz w:val="28"/>
          <w:szCs w:val="28"/>
        </w:rPr>
        <w:t xml:space="preserve">Комиссия информирует антитеррористическую комиссию в </w:t>
      </w:r>
      <w:r w:rsidRPr="007848AF">
        <w:rPr>
          <w:spacing w:val="-4"/>
          <w:sz w:val="28"/>
          <w:szCs w:val="28"/>
        </w:rPr>
        <w:t xml:space="preserve">Республике Татарстан по итогам своей деятельности за полугодие и за год </w:t>
      </w:r>
      <w:r w:rsidRPr="007848AF">
        <w:rPr>
          <w:spacing w:val="-7"/>
          <w:sz w:val="28"/>
          <w:szCs w:val="28"/>
        </w:rPr>
        <w:t xml:space="preserve">по форме, определяемой антитеррористической комиссией в Республике </w:t>
      </w:r>
      <w:r w:rsidRPr="007848AF">
        <w:rPr>
          <w:sz w:val="28"/>
          <w:szCs w:val="28"/>
        </w:rPr>
        <w:t>Татарстан.</w:t>
      </w:r>
    </w:p>
    <w:p w:rsidR="00E0500E" w:rsidRPr="007848AF" w:rsidRDefault="00E0500E" w:rsidP="00E0500E">
      <w:pPr>
        <w:widowControl w:val="0"/>
        <w:numPr>
          <w:ilvl w:val="0"/>
          <w:numId w:val="1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29" w:firstLine="730"/>
        <w:jc w:val="both"/>
        <w:rPr>
          <w:spacing w:val="-23"/>
          <w:sz w:val="28"/>
          <w:szCs w:val="28"/>
        </w:rPr>
      </w:pPr>
      <w:r w:rsidRPr="007848AF">
        <w:rPr>
          <w:sz w:val="28"/>
          <w:szCs w:val="28"/>
        </w:rPr>
        <w:t xml:space="preserve">По итогам проведенных заседаний Комиссия представляет </w:t>
      </w:r>
      <w:r w:rsidRPr="007848AF">
        <w:rPr>
          <w:spacing w:val="-7"/>
          <w:sz w:val="28"/>
          <w:szCs w:val="28"/>
        </w:rPr>
        <w:t>материалы в антитеррористическую комиссию в Республике Татарстан.</w:t>
      </w:r>
    </w:p>
    <w:p w:rsidR="00E0500E" w:rsidRPr="007848AF" w:rsidRDefault="00E0500E" w:rsidP="00E0500E">
      <w:pPr>
        <w:widowControl w:val="0"/>
        <w:numPr>
          <w:ilvl w:val="0"/>
          <w:numId w:val="1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29" w:firstLine="730"/>
        <w:jc w:val="both"/>
        <w:rPr>
          <w:spacing w:val="-26"/>
          <w:sz w:val="28"/>
          <w:szCs w:val="28"/>
        </w:rPr>
      </w:pPr>
      <w:r w:rsidRPr="007848AF">
        <w:rPr>
          <w:spacing w:val="-2"/>
          <w:sz w:val="28"/>
          <w:szCs w:val="28"/>
        </w:rPr>
        <w:t xml:space="preserve">Организационное и материально-техническое обеспечение </w:t>
      </w:r>
      <w:r w:rsidRPr="007848AF">
        <w:rPr>
          <w:spacing w:val="-5"/>
          <w:sz w:val="28"/>
          <w:szCs w:val="28"/>
        </w:rPr>
        <w:t xml:space="preserve">деятельности   Комиссии   организуется   </w:t>
      </w:r>
      <w:r w:rsidR="00E81F13">
        <w:rPr>
          <w:spacing w:val="-5"/>
          <w:sz w:val="28"/>
          <w:szCs w:val="28"/>
        </w:rPr>
        <w:t>Г</w:t>
      </w:r>
      <w:r w:rsidRPr="007848AF">
        <w:rPr>
          <w:spacing w:val="-5"/>
          <w:sz w:val="28"/>
          <w:szCs w:val="28"/>
        </w:rPr>
        <w:t xml:space="preserve">лавой  </w:t>
      </w:r>
      <w:r w:rsidR="00E81F13">
        <w:rPr>
          <w:spacing w:val="-7"/>
          <w:sz w:val="28"/>
          <w:szCs w:val="28"/>
        </w:rPr>
        <w:t>Аксубаевского</w:t>
      </w:r>
      <w:r w:rsidRPr="007848AF">
        <w:rPr>
          <w:spacing w:val="-5"/>
          <w:sz w:val="28"/>
          <w:szCs w:val="28"/>
        </w:rPr>
        <w:t xml:space="preserve"> муниципального   района</w:t>
      </w:r>
      <w:r w:rsidR="00E81F13" w:rsidRPr="00E81F13">
        <w:rPr>
          <w:sz w:val="28"/>
          <w:szCs w:val="28"/>
        </w:rPr>
        <w:t xml:space="preserve"> </w:t>
      </w:r>
      <w:r w:rsidR="00E81F13" w:rsidRPr="007848AF">
        <w:rPr>
          <w:sz w:val="28"/>
          <w:szCs w:val="28"/>
        </w:rPr>
        <w:t xml:space="preserve">путем определения </w:t>
      </w:r>
      <w:r w:rsidR="00E81F13">
        <w:rPr>
          <w:sz w:val="28"/>
          <w:szCs w:val="28"/>
        </w:rPr>
        <w:t xml:space="preserve">структурного подразделения Совета Аксубаевского муниципального района и </w:t>
      </w:r>
      <w:r w:rsidR="00E81F13" w:rsidRPr="007848AF">
        <w:rPr>
          <w:sz w:val="28"/>
          <w:szCs w:val="28"/>
        </w:rPr>
        <w:t>назначения должностного лица (</w:t>
      </w:r>
      <w:r w:rsidR="00E81F13">
        <w:rPr>
          <w:sz w:val="28"/>
          <w:szCs w:val="28"/>
        </w:rPr>
        <w:t>секретаря</w:t>
      </w:r>
      <w:r w:rsidR="00E81F13" w:rsidRPr="007848AF">
        <w:rPr>
          <w:sz w:val="28"/>
          <w:szCs w:val="28"/>
        </w:rPr>
        <w:t xml:space="preserve"> Комиссии), ответственного за эту работу.</w:t>
      </w:r>
    </w:p>
    <w:p w:rsidR="00E0500E" w:rsidRPr="007848AF" w:rsidRDefault="00E0500E" w:rsidP="00E0500E">
      <w:pPr>
        <w:widowControl w:val="0"/>
        <w:numPr>
          <w:ilvl w:val="0"/>
          <w:numId w:val="1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29" w:firstLine="730"/>
        <w:jc w:val="both"/>
        <w:rPr>
          <w:spacing w:val="-26"/>
          <w:sz w:val="28"/>
          <w:szCs w:val="28"/>
        </w:rPr>
        <w:sectPr w:rsidR="00E0500E" w:rsidRPr="007848AF">
          <w:pgSz w:w="11909" w:h="16834"/>
          <w:pgMar w:top="953" w:right="758" w:bottom="360" w:left="1733" w:header="720" w:footer="720" w:gutter="0"/>
          <w:cols w:space="60"/>
          <w:noEndnote/>
        </w:sectPr>
      </w:pPr>
    </w:p>
    <w:p w:rsidR="00E0500E" w:rsidRPr="007848AF" w:rsidRDefault="00E0500E" w:rsidP="00E0500E">
      <w:pPr>
        <w:shd w:val="clear" w:color="auto" w:fill="FFFFFF"/>
        <w:ind w:left="43"/>
        <w:jc w:val="center"/>
        <w:rPr>
          <w:sz w:val="28"/>
          <w:szCs w:val="28"/>
        </w:rPr>
      </w:pPr>
      <w:r w:rsidRPr="007848AF">
        <w:rPr>
          <w:b/>
          <w:bCs/>
          <w:sz w:val="28"/>
          <w:szCs w:val="28"/>
        </w:rPr>
        <w:lastRenderedPageBreak/>
        <w:t>4</w:t>
      </w:r>
    </w:p>
    <w:p w:rsidR="00E0500E" w:rsidRPr="007848AF" w:rsidRDefault="00E0500E" w:rsidP="00E0500E">
      <w:pPr>
        <w:shd w:val="clear" w:color="auto" w:fill="FFFFFF"/>
        <w:tabs>
          <w:tab w:val="left" w:pos="1138"/>
        </w:tabs>
        <w:ind w:left="739"/>
        <w:rPr>
          <w:sz w:val="28"/>
          <w:szCs w:val="28"/>
        </w:rPr>
      </w:pPr>
      <w:r w:rsidRPr="007848AF">
        <w:rPr>
          <w:spacing w:val="-16"/>
          <w:sz w:val="28"/>
          <w:szCs w:val="28"/>
        </w:rPr>
        <w:t>15.</w:t>
      </w:r>
      <w:r w:rsidRPr="007848AF">
        <w:rPr>
          <w:sz w:val="28"/>
          <w:szCs w:val="28"/>
        </w:rPr>
        <w:tab/>
      </w:r>
      <w:r w:rsidR="00E81F13">
        <w:rPr>
          <w:sz w:val="28"/>
          <w:szCs w:val="28"/>
        </w:rPr>
        <w:t>Секретарь</w:t>
      </w:r>
      <w:r w:rsidRPr="007848AF">
        <w:rPr>
          <w:sz w:val="28"/>
          <w:szCs w:val="28"/>
        </w:rPr>
        <w:t xml:space="preserve"> Комиссии:</w:t>
      </w:r>
    </w:p>
    <w:p w:rsidR="00E0500E" w:rsidRPr="007848AF" w:rsidRDefault="00E0500E" w:rsidP="00E0500E">
      <w:pPr>
        <w:shd w:val="clear" w:color="auto" w:fill="FFFFFF"/>
        <w:tabs>
          <w:tab w:val="left" w:pos="1013"/>
        </w:tabs>
        <w:ind w:left="725"/>
        <w:rPr>
          <w:sz w:val="28"/>
          <w:szCs w:val="28"/>
        </w:rPr>
      </w:pPr>
      <w:r w:rsidRPr="007848AF">
        <w:rPr>
          <w:spacing w:val="-3"/>
          <w:sz w:val="28"/>
          <w:szCs w:val="28"/>
        </w:rPr>
        <w:t>а)</w:t>
      </w:r>
      <w:r w:rsidRPr="007848AF">
        <w:rPr>
          <w:sz w:val="28"/>
          <w:szCs w:val="28"/>
        </w:rPr>
        <w:tab/>
        <w:t>организует работу аппарата Комиссии;</w:t>
      </w:r>
    </w:p>
    <w:p w:rsidR="00E0500E" w:rsidRPr="007848AF" w:rsidRDefault="00E0500E" w:rsidP="00E0500E">
      <w:pPr>
        <w:shd w:val="clear" w:color="auto" w:fill="FFFFFF"/>
        <w:tabs>
          <w:tab w:val="left" w:pos="1013"/>
        </w:tabs>
        <w:ind w:left="29" w:right="10" w:firstLine="696"/>
        <w:jc w:val="both"/>
        <w:rPr>
          <w:sz w:val="28"/>
          <w:szCs w:val="28"/>
        </w:rPr>
      </w:pPr>
      <w:r w:rsidRPr="007848AF">
        <w:rPr>
          <w:spacing w:val="-3"/>
          <w:sz w:val="28"/>
          <w:szCs w:val="28"/>
        </w:rPr>
        <w:t>б)</w:t>
      </w:r>
      <w:r w:rsidRPr="007848AF">
        <w:rPr>
          <w:sz w:val="28"/>
          <w:szCs w:val="28"/>
        </w:rPr>
        <w:tab/>
        <w:t>разрабатывает проекты планов работы Комиссии и отчетов о</w:t>
      </w:r>
      <w:r w:rsidRPr="007848AF">
        <w:rPr>
          <w:sz w:val="28"/>
          <w:szCs w:val="28"/>
        </w:rPr>
        <w:br/>
        <w:t>результатах деятельности Комиссии;</w:t>
      </w:r>
    </w:p>
    <w:p w:rsidR="00E0500E" w:rsidRPr="007848AF" w:rsidRDefault="00E0500E" w:rsidP="00E0500E">
      <w:pPr>
        <w:shd w:val="clear" w:color="auto" w:fill="FFFFFF"/>
        <w:tabs>
          <w:tab w:val="left" w:pos="1013"/>
        </w:tabs>
        <w:ind w:left="725"/>
        <w:rPr>
          <w:sz w:val="28"/>
          <w:szCs w:val="28"/>
        </w:rPr>
      </w:pPr>
      <w:r w:rsidRPr="007848AF">
        <w:rPr>
          <w:spacing w:val="-7"/>
          <w:sz w:val="28"/>
          <w:szCs w:val="28"/>
        </w:rPr>
        <w:t>в)</w:t>
      </w:r>
      <w:r w:rsidRPr="007848AF">
        <w:rPr>
          <w:sz w:val="28"/>
          <w:szCs w:val="28"/>
        </w:rPr>
        <w:tab/>
        <w:t>обеспечивает подготовку и проведение заседаний Комиссии;</w:t>
      </w:r>
    </w:p>
    <w:p w:rsidR="00E0500E" w:rsidRPr="007848AF" w:rsidRDefault="00E0500E" w:rsidP="00E0500E">
      <w:pPr>
        <w:shd w:val="clear" w:color="auto" w:fill="FFFFFF"/>
        <w:tabs>
          <w:tab w:val="left" w:pos="1013"/>
        </w:tabs>
        <w:ind w:left="725"/>
        <w:rPr>
          <w:sz w:val="28"/>
          <w:szCs w:val="28"/>
        </w:rPr>
      </w:pPr>
      <w:r w:rsidRPr="007848AF">
        <w:rPr>
          <w:spacing w:val="-3"/>
          <w:sz w:val="28"/>
          <w:szCs w:val="28"/>
        </w:rPr>
        <w:t>г)</w:t>
      </w:r>
      <w:r w:rsidRPr="007848AF">
        <w:rPr>
          <w:sz w:val="28"/>
          <w:szCs w:val="28"/>
        </w:rPr>
        <w:tab/>
        <w:t xml:space="preserve">осуществляет </w:t>
      </w:r>
      <w:proofErr w:type="gramStart"/>
      <w:r w:rsidRPr="007848AF">
        <w:rPr>
          <w:sz w:val="28"/>
          <w:szCs w:val="28"/>
        </w:rPr>
        <w:t>контроль за</w:t>
      </w:r>
      <w:proofErr w:type="gramEnd"/>
      <w:r w:rsidRPr="007848AF">
        <w:rPr>
          <w:sz w:val="28"/>
          <w:szCs w:val="28"/>
        </w:rPr>
        <w:t xml:space="preserve"> исполнением решений Комиссии;</w:t>
      </w:r>
    </w:p>
    <w:p w:rsidR="00E0500E" w:rsidRPr="007848AF" w:rsidRDefault="00E0500E" w:rsidP="00E0500E">
      <w:pPr>
        <w:shd w:val="clear" w:color="auto" w:fill="FFFFFF"/>
        <w:tabs>
          <w:tab w:val="left" w:pos="1013"/>
        </w:tabs>
        <w:ind w:left="29" w:right="14" w:firstLine="696"/>
        <w:jc w:val="both"/>
        <w:rPr>
          <w:sz w:val="28"/>
          <w:szCs w:val="28"/>
        </w:rPr>
      </w:pPr>
      <w:r w:rsidRPr="007848AF">
        <w:rPr>
          <w:sz w:val="28"/>
          <w:szCs w:val="28"/>
        </w:rPr>
        <w:t>д)</w:t>
      </w:r>
      <w:r w:rsidRPr="007848AF">
        <w:rPr>
          <w:sz w:val="28"/>
          <w:szCs w:val="28"/>
        </w:rPr>
        <w:tab/>
        <w:t>организует работу по сбору, накоплению, обобщению и анализу</w:t>
      </w:r>
      <w:r w:rsidRPr="007848AF">
        <w:rPr>
          <w:sz w:val="28"/>
          <w:szCs w:val="28"/>
        </w:rPr>
        <w:br/>
        <w:t>информации, подготовке информационных материалов об общественн</w:t>
      </w:r>
      <w:proofErr w:type="gramStart"/>
      <w:r w:rsidRPr="007848AF">
        <w:rPr>
          <w:sz w:val="28"/>
          <w:szCs w:val="28"/>
        </w:rPr>
        <w:t>о-</w:t>
      </w:r>
      <w:proofErr w:type="gramEnd"/>
      <w:r w:rsidRPr="007848AF">
        <w:rPr>
          <w:sz w:val="28"/>
          <w:szCs w:val="28"/>
        </w:rPr>
        <w:br/>
        <w:t xml:space="preserve">политических, социально-экономических и иных процессах </w:t>
      </w:r>
      <w:r w:rsidR="00215258">
        <w:rPr>
          <w:sz w:val="28"/>
          <w:szCs w:val="28"/>
        </w:rPr>
        <w:t>на</w:t>
      </w:r>
      <w:r w:rsidR="00215258">
        <w:rPr>
          <w:sz w:val="28"/>
          <w:szCs w:val="28"/>
        </w:rPr>
        <w:br/>
        <w:t xml:space="preserve">территории Аксубаевского </w:t>
      </w:r>
      <w:r w:rsidRPr="007848AF">
        <w:rPr>
          <w:sz w:val="28"/>
          <w:szCs w:val="28"/>
        </w:rPr>
        <w:t>м</w:t>
      </w:r>
      <w:r w:rsidR="00E81F13">
        <w:rPr>
          <w:sz w:val="28"/>
          <w:szCs w:val="28"/>
        </w:rPr>
        <w:t>униципального района</w:t>
      </w:r>
      <w:r w:rsidRPr="007848AF">
        <w:rPr>
          <w:sz w:val="28"/>
          <w:szCs w:val="28"/>
        </w:rPr>
        <w:t>, оказывающих</w:t>
      </w:r>
      <w:r w:rsidRPr="007848AF">
        <w:rPr>
          <w:sz w:val="28"/>
          <w:szCs w:val="28"/>
        </w:rPr>
        <w:br/>
        <w:t>влияние на развитие ситуации в сфере профилактики терроризма;</w:t>
      </w:r>
    </w:p>
    <w:p w:rsidR="00E0500E" w:rsidRPr="007848AF" w:rsidRDefault="00E0500E" w:rsidP="00E0500E">
      <w:pPr>
        <w:shd w:val="clear" w:color="auto" w:fill="FFFFFF"/>
        <w:tabs>
          <w:tab w:val="left" w:pos="1013"/>
        </w:tabs>
        <w:ind w:left="29" w:right="24" w:firstLine="696"/>
        <w:jc w:val="both"/>
        <w:rPr>
          <w:sz w:val="28"/>
          <w:szCs w:val="28"/>
        </w:rPr>
      </w:pPr>
      <w:r w:rsidRPr="007848AF">
        <w:rPr>
          <w:spacing w:val="-6"/>
          <w:sz w:val="28"/>
          <w:szCs w:val="28"/>
        </w:rPr>
        <w:t>е)</w:t>
      </w:r>
      <w:r w:rsidRPr="007848AF">
        <w:rPr>
          <w:sz w:val="28"/>
          <w:szCs w:val="28"/>
        </w:rPr>
        <w:tab/>
        <w:t>обеспечивает взаимодействие Комиссии с антитеррористической</w:t>
      </w:r>
      <w:r w:rsidRPr="007848AF">
        <w:rPr>
          <w:sz w:val="28"/>
          <w:szCs w:val="28"/>
        </w:rPr>
        <w:br/>
        <w:t>комиссией в Республике Татарстан и ее аппаратом;</w:t>
      </w:r>
    </w:p>
    <w:p w:rsidR="00E0500E" w:rsidRPr="007848AF" w:rsidRDefault="00E0500E" w:rsidP="00E0500E">
      <w:pPr>
        <w:shd w:val="clear" w:color="auto" w:fill="FFFFFF"/>
        <w:tabs>
          <w:tab w:val="left" w:pos="1013"/>
        </w:tabs>
        <w:ind w:left="725"/>
        <w:rPr>
          <w:sz w:val="28"/>
          <w:szCs w:val="28"/>
        </w:rPr>
      </w:pPr>
      <w:r w:rsidRPr="007848AF">
        <w:rPr>
          <w:spacing w:val="-4"/>
          <w:sz w:val="28"/>
          <w:szCs w:val="28"/>
        </w:rPr>
        <w:t>ж)</w:t>
      </w:r>
      <w:r w:rsidRPr="007848AF">
        <w:rPr>
          <w:sz w:val="28"/>
          <w:szCs w:val="28"/>
        </w:rPr>
        <w:tab/>
        <w:t>обеспечивает деятельность рабочих органов Комиссии;</w:t>
      </w:r>
    </w:p>
    <w:p w:rsidR="00E0500E" w:rsidRPr="007848AF" w:rsidRDefault="00E0500E" w:rsidP="00E0500E">
      <w:pPr>
        <w:shd w:val="clear" w:color="auto" w:fill="FFFFFF"/>
        <w:tabs>
          <w:tab w:val="left" w:pos="1013"/>
        </w:tabs>
        <w:ind w:left="725"/>
        <w:rPr>
          <w:sz w:val="28"/>
          <w:szCs w:val="28"/>
        </w:rPr>
      </w:pPr>
      <w:r w:rsidRPr="007848AF">
        <w:rPr>
          <w:spacing w:val="-6"/>
          <w:sz w:val="28"/>
          <w:szCs w:val="28"/>
        </w:rPr>
        <w:t>з)</w:t>
      </w:r>
      <w:r w:rsidRPr="007848AF">
        <w:rPr>
          <w:sz w:val="28"/>
          <w:szCs w:val="28"/>
        </w:rPr>
        <w:tab/>
        <w:t>организует и ведет делопроизводство Комиссии.</w:t>
      </w:r>
    </w:p>
    <w:p w:rsidR="00E0500E" w:rsidRPr="007848AF" w:rsidRDefault="00E0500E" w:rsidP="00E0500E">
      <w:pPr>
        <w:shd w:val="clear" w:color="auto" w:fill="FFFFFF"/>
        <w:tabs>
          <w:tab w:val="left" w:pos="1138"/>
        </w:tabs>
        <w:ind w:left="739"/>
        <w:rPr>
          <w:sz w:val="28"/>
          <w:szCs w:val="28"/>
        </w:rPr>
      </w:pPr>
      <w:r w:rsidRPr="007848AF">
        <w:rPr>
          <w:spacing w:val="-14"/>
          <w:sz w:val="28"/>
          <w:szCs w:val="28"/>
        </w:rPr>
        <w:t>16.</w:t>
      </w:r>
      <w:r w:rsidRPr="007848AF">
        <w:rPr>
          <w:sz w:val="28"/>
          <w:szCs w:val="28"/>
        </w:rPr>
        <w:tab/>
        <w:t>Члены Комиссии обязаны:</w:t>
      </w:r>
    </w:p>
    <w:p w:rsidR="00E0500E" w:rsidRPr="007848AF" w:rsidRDefault="00E0500E" w:rsidP="00E0500E">
      <w:pPr>
        <w:shd w:val="clear" w:color="auto" w:fill="FFFFFF"/>
        <w:ind w:left="19" w:right="24" w:firstLine="706"/>
        <w:jc w:val="both"/>
        <w:rPr>
          <w:sz w:val="28"/>
          <w:szCs w:val="28"/>
        </w:rPr>
      </w:pPr>
      <w:r w:rsidRPr="007848AF">
        <w:rPr>
          <w:sz w:val="28"/>
          <w:szCs w:val="28"/>
        </w:rPr>
        <w:t>организовать подготовку вопросов, вносимых на рассмотрение Комиссии в соответствии с решениями Комиссии, председателя Комиссии или по предложениям членов Комиссии, утвержденным протокольным решением;</w:t>
      </w:r>
    </w:p>
    <w:p w:rsidR="00E0500E" w:rsidRPr="007848AF" w:rsidRDefault="00E0500E" w:rsidP="00E0500E">
      <w:pPr>
        <w:shd w:val="clear" w:color="auto" w:fill="FFFFFF"/>
        <w:ind w:left="19" w:right="24" w:firstLine="706"/>
        <w:jc w:val="both"/>
        <w:rPr>
          <w:sz w:val="28"/>
          <w:szCs w:val="28"/>
        </w:rPr>
      </w:pPr>
      <w:r w:rsidRPr="007848AF">
        <w:rPr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E0500E" w:rsidRPr="007848AF" w:rsidRDefault="00E0500E" w:rsidP="00E0500E">
      <w:pPr>
        <w:shd w:val="clear" w:color="auto" w:fill="FFFFFF"/>
        <w:ind w:left="19" w:right="29" w:firstLine="706"/>
        <w:jc w:val="both"/>
        <w:rPr>
          <w:sz w:val="28"/>
          <w:szCs w:val="28"/>
        </w:rPr>
      </w:pPr>
      <w:r w:rsidRPr="007848AF">
        <w:rPr>
          <w:sz w:val="28"/>
          <w:szCs w:val="28"/>
        </w:rPr>
        <w:t>выполнять требования правовых актов, регламентирующих деятельность Комиссии;</w:t>
      </w:r>
    </w:p>
    <w:p w:rsidR="00E0500E" w:rsidRPr="007848AF" w:rsidRDefault="00E0500E" w:rsidP="00E0500E">
      <w:pPr>
        <w:shd w:val="clear" w:color="auto" w:fill="FFFFFF"/>
        <w:ind w:left="14" w:right="34" w:firstLine="701"/>
        <w:jc w:val="both"/>
        <w:rPr>
          <w:sz w:val="28"/>
          <w:szCs w:val="28"/>
        </w:rPr>
      </w:pPr>
      <w:r w:rsidRPr="007848AF">
        <w:rPr>
          <w:sz w:val="28"/>
          <w:szCs w:val="28"/>
        </w:rPr>
        <w:t>определять в пределах компетенции в органе, представителем которого он является, должностное лицо или подразделение, ответственное за организацию взаимодействия указанного органа с Комиссией и ее секретарем.</w:t>
      </w:r>
    </w:p>
    <w:p w:rsidR="00E0500E" w:rsidRPr="007848AF" w:rsidRDefault="00E0500E" w:rsidP="00E0500E">
      <w:pPr>
        <w:shd w:val="clear" w:color="auto" w:fill="FFFFFF"/>
        <w:tabs>
          <w:tab w:val="left" w:pos="1138"/>
        </w:tabs>
        <w:ind w:left="739"/>
        <w:rPr>
          <w:sz w:val="28"/>
          <w:szCs w:val="28"/>
        </w:rPr>
      </w:pPr>
      <w:r w:rsidRPr="007848AF">
        <w:rPr>
          <w:spacing w:val="-16"/>
          <w:sz w:val="28"/>
          <w:szCs w:val="28"/>
        </w:rPr>
        <w:t>17.</w:t>
      </w:r>
      <w:r w:rsidRPr="007848AF">
        <w:rPr>
          <w:sz w:val="28"/>
          <w:szCs w:val="28"/>
        </w:rPr>
        <w:tab/>
        <w:t>Члены Комиссии имеют право:</w:t>
      </w:r>
    </w:p>
    <w:p w:rsidR="00E0500E" w:rsidRPr="007848AF" w:rsidRDefault="00E0500E" w:rsidP="00E0500E">
      <w:pPr>
        <w:shd w:val="clear" w:color="auto" w:fill="FFFFFF"/>
        <w:ind w:left="14" w:right="38" w:firstLine="701"/>
        <w:jc w:val="both"/>
        <w:rPr>
          <w:sz w:val="28"/>
          <w:szCs w:val="28"/>
        </w:rPr>
      </w:pPr>
      <w:r w:rsidRPr="007848AF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E0500E" w:rsidRPr="007848AF" w:rsidRDefault="00E0500E" w:rsidP="00E0500E">
      <w:pPr>
        <w:shd w:val="clear" w:color="auto" w:fill="FFFFFF"/>
        <w:ind w:left="710"/>
        <w:rPr>
          <w:sz w:val="28"/>
          <w:szCs w:val="28"/>
        </w:rPr>
      </w:pPr>
      <w:r w:rsidRPr="007848AF">
        <w:rPr>
          <w:sz w:val="28"/>
          <w:szCs w:val="28"/>
        </w:rPr>
        <w:t>голосовать на заседаниях Комиссии;</w:t>
      </w:r>
    </w:p>
    <w:p w:rsidR="00E0500E" w:rsidRPr="007848AF" w:rsidRDefault="00E0500E" w:rsidP="00E0500E">
      <w:pPr>
        <w:shd w:val="clear" w:color="auto" w:fill="FFFFFF"/>
        <w:ind w:left="14" w:right="43" w:firstLine="696"/>
        <w:jc w:val="both"/>
        <w:rPr>
          <w:sz w:val="28"/>
          <w:szCs w:val="28"/>
        </w:rPr>
      </w:pPr>
      <w:r w:rsidRPr="007848AF">
        <w:rPr>
          <w:sz w:val="28"/>
          <w:szCs w:val="28"/>
        </w:rPr>
        <w:t>знакомиться с документами и материалами Комиссии, непосредственно касающимися ее деятельности;</w:t>
      </w:r>
    </w:p>
    <w:p w:rsidR="00E0500E" w:rsidRPr="007848AF" w:rsidRDefault="00E0500E" w:rsidP="00E0500E">
      <w:pPr>
        <w:shd w:val="clear" w:color="auto" w:fill="FFFFFF"/>
        <w:ind w:left="710"/>
        <w:rPr>
          <w:sz w:val="28"/>
          <w:szCs w:val="28"/>
        </w:rPr>
      </w:pPr>
      <w:r w:rsidRPr="007848AF">
        <w:rPr>
          <w:sz w:val="28"/>
          <w:szCs w:val="28"/>
        </w:rPr>
        <w:t xml:space="preserve">взаимодействовать с </w:t>
      </w:r>
      <w:r w:rsidR="00215258">
        <w:rPr>
          <w:sz w:val="28"/>
          <w:szCs w:val="28"/>
        </w:rPr>
        <w:t xml:space="preserve">секретарем </w:t>
      </w:r>
      <w:r w:rsidRPr="007848AF">
        <w:rPr>
          <w:sz w:val="28"/>
          <w:szCs w:val="28"/>
        </w:rPr>
        <w:t xml:space="preserve"> Комиссии;</w:t>
      </w:r>
    </w:p>
    <w:p w:rsidR="00E0500E" w:rsidRPr="007848AF" w:rsidRDefault="00E0500E" w:rsidP="00E0500E">
      <w:pPr>
        <w:shd w:val="clear" w:color="auto" w:fill="FFFFFF"/>
        <w:ind w:right="43" w:firstLine="710"/>
        <w:jc w:val="both"/>
        <w:rPr>
          <w:sz w:val="28"/>
          <w:szCs w:val="28"/>
        </w:rPr>
      </w:pPr>
      <w:r w:rsidRPr="007848AF">
        <w:rPr>
          <w:sz w:val="28"/>
          <w:szCs w:val="28"/>
        </w:rPr>
        <w:t>привлекать по согласованию с председателем Комиссии в установленном порядке сотрудников и специалистов подразделений территориальных органов федеральных органов исполнительной власти по Республике    Татарстан,    органов    исполнительной    власти    Республики</w:t>
      </w:r>
    </w:p>
    <w:p w:rsidR="00E0500E" w:rsidRPr="007848AF" w:rsidRDefault="00E0500E" w:rsidP="00E0500E">
      <w:pPr>
        <w:shd w:val="clear" w:color="auto" w:fill="FFFFFF"/>
        <w:ind w:right="43" w:firstLine="710"/>
        <w:jc w:val="both"/>
        <w:rPr>
          <w:sz w:val="28"/>
          <w:szCs w:val="28"/>
        </w:rPr>
        <w:sectPr w:rsidR="00E0500E" w:rsidRPr="007848AF">
          <w:pgSz w:w="11909" w:h="16834"/>
          <w:pgMar w:top="953" w:right="751" w:bottom="360" w:left="1726" w:header="720" w:footer="720" w:gutter="0"/>
          <w:cols w:space="60"/>
          <w:noEndnote/>
        </w:sectPr>
      </w:pPr>
    </w:p>
    <w:p w:rsidR="00E0500E" w:rsidRPr="007848AF" w:rsidRDefault="00E0500E" w:rsidP="00E0500E">
      <w:pPr>
        <w:shd w:val="clear" w:color="auto" w:fill="FFFFFF"/>
        <w:jc w:val="center"/>
        <w:rPr>
          <w:sz w:val="28"/>
          <w:szCs w:val="28"/>
        </w:rPr>
      </w:pPr>
      <w:r w:rsidRPr="007848AF">
        <w:rPr>
          <w:b/>
          <w:bCs/>
          <w:sz w:val="28"/>
          <w:szCs w:val="28"/>
        </w:rPr>
        <w:lastRenderedPageBreak/>
        <w:t>5</w:t>
      </w:r>
    </w:p>
    <w:p w:rsidR="00E0500E" w:rsidRPr="007848AF" w:rsidRDefault="00E0500E" w:rsidP="00E0500E">
      <w:pPr>
        <w:shd w:val="clear" w:color="auto" w:fill="FFFFFF"/>
        <w:ind w:left="5"/>
        <w:jc w:val="both"/>
        <w:rPr>
          <w:sz w:val="28"/>
          <w:szCs w:val="28"/>
        </w:rPr>
      </w:pPr>
      <w:r w:rsidRPr="007848AF">
        <w:rPr>
          <w:spacing w:val="-7"/>
          <w:sz w:val="28"/>
          <w:szCs w:val="28"/>
        </w:rPr>
        <w:t>Татарстан, органов местного самоуправления и организаций к экспертной, аналитической и иной работе, связанной с деятельностью Комиссии;</w:t>
      </w:r>
    </w:p>
    <w:p w:rsidR="00E0500E" w:rsidRPr="007848AF" w:rsidRDefault="00E0500E" w:rsidP="00E0500E">
      <w:pPr>
        <w:shd w:val="clear" w:color="auto" w:fill="FFFFFF"/>
        <w:ind w:firstLine="701"/>
        <w:jc w:val="both"/>
        <w:rPr>
          <w:sz w:val="28"/>
          <w:szCs w:val="28"/>
        </w:rPr>
      </w:pPr>
      <w:r w:rsidRPr="007848AF">
        <w:rPr>
          <w:spacing w:val="-3"/>
          <w:sz w:val="28"/>
          <w:szCs w:val="28"/>
        </w:rPr>
        <w:t xml:space="preserve">излагать в случае несогласия с решением Комиссии в письменной </w:t>
      </w:r>
      <w:r w:rsidRPr="007848AF">
        <w:rPr>
          <w:spacing w:val="-8"/>
          <w:sz w:val="28"/>
          <w:szCs w:val="28"/>
        </w:rPr>
        <w:t xml:space="preserve">форме особое мнение, которое подлежит отражению в протоколе заседания </w:t>
      </w:r>
      <w:r w:rsidRPr="007848AF">
        <w:rPr>
          <w:sz w:val="28"/>
          <w:szCs w:val="28"/>
        </w:rPr>
        <w:t>Комиссии и прилагается к его решению.</w:t>
      </w:r>
    </w:p>
    <w:p w:rsidR="00E0500E" w:rsidRPr="007848AF" w:rsidRDefault="00E0500E" w:rsidP="00E0500E">
      <w:pPr>
        <w:shd w:val="clear" w:color="auto" w:fill="FFFFFF"/>
        <w:ind w:left="730"/>
        <w:rPr>
          <w:sz w:val="28"/>
          <w:szCs w:val="28"/>
        </w:rPr>
      </w:pPr>
      <w:r w:rsidRPr="007848AF">
        <w:rPr>
          <w:spacing w:val="-7"/>
          <w:sz w:val="28"/>
          <w:szCs w:val="28"/>
        </w:rPr>
        <w:t>18. Комиссия имеет бланк со своим наименованием.</w:t>
      </w:r>
    </w:p>
    <w:p w:rsidR="00E0500E" w:rsidRDefault="00E0500E" w:rsidP="00E0500E">
      <w:pPr>
        <w:widowControl w:val="0"/>
        <w:jc w:val="center"/>
        <w:rPr>
          <w:b/>
          <w:sz w:val="28"/>
          <w:szCs w:val="28"/>
          <w:lang w:bidi="ru-RU"/>
        </w:rPr>
      </w:pPr>
    </w:p>
    <w:p w:rsidR="00E0500E" w:rsidRPr="00E0500E" w:rsidRDefault="00E0500E" w:rsidP="00E0500E">
      <w:pPr>
        <w:widowControl w:val="0"/>
        <w:jc w:val="both"/>
        <w:rPr>
          <w:sz w:val="28"/>
          <w:szCs w:val="28"/>
          <w:lang w:bidi="ru-RU"/>
        </w:rPr>
        <w:sectPr w:rsidR="00E0500E" w:rsidRPr="00E0500E" w:rsidSect="003A046A">
          <w:headerReference w:type="even" r:id="rId11"/>
          <w:headerReference w:type="default" r:id="rId12"/>
          <w:pgSz w:w="11909" w:h="16838"/>
          <w:pgMar w:top="851" w:right="852" w:bottom="950" w:left="1224" w:header="0" w:footer="3" w:gutter="0"/>
          <w:pgNumType w:start="1"/>
          <w:cols w:space="720"/>
          <w:noEndnote/>
          <w:titlePg/>
          <w:docGrid w:linePitch="360"/>
        </w:sectPr>
      </w:pPr>
    </w:p>
    <w:p w:rsidR="00CB7007" w:rsidRDefault="00CB7007" w:rsidP="00215258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215258" w:rsidRPr="00CE5EEA" w:rsidRDefault="00215258" w:rsidP="00215258">
      <w:pPr>
        <w:jc w:val="right"/>
        <w:rPr>
          <w:sz w:val="22"/>
          <w:szCs w:val="22"/>
        </w:rPr>
      </w:pPr>
      <w:r w:rsidRPr="00CE5EEA">
        <w:rPr>
          <w:sz w:val="22"/>
          <w:szCs w:val="22"/>
        </w:rPr>
        <w:t>Утвержден</w:t>
      </w:r>
    </w:p>
    <w:p w:rsidR="00215258" w:rsidRPr="00CE5EEA" w:rsidRDefault="00215258" w:rsidP="00215258">
      <w:pPr>
        <w:jc w:val="right"/>
        <w:rPr>
          <w:sz w:val="22"/>
          <w:szCs w:val="22"/>
        </w:rPr>
      </w:pP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</w:r>
      <w:r w:rsidRPr="00CE5EEA">
        <w:rPr>
          <w:sz w:val="22"/>
          <w:szCs w:val="22"/>
        </w:rPr>
        <w:tab/>
        <w:t>Постановлением  Главы</w:t>
      </w:r>
    </w:p>
    <w:p w:rsidR="00215258" w:rsidRPr="00CE5EEA" w:rsidRDefault="00215258" w:rsidP="00215258">
      <w:pPr>
        <w:ind w:left="2832"/>
        <w:jc w:val="right"/>
      </w:pPr>
      <w:r w:rsidRPr="00CE5EEA">
        <w:tab/>
      </w:r>
      <w:r w:rsidRPr="00CE5EEA">
        <w:tab/>
      </w:r>
      <w:r w:rsidRPr="00CE5EEA">
        <w:tab/>
        <w:t>Аксубаевского муниципального района</w:t>
      </w:r>
    </w:p>
    <w:p w:rsidR="00215258" w:rsidRPr="00CE5EEA" w:rsidRDefault="00215258" w:rsidP="00215258">
      <w:pPr>
        <w:ind w:left="4248" w:firstLine="708"/>
        <w:jc w:val="right"/>
      </w:pPr>
      <w:r w:rsidRPr="00CE5EEA">
        <w:t>от  __________ 201</w:t>
      </w:r>
      <w:r>
        <w:t>7</w:t>
      </w:r>
      <w:r w:rsidRPr="00CE5EEA">
        <w:t xml:space="preserve"> года № ______</w:t>
      </w:r>
    </w:p>
    <w:p w:rsidR="00215258" w:rsidRDefault="00215258" w:rsidP="00215258">
      <w:pPr>
        <w:shd w:val="clear" w:color="auto" w:fill="FFFFFF"/>
        <w:ind w:left="43"/>
        <w:jc w:val="center"/>
      </w:pPr>
    </w:p>
    <w:p w:rsidR="00215258" w:rsidRDefault="00215258" w:rsidP="00215258">
      <w:pPr>
        <w:shd w:val="clear" w:color="auto" w:fill="FFFFFF"/>
        <w:ind w:left="43"/>
        <w:jc w:val="center"/>
      </w:pPr>
    </w:p>
    <w:p w:rsidR="00215258" w:rsidRPr="00215258" w:rsidRDefault="00215258" w:rsidP="00215258">
      <w:pPr>
        <w:shd w:val="clear" w:color="auto" w:fill="FFFFFF"/>
        <w:ind w:left="43"/>
        <w:jc w:val="center"/>
        <w:rPr>
          <w:sz w:val="28"/>
          <w:szCs w:val="28"/>
        </w:rPr>
      </w:pPr>
      <w:r w:rsidRPr="00215258">
        <w:rPr>
          <w:sz w:val="28"/>
          <w:szCs w:val="28"/>
        </w:rPr>
        <w:t>Регламент</w:t>
      </w:r>
    </w:p>
    <w:p w:rsidR="00215258" w:rsidRPr="00215258" w:rsidRDefault="00215258" w:rsidP="00215258">
      <w:pPr>
        <w:shd w:val="clear" w:color="auto" w:fill="FFFFFF"/>
        <w:ind w:left="38"/>
        <w:jc w:val="center"/>
        <w:rPr>
          <w:sz w:val="28"/>
          <w:szCs w:val="28"/>
        </w:rPr>
      </w:pPr>
      <w:r w:rsidRPr="00215258">
        <w:rPr>
          <w:sz w:val="28"/>
          <w:szCs w:val="28"/>
        </w:rPr>
        <w:t xml:space="preserve">антитеррористической комиссии в </w:t>
      </w:r>
      <w:r>
        <w:rPr>
          <w:sz w:val="28"/>
          <w:szCs w:val="28"/>
        </w:rPr>
        <w:t>Аксубаевском</w:t>
      </w:r>
      <w:r w:rsidRPr="00215258">
        <w:rPr>
          <w:sz w:val="28"/>
          <w:szCs w:val="28"/>
        </w:rPr>
        <w:t xml:space="preserve"> муниципальном районе</w:t>
      </w:r>
    </w:p>
    <w:p w:rsidR="00215258" w:rsidRDefault="00215258" w:rsidP="00215258">
      <w:pPr>
        <w:shd w:val="clear" w:color="auto" w:fill="FFFFFF"/>
        <w:ind w:left="38"/>
        <w:jc w:val="center"/>
        <w:rPr>
          <w:sz w:val="28"/>
          <w:szCs w:val="28"/>
        </w:rPr>
      </w:pPr>
      <w:r w:rsidRPr="00215258">
        <w:rPr>
          <w:sz w:val="28"/>
          <w:szCs w:val="28"/>
        </w:rPr>
        <w:t>Республики Татарстан</w:t>
      </w:r>
    </w:p>
    <w:p w:rsidR="00383991" w:rsidRPr="00383991" w:rsidRDefault="00383991" w:rsidP="00383991">
      <w:pPr>
        <w:shd w:val="clear" w:color="auto" w:fill="FFFFFF"/>
        <w:ind w:left="38"/>
        <w:jc w:val="center"/>
        <w:rPr>
          <w:b/>
          <w:sz w:val="28"/>
          <w:szCs w:val="28"/>
        </w:rPr>
      </w:pPr>
      <w:r w:rsidRPr="00383991">
        <w:rPr>
          <w:b/>
          <w:sz w:val="28"/>
          <w:szCs w:val="28"/>
          <w:lang w:val="en-US"/>
        </w:rPr>
        <w:t>I</w:t>
      </w:r>
      <w:r w:rsidRPr="00383991">
        <w:rPr>
          <w:b/>
          <w:sz w:val="28"/>
          <w:szCs w:val="28"/>
        </w:rPr>
        <w:t xml:space="preserve">. Общие положения   </w:t>
      </w:r>
    </w:p>
    <w:p w:rsidR="00215258" w:rsidRDefault="00215258" w:rsidP="00215258">
      <w:pPr>
        <w:shd w:val="clear" w:color="auto" w:fill="FFFFFF"/>
        <w:ind w:left="38"/>
        <w:jc w:val="center"/>
        <w:rPr>
          <w:sz w:val="28"/>
          <w:szCs w:val="28"/>
        </w:rPr>
      </w:pPr>
    </w:p>
    <w:p w:rsidR="00215258" w:rsidRPr="00215258" w:rsidRDefault="00215258" w:rsidP="00215258">
      <w:pPr>
        <w:widowControl w:val="0"/>
        <w:numPr>
          <w:ilvl w:val="0"/>
          <w:numId w:val="1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firstLine="710"/>
        <w:jc w:val="both"/>
        <w:rPr>
          <w:spacing w:val="-26"/>
          <w:sz w:val="28"/>
          <w:szCs w:val="28"/>
        </w:rPr>
      </w:pPr>
      <w:r w:rsidRPr="00215258">
        <w:rPr>
          <w:sz w:val="28"/>
          <w:szCs w:val="28"/>
        </w:rPr>
        <w:t>Настоящий регламент устанавливает общие правила организации деятельности антитеррористической комиссии в</w:t>
      </w:r>
      <w:r>
        <w:rPr>
          <w:sz w:val="28"/>
          <w:szCs w:val="28"/>
        </w:rPr>
        <w:t xml:space="preserve"> Аксубаевском</w:t>
      </w:r>
      <w:r w:rsidRPr="00215258">
        <w:rPr>
          <w:sz w:val="28"/>
          <w:szCs w:val="28"/>
        </w:rPr>
        <w:t xml:space="preserve"> муниципальном районе (далее - Комиссия) по реализации ее полномочий, закрепленных в Положении об антитеррористической комиссии в </w:t>
      </w:r>
      <w:r>
        <w:rPr>
          <w:sz w:val="28"/>
          <w:szCs w:val="28"/>
        </w:rPr>
        <w:t>Аксубаевском</w:t>
      </w:r>
      <w:r w:rsidRPr="00215258">
        <w:rPr>
          <w:sz w:val="28"/>
          <w:szCs w:val="28"/>
        </w:rPr>
        <w:t xml:space="preserve"> муниципальном районе Республики Татарстан.</w:t>
      </w:r>
    </w:p>
    <w:p w:rsidR="00215258" w:rsidRPr="00215258" w:rsidRDefault="00215258" w:rsidP="00215258">
      <w:pPr>
        <w:widowControl w:val="0"/>
        <w:numPr>
          <w:ilvl w:val="0"/>
          <w:numId w:val="16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right="10" w:firstLine="710"/>
        <w:jc w:val="both"/>
        <w:rPr>
          <w:spacing w:val="-14"/>
          <w:sz w:val="28"/>
          <w:szCs w:val="28"/>
        </w:rPr>
      </w:pPr>
      <w:r w:rsidRPr="00215258">
        <w:rPr>
          <w:sz w:val="28"/>
          <w:szCs w:val="28"/>
        </w:rPr>
        <w:t xml:space="preserve">Основная задача и функции Комиссии изложены в Положении об антитеррористической комиссии в </w:t>
      </w:r>
      <w:r>
        <w:rPr>
          <w:sz w:val="28"/>
          <w:szCs w:val="28"/>
        </w:rPr>
        <w:t>Аксубаевском</w:t>
      </w:r>
      <w:r w:rsidRPr="00215258">
        <w:rPr>
          <w:sz w:val="28"/>
          <w:szCs w:val="28"/>
        </w:rPr>
        <w:t xml:space="preserve"> муниципальном районе.</w:t>
      </w:r>
    </w:p>
    <w:p w:rsidR="00215258" w:rsidRPr="00215258" w:rsidRDefault="00215258" w:rsidP="0021525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710" w:right="10"/>
        <w:jc w:val="both"/>
        <w:rPr>
          <w:spacing w:val="-14"/>
          <w:sz w:val="28"/>
          <w:szCs w:val="28"/>
        </w:rPr>
      </w:pPr>
    </w:p>
    <w:p w:rsidR="00215258" w:rsidRPr="00215258" w:rsidRDefault="00215258" w:rsidP="00215258">
      <w:pPr>
        <w:shd w:val="clear" w:color="auto" w:fill="FFFFFF"/>
        <w:ind w:left="14"/>
        <w:jc w:val="center"/>
        <w:rPr>
          <w:b/>
          <w:sz w:val="28"/>
          <w:szCs w:val="28"/>
        </w:rPr>
      </w:pPr>
      <w:r w:rsidRPr="00215258">
        <w:rPr>
          <w:b/>
          <w:sz w:val="28"/>
          <w:szCs w:val="28"/>
          <w:lang w:val="en-US"/>
        </w:rPr>
        <w:t>II</w:t>
      </w:r>
      <w:r w:rsidRPr="00215258">
        <w:rPr>
          <w:b/>
          <w:sz w:val="28"/>
          <w:szCs w:val="28"/>
        </w:rPr>
        <w:t>. Планирование и организация работы Комиссии</w:t>
      </w:r>
    </w:p>
    <w:p w:rsidR="00215258" w:rsidRPr="00215258" w:rsidRDefault="00215258" w:rsidP="00215258">
      <w:pPr>
        <w:widowControl w:val="0"/>
        <w:numPr>
          <w:ilvl w:val="0"/>
          <w:numId w:val="1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right="24" w:firstLine="710"/>
        <w:jc w:val="both"/>
        <w:rPr>
          <w:spacing w:val="-14"/>
          <w:sz w:val="28"/>
          <w:szCs w:val="28"/>
        </w:rPr>
      </w:pPr>
      <w:r w:rsidRPr="00215258">
        <w:rPr>
          <w:sz w:val="28"/>
          <w:szCs w:val="28"/>
        </w:rPr>
        <w:t>Комиссия осуществляет свою деятельность в соответствии с планом работы Комиссии на год (далее - план работы Комиссии).</w:t>
      </w:r>
    </w:p>
    <w:p w:rsidR="00215258" w:rsidRPr="00215258" w:rsidRDefault="00215258" w:rsidP="00215258">
      <w:pPr>
        <w:widowControl w:val="0"/>
        <w:numPr>
          <w:ilvl w:val="0"/>
          <w:numId w:val="1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right="24" w:firstLine="710"/>
        <w:jc w:val="both"/>
        <w:rPr>
          <w:spacing w:val="-9"/>
          <w:sz w:val="28"/>
          <w:szCs w:val="28"/>
        </w:rPr>
      </w:pPr>
      <w:r w:rsidRPr="00215258">
        <w:rPr>
          <w:sz w:val="28"/>
          <w:szCs w:val="28"/>
        </w:rPr>
        <w:t xml:space="preserve">План работы Комиссии готовится исходя из складывающейся обстановки в области профилактики терроризма на территории </w:t>
      </w:r>
      <w:r w:rsidR="00383991">
        <w:rPr>
          <w:sz w:val="28"/>
          <w:szCs w:val="28"/>
        </w:rPr>
        <w:t>Аксубаевского</w:t>
      </w:r>
      <w:r w:rsidRPr="00215258">
        <w:rPr>
          <w:sz w:val="28"/>
          <w:szCs w:val="28"/>
        </w:rPr>
        <w:t xml:space="preserve"> муниципального района и в Республике Татарстан, с учетом рекомендаций аппарата Национального антитеррористического комитета и антитеррористической комиссии в Республике Татарстан (далее - АТК в РТ) по планированию деятельности Комиссии, рассматривается на заседании Комиссии и утверждается председателем Комиссии.</w:t>
      </w:r>
    </w:p>
    <w:p w:rsidR="00215258" w:rsidRPr="00215258" w:rsidRDefault="00215258" w:rsidP="00215258">
      <w:pPr>
        <w:widowControl w:val="0"/>
        <w:numPr>
          <w:ilvl w:val="0"/>
          <w:numId w:val="1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right="24" w:firstLine="710"/>
        <w:jc w:val="both"/>
        <w:rPr>
          <w:spacing w:val="-14"/>
          <w:sz w:val="28"/>
          <w:szCs w:val="28"/>
        </w:rPr>
      </w:pPr>
      <w:r w:rsidRPr="00215258">
        <w:rPr>
          <w:sz w:val="28"/>
          <w:szCs w:val="28"/>
        </w:rPr>
        <w:t>Заседания Комиссии проводятся в соответствии с планом работы Комиссии не реже одного раза в квартал. В случае необходимости по решениям председателя АТК в РТ и председателя Комиссии могут проводиться внеочередные заседания Комиссии.</w:t>
      </w:r>
    </w:p>
    <w:p w:rsidR="00215258" w:rsidRPr="00215258" w:rsidRDefault="00215258" w:rsidP="00215258">
      <w:pPr>
        <w:widowControl w:val="0"/>
        <w:numPr>
          <w:ilvl w:val="0"/>
          <w:numId w:val="1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right="34" w:firstLine="710"/>
        <w:jc w:val="both"/>
        <w:rPr>
          <w:spacing w:val="-12"/>
          <w:sz w:val="28"/>
          <w:szCs w:val="28"/>
        </w:rPr>
      </w:pPr>
      <w:r w:rsidRPr="00215258">
        <w:rPr>
          <w:sz w:val="28"/>
          <w:szCs w:val="28"/>
        </w:rPr>
        <w:t>Для выработки комплексных решений по вопросам профилактики терроризма на территории</w:t>
      </w:r>
      <w:r w:rsidR="00383991">
        <w:rPr>
          <w:sz w:val="28"/>
          <w:szCs w:val="28"/>
        </w:rPr>
        <w:t xml:space="preserve"> Аксубаевского</w:t>
      </w:r>
      <w:r w:rsidRPr="00215258">
        <w:rPr>
          <w:sz w:val="28"/>
          <w:szCs w:val="28"/>
        </w:rPr>
        <w:t xml:space="preserve"> муниципального района могут проводиться заседания Комиссии с участием членов оперативной группы </w:t>
      </w:r>
      <w:r w:rsidR="00383991">
        <w:rPr>
          <w:sz w:val="28"/>
          <w:szCs w:val="28"/>
        </w:rPr>
        <w:t>Аксубаевского</w:t>
      </w:r>
      <w:r w:rsidRPr="00215258">
        <w:rPr>
          <w:sz w:val="28"/>
          <w:szCs w:val="28"/>
        </w:rPr>
        <w:t xml:space="preserve"> района.</w:t>
      </w:r>
    </w:p>
    <w:p w:rsidR="00215258" w:rsidRPr="00215258" w:rsidRDefault="00215258" w:rsidP="00215258">
      <w:pPr>
        <w:widowControl w:val="0"/>
        <w:numPr>
          <w:ilvl w:val="0"/>
          <w:numId w:val="17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right="34" w:firstLine="710"/>
        <w:jc w:val="both"/>
        <w:rPr>
          <w:spacing w:val="-15"/>
          <w:sz w:val="28"/>
          <w:szCs w:val="28"/>
        </w:rPr>
      </w:pPr>
      <w:r w:rsidRPr="00215258">
        <w:rPr>
          <w:sz w:val="28"/>
          <w:szCs w:val="28"/>
        </w:rPr>
        <w:t>Предложения в проект плана работы Комиссии вносятся в письменной форме секретарю Комиссии не позднее, чем за два</w:t>
      </w:r>
      <w:r w:rsidR="00383991">
        <w:rPr>
          <w:sz w:val="28"/>
          <w:szCs w:val="28"/>
        </w:rPr>
        <w:t xml:space="preserve"> </w:t>
      </w:r>
      <w:r w:rsidRPr="00215258">
        <w:rPr>
          <w:sz w:val="28"/>
          <w:szCs w:val="28"/>
        </w:rPr>
        <w:t>месяца до начала планируемого периода, либо в сроки, определенные председателем Комиссии.</w:t>
      </w:r>
    </w:p>
    <w:p w:rsidR="00215258" w:rsidRPr="00215258" w:rsidRDefault="00215258" w:rsidP="00215258">
      <w:pPr>
        <w:shd w:val="clear" w:color="auto" w:fill="FFFFFF"/>
        <w:ind w:firstLine="710"/>
        <w:jc w:val="both"/>
        <w:rPr>
          <w:sz w:val="28"/>
          <w:szCs w:val="28"/>
        </w:rPr>
      </w:pPr>
      <w:r w:rsidRPr="00215258">
        <w:rPr>
          <w:sz w:val="28"/>
          <w:szCs w:val="28"/>
        </w:rPr>
        <w:t>Предложения по рассмотрению вопросов на заседании Комиссии должны содержать:</w:t>
      </w:r>
    </w:p>
    <w:p w:rsidR="00215258" w:rsidRPr="00215258" w:rsidRDefault="00215258" w:rsidP="00215258">
      <w:pPr>
        <w:shd w:val="clear" w:color="auto" w:fill="FFFFFF"/>
        <w:ind w:left="38" w:right="5" w:firstLine="706"/>
        <w:jc w:val="both"/>
        <w:rPr>
          <w:sz w:val="28"/>
          <w:szCs w:val="28"/>
        </w:rPr>
      </w:pPr>
      <w:r w:rsidRPr="00215258"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215258" w:rsidRPr="00215258" w:rsidRDefault="00215258" w:rsidP="00215258">
      <w:pPr>
        <w:shd w:val="clear" w:color="auto" w:fill="FFFFFF"/>
        <w:ind w:left="744"/>
        <w:rPr>
          <w:sz w:val="28"/>
          <w:szCs w:val="28"/>
        </w:rPr>
      </w:pPr>
      <w:r w:rsidRPr="00215258">
        <w:rPr>
          <w:sz w:val="28"/>
          <w:szCs w:val="28"/>
        </w:rPr>
        <w:t>форму и содержание предлагаемого решения;</w:t>
      </w:r>
    </w:p>
    <w:p w:rsidR="00215258" w:rsidRPr="00215258" w:rsidRDefault="00215258" w:rsidP="00215258">
      <w:pPr>
        <w:shd w:val="clear" w:color="auto" w:fill="FFFFFF"/>
        <w:ind w:left="744"/>
        <w:rPr>
          <w:sz w:val="28"/>
          <w:szCs w:val="28"/>
        </w:rPr>
      </w:pPr>
      <w:r w:rsidRPr="00215258">
        <w:rPr>
          <w:sz w:val="28"/>
          <w:szCs w:val="28"/>
        </w:rPr>
        <w:t>наименование органа, ответственного за подготовку вопроса;</w:t>
      </w:r>
    </w:p>
    <w:p w:rsidR="00215258" w:rsidRPr="00215258" w:rsidRDefault="00215258" w:rsidP="00215258">
      <w:pPr>
        <w:shd w:val="clear" w:color="auto" w:fill="FFFFFF"/>
        <w:ind w:left="744"/>
        <w:rPr>
          <w:sz w:val="28"/>
          <w:szCs w:val="28"/>
        </w:rPr>
      </w:pPr>
      <w:r w:rsidRPr="00215258">
        <w:rPr>
          <w:sz w:val="28"/>
          <w:szCs w:val="28"/>
        </w:rPr>
        <w:lastRenderedPageBreak/>
        <w:t>перечень соисполнителей;</w:t>
      </w:r>
    </w:p>
    <w:p w:rsidR="00215258" w:rsidRPr="00215258" w:rsidRDefault="00215258" w:rsidP="00215258">
      <w:pPr>
        <w:shd w:val="clear" w:color="auto" w:fill="FFFFFF"/>
        <w:ind w:left="734"/>
        <w:rPr>
          <w:sz w:val="28"/>
          <w:szCs w:val="28"/>
        </w:rPr>
      </w:pPr>
      <w:r w:rsidRPr="00215258">
        <w:rPr>
          <w:sz w:val="28"/>
          <w:szCs w:val="28"/>
        </w:rPr>
        <w:t>дату рассмотрения на заседании Комиссии.</w:t>
      </w:r>
    </w:p>
    <w:p w:rsidR="00215258" w:rsidRPr="00215258" w:rsidRDefault="00215258" w:rsidP="00215258">
      <w:pPr>
        <w:shd w:val="clear" w:color="auto" w:fill="FFFFFF"/>
        <w:ind w:left="29" w:right="10" w:firstLine="696"/>
        <w:jc w:val="both"/>
        <w:rPr>
          <w:sz w:val="28"/>
          <w:szCs w:val="28"/>
        </w:rPr>
      </w:pPr>
      <w:r w:rsidRPr="00215258">
        <w:rPr>
          <w:sz w:val="28"/>
          <w:szCs w:val="28"/>
        </w:rPr>
        <w:t>В случае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органа, его предлагающего, инициатору предложения необходимо предварительно согласовать его с органом, к компетенции которого он относится.</w:t>
      </w:r>
    </w:p>
    <w:p w:rsidR="00215258" w:rsidRPr="00215258" w:rsidRDefault="00215258" w:rsidP="00215258">
      <w:pPr>
        <w:shd w:val="clear" w:color="auto" w:fill="FFFFFF"/>
        <w:ind w:left="24" w:right="14" w:firstLine="696"/>
        <w:jc w:val="both"/>
        <w:rPr>
          <w:sz w:val="28"/>
          <w:szCs w:val="28"/>
        </w:rPr>
      </w:pPr>
      <w:r w:rsidRPr="00215258">
        <w:rPr>
          <w:sz w:val="28"/>
          <w:szCs w:val="28"/>
        </w:rPr>
        <w:t>Предложения в проект плана работы Комиссии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в сопроводительном документе.</w:t>
      </w:r>
    </w:p>
    <w:p w:rsidR="00215258" w:rsidRPr="00215258" w:rsidRDefault="00215258" w:rsidP="00215258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4" w:right="29" w:firstLine="706"/>
        <w:jc w:val="both"/>
        <w:rPr>
          <w:spacing w:val="-14"/>
          <w:sz w:val="28"/>
          <w:szCs w:val="28"/>
        </w:rPr>
      </w:pPr>
      <w:r w:rsidRPr="00215258">
        <w:rPr>
          <w:sz w:val="28"/>
          <w:szCs w:val="28"/>
        </w:rPr>
        <w:t>На основе предложений, поступивших секретарю Комиссии, формируется проект плана работы Комиссии, который по согласованию с председателем Комиссии выносится для обсуждения и утверждения на последнем заседании Комиссии текущего года.</w:t>
      </w:r>
    </w:p>
    <w:p w:rsidR="00215258" w:rsidRPr="00826691" w:rsidRDefault="00215258" w:rsidP="00826691">
      <w:pPr>
        <w:widowControl w:val="0"/>
        <w:numPr>
          <w:ilvl w:val="0"/>
          <w:numId w:val="18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4" w:right="29" w:firstLine="706"/>
        <w:jc w:val="both"/>
        <w:rPr>
          <w:spacing w:val="-10"/>
          <w:sz w:val="28"/>
          <w:szCs w:val="28"/>
        </w:rPr>
      </w:pPr>
      <w:r w:rsidRPr="00215258">
        <w:rPr>
          <w:sz w:val="28"/>
          <w:szCs w:val="28"/>
        </w:rPr>
        <w:t>Утвержденный план работы Комиссии рассылается секретарем Комиссии членам Комиссии и в аппарат АТК в РТ.</w:t>
      </w:r>
    </w:p>
    <w:p w:rsidR="00215258" w:rsidRPr="00215258" w:rsidRDefault="00215258" w:rsidP="00215258">
      <w:pPr>
        <w:widowControl w:val="0"/>
        <w:numPr>
          <w:ilvl w:val="0"/>
          <w:numId w:val="1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right="19" w:firstLine="739"/>
        <w:jc w:val="both"/>
        <w:rPr>
          <w:spacing w:val="-15"/>
          <w:sz w:val="28"/>
          <w:szCs w:val="28"/>
        </w:rPr>
      </w:pPr>
      <w:r w:rsidRPr="00215258">
        <w:rPr>
          <w:sz w:val="28"/>
          <w:szCs w:val="28"/>
        </w:rPr>
        <w:t>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внесенного на рассмотрение вопроса.</w:t>
      </w:r>
    </w:p>
    <w:p w:rsidR="00215258" w:rsidRPr="00215258" w:rsidRDefault="00215258" w:rsidP="00215258">
      <w:pPr>
        <w:widowControl w:val="0"/>
        <w:numPr>
          <w:ilvl w:val="0"/>
          <w:numId w:val="19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right="29" w:firstLine="739"/>
        <w:jc w:val="both"/>
        <w:rPr>
          <w:spacing w:val="-16"/>
          <w:sz w:val="28"/>
          <w:szCs w:val="28"/>
        </w:rPr>
      </w:pPr>
      <w:r w:rsidRPr="00215258">
        <w:rPr>
          <w:sz w:val="28"/>
          <w:szCs w:val="28"/>
        </w:rPr>
        <w:t>Рассмотрение на заседаниях Комиссии дополнительных (внеплановых) вопросов осуществляется по рекомендации председателя АТК в РТ и решению председателя Комиссии.</w:t>
      </w:r>
    </w:p>
    <w:p w:rsidR="00215258" w:rsidRPr="00826691" w:rsidRDefault="00215258" w:rsidP="00215258">
      <w:pPr>
        <w:shd w:val="clear" w:color="auto" w:fill="FFFFFF"/>
        <w:ind w:right="24"/>
        <w:jc w:val="center"/>
        <w:rPr>
          <w:b/>
          <w:sz w:val="28"/>
          <w:szCs w:val="28"/>
        </w:rPr>
      </w:pPr>
      <w:r w:rsidRPr="00826691">
        <w:rPr>
          <w:b/>
          <w:sz w:val="28"/>
          <w:szCs w:val="28"/>
          <w:lang w:val="en-US"/>
        </w:rPr>
        <w:t>III</w:t>
      </w:r>
      <w:r w:rsidRPr="00826691">
        <w:rPr>
          <w:b/>
          <w:sz w:val="28"/>
          <w:szCs w:val="28"/>
        </w:rPr>
        <w:t>. Порядок подготовки заседаний Комиссии</w:t>
      </w:r>
    </w:p>
    <w:p w:rsidR="00215258" w:rsidRPr="00215258" w:rsidRDefault="00215258" w:rsidP="00215258">
      <w:pPr>
        <w:shd w:val="clear" w:color="auto" w:fill="FFFFFF"/>
        <w:ind w:firstLine="706"/>
        <w:jc w:val="both"/>
        <w:rPr>
          <w:sz w:val="28"/>
          <w:szCs w:val="28"/>
        </w:rPr>
      </w:pPr>
      <w:proofErr w:type="gramStart"/>
      <w:r w:rsidRPr="00215258">
        <w:rPr>
          <w:spacing w:val="-16"/>
          <w:sz w:val="28"/>
          <w:szCs w:val="28"/>
        </w:rPr>
        <w:t>12.</w:t>
      </w:r>
      <w:r w:rsidRPr="00215258">
        <w:rPr>
          <w:sz w:val="28"/>
          <w:szCs w:val="28"/>
        </w:rPr>
        <w:t>Члены Комиссии, представители иных подразделений территориальных органов федеральных органов исполнительной власти по Республике Татарстан, органов исполнительной власти Республики Татарстан, органов местного самоуправления и организаций, на которых возложена подготовка соответствующих материалов для рассмотрения на заседаниях Комиссии, принимают участие в подготовке этих заседаний в</w:t>
      </w:r>
      <w:r w:rsidRPr="00215258">
        <w:rPr>
          <w:spacing w:val="-6"/>
          <w:sz w:val="28"/>
          <w:szCs w:val="28"/>
        </w:rPr>
        <w:t xml:space="preserve"> соответствии    с    планом    работы    Комиссии    и    несут    персональную </w:t>
      </w:r>
      <w:r w:rsidRPr="00215258">
        <w:rPr>
          <w:spacing w:val="-7"/>
          <w:sz w:val="28"/>
          <w:szCs w:val="28"/>
        </w:rPr>
        <w:t>ответственность за качество и своевременность представления материалов.</w:t>
      </w:r>
      <w:proofErr w:type="gramEnd"/>
    </w:p>
    <w:p w:rsidR="00215258" w:rsidRPr="00215258" w:rsidRDefault="00215258" w:rsidP="00215258">
      <w:pPr>
        <w:widowControl w:val="0"/>
        <w:numPr>
          <w:ilvl w:val="0"/>
          <w:numId w:val="2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6"/>
        <w:jc w:val="both"/>
        <w:rPr>
          <w:spacing w:val="-23"/>
          <w:sz w:val="28"/>
          <w:szCs w:val="28"/>
        </w:rPr>
      </w:pPr>
      <w:r w:rsidRPr="00215258">
        <w:rPr>
          <w:spacing w:val="-6"/>
          <w:sz w:val="28"/>
          <w:szCs w:val="28"/>
        </w:rPr>
        <w:t xml:space="preserve">Секретарь Комиссии оказывает организационную и </w:t>
      </w:r>
      <w:r w:rsidRPr="00215258">
        <w:rPr>
          <w:spacing w:val="-7"/>
          <w:sz w:val="28"/>
          <w:szCs w:val="28"/>
        </w:rPr>
        <w:t xml:space="preserve">методическую помощь представителям подразделений территориальных </w:t>
      </w:r>
      <w:r w:rsidRPr="00215258">
        <w:rPr>
          <w:spacing w:val="-2"/>
          <w:sz w:val="28"/>
          <w:szCs w:val="28"/>
        </w:rPr>
        <w:t xml:space="preserve">органов федеральных органов исполнительной власти по Республике </w:t>
      </w:r>
      <w:r w:rsidRPr="00215258">
        <w:rPr>
          <w:spacing w:val="-6"/>
          <w:sz w:val="28"/>
          <w:szCs w:val="28"/>
        </w:rPr>
        <w:t xml:space="preserve">Татарстан, органов исполнительной власти Республики Татарстан, органов </w:t>
      </w:r>
      <w:r w:rsidRPr="00215258">
        <w:rPr>
          <w:spacing w:val="-4"/>
          <w:sz w:val="28"/>
          <w:szCs w:val="28"/>
        </w:rPr>
        <w:t xml:space="preserve">местного самоуправления и организаций, участвующим в подготовке </w:t>
      </w:r>
      <w:r w:rsidRPr="00215258">
        <w:rPr>
          <w:sz w:val="28"/>
          <w:szCs w:val="28"/>
        </w:rPr>
        <w:t>материалов к заседанию Комиссии.</w:t>
      </w:r>
    </w:p>
    <w:p w:rsidR="00215258" w:rsidRPr="00215258" w:rsidRDefault="00215258" w:rsidP="00215258">
      <w:pPr>
        <w:widowControl w:val="0"/>
        <w:numPr>
          <w:ilvl w:val="0"/>
          <w:numId w:val="2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right="19" w:firstLine="706"/>
        <w:jc w:val="both"/>
        <w:rPr>
          <w:spacing w:val="-21"/>
          <w:sz w:val="28"/>
          <w:szCs w:val="28"/>
        </w:rPr>
      </w:pPr>
      <w:r w:rsidRPr="00215258">
        <w:rPr>
          <w:spacing w:val="-6"/>
          <w:sz w:val="28"/>
          <w:szCs w:val="28"/>
        </w:rPr>
        <w:t xml:space="preserve">Проект повестки дня заседания Комиссии уточняется в процессе </w:t>
      </w:r>
      <w:r w:rsidRPr="00215258">
        <w:rPr>
          <w:sz w:val="28"/>
          <w:szCs w:val="28"/>
        </w:rPr>
        <w:t xml:space="preserve">подготовки к очередному заседанию и согласовывается </w:t>
      </w:r>
      <w:r w:rsidRPr="00215258">
        <w:rPr>
          <w:spacing w:val="-7"/>
          <w:sz w:val="28"/>
          <w:szCs w:val="28"/>
        </w:rPr>
        <w:t xml:space="preserve">секретарем Комиссии с председателем Комиссии. Повестка дня заседания </w:t>
      </w:r>
      <w:r w:rsidRPr="00215258">
        <w:rPr>
          <w:spacing w:val="-3"/>
          <w:sz w:val="28"/>
          <w:szCs w:val="28"/>
        </w:rPr>
        <w:t xml:space="preserve">окончательно утверждается непосредственно на заседании решением </w:t>
      </w:r>
      <w:r w:rsidRPr="00215258">
        <w:rPr>
          <w:sz w:val="28"/>
          <w:szCs w:val="28"/>
        </w:rPr>
        <w:t>Комиссии.</w:t>
      </w:r>
    </w:p>
    <w:p w:rsidR="00215258" w:rsidRPr="00215258" w:rsidRDefault="00215258" w:rsidP="00215258">
      <w:pPr>
        <w:widowControl w:val="0"/>
        <w:numPr>
          <w:ilvl w:val="0"/>
          <w:numId w:val="2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right="14" w:firstLine="706"/>
        <w:jc w:val="both"/>
        <w:rPr>
          <w:spacing w:val="-23"/>
          <w:sz w:val="28"/>
          <w:szCs w:val="28"/>
        </w:rPr>
      </w:pPr>
      <w:r w:rsidRPr="00215258">
        <w:rPr>
          <w:spacing w:val="-6"/>
          <w:sz w:val="28"/>
          <w:szCs w:val="28"/>
        </w:rPr>
        <w:t xml:space="preserve">Для подготовки вопросов, вносимых на рассмотрение Комиссии, </w:t>
      </w:r>
      <w:r w:rsidRPr="00215258">
        <w:rPr>
          <w:spacing w:val="-3"/>
          <w:sz w:val="28"/>
          <w:szCs w:val="28"/>
        </w:rPr>
        <w:t xml:space="preserve">решением председателя Комиссии могут создаваться рабочие группы </w:t>
      </w:r>
      <w:r w:rsidRPr="00215258">
        <w:rPr>
          <w:spacing w:val="-6"/>
          <w:sz w:val="28"/>
          <w:szCs w:val="28"/>
        </w:rPr>
        <w:t xml:space="preserve">Комиссии из числа членов Комиссии, представителей заинтересованных </w:t>
      </w:r>
      <w:r w:rsidRPr="00215258">
        <w:rPr>
          <w:spacing w:val="-3"/>
          <w:sz w:val="28"/>
          <w:szCs w:val="28"/>
        </w:rPr>
        <w:t xml:space="preserve">органов местного самоуправления, секретаря </w:t>
      </w:r>
      <w:r w:rsidRPr="00215258">
        <w:rPr>
          <w:sz w:val="28"/>
          <w:szCs w:val="28"/>
        </w:rPr>
        <w:t>Комиссии, а также экспертов (по согласованию).</w:t>
      </w:r>
    </w:p>
    <w:p w:rsidR="00215258" w:rsidRPr="00215258" w:rsidRDefault="00215258" w:rsidP="00215258">
      <w:pPr>
        <w:widowControl w:val="0"/>
        <w:numPr>
          <w:ilvl w:val="0"/>
          <w:numId w:val="2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right="14" w:firstLine="706"/>
        <w:jc w:val="both"/>
        <w:rPr>
          <w:spacing w:val="-23"/>
          <w:sz w:val="28"/>
          <w:szCs w:val="28"/>
        </w:rPr>
      </w:pPr>
      <w:r w:rsidRPr="00215258">
        <w:rPr>
          <w:spacing w:val="-6"/>
          <w:sz w:val="28"/>
          <w:szCs w:val="28"/>
        </w:rPr>
        <w:lastRenderedPageBreak/>
        <w:t xml:space="preserve">Материалы к заседанию Комиссии представляются </w:t>
      </w:r>
      <w:r w:rsidRPr="00215258">
        <w:rPr>
          <w:spacing w:val="-2"/>
          <w:sz w:val="28"/>
          <w:szCs w:val="28"/>
        </w:rPr>
        <w:t xml:space="preserve">секретарю Комиссии не </w:t>
      </w:r>
      <w:proofErr w:type="gramStart"/>
      <w:r w:rsidRPr="00215258">
        <w:rPr>
          <w:spacing w:val="-2"/>
          <w:sz w:val="28"/>
          <w:szCs w:val="28"/>
        </w:rPr>
        <w:t>позднее</w:t>
      </w:r>
      <w:proofErr w:type="gramEnd"/>
      <w:r w:rsidRPr="00215258">
        <w:rPr>
          <w:spacing w:val="-2"/>
          <w:sz w:val="28"/>
          <w:szCs w:val="28"/>
        </w:rPr>
        <w:t xml:space="preserve"> чем за 30 дней до даты проведения </w:t>
      </w:r>
      <w:r w:rsidRPr="00215258">
        <w:rPr>
          <w:sz w:val="28"/>
          <w:szCs w:val="28"/>
        </w:rPr>
        <w:t>заседания и включают в себя:</w:t>
      </w:r>
    </w:p>
    <w:p w:rsidR="00215258" w:rsidRPr="00215258" w:rsidRDefault="00215258" w:rsidP="00215258">
      <w:pPr>
        <w:shd w:val="clear" w:color="auto" w:fill="FFFFFF"/>
        <w:ind w:left="725"/>
        <w:rPr>
          <w:sz w:val="28"/>
          <w:szCs w:val="28"/>
        </w:rPr>
      </w:pPr>
      <w:r w:rsidRPr="00215258">
        <w:rPr>
          <w:spacing w:val="-7"/>
          <w:sz w:val="28"/>
          <w:szCs w:val="28"/>
        </w:rPr>
        <w:t>аналитическую справку по рассматриваемому вопросу;</w:t>
      </w:r>
    </w:p>
    <w:p w:rsidR="00215258" w:rsidRPr="00215258" w:rsidRDefault="00215258" w:rsidP="00215258">
      <w:pPr>
        <w:shd w:val="clear" w:color="auto" w:fill="FFFFFF"/>
        <w:ind w:left="715"/>
        <w:rPr>
          <w:sz w:val="28"/>
          <w:szCs w:val="28"/>
        </w:rPr>
      </w:pPr>
      <w:r w:rsidRPr="00215258">
        <w:rPr>
          <w:spacing w:val="-7"/>
          <w:sz w:val="28"/>
          <w:szCs w:val="28"/>
        </w:rPr>
        <w:t>тезисы выступления основного докладчика;</w:t>
      </w:r>
    </w:p>
    <w:p w:rsidR="00215258" w:rsidRPr="00215258" w:rsidRDefault="00215258" w:rsidP="00215258">
      <w:pPr>
        <w:shd w:val="clear" w:color="auto" w:fill="FFFFFF"/>
        <w:ind w:left="24" w:right="29" w:firstLine="696"/>
        <w:jc w:val="both"/>
        <w:rPr>
          <w:sz w:val="28"/>
          <w:szCs w:val="28"/>
        </w:rPr>
      </w:pPr>
      <w:r w:rsidRPr="00215258">
        <w:rPr>
          <w:sz w:val="28"/>
          <w:szCs w:val="28"/>
        </w:rPr>
        <w:t xml:space="preserve">проект решения по рассматриваемому вопросу с указанием </w:t>
      </w:r>
      <w:r w:rsidRPr="00215258">
        <w:rPr>
          <w:spacing w:val="-7"/>
          <w:sz w:val="28"/>
          <w:szCs w:val="28"/>
        </w:rPr>
        <w:t>исполнителей пунктов решения и сроков их исполнения;</w:t>
      </w:r>
    </w:p>
    <w:p w:rsidR="00215258" w:rsidRPr="00215258" w:rsidRDefault="00215258" w:rsidP="00215258">
      <w:pPr>
        <w:shd w:val="clear" w:color="auto" w:fill="FFFFFF"/>
        <w:ind w:left="19" w:right="34" w:firstLine="701"/>
        <w:jc w:val="both"/>
        <w:rPr>
          <w:sz w:val="28"/>
          <w:szCs w:val="28"/>
        </w:rPr>
      </w:pPr>
      <w:r w:rsidRPr="00215258">
        <w:rPr>
          <w:spacing w:val="-3"/>
          <w:sz w:val="28"/>
          <w:szCs w:val="28"/>
        </w:rPr>
        <w:t xml:space="preserve">материалы согласования проекта решения с заинтересованными </w:t>
      </w:r>
      <w:r w:rsidRPr="00215258">
        <w:rPr>
          <w:sz w:val="28"/>
          <w:szCs w:val="28"/>
        </w:rPr>
        <w:t>органами;</w:t>
      </w:r>
    </w:p>
    <w:p w:rsidR="00215258" w:rsidRPr="00215258" w:rsidRDefault="00215258" w:rsidP="00215258">
      <w:pPr>
        <w:shd w:val="clear" w:color="auto" w:fill="FFFFFF"/>
        <w:ind w:left="715"/>
        <w:rPr>
          <w:sz w:val="28"/>
          <w:szCs w:val="28"/>
        </w:rPr>
      </w:pPr>
      <w:r w:rsidRPr="00215258">
        <w:rPr>
          <w:spacing w:val="-7"/>
          <w:sz w:val="28"/>
          <w:szCs w:val="28"/>
        </w:rPr>
        <w:t>особые мнения по представленному проекту, если таковые имеются.</w:t>
      </w:r>
    </w:p>
    <w:p w:rsidR="00215258" w:rsidRPr="00215258" w:rsidRDefault="00215258" w:rsidP="00215258">
      <w:pPr>
        <w:widowControl w:val="0"/>
        <w:numPr>
          <w:ilvl w:val="0"/>
          <w:numId w:val="2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right="24" w:firstLine="706"/>
        <w:jc w:val="both"/>
        <w:rPr>
          <w:spacing w:val="-24"/>
          <w:sz w:val="28"/>
          <w:szCs w:val="28"/>
        </w:rPr>
      </w:pPr>
      <w:proofErr w:type="gramStart"/>
      <w:r w:rsidRPr="00215258">
        <w:rPr>
          <w:spacing w:val="-3"/>
          <w:sz w:val="28"/>
          <w:szCs w:val="28"/>
        </w:rPr>
        <w:t>Контроль за</w:t>
      </w:r>
      <w:proofErr w:type="gramEnd"/>
      <w:r w:rsidRPr="00215258">
        <w:rPr>
          <w:spacing w:val="-3"/>
          <w:sz w:val="28"/>
          <w:szCs w:val="28"/>
        </w:rPr>
        <w:t xml:space="preserve"> своевременностью подготовки и представления </w:t>
      </w:r>
      <w:r w:rsidRPr="00215258">
        <w:rPr>
          <w:sz w:val="28"/>
          <w:szCs w:val="28"/>
        </w:rPr>
        <w:t>материалов для рассмотрения на заседаниях Комиссии осуществляет секретарь Комиссии.</w:t>
      </w:r>
    </w:p>
    <w:p w:rsidR="00215258" w:rsidRPr="00215258" w:rsidRDefault="00215258" w:rsidP="00215258">
      <w:pPr>
        <w:widowControl w:val="0"/>
        <w:numPr>
          <w:ilvl w:val="0"/>
          <w:numId w:val="2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right="29" w:firstLine="706"/>
        <w:jc w:val="both"/>
        <w:rPr>
          <w:spacing w:val="-23"/>
          <w:sz w:val="28"/>
          <w:szCs w:val="28"/>
        </w:rPr>
      </w:pPr>
      <w:r w:rsidRPr="00215258">
        <w:rPr>
          <w:sz w:val="28"/>
          <w:szCs w:val="28"/>
        </w:rPr>
        <w:t xml:space="preserve">В случае непредставления материалов в установленный настоящим Регламентом срок или их представления с нарушением </w:t>
      </w:r>
      <w:r w:rsidRPr="00215258">
        <w:rPr>
          <w:spacing w:val="-2"/>
          <w:sz w:val="28"/>
          <w:szCs w:val="28"/>
        </w:rPr>
        <w:t xml:space="preserve">настоящего Регламента вопрос может быть снят с рассмотрения либо </w:t>
      </w:r>
      <w:r w:rsidRPr="00215258">
        <w:rPr>
          <w:sz w:val="28"/>
          <w:szCs w:val="28"/>
        </w:rPr>
        <w:t>перенесен для рассмотрения на другое заседание.</w:t>
      </w:r>
    </w:p>
    <w:p w:rsidR="00215258" w:rsidRPr="00215258" w:rsidRDefault="00215258" w:rsidP="00215258">
      <w:pPr>
        <w:widowControl w:val="0"/>
        <w:numPr>
          <w:ilvl w:val="0"/>
          <w:numId w:val="2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right="34" w:firstLine="706"/>
        <w:jc w:val="both"/>
        <w:rPr>
          <w:spacing w:val="-23"/>
          <w:sz w:val="28"/>
          <w:szCs w:val="28"/>
        </w:rPr>
      </w:pPr>
      <w:r w:rsidRPr="00215258">
        <w:rPr>
          <w:spacing w:val="-9"/>
          <w:sz w:val="28"/>
          <w:szCs w:val="28"/>
        </w:rPr>
        <w:t xml:space="preserve">Повестка предстоящего заседания, проект протокольного решения </w:t>
      </w:r>
      <w:r w:rsidRPr="00215258">
        <w:rPr>
          <w:spacing w:val="-10"/>
          <w:sz w:val="28"/>
          <w:szCs w:val="28"/>
        </w:rPr>
        <w:t xml:space="preserve">Комиссии с соответствующими материалами докладываются </w:t>
      </w:r>
      <w:r w:rsidRPr="00215258">
        <w:rPr>
          <w:spacing w:val="-6"/>
          <w:sz w:val="28"/>
          <w:szCs w:val="28"/>
        </w:rPr>
        <w:t xml:space="preserve">секретарем Комиссии председателю Комиссии не </w:t>
      </w:r>
      <w:proofErr w:type="gramStart"/>
      <w:r w:rsidRPr="00215258">
        <w:rPr>
          <w:spacing w:val="-6"/>
          <w:sz w:val="28"/>
          <w:szCs w:val="28"/>
        </w:rPr>
        <w:t>позднее</w:t>
      </w:r>
      <w:proofErr w:type="gramEnd"/>
      <w:r w:rsidRPr="00215258">
        <w:rPr>
          <w:spacing w:val="-6"/>
          <w:sz w:val="28"/>
          <w:szCs w:val="28"/>
        </w:rPr>
        <w:t xml:space="preserve"> чем за </w:t>
      </w:r>
      <w:r w:rsidRPr="00215258">
        <w:rPr>
          <w:sz w:val="28"/>
          <w:szCs w:val="28"/>
        </w:rPr>
        <w:t>7 рабочих дней до даты проведения заседания.</w:t>
      </w:r>
    </w:p>
    <w:p w:rsidR="00215258" w:rsidRPr="00215258" w:rsidRDefault="00215258" w:rsidP="00215258">
      <w:pPr>
        <w:widowControl w:val="0"/>
        <w:numPr>
          <w:ilvl w:val="0"/>
          <w:numId w:val="21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right="34" w:firstLine="706"/>
        <w:jc w:val="both"/>
        <w:rPr>
          <w:spacing w:val="-15"/>
          <w:sz w:val="28"/>
          <w:szCs w:val="28"/>
        </w:rPr>
      </w:pPr>
      <w:r w:rsidRPr="00215258">
        <w:rPr>
          <w:spacing w:val="-7"/>
          <w:sz w:val="28"/>
          <w:szCs w:val="28"/>
        </w:rPr>
        <w:t xml:space="preserve">Одобренные председателем Комиссии повестка заседания, проект </w:t>
      </w:r>
      <w:r w:rsidRPr="00215258">
        <w:rPr>
          <w:spacing w:val="-8"/>
          <w:sz w:val="28"/>
          <w:szCs w:val="28"/>
        </w:rPr>
        <w:t xml:space="preserve">протокольного решения и соответствующие материалы рассылаются членам Комиссии и участникам заседания не </w:t>
      </w:r>
      <w:proofErr w:type="gramStart"/>
      <w:r w:rsidRPr="00215258">
        <w:rPr>
          <w:spacing w:val="-8"/>
          <w:sz w:val="28"/>
          <w:szCs w:val="28"/>
        </w:rPr>
        <w:t>позднее</w:t>
      </w:r>
      <w:proofErr w:type="gramEnd"/>
      <w:r w:rsidRPr="00215258">
        <w:rPr>
          <w:spacing w:val="-8"/>
          <w:sz w:val="28"/>
          <w:szCs w:val="28"/>
        </w:rPr>
        <w:t xml:space="preserve"> чем за 5 рабочих дней до даты </w:t>
      </w:r>
      <w:r w:rsidRPr="00215258">
        <w:rPr>
          <w:sz w:val="28"/>
          <w:szCs w:val="28"/>
        </w:rPr>
        <w:t>проведения заседания.</w:t>
      </w:r>
    </w:p>
    <w:p w:rsidR="00215258" w:rsidRPr="00215258" w:rsidRDefault="00215258" w:rsidP="00215258">
      <w:pPr>
        <w:widowControl w:val="0"/>
        <w:numPr>
          <w:ilvl w:val="0"/>
          <w:numId w:val="2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5" w:firstLine="701"/>
        <w:jc w:val="both"/>
        <w:rPr>
          <w:spacing w:val="-13"/>
          <w:sz w:val="28"/>
          <w:szCs w:val="28"/>
        </w:rPr>
      </w:pPr>
      <w:r w:rsidRPr="00215258">
        <w:rPr>
          <w:spacing w:val="-2"/>
          <w:sz w:val="28"/>
          <w:szCs w:val="28"/>
        </w:rPr>
        <w:t xml:space="preserve">Члены Комиссии и участники заседания, которым разосланы </w:t>
      </w:r>
      <w:r w:rsidRPr="00215258">
        <w:rPr>
          <w:spacing w:val="-7"/>
          <w:sz w:val="28"/>
          <w:szCs w:val="28"/>
        </w:rPr>
        <w:t xml:space="preserve">повестка заседания, проект протокольного решения и соответствующие </w:t>
      </w:r>
      <w:r w:rsidRPr="00215258">
        <w:rPr>
          <w:sz w:val="28"/>
          <w:szCs w:val="28"/>
        </w:rPr>
        <w:t xml:space="preserve">материалы, при наличии замечаний и предложений не </w:t>
      </w:r>
      <w:proofErr w:type="gramStart"/>
      <w:r w:rsidRPr="00215258">
        <w:rPr>
          <w:sz w:val="28"/>
          <w:szCs w:val="28"/>
        </w:rPr>
        <w:t>позднее</w:t>
      </w:r>
      <w:proofErr w:type="gramEnd"/>
      <w:r w:rsidRPr="00215258">
        <w:rPr>
          <w:sz w:val="28"/>
          <w:szCs w:val="28"/>
        </w:rPr>
        <w:t xml:space="preserve"> чем за </w:t>
      </w:r>
      <w:r w:rsidRPr="00215258">
        <w:rPr>
          <w:spacing w:val="-8"/>
          <w:sz w:val="28"/>
          <w:szCs w:val="28"/>
        </w:rPr>
        <w:t xml:space="preserve">3 рабочих дня до даты проведения заседания представляют их в письменном </w:t>
      </w:r>
      <w:r w:rsidRPr="00215258">
        <w:rPr>
          <w:sz w:val="28"/>
          <w:szCs w:val="28"/>
        </w:rPr>
        <w:t>виде секретарю Комиссии.</w:t>
      </w:r>
    </w:p>
    <w:p w:rsidR="00215258" w:rsidRPr="00215258" w:rsidRDefault="00215258" w:rsidP="00215258">
      <w:pPr>
        <w:widowControl w:val="0"/>
        <w:numPr>
          <w:ilvl w:val="0"/>
          <w:numId w:val="2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5" w:right="5" w:firstLine="701"/>
        <w:jc w:val="both"/>
        <w:rPr>
          <w:spacing w:val="-15"/>
          <w:sz w:val="28"/>
          <w:szCs w:val="28"/>
        </w:rPr>
      </w:pPr>
      <w:r w:rsidRPr="00215258">
        <w:rPr>
          <w:sz w:val="28"/>
          <w:szCs w:val="28"/>
        </w:rPr>
        <w:t xml:space="preserve">В случае если для реализации решений Комиссии требуется </w:t>
      </w:r>
      <w:r w:rsidRPr="00215258">
        <w:rPr>
          <w:spacing w:val="-6"/>
          <w:sz w:val="28"/>
          <w:szCs w:val="28"/>
        </w:rPr>
        <w:t xml:space="preserve">принятие муниципального правового акта, одновременно с подготовкой </w:t>
      </w:r>
      <w:r w:rsidRPr="00215258">
        <w:rPr>
          <w:sz w:val="28"/>
          <w:szCs w:val="28"/>
        </w:rPr>
        <w:t>материалов к заседанию Комиссии в установленном порядке разрабатываются и согласовываются соответствующие проекты муниципальных правовых актов.</w:t>
      </w:r>
    </w:p>
    <w:p w:rsidR="00215258" w:rsidRPr="00215258" w:rsidRDefault="00215258" w:rsidP="00215258">
      <w:pPr>
        <w:widowControl w:val="0"/>
        <w:numPr>
          <w:ilvl w:val="0"/>
          <w:numId w:val="2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5" w:right="19" w:firstLine="701"/>
        <w:jc w:val="both"/>
        <w:rPr>
          <w:spacing w:val="-15"/>
          <w:sz w:val="28"/>
          <w:szCs w:val="28"/>
        </w:rPr>
      </w:pPr>
      <w:r w:rsidRPr="00215258">
        <w:rPr>
          <w:spacing w:val="-3"/>
          <w:sz w:val="28"/>
          <w:szCs w:val="28"/>
        </w:rPr>
        <w:t xml:space="preserve">Секретарь Комиссии не </w:t>
      </w:r>
      <w:proofErr w:type="gramStart"/>
      <w:r w:rsidRPr="00215258">
        <w:rPr>
          <w:spacing w:val="-3"/>
          <w:sz w:val="28"/>
          <w:szCs w:val="28"/>
        </w:rPr>
        <w:t>позднее</w:t>
      </w:r>
      <w:proofErr w:type="gramEnd"/>
      <w:r w:rsidRPr="00215258">
        <w:rPr>
          <w:spacing w:val="-3"/>
          <w:sz w:val="28"/>
          <w:szCs w:val="28"/>
        </w:rPr>
        <w:t xml:space="preserve"> чем за 5 рабочих дней </w:t>
      </w:r>
      <w:r w:rsidRPr="00215258">
        <w:rPr>
          <w:spacing w:val="-6"/>
          <w:sz w:val="28"/>
          <w:szCs w:val="28"/>
        </w:rPr>
        <w:t xml:space="preserve">до даты проведения заседания информирует членов Комиссии и лиц, </w:t>
      </w:r>
      <w:r w:rsidRPr="00215258">
        <w:rPr>
          <w:spacing w:val="-7"/>
          <w:sz w:val="28"/>
          <w:szCs w:val="28"/>
        </w:rPr>
        <w:t xml:space="preserve">приглашенных на заседание, о дате, времени и месте проведения заседания </w:t>
      </w:r>
      <w:r w:rsidRPr="00215258">
        <w:rPr>
          <w:sz w:val="28"/>
          <w:szCs w:val="28"/>
        </w:rPr>
        <w:t>Комиссии.</w:t>
      </w:r>
    </w:p>
    <w:p w:rsidR="00215258" w:rsidRPr="00215258" w:rsidRDefault="00215258" w:rsidP="00215258">
      <w:pPr>
        <w:widowControl w:val="0"/>
        <w:numPr>
          <w:ilvl w:val="0"/>
          <w:numId w:val="2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5" w:right="19" w:firstLine="701"/>
        <w:jc w:val="both"/>
        <w:rPr>
          <w:spacing w:val="-15"/>
          <w:sz w:val="28"/>
          <w:szCs w:val="28"/>
        </w:rPr>
      </w:pPr>
      <w:r w:rsidRPr="00215258">
        <w:rPr>
          <w:sz w:val="28"/>
          <w:szCs w:val="28"/>
        </w:rPr>
        <w:t xml:space="preserve">Члены Комиссии не позднее, чем за 2 рабочих дня до даты </w:t>
      </w:r>
      <w:r w:rsidRPr="00215258">
        <w:rPr>
          <w:spacing w:val="-6"/>
          <w:sz w:val="28"/>
          <w:szCs w:val="28"/>
        </w:rPr>
        <w:t xml:space="preserve">проведения заседания Комиссии информируют председателя Комиссии о </w:t>
      </w:r>
      <w:r w:rsidRPr="00215258">
        <w:rPr>
          <w:spacing w:val="-3"/>
          <w:sz w:val="28"/>
          <w:szCs w:val="28"/>
        </w:rPr>
        <w:t xml:space="preserve">своем участии или причинах отсутствия на заседании. Список членов </w:t>
      </w:r>
      <w:r w:rsidRPr="00215258">
        <w:rPr>
          <w:sz w:val="28"/>
          <w:szCs w:val="28"/>
        </w:rPr>
        <w:t xml:space="preserve">Комиссии, отсутствующих по уважительным причинам (болезнь, </w:t>
      </w:r>
      <w:r w:rsidRPr="00215258">
        <w:rPr>
          <w:spacing w:val="-7"/>
          <w:sz w:val="28"/>
          <w:szCs w:val="28"/>
        </w:rPr>
        <w:t>командировка, отпуск), докладывается председателю Комиссии.</w:t>
      </w:r>
    </w:p>
    <w:p w:rsidR="00215258" w:rsidRPr="00215258" w:rsidRDefault="00215258" w:rsidP="00215258">
      <w:pPr>
        <w:widowControl w:val="0"/>
        <w:numPr>
          <w:ilvl w:val="0"/>
          <w:numId w:val="2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5" w:right="24" w:firstLine="701"/>
        <w:jc w:val="both"/>
        <w:rPr>
          <w:spacing w:val="-13"/>
          <w:sz w:val="28"/>
          <w:szCs w:val="28"/>
        </w:rPr>
      </w:pPr>
      <w:r w:rsidRPr="00215258">
        <w:rPr>
          <w:spacing w:val="-7"/>
          <w:sz w:val="28"/>
          <w:szCs w:val="28"/>
        </w:rPr>
        <w:t xml:space="preserve">На заседания Комиссии могут быть приглашены руководители </w:t>
      </w:r>
      <w:r w:rsidRPr="00215258">
        <w:rPr>
          <w:sz w:val="28"/>
          <w:szCs w:val="28"/>
        </w:rPr>
        <w:t xml:space="preserve">подразделений территориальных органов федеральных органов </w:t>
      </w:r>
      <w:r w:rsidRPr="00215258">
        <w:rPr>
          <w:spacing w:val="-7"/>
          <w:sz w:val="28"/>
          <w:szCs w:val="28"/>
        </w:rPr>
        <w:t xml:space="preserve">исполнительной власти по Республике Татарстан, органов исполнительной власти Республики Татарстан, органов местного самоуправления, а также руководители иных органов и организаций, имеющие непосредственное </w:t>
      </w:r>
      <w:r w:rsidRPr="00215258">
        <w:rPr>
          <w:sz w:val="28"/>
          <w:szCs w:val="28"/>
        </w:rPr>
        <w:t>отношение к рассматриваемому вопросу.</w:t>
      </w:r>
    </w:p>
    <w:p w:rsidR="00215258" w:rsidRPr="00215258" w:rsidRDefault="00215258" w:rsidP="00215258">
      <w:pPr>
        <w:widowControl w:val="0"/>
        <w:numPr>
          <w:ilvl w:val="0"/>
          <w:numId w:val="22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5" w:right="34" w:firstLine="701"/>
        <w:jc w:val="both"/>
        <w:rPr>
          <w:spacing w:val="-16"/>
          <w:sz w:val="28"/>
          <w:szCs w:val="28"/>
        </w:rPr>
      </w:pPr>
      <w:r w:rsidRPr="00215258">
        <w:rPr>
          <w:spacing w:val="-7"/>
          <w:sz w:val="28"/>
          <w:szCs w:val="28"/>
        </w:rPr>
        <w:t xml:space="preserve">Состав приглашаемых на заседание Комиссии лиц формируется </w:t>
      </w:r>
      <w:r w:rsidRPr="00215258">
        <w:rPr>
          <w:spacing w:val="-4"/>
          <w:sz w:val="28"/>
          <w:szCs w:val="28"/>
        </w:rPr>
        <w:t xml:space="preserve">секретарем Комиссии на основе предложений органов и </w:t>
      </w:r>
      <w:r w:rsidRPr="00215258">
        <w:rPr>
          <w:spacing w:val="-7"/>
          <w:sz w:val="28"/>
          <w:szCs w:val="28"/>
        </w:rPr>
        <w:t xml:space="preserve">организаций, ответственных за подготовку рассматриваемых вопросов, и докладывается председателю Комиссии </w:t>
      </w:r>
      <w:r w:rsidRPr="00215258">
        <w:rPr>
          <w:spacing w:val="-7"/>
          <w:sz w:val="28"/>
          <w:szCs w:val="28"/>
        </w:rPr>
        <w:lastRenderedPageBreak/>
        <w:t xml:space="preserve">заблаговременно вместе с пакетом </w:t>
      </w:r>
      <w:r w:rsidRPr="00215258">
        <w:rPr>
          <w:sz w:val="28"/>
          <w:szCs w:val="28"/>
        </w:rPr>
        <w:t>документов к заседанию.</w:t>
      </w:r>
    </w:p>
    <w:p w:rsidR="00215258" w:rsidRDefault="00215258" w:rsidP="00215258">
      <w:pPr>
        <w:shd w:val="clear" w:color="auto" w:fill="FFFFFF"/>
        <w:ind w:right="29"/>
        <w:jc w:val="center"/>
        <w:rPr>
          <w:b/>
          <w:spacing w:val="-7"/>
          <w:sz w:val="28"/>
          <w:szCs w:val="28"/>
        </w:rPr>
      </w:pPr>
      <w:r w:rsidRPr="000E05B3">
        <w:rPr>
          <w:b/>
          <w:spacing w:val="-7"/>
          <w:sz w:val="28"/>
          <w:szCs w:val="28"/>
          <w:lang w:val="en-US"/>
        </w:rPr>
        <w:t>IV</w:t>
      </w:r>
      <w:r w:rsidRPr="000E05B3">
        <w:rPr>
          <w:b/>
          <w:spacing w:val="-7"/>
          <w:sz w:val="28"/>
          <w:szCs w:val="28"/>
        </w:rPr>
        <w:t>. Порядок проведения заседаний Комиссии</w:t>
      </w:r>
    </w:p>
    <w:p w:rsidR="00BB7710" w:rsidRPr="000E05B3" w:rsidRDefault="00BB7710" w:rsidP="00215258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215258" w:rsidRPr="00215258" w:rsidRDefault="00215258" w:rsidP="00215258">
      <w:pPr>
        <w:widowControl w:val="0"/>
        <w:numPr>
          <w:ilvl w:val="0"/>
          <w:numId w:val="2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5" w:right="38" w:firstLine="701"/>
        <w:jc w:val="both"/>
        <w:rPr>
          <w:spacing w:val="-17"/>
          <w:sz w:val="28"/>
          <w:szCs w:val="28"/>
        </w:rPr>
      </w:pPr>
      <w:r w:rsidRPr="00215258">
        <w:rPr>
          <w:spacing w:val="-2"/>
          <w:sz w:val="28"/>
          <w:szCs w:val="28"/>
        </w:rPr>
        <w:t xml:space="preserve">Заседания Комиссии созываются председателем Комиссии либо </w:t>
      </w:r>
      <w:r w:rsidRPr="00215258">
        <w:rPr>
          <w:spacing w:val="-7"/>
          <w:sz w:val="28"/>
          <w:szCs w:val="28"/>
        </w:rPr>
        <w:t>по его поручению секретарем Комиссии.</w:t>
      </w:r>
    </w:p>
    <w:p w:rsidR="00215258" w:rsidRPr="00215258" w:rsidRDefault="00215258" w:rsidP="00215258">
      <w:pPr>
        <w:widowControl w:val="0"/>
        <w:numPr>
          <w:ilvl w:val="0"/>
          <w:numId w:val="23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ind w:left="5" w:right="48" w:firstLine="701"/>
        <w:jc w:val="both"/>
        <w:rPr>
          <w:spacing w:val="-17"/>
          <w:sz w:val="28"/>
          <w:szCs w:val="28"/>
        </w:rPr>
      </w:pPr>
      <w:r w:rsidRPr="00215258">
        <w:rPr>
          <w:sz w:val="28"/>
          <w:szCs w:val="28"/>
        </w:rPr>
        <w:t xml:space="preserve">Лица, прибывшие для участия в заседаниях Комиссии, </w:t>
      </w:r>
      <w:r w:rsidRPr="00215258">
        <w:rPr>
          <w:spacing w:val="-7"/>
          <w:sz w:val="28"/>
          <w:szCs w:val="28"/>
        </w:rPr>
        <w:t>регистрируются секретарем Комиссии.</w:t>
      </w:r>
    </w:p>
    <w:p w:rsidR="00215258" w:rsidRPr="00215258" w:rsidRDefault="00215258" w:rsidP="00215258">
      <w:pPr>
        <w:shd w:val="clear" w:color="auto" w:fill="FFFFFF"/>
        <w:tabs>
          <w:tab w:val="left" w:pos="1133"/>
        </w:tabs>
        <w:ind w:left="701"/>
        <w:rPr>
          <w:sz w:val="28"/>
          <w:szCs w:val="28"/>
        </w:rPr>
      </w:pPr>
      <w:r w:rsidRPr="00215258">
        <w:rPr>
          <w:spacing w:val="-15"/>
          <w:sz w:val="28"/>
          <w:szCs w:val="28"/>
        </w:rPr>
        <w:t>29.</w:t>
      </w:r>
      <w:r w:rsidRPr="00215258">
        <w:rPr>
          <w:sz w:val="28"/>
          <w:szCs w:val="28"/>
        </w:rPr>
        <w:tab/>
      </w:r>
      <w:r w:rsidRPr="00215258">
        <w:rPr>
          <w:spacing w:val="-7"/>
          <w:sz w:val="28"/>
          <w:szCs w:val="28"/>
        </w:rPr>
        <w:t>Присутствие на заседании Комиссии ее членов обязательно.</w:t>
      </w:r>
      <w:r w:rsidRPr="00215258">
        <w:rPr>
          <w:spacing w:val="-7"/>
          <w:sz w:val="28"/>
          <w:szCs w:val="28"/>
        </w:rPr>
        <w:br/>
      </w:r>
      <w:r w:rsidRPr="00215258">
        <w:rPr>
          <w:sz w:val="28"/>
          <w:szCs w:val="28"/>
        </w:rPr>
        <w:t>Члены Комиссии не вправе делегировать свои полномочия иным</w:t>
      </w:r>
      <w:r w:rsidR="00BB7710">
        <w:rPr>
          <w:sz w:val="28"/>
          <w:szCs w:val="28"/>
        </w:rPr>
        <w:t xml:space="preserve"> </w:t>
      </w:r>
      <w:r w:rsidRPr="00215258">
        <w:rPr>
          <w:spacing w:val="-12"/>
          <w:sz w:val="28"/>
          <w:szCs w:val="28"/>
        </w:rPr>
        <w:t>лицам.</w:t>
      </w:r>
    </w:p>
    <w:p w:rsidR="00215258" w:rsidRPr="00215258" w:rsidRDefault="00215258" w:rsidP="00215258">
      <w:pPr>
        <w:shd w:val="clear" w:color="auto" w:fill="FFFFFF"/>
        <w:ind w:right="43" w:firstLine="696"/>
        <w:jc w:val="both"/>
        <w:rPr>
          <w:sz w:val="28"/>
          <w:szCs w:val="28"/>
        </w:rPr>
      </w:pPr>
      <w:r w:rsidRPr="00215258">
        <w:rPr>
          <w:spacing w:val="-6"/>
          <w:sz w:val="28"/>
          <w:szCs w:val="28"/>
        </w:rPr>
        <w:t>В случае если член Комиссии не может присутствовать на заседании, он обязан заблаговременно известить об этом председателя Комиссии и согласовать   с   ним   при   необходимости   возможность   присутствия   на</w:t>
      </w:r>
      <w:r w:rsidR="00BB7710">
        <w:rPr>
          <w:spacing w:val="-6"/>
          <w:sz w:val="28"/>
          <w:szCs w:val="28"/>
        </w:rPr>
        <w:t xml:space="preserve"> </w:t>
      </w:r>
      <w:r w:rsidRPr="00215258">
        <w:rPr>
          <w:sz w:val="28"/>
          <w:szCs w:val="28"/>
        </w:rPr>
        <w:t>заседании (с правом  совещательного  голоса) лица,  исполняющего  его обязанности.</w:t>
      </w:r>
    </w:p>
    <w:p w:rsidR="00215258" w:rsidRPr="00215258" w:rsidRDefault="00215258" w:rsidP="00215258">
      <w:pPr>
        <w:widowControl w:val="0"/>
        <w:numPr>
          <w:ilvl w:val="0"/>
          <w:numId w:val="2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 w:firstLine="706"/>
        <w:jc w:val="both"/>
        <w:rPr>
          <w:spacing w:val="-6"/>
          <w:sz w:val="28"/>
          <w:szCs w:val="28"/>
        </w:rPr>
      </w:pPr>
      <w:r w:rsidRPr="00215258">
        <w:rPr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215258" w:rsidRPr="00215258" w:rsidRDefault="00215258" w:rsidP="00215258">
      <w:pPr>
        <w:widowControl w:val="0"/>
        <w:numPr>
          <w:ilvl w:val="0"/>
          <w:numId w:val="2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6"/>
        <w:jc w:val="both"/>
        <w:rPr>
          <w:spacing w:val="-6"/>
          <w:sz w:val="28"/>
          <w:szCs w:val="28"/>
        </w:rPr>
      </w:pPr>
      <w:r w:rsidRPr="00215258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215258" w:rsidRPr="00215258" w:rsidRDefault="00215258" w:rsidP="00215258">
      <w:pPr>
        <w:widowControl w:val="0"/>
        <w:numPr>
          <w:ilvl w:val="0"/>
          <w:numId w:val="24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6"/>
        <w:jc w:val="both"/>
        <w:rPr>
          <w:spacing w:val="-6"/>
          <w:sz w:val="28"/>
          <w:szCs w:val="28"/>
        </w:rPr>
      </w:pPr>
      <w:r w:rsidRPr="00215258">
        <w:rPr>
          <w:sz w:val="28"/>
          <w:szCs w:val="28"/>
        </w:rPr>
        <w:t>Заседания проходят под председательством председателя Комиссии либо по его поручению, лица, его замещающего.</w:t>
      </w:r>
    </w:p>
    <w:p w:rsidR="00215258" w:rsidRPr="00215258" w:rsidRDefault="00215258" w:rsidP="00215258">
      <w:pPr>
        <w:shd w:val="clear" w:color="auto" w:fill="FFFFFF"/>
        <w:ind w:left="730"/>
        <w:rPr>
          <w:sz w:val="28"/>
          <w:szCs w:val="28"/>
        </w:rPr>
      </w:pPr>
      <w:r w:rsidRPr="00215258">
        <w:rPr>
          <w:sz w:val="28"/>
          <w:szCs w:val="28"/>
        </w:rPr>
        <w:t>Председатель Комиссии:</w:t>
      </w:r>
    </w:p>
    <w:p w:rsidR="00215258" w:rsidRPr="00215258" w:rsidRDefault="00215258" w:rsidP="00215258">
      <w:pPr>
        <w:shd w:val="clear" w:color="auto" w:fill="FFFFFF"/>
        <w:ind w:left="734"/>
        <w:rPr>
          <w:sz w:val="28"/>
          <w:szCs w:val="28"/>
        </w:rPr>
      </w:pPr>
      <w:r w:rsidRPr="00215258">
        <w:rPr>
          <w:sz w:val="28"/>
          <w:szCs w:val="28"/>
        </w:rPr>
        <w:t>ведет заседание Комиссии;</w:t>
      </w:r>
    </w:p>
    <w:p w:rsidR="00215258" w:rsidRPr="00215258" w:rsidRDefault="00215258" w:rsidP="00215258">
      <w:pPr>
        <w:shd w:val="clear" w:color="auto" w:fill="FFFFFF"/>
        <w:ind w:left="730"/>
        <w:rPr>
          <w:sz w:val="28"/>
          <w:szCs w:val="28"/>
        </w:rPr>
      </w:pPr>
      <w:r w:rsidRPr="00215258">
        <w:rPr>
          <w:sz w:val="28"/>
          <w:szCs w:val="28"/>
        </w:rPr>
        <w:t xml:space="preserve">организует обсуждение </w:t>
      </w:r>
      <w:proofErr w:type="gramStart"/>
      <w:r w:rsidRPr="00215258">
        <w:rPr>
          <w:sz w:val="28"/>
          <w:szCs w:val="28"/>
        </w:rPr>
        <w:t>вопросов повестки дня заседания Комиссии</w:t>
      </w:r>
      <w:proofErr w:type="gramEnd"/>
      <w:r w:rsidRPr="00215258">
        <w:rPr>
          <w:sz w:val="28"/>
          <w:szCs w:val="28"/>
        </w:rPr>
        <w:t>;</w:t>
      </w:r>
    </w:p>
    <w:p w:rsidR="00215258" w:rsidRPr="00215258" w:rsidRDefault="00215258" w:rsidP="00215258">
      <w:pPr>
        <w:shd w:val="clear" w:color="auto" w:fill="FFFFFF"/>
        <w:ind w:left="34" w:right="14" w:firstLine="701"/>
        <w:jc w:val="both"/>
        <w:rPr>
          <w:sz w:val="28"/>
          <w:szCs w:val="28"/>
        </w:rPr>
      </w:pPr>
      <w:r w:rsidRPr="00215258">
        <w:rPr>
          <w:sz w:val="28"/>
          <w:szCs w:val="28"/>
        </w:rPr>
        <w:t>предоставляет слово для выступления членам Комиссии, а также приглашенным лицам;</w:t>
      </w:r>
    </w:p>
    <w:p w:rsidR="00215258" w:rsidRPr="00215258" w:rsidRDefault="00215258" w:rsidP="00215258">
      <w:pPr>
        <w:shd w:val="clear" w:color="auto" w:fill="FFFFFF"/>
        <w:ind w:left="34" w:right="19" w:firstLine="696"/>
        <w:jc w:val="both"/>
        <w:rPr>
          <w:sz w:val="28"/>
          <w:szCs w:val="28"/>
        </w:rPr>
      </w:pPr>
      <w:r w:rsidRPr="00215258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215258" w:rsidRPr="00215258" w:rsidRDefault="00215258" w:rsidP="00215258">
      <w:pPr>
        <w:shd w:val="clear" w:color="auto" w:fill="FFFFFF"/>
        <w:ind w:left="19" w:right="19" w:firstLine="710"/>
        <w:jc w:val="both"/>
        <w:rPr>
          <w:sz w:val="28"/>
          <w:szCs w:val="28"/>
        </w:rPr>
      </w:pPr>
      <w:r w:rsidRPr="00215258"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215258" w:rsidRPr="00215258" w:rsidRDefault="00215258" w:rsidP="00215258">
      <w:pPr>
        <w:shd w:val="clear" w:color="auto" w:fill="FFFFFF"/>
        <w:ind w:left="715"/>
        <w:rPr>
          <w:sz w:val="28"/>
          <w:szCs w:val="28"/>
        </w:rPr>
      </w:pPr>
      <w:r w:rsidRPr="00215258">
        <w:rPr>
          <w:sz w:val="28"/>
          <w:szCs w:val="28"/>
        </w:rPr>
        <w:t>участвуя в голосовании, голосует последним.</w:t>
      </w:r>
    </w:p>
    <w:p w:rsidR="00215258" w:rsidRPr="00215258" w:rsidRDefault="00215258" w:rsidP="00215258">
      <w:pPr>
        <w:widowControl w:val="0"/>
        <w:numPr>
          <w:ilvl w:val="0"/>
          <w:numId w:val="2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14" w:firstLine="706"/>
        <w:jc w:val="both"/>
        <w:rPr>
          <w:spacing w:val="-6"/>
          <w:sz w:val="28"/>
          <w:szCs w:val="28"/>
        </w:rPr>
      </w:pPr>
      <w:r w:rsidRPr="00215258">
        <w:rPr>
          <w:sz w:val="28"/>
          <w:szCs w:val="28"/>
        </w:rPr>
        <w:t>С докладами на заседаниях Комиссии по вопросам его повестки выступают члены Комиссии, приглашенные лица, либо в отдельных случаях по согласованию с председателем Комиссии лица, уполномоченные членами Комиссии.</w:t>
      </w:r>
    </w:p>
    <w:p w:rsidR="00215258" w:rsidRPr="00215258" w:rsidRDefault="00215258" w:rsidP="00215258">
      <w:pPr>
        <w:widowControl w:val="0"/>
        <w:numPr>
          <w:ilvl w:val="0"/>
          <w:numId w:val="2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19" w:firstLine="706"/>
        <w:jc w:val="both"/>
        <w:rPr>
          <w:spacing w:val="-6"/>
          <w:sz w:val="28"/>
          <w:szCs w:val="28"/>
        </w:rPr>
      </w:pPr>
      <w:r w:rsidRPr="00215258">
        <w:rPr>
          <w:sz w:val="28"/>
          <w:szCs w:val="28"/>
        </w:rPr>
        <w:t>Регламент заседания Комиссии определяется при подготовке к заседанию, и утверждается непосредственно на заседании решением Комиссии.</w:t>
      </w:r>
    </w:p>
    <w:p w:rsidR="00215258" w:rsidRPr="00215258" w:rsidRDefault="00215258" w:rsidP="00215258">
      <w:pPr>
        <w:widowControl w:val="0"/>
        <w:numPr>
          <w:ilvl w:val="0"/>
          <w:numId w:val="2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24" w:firstLine="706"/>
        <w:jc w:val="both"/>
        <w:rPr>
          <w:spacing w:val="-6"/>
          <w:sz w:val="28"/>
          <w:szCs w:val="28"/>
        </w:rPr>
      </w:pPr>
      <w:r w:rsidRPr="00215258">
        <w:rPr>
          <w:sz w:val="28"/>
          <w:szCs w:val="28"/>
        </w:rPr>
        <w:t>При голосовании член Комиссии имеет один голос и голосует лично. Член Комиссии, не согласный с предлагаемым Комиссией решением, вправе на заседании Комиссии, на котором указанное решение принимается, довести до сведения членов Комиссии свое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215258" w:rsidRPr="00215258" w:rsidRDefault="00215258" w:rsidP="00215258">
      <w:pPr>
        <w:widowControl w:val="0"/>
        <w:numPr>
          <w:ilvl w:val="0"/>
          <w:numId w:val="2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29" w:firstLine="706"/>
        <w:jc w:val="both"/>
        <w:rPr>
          <w:spacing w:val="-8"/>
          <w:sz w:val="28"/>
          <w:szCs w:val="28"/>
        </w:rPr>
      </w:pPr>
      <w:r w:rsidRPr="00215258">
        <w:rPr>
          <w:sz w:val="28"/>
          <w:szCs w:val="28"/>
        </w:rPr>
        <w:t>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215258" w:rsidRPr="00215258" w:rsidRDefault="00215258" w:rsidP="00215258">
      <w:pPr>
        <w:widowControl w:val="0"/>
        <w:numPr>
          <w:ilvl w:val="0"/>
          <w:numId w:val="2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38" w:firstLine="706"/>
        <w:jc w:val="both"/>
        <w:rPr>
          <w:spacing w:val="-8"/>
          <w:sz w:val="28"/>
          <w:szCs w:val="28"/>
        </w:rPr>
      </w:pPr>
      <w:r w:rsidRPr="00215258">
        <w:rPr>
          <w:sz w:val="28"/>
          <w:szCs w:val="28"/>
        </w:rPr>
        <w:t>Результаты голосования, оглашенные председателем Комиссии, вносятся в протокол.</w:t>
      </w:r>
    </w:p>
    <w:p w:rsidR="00215258" w:rsidRPr="00215258" w:rsidRDefault="00215258" w:rsidP="00215258">
      <w:pPr>
        <w:widowControl w:val="0"/>
        <w:numPr>
          <w:ilvl w:val="0"/>
          <w:numId w:val="2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29" w:firstLine="706"/>
        <w:jc w:val="both"/>
        <w:rPr>
          <w:spacing w:val="-10"/>
          <w:sz w:val="28"/>
          <w:szCs w:val="28"/>
        </w:rPr>
      </w:pPr>
      <w:r w:rsidRPr="00215258">
        <w:rPr>
          <w:sz w:val="28"/>
          <w:szCs w:val="28"/>
        </w:rPr>
        <w:lastRenderedPageBreak/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режима секретности.</w:t>
      </w:r>
    </w:p>
    <w:p w:rsidR="00215258" w:rsidRPr="00215258" w:rsidRDefault="00215258" w:rsidP="00215258">
      <w:pPr>
        <w:widowControl w:val="0"/>
        <w:numPr>
          <w:ilvl w:val="0"/>
          <w:numId w:val="25"/>
        </w:numPr>
        <w:shd w:val="clear" w:color="auto" w:fill="FFFFFF"/>
        <w:tabs>
          <w:tab w:val="left" w:pos="1128"/>
          <w:tab w:val="left" w:pos="3389"/>
          <w:tab w:val="left" w:pos="5678"/>
          <w:tab w:val="left" w:pos="7646"/>
        </w:tabs>
        <w:autoSpaceDE w:val="0"/>
        <w:autoSpaceDN w:val="0"/>
        <w:adjustRightInd w:val="0"/>
        <w:ind w:right="43" w:firstLine="706"/>
        <w:jc w:val="both"/>
        <w:rPr>
          <w:spacing w:val="-8"/>
          <w:sz w:val="28"/>
          <w:szCs w:val="28"/>
        </w:rPr>
      </w:pPr>
      <w:r w:rsidRPr="00215258">
        <w:rPr>
          <w:sz w:val="28"/>
          <w:szCs w:val="28"/>
        </w:rPr>
        <w:t>Материалы,</w:t>
      </w:r>
      <w:r w:rsidRPr="00215258">
        <w:rPr>
          <w:sz w:val="28"/>
          <w:szCs w:val="28"/>
        </w:rPr>
        <w:tab/>
      </w:r>
      <w:r w:rsidRPr="00215258">
        <w:rPr>
          <w:spacing w:val="-1"/>
          <w:sz w:val="28"/>
          <w:szCs w:val="28"/>
        </w:rPr>
        <w:t>содержащие</w:t>
      </w:r>
      <w:r w:rsidRPr="00215258">
        <w:rPr>
          <w:sz w:val="28"/>
          <w:szCs w:val="28"/>
        </w:rPr>
        <w:tab/>
      </w:r>
      <w:r w:rsidRPr="00215258">
        <w:rPr>
          <w:spacing w:val="-1"/>
          <w:sz w:val="28"/>
          <w:szCs w:val="28"/>
        </w:rPr>
        <w:t>сведения,</w:t>
      </w:r>
      <w:r w:rsidRPr="00215258">
        <w:rPr>
          <w:sz w:val="28"/>
          <w:szCs w:val="28"/>
        </w:rPr>
        <w:tab/>
      </w:r>
      <w:r w:rsidRPr="00215258">
        <w:rPr>
          <w:spacing w:val="-2"/>
          <w:sz w:val="28"/>
          <w:szCs w:val="28"/>
        </w:rPr>
        <w:t>составляющие</w:t>
      </w:r>
      <w:r w:rsidR="00CB7007">
        <w:rPr>
          <w:spacing w:val="-2"/>
          <w:sz w:val="28"/>
          <w:szCs w:val="28"/>
        </w:rPr>
        <w:t xml:space="preserve"> </w:t>
      </w:r>
      <w:r w:rsidRPr="00215258">
        <w:rPr>
          <w:sz w:val="28"/>
          <w:szCs w:val="28"/>
        </w:rPr>
        <w:t>государственную тайну, вручаются членам Комиссии под роспись в реестре во время регистрации перед заседанием и подлежат возврату секретарю Комиссии по окончании заседания.</w:t>
      </w:r>
    </w:p>
    <w:p w:rsidR="00215258" w:rsidRPr="00215258" w:rsidRDefault="00215258" w:rsidP="00215258">
      <w:pPr>
        <w:widowControl w:val="0"/>
        <w:numPr>
          <w:ilvl w:val="0"/>
          <w:numId w:val="2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701"/>
        <w:jc w:val="both"/>
        <w:rPr>
          <w:spacing w:val="-6"/>
          <w:sz w:val="28"/>
          <w:szCs w:val="28"/>
        </w:rPr>
      </w:pPr>
      <w:r w:rsidRPr="00215258">
        <w:rPr>
          <w:sz w:val="28"/>
          <w:szCs w:val="28"/>
        </w:rPr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или по его поручению, секретарем Комиссии.</w:t>
      </w:r>
    </w:p>
    <w:p w:rsidR="00215258" w:rsidRPr="00215258" w:rsidRDefault="00215258" w:rsidP="00215258">
      <w:pPr>
        <w:widowControl w:val="0"/>
        <w:numPr>
          <w:ilvl w:val="0"/>
          <w:numId w:val="2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 w:firstLine="701"/>
        <w:jc w:val="both"/>
        <w:rPr>
          <w:spacing w:val="-5"/>
          <w:sz w:val="28"/>
          <w:szCs w:val="28"/>
        </w:rPr>
      </w:pPr>
      <w:r w:rsidRPr="00215258">
        <w:rPr>
          <w:sz w:val="28"/>
          <w:szCs w:val="28"/>
        </w:rPr>
        <w:t>На заседаниях Комиссии по решению председателя Комиссии ведется стенографическая запись и аудиозапись заседания.</w:t>
      </w:r>
    </w:p>
    <w:p w:rsidR="00215258" w:rsidRPr="00215258" w:rsidRDefault="00215258" w:rsidP="00215258">
      <w:pPr>
        <w:widowControl w:val="0"/>
        <w:numPr>
          <w:ilvl w:val="0"/>
          <w:numId w:val="2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10" w:firstLine="701"/>
        <w:jc w:val="both"/>
        <w:rPr>
          <w:spacing w:val="-3"/>
          <w:sz w:val="28"/>
          <w:szCs w:val="28"/>
        </w:rPr>
      </w:pPr>
      <w:r w:rsidRPr="00215258">
        <w:rPr>
          <w:sz w:val="28"/>
          <w:szCs w:val="28"/>
        </w:rPr>
        <w:t>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215258" w:rsidRDefault="00215258" w:rsidP="00215258">
      <w:pPr>
        <w:shd w:val="clear" w:color="auto" w:fill="FFFFFF"/>
        <w:ind w:left="970"/>
        <w:jc w:val="center"/>
        <w:rPr>
          <w:b/>
          <w:sz w:val="28"/>
          <w:szCs w:val="28"/>
        </w:rPr>
      </w:pPr>
      <w:r w:rsidRPr="00CB7007">
        <w:rPr>
          <w:b/>
          <w:sz w:val="28"/>
          <w:szCs w:val="28"/>
          <w:lang w:val="en-US"/>
        </w:rPr>
        <w:t>V</w:t>
      </w:r>
      <w:r w:rsidRPr="00CB7007">
        <w:rPr>
          <w:b/>
          <w:sz w:val="28"/>
          <w:szCs w:val="28"/>
        </w:rPr>
        <w:t>. Оформление решений, принятых на заседаниях Комиссии</w:t>
      </w:r>
      <w:r w:rsidR="00CB7007">
        <w:rPr>
          <w:b/>
          <w:sz w:val="28"/>
          <w:szCs w:val="28"/>
        </w:rPr>
        <w:t xml:space="preserve">    </w:t>
      </w:r>
    </w:p>
    <w:p w:rsidR="00CB7007" w:rsidRPr="00CB7007" w:rsidRDefault="00CB7007" w:rsidP="00215258">
      <w:pPr>
        <w:shd w:val="clear" w:color="auto" w:fill="FFFFFF"/>
        <w:ind w:left="970"/>
        <w:jc w:val="center"/>
        <w:rPr>
          <w:b/>
          <w:sz w:val="28"/>
          <w:szCs w:val="28"/>
        </w:rPr>
      </w:pPr>
    </w:p>
    <w:p w:rsidR="00215258" w:rsidRPr="00215258" w:rsidRDefault="00215258" w:rsidP="00215258">
      <w:pPr>
        <w:widowControl w:val="0"/>
        <w:numPr>
          <w:ilvl w:val="0"/>
          <w:numId w:val="2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10" w:firstLine="701"/>
        <w:jc w:val="both"/>
        <w:rPr>
          <w:spacing w:val="-6"/>
          <w:sz w:val="28"/>
          <w:szCs w:val="28"/>
        </w:rPr>
      </w:pPr>
      <w:r w:rsidRPr="00215258">
        <w:rPr>
          <w:sz w:val="28"/>
          <w:szCs w:val="28"/>
        </w:rPr>
        <w:t>Решения Комиссии оформляются протоколом, который в десятидневный срок после даты проведения заседания готовится секретарем Комиссии и подписывается председателем Комиссии.</w:t>
      </w:r>
    </w:p>
    <w:p w:rsidR="00215258" w:rsidRPr="00215258" w:rsidRDefault="00215258" w:rsidP="00215258">
      <w:pPr>
        <w:widowControl w:val="0"/>
        <w:numPr>
          <w:ilvl w:val="0"/>
          <w:numId w:val="2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14" w:firstLine="701"/>
        <w:jc w:val="both"/>
        <w:rPr>
          <w:spacing w:val="-6"/>
          <w:sz w:val="28"/>
          <w:szCs w:val="28"/>
        </w:rPr>
      </w:pPr>
      <w:r w:rsidRPr="00215258">
        <w:rPr>
          <w:sz w:val="28"/>
          <w:szCs w:val="28"/>
        </w:rPr>
        <w:t>В решении Комиссии указываются: фамилии лица, проводящего заседание Комиссии, и присутствующих на заседании членов Комиссии, приглашенных лиц, вопросы, рассмотренные в ходе заседания, принятые решения.</w:t>
      </w:r>
    </w:p>
    <w:p w:rsidR="00215258" w:rsidRPr="00215258" w:rsidRDefault="00215258" w:rsidP="00215258">
      <w:pPr>
        <w:widowControl w:val="0"/>
        <w:numPr>
          <w:ilvl w:val="0"/>
          <w:numId w:val="2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 w:firstLine="701"/>
        <w:jc w:val="both"/>
        <w:rPr>
          <w:spacing w:val="-7"/>
          <w:sz w:val="28"/>
          <w:szCs w:val="28"/>
        </w:rPr>
      </w:pPr>
      <w:r w:rsidRPr="00215258">
        <w:rPr>
          <w:sz w:val="28"/>
          <w:szCs w:val="28"/>
        </w:rPr>
        <w:t>В случае необходимости доработки проектов рассмотренных на заседании Комиссии материалов, по которым высказаны предложения и замечания, в решении Комиссии отражается соответствующее поручение членам Комиссии.</w:t>
      </w:r>
    </w:p>
    <w:p w:rsidR="00215258" w:rsidRPr="00215258" w:rsidRDefault="00215258" w:rsidP="00215258">
      <w:pPr>
        <w:widowControl w:val="0"/>
        <w:numPr>
          <w:ilvl w:val="0"/>
          <w:numId w:val="2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14" w:firstLine="701"/>
        <w:jc w:val="both"/>
        <w:rPr>
          <w:spacing w:val="-7"/>
          <w:sz w:val="28"/>
          <w:szCs w:val="28"/>
        </w:rPr>
      </w:pPr>
      <w:proofErr w:type="gramStart"/>
      <w:r w:rsidRPr="00215258">
        <w:rPr>
          <w:sz w:val="28"/>
          <w:szCs w:val="28"/>
        </w:rPr>
        <w:t>Решения Комиссии (выписки из решений Комиссии) направляются в подразделения территориальных органов федеральных органов исполнительной власти по Республике Татарстан, органов исполнительной власти Республики Татарстан, иные государственные органы, органы местного самоуправления в части, их касающейся, в трехдневный срок после получения секретарем Комиссии подписанного решения Комиссии, а также доводятся до сведения общественных объединений и организаций.</w:t>
      </w:r>
      <w:proofErr w:type="gramEnd"/>
    </w:p>
    <w:p w:rsidR="00215258" w:rsidRPr="00215258" w:rsidRDefault="00215258" w:rsidP="00215258">
      <w:pPr>
        <w:widowControl w:val="0"/>
        <w:numPr>
          <w:ilvl w:val="0"/>
          <w:numId w:val="2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14" w:firstLine="701"/>
        <w:jc w:val="both"/>
        <w:rPr>
          <w:spacing w:val="-7"/>
          <w:sz w:val="28"/>
          <w:szCs w:val="28"/>
        </w:rPr>
      </w:pPr>
      <w:proofErr w:type="gramStart"/>
      <w:r w:rsidRPr="00215258">
        <w:rPr>
          <w:sz w:val="28"/>
          <w:szCs w:val="28"/>
        </w:rPr>
        <w:t>Контроль за</w:t>
      </w:r>
      <w:proofErr w:type="gramEnd"/>
      <w:r w:rsidRPr="00215258">
        <w:rPr>
          <w:sz w:val="28"/>
          <w:szCs w:val="28"/>
        </w:rPr>
        <w:t xml:space="preserve"> исполнением решений и поручений, содержащихся в решениях</w:t>
      </w:r>
      <w:r w:rsidR="00CB7007">
        <w:rPr>
          <w:sz w:val="28"/>
          <w:szCs w:val="28"/>
        </w:rPr>
        <w:t xml:space="preserve"> </w:t>
      </w:r>
      <w:r w:rsidRPr="00215258">
        <w:rPr>
          <w:sz w:val="28"/>
          <w:szCs w:val="28"/>
        </w:rPr>
        <w:t>Комиссии, осуществляет секретарь Комиссии.</w:t>
      </w:r>
    </w:p>
    <w:p w:rsidR="00215258" w:rsidRPr="00215258" w:rsidRDefault="00215258" w:rsidP="00215258">
      <w:pPr>
        <w:shd w:val="clear" w:color="auto" w:fill="FFFFFF"/>
        <w:ind w:left="5" w:right="19" w:firstLine="696"/>
        <w:jc w:val="both"/>
        <w:rPr>
          <w:sz w:val="28"/>
          <w:szCs w:val="28"/>
        </w:rPr>
      </w:pPr>
      <w:r w:rsidRPr="00215258">
        <w:rPr>
          <w:sz w:val="28"/>
          <w:szCs w:val="28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E0500E" w:rsidRDefault="00E0500E" w:rsidP="00E0500E">
      <w:pPr>
        <w:widowControl w:val="0"/>
        <w:jc w:val="both"/>
        <w:rPr>
          <w:b/>
          <w:sz w:val="28"/>
          <w:szCs w:val="28"/>
          <w:lang w:bidi="ru-RU"/>
        </w:rPr>
      </w:pPr>
    </w:p>
    <w:p w:rsidR="00CB7007" w:rsidRDefault="00CB7007" w:rsidP="00E0500E">
      <w:pPr>
        <w:widowControl w:val="0"/>
        <w:jc w:val="both"/>
        <w:rPr>
          <w:b/>
          <w:sz w:val="28"/>
          <w:szCs w:val="28"/>
          <w:lang w:bidi="ru-RU"/>
        </w:rPr>
      </w:pPr>
    </w:p>
    <w:p w:rsidR="00CB7007" w:rsidRDefault="00CB7007" w:rsidP="00E0500E">
      <w:pPr>
        <w:widowControl w:val="0"/>
        <w:jc w:val="both"/>
        <w:rPr>
          <w:b/>
          <w:sz w:val="28"/>
          <w:szCs w:val="28"/>
          <w:lang w:bidi="ru-RU"/>
        </w:rPr>
      </w:pPr>
    </w:p>
    <w:p w:rsidR="00CB7007" w:rsidRDefault="00CB7007" w:rsidP="00E0500E">
      <w:pPr>
        <w:widowControl w:val="0"/>
        <w:jc w:val="both"/>
        <w:rPr>
          <w:b/>
          <w:sz w:val="28"/>
          <w:szCs w:val="28"/>
          <w:lang w:bidi="ru-RU"/>
        </w:rPr>
      </w:pPr>
    </w:p>
    <w:p w:rsidR="00CB7007" w:rsidRDefault="00CB7007" w:rsidP="00E0500E">
      <w:pPr>
        <w:widowControl w:val="0"/>
        <w:jc w:val="both"/>
        <w:rPr>
          <w:b/>
          <w:sz w:val="28"/>
          <w:szCs w:val="28"/>
          <w:lang w:bidi="ru-RU"/>
        </w:rPr>
      </w:pPr>
    </w:p>
    <w:sectPr w:rsidR="00CB7007" w:rsidSect="00E0500E">
      <w:pgSz w:w="11909" w:h="16838"/>
      <w:pgMar w:top="851" w:right="852" w:bottom="950" w:left="122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55" w:rsidRDefault="00220D55">
      <w:r>
        <w:separator/>
      </w:r>
    </w:p>
  </w:endnote>
  <w:endnote w:type="continuationSeparator" w:id="0">
    <w:p w:rsidR="00220D55" w:rsidRDefault="0022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55" w:rsidRDefault="00220D55">
      <w:r>
        <w:separator/>
      </w:r>
    </w:p>
  </w:footnote>
  <w:footnote w:type="continuationSeparator" w:id="0">
    <w:p w:rsidR="00220D55" w:rsidRDefault="00220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0E" w:rsidRDefault="00E050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588010</wp:posOffset>
              </wp:positionV>
              <wp:extent cx="83185" cy="189865"/>
              <wp:effectExtent l="0" t="0" r="0" b="444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00E" w:rsidRDefault="00E0500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2522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95.45pt;margin-top:46.3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" filled="f" stroked="f">
              <v:textbox style="mso-fit-shape-to-text:t" inset="0,0,0,0">
                <w:txbxContent>
                  <w:p w:rsidR="00E0500E" w:rsidRDefault="00E0500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2522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0E" w:rsidRDefault="00E050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3752215</wp:posOffset>
              </wp:positionH>
              <wp:positionV relativeFrom="page">
                <wp:posOffset>588010</wp:posOffset>
              </wp:positionV>
              <wp:extent cx="76835" cy="175260"/>
              <wp:effectExtent l="0" t="0" r="0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00E" w:rsidRDefault="00E0500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0F9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95.45pt;margin-top:46.3pt;width:6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" filled="f" stroked="f">
              <v:textbox style="mso-fit-shape-to-text:t" inset="0,0,0,0">
                <w:txbxContent>
                  <w:p w:rsidR="00E0500E" w:rsidRDefault="00E0500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0F9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DD7"/>
    <w:multiLevelType w:val="singleLevel"/>
    <w:tmpl w:val="8AA0831E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8B0E0E"/>
    <w:multiLevelType w:val="singleLevel"/>
    <w:tmpl w:val="D7FEE75C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F87574F"/>
    <w:multiLevelType w:val="multilevel"/>
    <w:tmpl w:val="587050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D7B81"/>
    <w:multiLevelType w:val="singleLevel"/>
    <w:tmpl w:val="CF8849C6"/>
    <w:lvl w:ilvl="0">
      <w:start w:val="27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18390815"/>
    <w:multiLevelType w:val="singleLevel"/>
    <w:tmpl w:val="6C6E5536"/>
    <w:lvl w:ilvl="0">
      <w:start w:val="1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1DF90841"/>
    <w:multiLevelType w:val="multilevel"/>
    <w:tmpl w:val="6890D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29757F"/>
    <w:multiLevelType w:val="singleLevel"/>
    <w:tmpl w:val="9F6C7BD6"/>
    <w:lvl w:ilvl="0">
      <w:start w:val="3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21E166D7"/>
    <w:multiLevelType w:val="singleLevel"/>
    <w:tmpl w:val="27A8BCE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24730AA1"/>
    <w:multiLevelType w:val="singleLevel"/>
    <w:tmpl w:val="C8C00202"/>
    <w:lvl w:ilvl="0">
      <w:start w:val="4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2C917AC1"/>
    <w:multiLevelType w:val="singleLevel"/>
    <w:tmpl w:val="0DB42FB8"/>
    <w:lvl w:ilvl="0">
      <w:start w:val="2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0">
    <w:nsid w:val="2E0817B1"/>
    <w:multiLevelType w:val="singleLevel"/>
    <w:tmpl w:val="2E06239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303234D1"/>
    <w:multiLevelType w:val="multilevel"/>
    <w:tmpl w:val="044E616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2B5973"/>
    <w:multiLevelType w:val="multilevel"/>
    <w:tmpl w:val="960CF7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6E0B71"/>
    <w:multiLevelType w:val="singleLevel"/>
    <w:tmpl w:val="29B434E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355F2D0F"/>
    <w:multiLevelType w:val="singleLevel"/>
    <w:tmpl w:val="BFAA7830"/>
    <w:lvl w:ilvl="0">
      <w:start w:val="10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5">
    <w:nsid w:val="37B852BB"/>
    <w:multiLevelType w:val="singleLevel"/>
    <w:tmpl w:val="4600D87A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38EB5FB1"/>
    <w:multiLevelType w:val="multilevel"/>
    <w:tmpl w:val="8B746AB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7E0A69"/>
    <w:multiLevelType w:val="singleLevel"/>
    <w:tmpl w:val="38FC7600"/>
    <w:lvl w:ilvl="0">
      <w:start w:val="3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40165CD5"/>
    <w:multiLevelType w:val="singleLevel"/>
    <w:tmpl w:val="1D7EAE8A"/>
    <w:lvl w:ilvl="0">
      <w:start w:val="43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3FB3010"/>
    <w:multiLevelType w:val="multilevel"/>
    <w:tmpl w:val="2AFC67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882277"/>
    <w:multiLevelType w:val="singleLevel"/>
    <w:tmpl w:val="CC2096B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4B6B0F43"/>
    <w:multiLevelType w:val="multilevel"/>
    <w:tmpl w:val="75129D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7E0973"/>
    <w:multiLevelType w:val="multilevel"/>
    <w:tmpl w:val="3F88BF2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983642"/>
    <w:multiLevelType w:val="multilevel"/>
    <w:tmpl w:val="9EF823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9343B0"/>
    <w:multiLevelType w:val="multilevel"/>
    <w:tmpl w:val="BD2E3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864CA7"/>
    <w:multiLevelType w:val="multilevel"/>
    <w:tmpl w:val="E4925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5"/>
  </w:num>
  <w:num w:numId="4">
    <w:abstractNumId w:val="19"/>
  </w:num>
  <w:num w:numId="5">
    <w:abstractNumId w:val="21"/>
  </w:num>
  <w:num w:numId="6">
    <w:abstractNumId w:val="24"/>
  </w:num>
  <w:num w:numId="7">
    <w:abstractNumId w:val="16"/>
  </w:num>
  <w:num w:numId="8">
    <w:abstractNumId w:val="12"/>
  </w:num>
  <w:num w:numId="9">
    <w:abstractNumId w:val="11"/>
  </w:num>
  <w:num w:numId="10">
    <w:abstractNumId w:val="22"/>
  </w:num>
  <w:num w:numId="11">
    <w:abstractNumId w:val="2"/>
  </w:num>
  <w:num w:numId="12">
    <w:abstractNumId w:val="5"/>
  </w:num>
  <w:num w:numId="13">
    <w:abstractNumId w:val="7"/>
  </w:num>
  <w:num w:numId="14">
    <w:abstractNumId w:val="13"/>
  </w:num>
  <w:num w:numId="15">
    <w:abstractNumId w:val="0"/>
  </w:num>
  <w:num w:numId="16">
    <w:abstractNumId w:val="20"/>
  </w:num>
  <w:num w:numId="17">
    <w:abstractNumId w:val="10"/>
  </w:num>
  <w:num w:numId="18">
    <w:abstractNumId w:val="1"/>
  </w:num>
  <w:num w:numId="19">
    <w:abstractNumId w:val="14"/>
  </w:num>
  <w:num w:numId="20">
    <w:abstractNumId w:val="4"/>
  </w:num>
  <w:num w:numId="21">
    <w:abstractNumId w:val="15"/>
  </w:num>
  <w:num w:numId="22">
    <w:abstractNumId w:val="9"/>
  </w:num>
  <w:num w:numId="23">
    <w:abstractNumId w:val="3"/>
  </w:num>
  <w:num w:numId="24">
    <w:abstractNumId w:val="17"/>
  </w:num>
  <w:num w:numId="25">
    <w:abstractNumId w:val="6"/>
  </w:num>
  <w:num w:numId="26">
    <w:abstractNumId w:val="8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1480D"/>
    <w:rsid w:val="00030F65"/>
    <w:rsid w:val="00046779"/>
    <w:rsid w:val="000479E9"/>
    <w:rsid w:val="000865C7"/>
    <w:rsid w:val="00087668"/>
    <w:rsid w:val="000B1A17"/>
    <w:rsid w:val="000B60FC"/>
    <w:rsid w:val="000B75D7"/>
    <w:rsid w:val="000C3331"/>
    <w:rsid w:val="000C4BA7"/>
    <w:rsid w:val="000D55BD"/>
    <w:rsid w:val="000E05B3"/>
    <w:rsid w:val="000E2601"/>
    <w:rsid w:val="000E65F2"/>
    <w:rsid w:val="000F17F8"/>
    <w:rsid w:val="000F3FB4"/>
    <w:rsid w:val="000F5570"/>
    <w:rsid w:val="00104F16"/>
    <w:rsid w:val="00120D93"/>
    <w:rsid w:val="00134CE4"/>
    <w:rsid w:val="00136E6A"/>
    <w:rsid w:val="00137DED"/>
    <w:rsid w:val="00140B29"/>
    <w:rsid w:val="00146D9B"/>
    <w:rsid w:val="00154A0B"/>
    <w:rsid w:val="001638E4"/>
    <w:rsid w:val="00182660"/>
    <w:rsid w:val="00186271"/>
    <w:rsid w:val="00190E95"/>
    <w:rsid w:val="001A0A77"/>
    <w:rsid w:val="001C169B"/>
    <w:rsid w:val="001C75BD"/>
    <w:rsid w:val="001D0A36"/>
    <w:rsid w:val="001D598C"/>
    <w:rsid w:val="00207EF8"/>
    <w:rsid w:val="00215258"/>
    <w:rsid w:val="00220D55"/>
    <w:rsid w:val="00222EB6"/>
    <w:rsid w:val="00242C1F"/>
    <w:rsid w:val="0024459F"/>
    <w:rsid w:val="00267029"/>
    <w:rsid w:val="00280AA0"/>
    <w:rsid w:val="0029404A"/>
    <w:rsid w:val="002A23CD"/>
    <w:rsid w:val="002A30C1"/>
    <w:rsid w:val="002C62AA"/>
    <w:rsid w:val="002D3393"/>
    <w:rsid w:val="002F56F5"/>
    <w:rsid w:val="003015D0"/>
    <w:rsid w:val="0030747D"/>
    <w:rsid w:val="00311EDC"/>
    <w:rsid w:val="00320C0F"/>
    <w:rsid w:val="0032258C"/>
    <w:rsid w:val="00322BEA"/>
    <w:rsid w:val="00325544"/>
    <w:rsid w:val="00327919"/>
    <w:rsid w:val="0034676F"/>
    <w:rsid w:val="003639E0"/>
    <w:rsid w:val="003750E6"/>
    <w:rsid w:val="00376A2E"/>
    <w:rsid w:val="00383991"/>
    <w:rsid w:val="00386E8A"/>
    <w:rsid w:val="003A25BE"/>
    <w:rsid w:val="003A5BBC"/>
    <w:rsid w:val="003B0BB1"/>
    <w:rsid w:val="003B0FC6"/>
    <w:rsid w:val="003B1E7D"/>
    <w:rsid w:val="003B1E8E"/>
    <w:rsid w:val="003C04BD"/>
    <w:rsid w:val="003C458D"/>
    <w:rsid w:val="003C5D22"/>
    <w:rsid w:val="003C76F2"/>
    <w:rsid w:val="003D080F"/>
    <w:rsid w:val="003D4B9E"/>
    <w:rsid w:val="003E2074"/>
    <w:rsid w:val="003F4568"/>
    <w:rsid w:val="003F6D71"/>
    <w:rsid w:val="003F7399"/>
    <w:rsid w:val="0040252D"/>
    <w:rsid w:val="00403B26"/>
    <w:rsid w:val="00404A73"/>
    <w:rsid w:val="0041200B"/>
    <w:rsid w:val="00415417"/>
    <w:rsid w:val="0044747C"/>
    <w:rsid w:val="004535BF"/>
    <w:rsid w:val="0045567E"/>
    <w:rsid w:val="00464664"/>
    <w:rsid w:val="0046690F"/>
    <w:rsid w:val="00473567"/>
    <w:rsid w:val="00476131"/>
    <w:rsid w:val="004B2DF3"/>
    <w:rsid w:val="004E7C75"/>
    <w:rsid w:val="004F7209"/>
    <w:rsid w:val="004F75C4"/>
    <w:rsid w:val="005005E0"/>
    <w:rsid w:val="00501B8C"/>
    <w:rsid w:val="005323BE"/>
    <w:rsid w:val="005372B2"/>
    <w:rsid w:val="00542A7D"/>
    <w:rsid w:val="00543FB1"/>
    <w:rsid w:val="00567886"/>
    <w:rsid w:val="00574CD5"/>
    <w:rsid w:val="00574DD7"/>
    <w:rsid w:val="0057583A"/>
    <w:rsid w:val="00576B04"/>
    <w:rsid w:val="00594755"/>
    <w:rsid w:val="005A2D15"/>
    <w:rsid w:val="005A3203"/>
    <w:rsid w:val="005C3DAB"/>
    <w:rsid w:val="005C540F"/>
    <w:rsid w:val="005E303B"/>
    <w:rsid w:val="005F1A27"/>
    <w:rsid w:val="00600054"/>
    <w:rsid w:val="00600909"/>
    <w:rsid w:val="00614BF3"/>
    <w:rsid w:val="00615D2A"/>
    <w:rsid w:val="00673CD5"/>
    <w:rsid w:val="006A40F5"/>
    <w:rsid w:val="006C505F"/>
    <w:rsid w:val="006C643B"/>
    <w:rsid w:val="006C7CCC"/>
    <w:rsid w:val="006E3F88"/>
    <w:rsid w:val="006E6363"/>
    <w:rsid w:val="006F33E7"/>
    <w:rsid w:val="007075E7"/>
    <w:rsid w:val="00722455"/>
    <w:rsid w:val="007466AA"/>
    <w:rsid w:val="00755B1F"/>
    <w:rsid w:val="00764686"/>
    <w:rsid w:val="00765D22"/>
    <w:rsid w:val="007742FF"/>
    <w:rsid w:val="00785D4F"/>
    <w:rsid w:val="007A48C3"/>
    <w:rsid w:val="007A48D3"/>
    <w:rsid w:val="007D1575"/>
    <w:rsid w:val="007E0C8C"/>
    <w:rsid w:val="007E24BE"/>
    <w:rsid w:val="007E5571"/>
    <w:rsid w:val="007F7FEB"/>
    <w:rsid w:val="00815BC7"/>
    <w:rsid w:val="00826691"/>
    <w:rsid w:val="00845CE9"/>
    <w:rsid w:val="008540C9"/>
    <w:rsid w:val="0086462D"/>
    <w:rsid w:val="008A0C5B"/>
    <w:rsid w:val="008A66BF"/>
    <w:rsid w:val="008A7A68"/>
    <w:rsid w:val="008F0AB7"/>
    <w:rsid w:val="008F5E12"/>
    <w:rsid w:val="00907E1C"/>
    <w:rsid w:val="00920C6D"/>
    <w:rsid w:val="0094083B"/>
    <w:rsid w:val="00944A09"/>
    <w:rsid w:val="009634E6"/>
    <w:rsid w:val="00973EF9"/>
    <w:rsid w:val="00996175"/>
    <w:rsid w:val="009968A5"/>
    <w:rsid w:val="009A423C"/>
    <w:rsid w:val="009B3D82"/>
    <w:rsid w:val="009E57E8"/>
    <w:rsid w:val="009E77FE"/>
    <w:rsid w:val="009F29DC"/>
    <w:rsid w:val="00A05EC9"/>
    <w:rsid w:val="00A06648"/>
    <w:rsid w:val="00A07EEE"/>
    <w:rsid w:val="00A1022D"/>
    <w:rsid w:val="00A30E47"/>
    <w:rsid w:val="00A37E90"/>
    <w:rsid w:val="00A40DF0"/>
    <w:rsid w:val="00A46818"/>
    <w:rsid w:val="00A50AA7"/>
    <w:rsid w:val="00A571B0"/>
    <w:rsid w:val="00A62D4A"/>
    <w:rsid w:val="00A72528"/>
    <w:rsid w:val="00A94F29"/>
    <w:rsid w:val="00A95F64"/>
    <w:rsid w:val="00AA1C08"/>
    <w:rsid w:val="00AB028F"/>
    <w:rsid w:val="00AB6591"/>
    <w:rsid w:val="00AB7174"/>
    <w:rsid w:val="00AC6C0C"/>
    <w:rsid w:val="00AC7893"/>
    <w:rsid w:val="00AE24EA"/>
    <w:rsid w:val="00B00F53"/>
    <w:rsid w:val="00B06483"/>
    <w:rsid w:val="00B07CC9"/>
    <w:rsid w:val="00B1565B"/>
    <w:rsid w:val="00B2254A"/>
    <w:rsid w:val="00B2303D"/>
    <w:rsid w:val="00B31E1F"/>
    <w:rsid w:val="00B44450"/>
    <w:rsid w:val="00B63594"/>
    <w:rsid w:val="00B71996"/>
    <w:rsid w:val="00B72FCB"/>
    <w:rsid w:val="00B742F5"/>
    <w:rsid w:val="00B81979"/>
    <w:rsid w:val="00B85D1E"/>
    <w:rsid w:val="00B92ED7"/>
    <w:rsid w:val="00B95782"/>
    <w:rsid w:val="00B95F85"/>
    <w:rsid w:val="00BB4407"/>
    <w:rsid w:val="00BB7710"/>
    <w:rsid w:val="00BB7711"/>
    <w:rsid w:val="00BD2039"/>
    <w:rsid w:val="00BD5EBE"/>
    <w:rsid w:val="00BD74E3"/>
    <w:rsid w:val="00BE1C4C"/>
    <w:rsid w:val="00BE2097"/>
    <w:rsid w:val="00BF63AF"/>
    <w:rsid w:val="00C00014"/>
    <w:rsid w:val="00C05294"/>
    <w:rsid w:val="00C10F9B"/>
    <w:rsid w:val="00C17C19"/>
    <w:rsid w:val="00C46E90"/>
    <w:rsid w:val="00C471CC"/>
    <w:rsid w:val="00C60E4B"/>
    <w:rsid w:val="00C82613"/>
    <w:rsid w:val="00C85EB7"/>
    <w:rsid w:val="00C87889"/>
    <w:rsid w:val="00C970A5"/>
    <w:rsid w:val="00CB7007"/>
    <w:rsid w:val="00CC5851"/>
    <w:rsid w:val="00CC6414"/>
    <w:rsid w:val="00CC78FF"/>
    <w:rsid w:val="00CD63CF"/>
    <w:rsid w:val="00CE5EEA"/>
    <w:rsid w:val="00CE721D"/>
    <w:rsid w:val="00D02A1E"/>
    <w:rsid w:val="00D030BF"/>
    <w:rsid w:val="00D052B2"/>
    <w:rsid w:val="00D22D1F"/>
    <w:rsid w:val="00D3400D"/>
    <w:rsid w:val="00D346C5"/>
    <w:rsid w:val="00D37FEC"/>
    <w:rsid w:val="00D548DB"/>
    <w:rsid w:val="00D75828"/>
    <w:rsid w:val="00D83DD5"/>
    <w:rsid w:val="00D934A9"/>
    <w:rsid w:val="00D94470"/>
    <w:rsid w:val="00DA10E9"/>
    <w:rsid w:val="00DD4682"/>
    <w:rsid w:val="00DD623C"/>
    <w:rsid w:val="00DE370B"/>
    <w:rsid w:val="00DF14A6"/>
    <w:rsid w:val="00E0500E"/>
    <w:rsid w:val="00E071A2"/>
    <w:rsid w:val="00E1079A"/>
    <w:rsid w:val="00E15F4B"/>
    <w:rsid w:val="00E25F3A"/>
    <w:rsid w:val="00E36E8B"/>
    <w:rsid w:val="00E475C6"/>
    <w:rsid w:val="00E47E85"/>
    <w:rsid w:val="00E56731"/>
    <w:rsid w:val="00E6003C"/>
    <w:rsid w:val="00E6556B"/>
    <w:rsid w:val="00E81F13"/>
    <w:rsid w:val="00E82228"/>
    <w:rsid w:val="00E9225A"/>
    <w:rsid w:val="00EA13DA"/>
    <w:rsid w:val="00ED52E4"/>
    <w:rsid w:val="00ED6307"/>
    <w:rsid w:val="00F17F74"/>
    <w:rsid w:val="00F2216A"/>
    <w:rsid w:val="00F229EF"/>
    <w:rsid w:val="00F34DBC"/>
    <w:rsid w:val="00F73A3E"/>
    <w:rsid w:val="00F75D89"/>
    <w:rsid w:val="00F825EF"/>
    <w:rsid w:val="00F831E5"/>
    <w:rsid w:val="00F838DA"/>
    <w:rsid w:val="00F83C23"/>
    <w:rsid w:val="00F93EA3"/>
    <w:rsid w:val="00F94294"/>
    <w:rsid w:val="00FA518A"/>
    <w:rsid w:val="00FB49BE"/>
    <w:rsid w:val="00FB61C0"/>
    <w:rsid w:val="00FB716C"/>
    <w:rsid w:val="00FB7D09"/>
    <w:rsid w:val="00FC3E7E"/>
    <w:rsid w:val="00FC4ADE"/>
    <w:rsid w:val="00FC78B9"/>
    <w:rsid w:val="00FD4CBC"/>
    <w:rsid w:val="00FE00AE"/>
    <w:rsid w:val="00FE2AB4"/>
    <w:rsid w:val="00FE7A21"/>
    <w:rsid w:val="00FF05D1"/>
    <w:rsid w:val="00FF1A0D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1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E1C4C"/>
    <w:rPr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2"/>
    <w:rsid w:val="00BE1C4C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BE1C4C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BE1C4C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C4C"/>
    <w:rPr>
      <w:b/>
      <w:bCs/>
      <w:spacing w:val="-4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BE1C4C"/>
    <w:rPr>
      <w:b/>
      <w:bCs/>
      <w:color w:val="000000"/>
      <w:spacing w:val="38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BE1C4C"/>
    <w:pPr>
      <w:widowControl w:val="0"/>
      <w:shd w:val="clear" w:color="auto" w:fill="FFFFFF"/>
      <w:spacing w:line="317" w:lineRule="exact"/>
      <w:ind w:hanging="320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BE1C4C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E1C4C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pacing w:val="-4"/>
      <w:sz w:val="18"/>
      <w:szCs w:val="18"/>
    </w:rPr>
  </w:style>
  <w:style w:type="character" w:customStyle="1" w:styleId="20">
    <w:name w:val="Основной текст (2)_"/>
    <w:basedOn w:val="a0"/>
    <w:link w:val="21"/>
    <w:rsid w:val="00BE1C4C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1C4C"/>
    <w:pPr>
      <w:widowControl w:val="0"/>
      <w:shd w:val="clear" w:color="auto" w:fill="FFFFFF"/>
      <w:spacing w:before="540" w:after="4800" w:line="274" w:lineRule="exact"/>
    </w:pPr>
    <w:rPr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BE1C4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E1C4C"/>
    <w:pPr>
      <w:widowControl w:val="0"/>
      <w:shd w:val="clear" w:color="auto" w:fill="FFFFFF"/>
      <w:spacing w:before="660" w:after="300" w:line="0" w:lineRule="atLeast"/>
      <w:outlineLvl w:val="0"/>
    </w:pPr>
    <w:rPr>
      <w:b/>
      <w:bCs/>
      <w:sz w:val="26"/>
      <w:szCs w:val="26"/>
    </w:rPr>
  </w:style>
  <w:style w:type="character" w:customStyle="1" w:styleId="a9">
    <w:name w:val="Основной текст + Курсив"/>
    <w:basedOn w:val="a8"/>
    <w:rsid w:val="00BE1C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BE1C4C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a">
    <w:name w:val="Normal (Web)"/>
    <w:basedOn w:val="a"/>
    <w:semiHidden/>
    <w:unhideWhenUsed/>
    <w:rsid w:val="00136E6A"/>
  </w:style>
  <w:style w:type="paragraph" w:styleId="ab">
    <w:name w:val="List Paragraph"/>
    <w:basedOn w:val="a"/>
    <w:uiPriority w:val="34"/>
    <w:qFormat/>
    <w:rsid w:val="0001480D"/>
    <w:pPr>
      <w:ind w:left="720"/>
      <w:contextualSpacing/>
    </w:pPr>
  </w:style>
  <w:style w:type="character" w:customStyle="1" w:styleId="ac">
    <w:name w:val="Колонтитул"/>
    <w:basedOn w:val="a0"/>
    <w:rsid w:val="00E0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1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E1C4C"/>
    <w:rPr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2"/>
    <w:rsid w:val="00BE1C4C"/>
    <w:rPr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BE1C4C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BE1C4C"/>
    <w:rPr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E1C4C"/>
    <w:rPr>
      <w:b/>
      <w:bCs/>
      <w:spacing w:val="-4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BE1C4C"/>
    <w:rPr>
      <w:b/>
      <w:bCs/>
      <w:color w:val="000000"/>
      <w:spacing w:val="38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BE1C4C"/>
    <w:pPr>
      <w:widowControl w:val="0"/>
      <w:shd w:val="clear" w:color="auto" w:fill="FFFFFF"/>
      <w:spacing w:line="317" w:lineRule="exact"/>
      <w:ind w:hanging="320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BE1C4C"/>
    <w:pPr>
      <w:widowControl w:val="0"/>
      <w:shd w:val="clear" w:color="auto" w:fill="FFFFFF"/>
      <w:spacing w:after="360" w:line="0" w:lineRule="atLeast"/>
      <w:jc w:val="both"/>
    </w:pPr>
    <w:rPr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E1C4C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pacing w:val="-4"/>
      <w:sz w:val="18"/>
      <w:szCs w:val="18"/>
    </w:rPr>
  </w:style>
  <w:style w:type="character" w:customStyle="1" w:styleId="20">
    <w:name w:val="Основной текст (2)_"/>
    <w:basedOn w:val="a0"/>
    <w:link w:val="21"/>
    <w:rsid w:val="00BE1C4C"/>
    <w:rPr>
      <w:spacing w:val="3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1C4C"/>
    <w:pPr>
      <w:widowControl w:val="0"/>
      <w:shd w:val="clear" w:color="auto" w:fill="FFFFFF"/>
      <w:spacing w:before="540" w:after="4800" w:line="274" w:lineRule="exact"/>
    </w:pPr>
    <w:rPr>
      <w:spacing w:val="3"/>
      <w:sz w:val="21"/>
      <w:szCs w:val="21"/>
    </w:rPr>
  </w:style>
  <w:style w:type="character" w:customStyle="1" w:styleId="12">
    <w:name w:val="Заголовок №1_"/>
    <w:basedOn w:val="a0"/>
    <w:link w:val="13"/>
    <w:rsid w:val="00BE1C4C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E1C4C"/>
    <w:pPr>
      <w:widowControl w:val="0"/>
      <w:shd w:val="clear" w:color="auto" w:fill="FFFFFF"/>
      <w:spacing w:before="660" w:after="300" w:line="0" w:lineRule="atLeast"/>
      <w:outlineLvl w:val="0"/>
    </w:pPr>
    <w:rPr>
      <w:b/>
      <w:bCs/>
      <w:sz w:val="26"/>
      <w:szCs w:val="26"/>
    </w:rPr>
  </w:style>
  <w:style w:type="character" w:customStyle="1" w:styleId="a9">
    <w:name w:val="Основной текст + Курсив"/>
    <w:basedOn w:val="a8"/>
    <w:rsid w:val="00BE1C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8"/>
    <w:rsid w:val="00BE1C4C"/>
    <w:rPr>
      <w:b/>
      <w:bCs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a">
    <w:name w:val="Normal (Web)"/>
    <w:basedOn w:val="a"/>
    <w:semiHidden/>
    <w:unhideWhenUsed/>
    <w:rsid w:val="00136E6A"/>
  </w:style>
  <w:style w:type="paragraph" w:styleId="ab">
    <w:name w:val="List Paragraph"/>
    <w:basedOn w:val="a"/>
    <w:uiPriority w:val="34"/>
    <w:qFormat/>
    <w:rsid w:val="0001480D"/>
    <w:pPr>
      <w:ind w:left="720"/>
      <w:contextualSpacing/>
    </w:pPr>
  </w:style>
  <w:style w:type="character" w:customStyle="1" w:styleId="ac">
    <w:name w:val="Колонтитул"/>
    <w:basedOn w:val="a0"/>
    <w:rsid w:val="00E05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ksubayevo.tatarst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2BA9-0631-4083-93AD-1E08C952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727</TotalTime>
  <Pages>13</Pages>
  <Words>3962</Words>
  <Characters>22584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Elmira</cp:lastModifiedBy>
  <cp:revision>29</cp:revision>
  <cp:lastPrinted>2017-09-26T12:27:00Z</cp:lastPrinted>
  <dcterms:created xsi:type="dcterms:W3CDTF">2016-08-18T09:12:00Z</dcterms:created>
  <dcterms:modified xsi:type="dcterms:W3CDTF">2017-09-27T11:54:00Z</dcterms:modified>
</cp:coreProperties>
</file>