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9" w:rsidRPr="00A26189" w:rsidRDefault="00FB1E75" w:rsidP="00FB49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6189" w:rsidRDefault="00FB1E75" w:rsidP="00FB49ED">
      <w:pPr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618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B1E75" w:rsidRDefault="00FB49ED" w:rsidP="00FB49ED">
      <w:pPr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</w:t>
      </w:r>
      <w:r w:rsidR="00A26189">
        <w:rPr>
          <w:rFonts w:ascii="Times New Roman" w:hAnsi="Times New Roman" w:cs="Times New Roman"/>
          <w:sz w:val="26"/>
          <w:szCs w:val="26"/>
        </w:rPr>
        <w:t>ю</w:t>
      </w:r>
      <w:r w:rsidR="00FB1E75">
        <w:rPr>
          <w:rFonts w:ascii="Times New Roman" w:hAnsi="Times New Roman" w:cs="Times New Roman"/>
          <w:sz w:val="26"/>
          <w:szCs w:val="26"/>
        </w:rPr>
        <w:t xml:space="preserve"> Совета Аксубаевского муниципального района</w:t>
      </w:r>
    </w:p>
    <w:p w:rsidR="00FB1E75" w:rsidRDefault="00FB1E75" w:rsidP="00FB49ED">
      <w:pPr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28.06.2012 года. № 100</w:t>
      </w:r>
    </w:p>
    <w:p w:rsidR="00FB1E75" w:rsidRDefault="00FB1E75" w:rsidP="00FB1E75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FB1E75" w:rsidRPr="0067579F" w:rsidRDefault="00FB1E75" w:rsidP="00FB1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579F">
        <w:rPr>
          <w:rFonts w:ascii="Times New Roman" w:hAnsi="Times New Roman" w:cs="Times New Roman"/>
          <w:b/>
          <w:sz w:val="28"/>
          <w:szCs w:val="28"/>
        </w:rPr>
        <w:t xml:space="preserve">Долгосрочная  целевая Программа </w:t>
      </w:r>
    </w:p>
    <w:p w:rsidR="00FB1E75" w:rsidRPr="0067579F" w:rsidRDefault="00FB1E75" w:rsidP="00FB1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9F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79F">
        <w:rPr>
          <w:rFonts w:ascii="Times New Roman" w:hAnsi="Times New Roman" w:cs="Times New Roman"/>
          <w:b/>
          <w:sz w:val="28"/>
          <w:szCs w:val="28"/>
        </w:rPr>
        <w:t>м</w:t>
      </w:r>
      <w:r w:rsidR="00A26189">
        <w:rPr>
          <w:rFonts w:ascii="Times New Roman" w:hAnsi="Times New Roman" w:cs="Times New Roman"/>
          <w:b/>
          <w:sz w:val="28"/>
          <w:szCs w:val="28"/>
        </w:rPr>
        <w:t>униципальном районе на 2012-2014</w:t>
      </w:r>
      <w:r w:rsidRPr="0067579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bookmarkEnd w:id="0"/>
    <w:p w:rsidR="00FB1E75" w:rsidRDefault="00FB1E75" w:rsidP="00FB1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E75" w:rsidRDefault="00FB1E75" w:rsidP="00FB1E75">
      <w:pPr>
        <w:rPr>
          <w:sz w:val="2"/>
          <w:szCs w:val="2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439"/>
        <w:gridCol w:w="5023"/>
      </w:tblGrid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326" w:lineRule="exact"/>
              <w:ind w:left="160"/>
            </w:pPr>
            <w:bookmarkStart w:id="1" w:name="bookmark0"/>
            <w:r>
              <w:t>Наименование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FB1E75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Долгосрочная целевая программа «Развитие физической куль</w:t>
            </w:r>
            <w:r>
              <w:softHyphen/>
              <w:t xml:space="preserve">туры и спорта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 на 2012 2014 годы»  (далее - Программа)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Основной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разработчик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FB1E75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Аксубаевского муниципального района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t>Цели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after="0" w:line="322" w:lineRule="exact"/>
              <w:jc w:val="both"/>
            </w:pPr>
            <w:r>
              <w:t>Реализация государственной политики в области физической культуры и спорта.</w:t>
            </w:r>
          </w:p>
          <w:p w:rsidR="00FB1E75" w:rsidRDefault="00FB1E75" w:rsidP="00187816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after="0" w:line="322" w:lineRule="exact"/>
              <w:jc w:val="both"/>
            </w:pPr>
            <w:r>
              <w:t>Удовлетворение текущих и формирование новых потребно</w:t>
            </w:r>
            <w:r>
              <w:softHyphen/>
              <w:t>стей населения в занятиях физической культурой и спортом.</w:t>
            </w:r>
          </w:p>
          <w:p w:rsidR="00FB1E75" w:rsidRDefault="00FB1E75" w:rsidP="00187816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03"/>
              </w:tabs>
              <w:spacing w:after="0" w:line="322" w:lineRule="exact"/>
              <w:jc w:val="both"/>
            </w:pPr>
            <w:r>
              <w:t>Формирование здорового образа жизни.</w:t>
            </w:r>
          </w:p>
          <w:p w:rsidR="00FB1E75" w:rsidRDefault="00FB1E75" w:rsidP="00FB1E75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32"/>
              </w:tabs>
              <w:spacing w:after="0" w:line="322" w:lineRule="exact"/>
              <w:jc w:val="both"/>
            </w:pPr>
            <w:r>
              <w:t>Создание условий ведения всем населением Аксубаевского му</w:t>
            </w:r>
            <w:r>
              <w:softHyphen/>
              <w:t>ниципального района здорового образа жизни.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Задачи Програм</w:t>
            </w:r>
            <w:r>
              <w:softHyphen/>
              <w:t>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jc w:val="both"/>
            </w:pPr>
            <w:r>
              <w:t>Совершенствование нормативной правовой базы развития физической культуры и спорта среди населения Аксубаевского муни</w:t>
            </w:r>
            <w:r>
              <w:softHyphen/>
              <w:t>ципального района.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42"/>
              </w:tabs>
              <w:spacing w:after="0" w:line="322" w:lineRule="exact"/>
              <w:jc w:val="both"/>
            </w:pPr>
            <w:r>
              <w:t>Создание эффективной системы учета объектов в сфере физ</w:t>
            </w:r>
            <w:r>
              <w:softHyphen/>
              <w:t>культуры и спорта и их использования.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14"/>
              </w:tabs>
              <w:spacing w:after="0" w:line="322" w:lineRule="exact"/>
              <w:jc w:val="both"/>
            </w:pPr>
            <w:r>
              <w:t>Совершенствование механизмов финансового, материально- технического и кадрового обеспечения физкультурно-спортивной деятельности.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t>Внедрение новых форм организации физкультурно-спортивной деятельности.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t>Оказание мер государственной поддержки общественным физкультурно-спортивным организациям.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lastRenderedPageBreak/>
              <w:t>Строительство современных спортивно-оздоровительных комплексов, специализированных спортивных сооружений.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14"/>
              </w:tabs>
              <w:spacing w:after="0" w:line="322" w:lineRule="exact"/>
              <w:jc w:val="both"/>
            </w:pPr>
            <w:r>
              <w:t>Формирование доступных условий для занятий физической культурой, спортом для различных категорий населения по месту жительства, учебы, трудовой деятельности.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after="0" w:line="322" w:lineRule="exact"/>
              <w:jc w:val="both"/>
            </w:pPr>
            <w:r>
              <w:t>Развитие базовых видов спорта.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jc w:val="both"/>
            </w:pPr>
            <w:r>
              <w:t>Подготовка спортивного резерва и спортсменов высокого класса.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81"/>
              </w:tabs>
              <w:spacing w:after="0" w:line="322" w:lineRule="exact"/>
              <w:jc w:val="both"/>
            </w:pPr>
            <w:r>
              <w:t>Содействие в подготовке специалистов физкультуры и спорта высшей квалификации.</w:t>
            </w:r>
          </w:p>
          <w:p w:rsidR="00FB1E75" w:rsidRDefault="00FB1E75" w:rsidP="00187816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81"/>
              </w:tabs>
              <w:spacing w:after="0" w:line="322" w:lineRule="exact"/>
              <w:jc w:val="both"/>
            </w:pPr>
            <w:r>
              <w:t>Организация системной пропаганды физической активно</w:t>
            </w:r>
            <w:r>
              <w:softHyphen/>
              <w:t>сти и здорового образа жизни.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lastRenderedPageBreak/>
              <w:t>Сроки реализации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240" w:lineRule="auto"/>
              <w:jc w:val="both"/>
            </w:pPr>
            <w:r>
              <w:t>2012 -2014 годы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317" w:lineRule="exact"/>
              <w:ind w:left="160"/>
              <w:jc w:val="both"/>
            </w:pPr>
            <w:r>
              <w:t>Источники фи</w:t>
            </w:r>
            <w:r>
              <w:softHyphen/>
              <w:t>нансирования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5" w:rsidRDefault="00FB1E75" w:rsidP="0018781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Средства бюджета Республики Татарстан, внебюджетных ис</w:t>
            </w:r>
            <w:r>
              <w:softHyphen/>
              <w:t>точников Республики Татарстан, средств федерального бюдже</w:t>
            </w:r>
            <w:r>
              <w:softHyphen/>
              <w:t>та в объемах, определяемых и выделяемых в установленном порядке, средства местного бюджета и вне бюджета.</w:t>
            </w:r>
          </w:p>
        </w:tc>
      </w:tr>
      <w:tr w:rsidR="00FB1E75" w:rsidTr="00187816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Ожидаемые ко</w:t>
            </w:r>
            <w:r>
              <w:softHyphen/>
              <w:t>нечные результа</w:t>
            </w:r>
            <w:r>
              <w:softHyphen/>
              <w:t>ты реализации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75" w:rsidRDefault="00FB1E75" w:rsidP="00187816">
            <w:pPr>
              <w:pStyle w:val="1"/>
              <w:shd w:val="clear" w:color="auto" w:fill="auto"/>
              <w:spacing w:after="0" w:line="336" w:lineRule="exact"/>
              <w:jc w:val="both"/>
            </w:pPr>
            <w:r>
              <w:t>В результате реализации Программы предполагается к 2014 го</w:t>
            </w:r>
            <w:r>
              <w:softHyphen/>
              <w:t>ду: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довести долю населения Аксубаевского муниципального района, систематически занимающегося физической культурой и спор</w:t>
            </w:r>
            <w:r>
              <w:softHyphen/>
              <w:t xml:space="preserve">том до </w:t>
            </w:r>
            <w:r w:rsidR="00FB49ED">
              <w:t>27</w:t>
            </w:r>
            <w:r w:rsidR="00A26189" w:rsidRPr="00A26189">
              <w:t>.0</w:t>
            </w:r>
            <w:r>
              <w:t xml:space="preserve"> процентов;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- довести обеспеченность населения спортивными сооружениями до уровня, установленного Программой социально- экономического развития Республики Татарстан; 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увеличить объем и повысить качество платных физкультурно-спортивных услуг населению;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снизить уровень заболеваемости граждан, улучшить физиче</w:t>
            </w:r>
            <w:r>
              <w:softHyphen/>
              <w:t>скую подготовку юношей допризывного и призывного возрас</w:t>
            </w:r>
            <w:r>
              <w:softHyphen/>
              <w:t>тов;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увеличить количество спортсменов Аксубаевского муниципально</w:t>
            </w:r>
            <w:r>
              <w:softHyphen/>
              <w:t xml:space="preserve">го района, </w:t>
            </w:r>
            <w:r>
              <w:lastRenderedPageBreak/>
              <w:t>выступающих на всероссийских и международных соревнованиях и являющихся членами сборной команды Рос</w:t>
            </w:r>
            <w:r>
              <w:softHyphen/>
              <w:t>сийской Федерации по видам спорта;</w:t>
            </w:r>
          </w:p>
          <w:p w:rsidR="00FB1E75" w:rsidRDefault="00FB1E75" w:rsidP="0018781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повышение роли физической реабилитации и социальной адап</w:t>
            </w:r>
            <w:r>
              <w:softHyphen/>
              <w:t>тации людей с ограниченными возможностями средствами фи</w:t>
            </w:r>
            <w:r>
              <w:softHyphen/>
              <w:t>зической культуры и спорта.</w:t>
            </w:r>
          </w:p>
        </w:tc>
      </w:tr>
    </w:tbl>
    <w:p w:rsidR="00FB1E75" w:rsidRDefault="00FB1E75" w:rsidP="00FB1E75">
      <w:pPr>
        <w:pStyle w:val="11"/>
        <w:keepNext/>
        <w:keepLines/>
        <w:shd w:val="clear" w:color="auto" w:fill="auto"/>
        <w:spacing w:after="0" w:line="260" w:lineRule="exact"/>
        <w:ind w:left="1160"/>
      </w:pPr>
    </w:p>
    <w:p w:rsidR="00FB1E75" w:rsidRPr="004005BD" w:rsidRDefault="00FB1E75" w:rsidP="00FB1E75">
      <w:pPr>
        <w:pStyle w:val="11"/>
        <w:keepNext/>
        <w:keepLines/>
        <w:shd w:val="clear" w:color="auto" w:fill="auto"/>
        <w:spacing w:after="0" w:line="260" w:lineRule="exact"/>
        <w:jc w:val="center"/>
        <w:rPr>
          <w:b/>
        </w:rPr>
      </w:pPr>
      <w:r w:rsidRPr="004005BD">
        <w:rPr>
          <w:b/>
        </w:rPr>
        <w:t>I. Характеристика проблемы, на решение которой направлена</w:t>
      </w:r>
      <w:bookmarkEnd w:id="1"/>
      <w:r w:rsidRPr="004005BD">
        <w:rPr>
          <w:b/>
        </w:rPr>
        <w:t xml:space="preserve"> </w:t>
      </w:r>
      <w:bookmarkStart w:id="2" w:name="bookmark1"/>
      <w:r w:rsidRPr="004005BD">
        <w:rPr>
          <w:b/>
        </w:rPr>
        <w:t>Программа</w:t>
      </w:r>
      <w:bookmarkEnd w:id="2"/>
    </w:p>
    <w:p w:rsidR="00FB1E75" w:rsidRDefault="00FB1E75" w:rsidP="00FB1E75">
      <w:pPr>
        <w:pStyle w:val="11"/>
        <w:keepNext/>
        <w:keepLines/>
        <w:shd w:val="clear" w:color="auto" w:fill="auto"/>
        <w:spacing w:after="0" w:line="260" w:lineRule="exact"/>
        <w:ind w:left="1160"/>
      </w:pPr>
    </w:p>
    <w:p w:rsidR="00FB1E75" w:rsidRDefault="00FB1E75" w:rsidP="00FB1E75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Программа предусматривает выполнение мероприятий, направленных на формирование здорового образа жизни, укрепление здоровья, повышение физиче</w:t>
      </w:r>
      <w:r>
        <w:softHyphen/>
        <w:t>ской активности и подготовленности всех возрастных групп населения, создание ус</w:t>
      </w:r>
      <w:r>
        <w:softHyphen/>
        <w:t>ловий для полноценного отдыха и здорового досуга, подготовки спортивного резер</w:t>
      </w:r>
      <w:r>
        <w:softHyphen/>
        <w:t>ва и успешных выступлений спортсменов Аксубаевского района на республиканских, российских и международных спортивных соревнованиях.</w:t>
      </w:r>
    </w:p>
    <w:p w:rsidR="00FB1E75" w:rsidRDefault="00FB1E75" w:rsidP="00FB1E75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 условиях стремительно развивающихся информационных технологий, вы</w:t>
      </w:r>
      <w:r>
        <w:softHyphen/>
        <w:t>сокой интеграции человека в глобальное информационное пространство, как прави</w:t>
      </w:r>
      <w:r>
        <w:softHyphen/>
        <w:t>ло, обостряются проблемы, связанные с полноценным функционированием лично</w:t>
      </w:r>
      <w:r>
        <w:softHyphen/>
        <w:t>сти в современном обществе. Возникающая при этом нагрузка, работа с компьюте</w:t>
      </w:r>
      <w:r>
        <w:softHyphen/>
        <w:t>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</w:t>
      </w:r>
      <w:r>
        <w:softHyphen/>
        <w:t>дня отдельные аспекты учебной деятельности рассматриваются как фактор, отрица</w:t>
      </w:r>
      <w:r>
        <w:softHyphen/>
        <w:t>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</w:t>
      </w:r>
      <w:r>
        <w:softHyphen/>
        <w:t>му воспитанию, отсутствие необходимых критериев и слабая мотивация педагогов, родителей, учащихся к укреплению здоровья.</w:t>
      </w:r>
    </w:p>
    <w:p w:rsidR="00FB1E75" w:rsidRDefault="00FB1E75" w:rsidP="00FB1E75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Возрастающие требования к человеку, обусловленные прогрессивными тен</w:t>
      </w:r>
      <w:r>
        <w:softHyphen/>
        <w:t>денциями развития сфер труда, образования, досуга, свидетельствуют о высокой значимости физической культуры, а с другой стороны, отмечается низкий уровень эффективности ее функционирования в этих сферах, не дающий человеку запаса прочности в укреплении здоровья. Это не позволяет населению (особенно молоде</w:t>
      </w:r>
      <w:r>
        <w:softHyphen/>
        <w:t>жи) реализовать весь свой потенциал, гармонично развиваться и эффективно проти</w:t>
      </w:r>
      <w:r>
        <w:softHyphen/>
        <w:t>востоять неблагоприятным условиям социально-политического и экономического устройства общества.</w:t>
      </w:r>
    </w:p>
    <w:p w:rsidR="00FB1E75" w:rsidRDefault="00FB1E75" w:rsidP="00FB1E75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proofErr w:type="gramStart"/>
      <w:r>
        <w:t>В общественном сознании должно прочно утвердиться мнение, что физиче</w:t>
      </w:r>
      <w:r>
        <w:softHyphen/>
        <w:t>ская культура общества в целом и каждого человека в отдельности представляет со</w:t>
      </w:r>
      <w:r>
        <w:softHyphen/>
        <w:t>бой базовое условие формирования и осуществления здорового образа жизни, кото</w:t>
      </w:r>
      <w:r>
        <w:softHyphen/>
        <w:t>рый, в свою очередь, не только основа хорошего самочувствия и бодрого настрое</w:t>
      </w:r>
      <w:r>
        <w:softHyphen/>
        <w:t>ния, но и путь к оздоровлению общества, к решению многих его социальных про</w:t>
      </w:r>
      <w:r>
        <w:softHyphen/>
        <w:t>блем.</w:t>
      </w:r>
      <w:proofErr w:type="gramEnd"/>
    </w:p>
    <w:p w:rsidR="00FB1E75" w:rsidRDefault="00FB1E75" w:rsidP="00FB1E75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 xml:space="preserve">В </w:t>
      </w:r>
      <w:proofErr w:type="spellStart"/>
      <w:r>
        <w:t>Аксубаевском</w:t>
      </w:r>
      <w:proofErr w:type="spellEnd"/>
      <w:r>
        <w:t xml:space="preserve"> муниципальном районе развитие физкультуры и спорта является приоритетным направлением проводимой социальной политики. 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700"/>
        <w:jc w:val="both"/>
      </w:pPr>
      <w:r>
        <w:t xml:space="preserve">Неудовлетворительны показатели по таким определяющим видам, как </w:t>
      </w:r>
      <w:proofErr w:type="spellStart"/>
      <w:proofErr w:type="gramStart"/>
      <w:r>
        <w:t>татаро</w:t>
      </w:r>
      <w:proofErr w:type="spellEnd"/>
      <w:r>
        <w:t>- башкирская</w:t>
      </w:r>
      <w:proofErr w:type="gramEnd"/>
      <w:r>
        <w:t xml:space="preserve"> национальная спортивная борьба, женский волейбол, футбол и некото</w:t>
      </w:r>
      <w:r>
        <w:softHyphen/>
        <w:t xml:space="preserve">рые </w:t>
      </w:r>
      <w:r>
        <w:lastRenderedPageBreak/>
        <w:t>другие. Недостаточно внимание к вопросам развития физической культуры и спорта в ряде сельских поселений. Участие спортсменов в соревнованиях от данных поселений носит принудительный, поспешный характер. Люди не готовятся к ним в постоянном режиме, из-за чего пропадает интерес, нет результатов.</w:t>
      </w:r>
    </w:p>
    <w:p w:rsidR="00FB1E75" w:rsidRDefault="00FB1E75" w:rsidP="00FB1E75">
      <w:pPr>
        <w:pStyle w:val="11"/>
        <w:keepNext/>
        <w:keepLines/>
        <w:shd w:val="clear" w:color="auto" w:fill="auto"/>
        <w:spacing w:after="0" w:line="240" w:lineRule="auto"/>
      </w:pPr>
      <w:bookmarkStart w:id="3" w:name="bookmark2"/>
    </w:p>
    <w:p w:rsidR="00FB1E75" w:rsidRPr="004005BD" w:rsidRDefault="00FB1E75" w:rsidP="00FB1E75">
      <w:pPr>
        <w:pStyle w:val="11"/>
        <w:keepNext/>
        <w:keepLines/>
        <w:shd w:val="clear" w:color="auto" w:fill="auto"/>
        <w:spacing w:after="0" w:line="240" w:lineRule="auto"/>
        <w:jc w:val="center"/>
        <w:rPr>
          <w:b/>
        </w:rPr>
      </w:pPr>
      <w:r w:rsidRPr="004005BD">
        <w:rPr>
          <w:b/>
        </w:rPr>
        <w:t>И. Основные цели и задачи Программы</w:t>
      </w:r>
      <w:bookmarkEnd w:id="3"/>
    </w:p>
    <w:p w:rsidR="00FB1E75" w:rsidRPr="004005BD" w:rsidRDefault="00FB1E75" w:rsidP="00FB1E75">
      <w:pPr>
        <w:pStyle w:val="11"/>
        <w:keepNext/>
        <w:keepLines/>
        <w:shd w:val="clear" w:color="auto" w:fill="auto"/>
        <w:spacing w:after="0" w:line="240" w:lineRule="auto"/>
        <w:jc w:val="center"/>
        <w:rPr>
          <w:b/>
        </w:rPr>
      </w:pP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>Основными целями Программы является: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реализация государственной политики в области физической культуры и спорта;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удовлетворение текущих и формирование новых потребностей населения в занятиях физической культурой и спортом;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формирование здорового образа жизни в </w:t>
      </w:r>
      <w:proofErr w:type="spellStart"/>
      <w:r>
        <w:t>Аксубаевском</w:t>
      </w:r>
      <w:proofErr w:type="spellEnd"/>
      <w:r>
        <w:t xml:space="preserve"> муниципальном районе; создание условий для всего населения Аксубаевского муниципального района вести здоровый образ жизни.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 xml:space="preserve"> Для достижения этих целей необходимо решить следующие задачи:  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>- совершенствование нормативной правовой базы развития физической культу</w:t>
      </w:r>
      <w:r>
        <w:softHyphen/>
        <w:t xml:space="preserve">ры и спорта в </w:t>
      </w:r>
      <w:proofErr w:type="spellStart"/>
      <w:r>
        <w:t>Аксубаевском</w:t>
      </w:r>
      <w:proofErr w:type="spellEnd"/>
      <w:r>
        <w:t xml:space="preserve"> муниципальном районе;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создание эффективной системы учета объектов в сфере физической культуры и спорта и их использования;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совершенствование материально-технического и кадрового обеспечения </w:t>
      </w:r>
      <w:proofErr w:type="spellStart"/>
      <w:r>
        <w:t>фи</w:t>
      </w:r>
      <w:proofErr w:type="gramStart"/>
      <w:r>
        <w:t>з</w:t>
      </w:r>
      <w:proofErr w:type="spellEnd"/>
      <w:r>
        <w:t>-</w:t>
      </w:r>
      <w:proofErr w:type="gramEnd"/>
      <w:r>
        <w:t xml:space="preserve"> культурно-спортивной деятельности;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 xml:space="preserve">- внедрение новых форм организации физкультурно-спортивной деятельности; оказание мер государственной поддержки общественным </w:t>
      </w:r>
      <w:proofErr w:type="spellStart"/>
      <w:proofErr w:type="gramStart"/>
      <w:r>
        <w:t>физкультурно</w:t>
      </w:r>
      <w:proofErr w:type="spellEnd"/>
      <w:r>
        <w:t>- спортивным</w:t>
      </w:r>
      <w:proofErr w:type="gramEnd"/>
      <w:r>
        <w:t xml:space="preserve"> организациям;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строительство современных спортивно-оздоровительных комплексов, специа</w:t>
      </w:r>
      <w:r>
        <w:softHyphen/>
        <w:t>лизированных спортивных сооружений;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формирование доступных условий для занятий физической культурой, спор</w:t>
      </w:r>
      <w:r>
        <w:softHyphen/>
        <w:t>том различных категорий населения по месту жительства, учебы, трудовой деятель</w:t>
      </w:r>
      <w:r>
        <w:softHyphen/>
        <w:t>ности;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развитие базовых видов спорта;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>- подготовка спортсменов высокого класса и спортивного резерва; содействие подготовке специалистов физкультуры и спорта высшей квалифи</w:t>
      </w:r>
      <w:r>
        <w:softHyphen/>
        <w:t>кации;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- организация системной пропаганды физической активности и здорового об</w:t>
      </w:r>
      <w:r>
        <w:softHyphen/>
        <w:t>раза жизни.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Решение указанных задач позволит создавать условия для укрепления здоро</w:t>
      </w:r>
      <w:r>
        <w:softHyphen/>
        <w:t>вья населения Аксубаевского муниципального района, улучшать демографическую си</w:t>
      </w:r>
      <w:r>
        <w:softHyphen/>
        <w:t>туацию в районе, развивать и популяризировать массовый спорт и спорт высших достижений.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Программа будет реализовываться в течение 2012-2014 годов.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Для мониторинга эффективности ее р</w:t>
      </w:r>
      <w:r w:rsidR="00C0277A">
        <w:t xml:space="preserve">еализации будут использоваться </w:t>
      </w:r>
      <w:proofErr w:type="spellStart"/>
      <w:r w:rsidR="00C0277A">
        <w:t>с</w:t>
      </w:r>
      <w:r>
        <w:t>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дующие общепринятые индикаторы с учетом утвержденных целевых показателей реализации Стратегии развития физической культуры и спорта в Российской Феде</w:t>
      </w:r>
      <w:r>
        <w:softHyphen/>
        <w:t>рации до 2020 года, а также установленных нормативов обеспеченности спортив</w:t>
      </w:r>
      <w:r>
        <w:softHyphen/>
        <w:t>ными сооружениями: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доля населения, систематически занимающегося физической культурой и спортом, в общей численности населения, процентов;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доля лиц с ограниченными возможностями, систематически занимающихся физической культурой и спортом, в общей численности данной категории населе</w:t>
      </w:r>
      <w:r>
        <w:softHyphen/>
        <w:t>ния, процентов;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lastRenderedPageBreak/>
        <w:t>количество спортивно-массовых мероприятий, единиц; количество участников спортивно-массовых мероприятий, тыс</w:t>
      </w:r>
      <w:proofErr w:type="gramStart"/>
      <w:r>
        <w:t>.ч</w:t>
      </w:r>
      <w:proofErr w:type="gramEnd"/>
      <w:r>
        <w:t>еловек; доля детей и юношей, занимающихся в ДЮСШ, в общей численности детей и юношей 6-15 лет,;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</w:pPr>
      <w:r>
        <w:t>количество спортсменов высокого класса - всего (человек), в том числе: мастеров спорта международного класса и гроссмейстеров России; мастеров спорта России; кандидатов в мастера спорта;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количество квалифицированных тренеров и тренеров-преподавателей </w:t>
      </w:r>
      <w:proofErr w:type="spellStart"/>
      <w:r>
        <w:t>фи</w:t>
      </w:r>
      <w:proofErr w:type="gramStart"/>
      <w:r>
        <w:t>з</w:t>
      </w:r>
      <w:proofErr w:type="spellEnd"/>
      <w:r>
        <w:t>-</w:t>
      </w:r>
      <w:proofErr w:type="gramEnd"/>
      <w:r>
        <w:t xml:space="preserve"> культурно-спортивных организаций, работающих по специальности, осуществляю</w:t>
      </w:r>
      <w:r>
        <w:softHyphen/>
        <w:t>щих физкультурно-оздоровительную и спортивную работу с различными катего</w:t>
      </w:r>
      <w:r>
        <w:softHyphen/>
        <w:t>риями и группами населения, человек;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количество спортивных сооружений, единиц;</w:t>
      </w:r>
    </w:p>
    <w:p w:rsidR="00FB1E75" w:rsidRDefault="00FB1E75" w:rsidP="00FB1E75">
      <w:pPr>
        <w:pStyle w:val="1"/>
        <w:shd w:val="clear" w:color="auto" w:fill="auto"/>
        <w:spacing w:after="0" w:line="240" w:lineRule="auto"/>
        <w:ind w:firstLine="567"/>
        <w:jc w:val="both"/>
      </w:pPr>
      <w:r>
        <w:t>единовременная пропускная способность объектов спорта, процентов.</w:t>
      </w:r>
    </w:p>
    <w:p w:rsidR="00FB1E75" w:rsidRDefault="00FB1E75" w:rsidP="00FB1E75">
      <w:pPr>
        <w:jc w:val="center"/>
      </w:pPr>
    </w:p>
    <w:p w:rsidR="00FB1E75" w:rsidRPr="00B26184" w:rsidRDefault="00FB1E75" w:rsidP="00FB1E75">
      <w:pPr>
        <w:widowControl/>
        <w:autoSpaceDE/>
        <w:autoSpaceDN/>
        <w:adjustRightInd/>
        <w:spacing w:line="26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26184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Перечень программных мероприятий</w:t>
      </w:r>
    </w:p>
    <w:p w:rsidR="00FB1E75" w:rsidRDefault="00FB1E75" w:rsidP="00FB1E75">
      <w:pPr>
        <w:jc w:val="center"/>
      </w:pPr>
    </w:p>
    <w:tbl>
      <w:tblPr>
        <w:tblStyle w:val="a6"/>
        <w:tblW w:w="9771" w:type="dxa"/>
        <w:tblLook w:val="04A0"/>
      </w:tblPr>
      <w:tblGrid>
        <w:gridCol w:w="4503"/>
        <w:gridCol w:w="1970"/>
        <w:gridCol w:w="14"/>
        <w:gridCol w:w="3284"/>
      </w:tblGrid>
      <w:tr w:rsidR="00627160" w:rsidTr="002518A4">
        <w:tc>
          <w:tcPr>
            <w:tcW w:w="4503" w:type="dxa"/>
          </w:tcPr>
          <w:p w:rsidR="00FB49ED" w:rsidRDefault="00FB49ED" w:rsidP="002518A4">
            <w:pPr>
              <w:widowControl/>
              <w:autoSpaceDE/>
              <w:autoSpaceDN/>
              <w:adjustRightInd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1E75" w:rsidRPr="00B26184" w:rsidRDefault="00FB1E75" w:rsidP="002518A4">
            <w:pPr>
              <w:widowControl/>
              <w:autoSpaceDE/>
              <w:autoSpaceDN/>
              <w:adjustRightInd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gridSpan w:val="2"/>
          </w:tcPr>
          <w:p w:rsidR="00FB1E75" w:rsidRPr="00B26184" w:rsidRDefault="00FB1E75" w:rsidP="002518A4">
            <w:pPr>
              <w:widowControl/>
              <w:autoSpaceDE/>
              <w:autoSpaceDN/>
              <w:adjustRightInd/>
              <w:spacing w:line="326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Сроки выполне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ния основных мероприятий</w:t>
            </w:r>
          </w:p>
        </w:tc>
        <w:tc>
          <w:tcPr>
            <w:tcW w:w="3284" w:type="dxa"/>
          </w:tcPr>
          <w:p w:rsidR="00FB49ED" w:rsidRDefault="00FB49ED" w:rsidP="002518A4">
            <w:pPr>
              <w:widowControl/>
              <w:autoSpaceDE/>
              <w:autoSpaceDN/>
              <w:adjustRightInd/>
              <w:spacing w:line="326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1E75" w:rsidRPr="00B26184" w:rsidRDefault="00FB1E75" w:rsidP="002518A4">
            <w:pPr>
              <w:widowControl/>
              <w:autoSpaceDE/>
              <w:autoSpaceDN/>
              <w:adjustRightInd/>
              <w:spacing w:line="326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627160" w:rsidTr="002518A4">
        <w:tc>
          <w:tcPr>
            <w:tcW w:w="4503" w:type="dxa"/>
          </w:tcPr>
          <w:p w:rsidR="00FB1E75" w:rsidRPr="00B26184" w:rsidRDefault="00FB1E75" w:rsidP="002518A4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о сотруд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ничестве между Министерством по делам молодежи, спорту и туризму Республики Татарстан и республиканскими федерациями по видам спорта, клубами и ко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мандами по игровым олимпий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ским и техническим видам спорта, физкультурно-спортивными об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ществами и </w:t>
            </w:r>
            <w:proofErr w:type="spellStart"/>
            <w:proofErr w:type="gramStart"/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- спортивными</w:t>
            </w:r>
            <w:proofErr w:type="gramEnd"/>
            <w:r w:rsidRPr="00B26184">
              <w:rPr>
                <w:rFonts w:ascii="Times New Roman" w:hAnsi="Times New Roman" w:cs="Times New Roman"/>
                <w:sz w:val="26"/>
                <w:szCs w:val="26"/>
              </w:rPr>
              <w:t xml:space="preserve"> клубами и другими республиканскими </w:t>
            </w:r>
            <w:proofErr w:type="spellStart"/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- спортивными общественными объединениями и иными общест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венными организациями</w:t>
            </w:r>
          </w:p>
        </w:tc>
        <w:tc>
          <w:tcPr>
            <w:tcW w:w="1984" w:type="dxa"/>
            <w:gridSpan w:val="2"/>
          </w:tcPr>
          <w:p w:rsidR="00FB1E75" w:rsidRPr="00B26184" w:rsidRDefault="00FB1E75" w:rsidP="002518A4">
            <w:pPr>
              <w:widowControl/>
              <w:autoSpaceDE/>
              <w:autoSpaceDN/>
              <w:adjustRightInd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284" w:type="dxa"/>
          </w:tcPr>
          <w:p w:rsidR="00FB1E75" w:rsidRPr="00B26184" w:rsidRDefault="00FB1E75" w:rsidP="002518A4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Министерство по делам молодежи, спорту и туризму Республики Татарстан, Федерации по видам спорта,</w:t>
            </w:r>
          </w:p>
          <w:p w:rsidR="00FB1E75" w:rsidRPr="00B26184" w:rsidRDefault="00FB1E75" w:rsidP="002518A4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молодежи и спорту Исполнительного комитета </w:t>
            </w:r>
            <w:r w:rsidR="00C0277A">
              <w:rPr>
                <w:rFonts w:ascii="Times New Roman" w:hAnsi="Times New Roman" w:cs="Times New Roman"/>
                <w:sz w:val="26"/>
                <w:szCs w:val="26"/>
              </w:rPr>
              <w:t xml:space="preserve">Аксубаевского 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t>муниципального рай</w:t>
            </w:r>
            <w:r w:rsidRPr="00B26184">
              <w:rPr>
                <w:rFonts w:ascii="Times New Roman" w:hAnsi="Times New Roman" w:cs="Times New Roman"/>
                <w:sz w:val="26"/>
                <w:szCs w:val="26"/>
              </w:rP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Включение вопросов развития массовой физической культуры и спорта в коллективные договоры между работодателями и профсо</w:t>
            </w:r>
            <w:r>
              <w:softHyphen/>
              <w:t>юзными комитетами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0B58B8" w:rsidP="002518A4">
            <w:pPr>
              <w:pStyle w:val="1"/>
              <w:shd w:val="clear" w:color="auto" w:fill="auto"/>
              <w:spacing w:after="0" w:line="317" w:lineRule="exact"/>
              <w:ind w:left="120"/>
            </w:pPr>
            <w:r>
              <w:t>Р</w:t>
            </w:r>
            <w:r w:rsidR="00FB1E75">
              <w:t>уководители пред</w:t>
            </w:r>
            <w:r w:rsidR="00FB1E75">
              <w:softHyphen/>
              <w:t>приятий (по согласо</w:t>
            </w:r>
            <w:r w:rsidR="00FB1E75">
              <w:softHyphen/>
              <w:t>ванию)</w:t>
            </w:r>
          </w:p>
        </w:tc>
      </w:tr>
      <w:tr w:rsidR="00627160" w:rsidTr="002518A4">
        <w:tc>
          <w:tcPr>
            <w:tcW w:w="4503" w:type="dxa"/>
          </w:tcPr>
          <w:p w:rsidR="00C0277A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Развитие игровых видов спорта в общеобразовательных учреждени</w:t>
            </w:r>
            <w:r>
              <w:softHyphen/>
              <w:t>ях</w:t>
            </w:r>
          </w:p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ind w:left="140"/>
            </w:pP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 xml:space="preserve">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lastRenderedPageBreak/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Содействие в организации фести</w:t>
            </w:r>
            <w:r>
              <w:softHyphen/>
              <w:t>валя «Президентские состязания, соревнования «Президентские спортивные игры» (Указ Прези</w:t>
            </w:r>
            <w:r>
              <w:softHyphen/>
              <w:t>дента Российской Федерации от 30.07.2010 №948)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 xml:space="preserve">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Укомплектование объектов спор</w:t>
            </w:r>
            <w:r>
              <w:softHyphen/>
              <w:t>тивного назначения общеобразо</w:t>
            </w:r>
            <w:r>
              <w:softHyphen/>
              <w:t>вательных учреждений, учрежде</w:t>
            </w:r>
            <w:r>
              <w:softHyphen/>
              <w:t>ний среднего профессионального образования необходимым спор</w:t>
            </w:r>
            <w:r>
              <w:softHyphen/>
              <w:t>тивным инвентарем и оборудова</w:t>
            </w:r>
            <w:r>
              <w:softHyphen/>
              <w:t>нием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</w:t>
            </w:r>
            <w:r w:rsidR="00C0277A">
              <w:t>олнительного ко</w:t>
            </w:r>
            <w:r w:rsidR="00C0277A">
              <w:softHyphen/>
              <w:t xml:space="preserve">митета Аксубаевского </w:t>
            </w:r>
            <w:r>
              <w:t xml:space="preserve"> муниципального рай</w:t>
            </w:r>
            <w:r>
              <w:softHyphen/>
              <w:t xml:space="preserve">она, 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Привлечение несовершеннолет</w:t>
            </w:r>
            <w:r>
              <w:softHyphen/>
              <w:t>них, стоящих на учете в органах внутренних дел, к занятиям в спортивных секциях и группах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65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она, Комиссия по де</w:t>
            </w:r>
            <w:r>
              <w:softHyphen/>
              <w:t>лам несовершенно</w:t>
            </w:r>
            <w:r>
              <w:softHyphen/>
              <w:t>летних и защите их прав при Исполни</w:t>
            </w:r>
            <w:r>
              <w:softHyphen/>
              <w:t xml:space="preserve">тельном комитете </w:t>
            </w:r>
            <w:r w:rsidR="00C0277A">
              <w:t xml:space="preserve">Аксубаевского </w:t>
            </w:r>
            <w:r>
              <w:t xml:space="preserve"> муници</w:t>
            </w:r>
            <w:r>
              <w:softHyphen/>
              <w:t>пального района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ежеквартальных рай</w:t>
            </w:r>
            <w:r>
              <w:softHyphen/>
              <w:t>онных семинаров-совещаний с руководящими работниками, спе</w:t>
            </w:r>
            <w:r>
              <w:softHyphen/>
              <w:t>циалистами и общественным ак</w:t>
            </w:r>
            <w:r>
              <w:softHyphen/>
              <w:t>тивом в сфере физической куль</w:t>
            </w:r>
            <w:r>
              <w:softHyphen/>
              <w:t>туры и спорта.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Обеспечение подготовки и уча</w:t>
            </w:r>
            <w:r>
              <w:softHyphen/>
              <w:t>стия спортсменов района в рес</w:t>
            </w:r>
            <w:r>
              <w:softHyphen/>
              <w:t>публиканских, российских и меж</w:t>
            </w:r>
            <w:r>
              <w:softHyphen/>
              <w:t>дународных соревнованиях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она,</w:t>
            </w:r>
          </w:p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ind w:left="120"/>
            </w:pPr>
            <w:r>
              <w:t>Учреждения Физиче</w:t>
            </w:r>
            <w:r>
              <w:softHyphen/>
              <w:t>ской культуры и спор</w:t>
            </w:r>
            <w:r>
              <w:softHyphen/>
              <w:t>та района, спортивные федерации РТ (по со</w:t>
            </w:r>
            <w:r>
              <w:softHyphen/>
              <w:t>гласованию)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Осуществление мониторинга по организации </w:t>
            </w:r>
            <w:proofErr w:type="spellStart"/>
            <w:proofErr w:type="gramStart"/>
            <w:r>
              <w:t>учебно</w:t>
            </w:r>
            <w:proofErr w:type="spellEnd"/>
            <w:r>
              <w:t>- тренировочного</w:t>
            </w:r>
            <w:proofErr w:type="gramEnd"/>
            <w:r>
              <w:t xml:space="preserve"> </w:t>
            </w:r>
            <w:r>
              <w:lastRenderedPageBreak/>
              <w:t>процесса, изуче</w:t>
            </w:r>
            <w:r>
              <w:softHyphen/>
              <w:t>ние эффективности работы ДЮСШ, принятие мер по совер</w:t>
            </w:r>
            <w:r>
              <w:softHyphen/>
              <w:t>шенствованию их деятельности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lastRenderedPageBreak/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</w:t>
            </w:r>
            <w:r>
              <w:lastRenderedPageBreak/>
              <w:t xml:space="preserve">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Участие в республиканском смот</w:t>
            </w:r>
            <w:r>
              <w:softHyphen/>
              <w:t>ре-конкурсе на лучшую постанов</w:t>
            </w:r>
            <w:r>
              <w:softHyphen/>
              <w:t>ку учебно-воспитательной работы среди ДЮСШ РТ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МУ ДО ДЮСШ 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во Всероссийском смот</w:t>
            </w:r>
            <w:r>
              <w:softHyphen/>
              <w:t>ре-конкурсе на лучшую постанов</w:t>
            </w:r>
            <w:r>
              <w:softHyphen/>
              <w:t>ку учебно-тренировочного про</w:t>
            </w:r>
            <w:r>
              <w:softHyphen/>
              <w:t>цесса и подготовку спортивного резерва среди учащихся ДЮСШ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C0277A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МУ ДО ДЮСШ 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 республиканском про</w:t>
            </w:r>
            <w:r>
              <w:softHyphen/>
              <w:t>фессиональном конкурсе для пе</w:t>
            </w:r>
            <w:r>
              <w:softHyphen/>
              <w:t>дагогических и руководящих ра</w:t>
            </w:r>
            <w:r>
              <w:softHyphen/>
              <w:t>ботников ДЮСШ РТ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 xml:space="preserve"> муниципального рай</w:t>
            </w:r>
            <w:r>
              <w:softHyphen/>
              <w:t xml:space="preserve">она, МУ ДО ДЮСШ 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во Всероссийских про</w:t>
            </w:r>
            <w:r>
              <w:softHyphen/>
              <w:t>фессиональных конкурсах среди педагогических и руководящих работников ДЮСШ России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МУ ДО ДЮСШ </w:t>
            </w:r>
          </w:p>
        </w:tc>
      </w:tr>
      <w:tr w:rsidR="00627160" w:rsidTr="002518A4">
        <w:tc>
          <w:tcPr>
            <w:tcW w:w="4503" w:type="dxa"/>
          </w:tcPr>
          <w:p w:rsidR="00FB1E75" w:rsidRDefault="00532D9F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Организация и проведение учеб</w:t>
            </w:r>
            <w:r w:rsidR="00FB1E75">
              <w:t>но-тренировочных сборов в лет</w:t>
            </w:r>
            <w:r w:rsidR="00FB1E75">
              <w:softHyphen/>
              <w:t>ний период для юношеских и юниорских сборных команд РТ по видам спорта на базе районных детских оздоровительных лагерей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</w:t>
            </w:r>
            <w:r w:rsidR="00532D9F">
              <w:t xml:space="preserve">олнительного комитета Аксубаевского </w:t>
            </w:r>
            <w:r>
              <w:t xml:space="preserve"> муниципального рай</w:t>
            </w:r>
            <w:r>
              <w:softHyphen/>
              <w:t>она, Учреждения фи</w:t>
            </w:r>
            <w:r>
              <w:softHyphen/>
              <w:t>зической культуры и спорта района, Отдел образования Исполни</w:t>
            </w:r>
            <w:r>
              <w:softHyphen/>
              <w:t xml:space="preserve">тельного комитета </w:t>
            </w:r>
            <w:r w:rsidR="00532D9F">
              <w:t>Аксубаевского</w:t>
            </w:r>
            <w:r>
              <w:t xml:space="preserve"> муници</w:t>
            </w:r>
            <w:r>
              <w:softHyphen/>
              <w:t>пального района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Содействие в разработке, и рас</w:t>
            </w:r>
            <w:r>
              <w:softHyphen/>
              <w:t>пространении методических мате</w:t>
            </w:r>
            <w:r>
              <w:softHyphen/>
              <w:t xml:space="preserve">риалов по организации </w:t>
            </w:r>
            <w:proofErr w:type="spellStart"/>
            <w:proofErr w:type="gramStart"/>
            <w:r>
              <w:t>учебно</w:t>
            </w:r>
            <w:proofErr w:type="spellEnd"/>
            <w:r>
              <w:t>- тренировочных</w:t>
            </w:r>
            <w:proofErr w:type="gramEnd"/>
            <w:r>
              <w:t xml:space="preserve"> занятий, рекомен</w:t>
            </w:r>
            <w:r>
              <w:softHyphen/>
              <w:t>даций, пособий, программ и пра</w:t>
            </w:r>
            <w:r>
              <w:softHyphen/>
              <w:t>вил проведения соревнований, праздников «Сабантуй», фестива</w:t>
            </w:r>
            <w:r>
              <w:softHyphen/>
              <w:t>лей и других спортивных празд</w:t>
            </w:r>
            <w:r>
              <w:softHyphen/>
              <w:t>ников, по национальным и народ</w:t>
            </w:r>
            <w:r>
              <w:softHyphen/>
              <w:t>ным видам спорта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Организация краткосрочных кур</w:t>
            </w:r>
            <w:r>
              <w:softHyphen/>
              <w:t xml:space="preserve">сов по подготовке тренеров- </w:t>
            </w:r>
            <w:r>
              <w:lastRenderedPageBreak/>
              <w:t>общественников и судей по на</w:t>
            </w:r>
            <w:r>
              <w:softHyphen/>
              <w:t>циональной спортивной борьбе «</w:t>
            </w:r>
            <w:proofErr w:type="spellStart"/>
            <w:r>
              <w:t>Корэш</w:t>
            </w:r>
            <w:proofErr w:type="spellEnd"/>
            <w:r>
              <w:t>» и борьбе на поясах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lastRenderedPageBreak/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</w:t>
            </w:r>
            <w:r>
              <w:lastRenderedPageBreak/>
              <w:t xml:space="preserve">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Проведение районных соревнова</w:t>
            </w:r>
            <w:r>
              <w:softHyphen/>
              <w:t>ний по национальным, команд</w:t>
            </w:r>
            <w:r>
              <w:softHyphen/>
              <w:t>ным, циклическим и по другим видам спорта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Учреждения фи</w:t>
            </w:r>
            <w:r>
              <w:softHyphen/>
              <w:t>зической культуры и спорта района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Обеспечение спортсменов высо</w:t>
            </w:r>
            <w:r>
              <w:softHyphen/>
              <w:t>кого класса инвентарем и обору</w:t>
            </w:r>
            <w:r>
              <w:softHyphen/>
              <w:t>дованием мирового уровня с уче</w:t>
            </w:r>
            <w:r>
              <w:softHyphen/>
              <w:t>том индивидуальных особенно</w:t>
            </w:r>
            <w:r>
              <w:softHyphen/>
              <w:t>стей и требований международ</w:t>
            </w:r>
            <w:r>
              <w:softHyphen/>
              <w:t>ных спортивных федераций и правил проведения всероссийских и международных соревнований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Заключение соглашений со спор</w:t>
            </w:r>
            <w:r>
              <w:softHyphen/>
              <w:t>тивными федерациями Республи</w:t>
            </w:r>
            <w:r>
              <w:softHyphen/>
              <w:t>ки Татарстан о целевой подготов</w:t>
            </w:r>
            <w:r>
              <w:softHyphen/>
              <w:t>ке спортсменов высокого класса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Спортивные федера</w:t>
            </w:r>
            <w:r>
              <w:softHyphen/>
              <w:t>ции Республики Та</w:t>
            </w:r>
            <w:r>
              <w:softHyphen/>
              <w:t>тарстан, Отдел по делам молодежи и спорту</w:t>
            </w:r>
          </w:p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ind w:left="120"/>
            </w:pPr>
            <w:r>
              <w:t xml:space="preserve">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Приглашение в район высококва</w:t>
            </w:r>
            <w:r>
              <w:softHyphen/>
              <w:t>лифицированных тренеров для развития сложно-технических ви</w:t>
            </w:r>
            <w:r>
              <w:softHyphen/>
              <w:t>дов спорта</w:t>
            </w:r>
            <w:r w:rsidR="00532D9F">
              <w:t xml:space="preserve"> </w:t>
            </w:r>
            <w:r>
              <w:t>(плавание, хоккей, фи</w:t>
            </w:r>
            <w:r>
              <w:softHyphen/>
              <w:t>гурное катание, художественная гимнастика, волейбол, бадминтон, синхронное плавание)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Содействие социальной защите спортсменов и тренеров, в том числе путем усиления персонифи</w:t>
            </w:r>
            <w:r>
              <w:softHyphen/>
              <w:t>цированных мер социальной по</w:t>
            </w:r>
            <w:r>
              <w:softHyphen/>
              <w:t>мощи ветеранам районного спор</w:t>
            </w:r>
            <w:r>
              <w:softHyphen/>
              <w:t>тивного движения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Управление со</w:t>
            </w:r>
            <w:r>
              <w:softHyphen/>
              <w:t>циальной защиты на</w:t>
            </w:r>
            <w:r>
              <w:softHyphen/>
              <w:t xml:space="preserve">селения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</w:t>
            </w:r>
            <w:r>
              <w:softHyphen/>
              <w:t xml:space="preserve">турно-оздоровительных группах </w:t>
            </w:r>
            <w:r>
              <w:lastRenderedPageBreak/>
              <w:t>учреждений образования, ДЮСШ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lastRenderedPageBreak/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70" w:lineRule="exact"/>
              <w:jc w:val="both"/>
            </w:pPr>
            <w:r>
              <w:t>МО МВД России «</w:t>
            </w:r>
            <w:r w:rsidR="00532D9F">
              <w:t>Аксубаевский</w:t>
            </w:r>
            <w:r>
              <w:t>», Отдел по делам молодежи и спорту</w:t>
            </w:r>
          </w:p>
          <w:p w:rsidR="00FB1E75" w:rsidRDefault="00FB1E75" w:rsidP="002518A4">
            <w:pPr>
              <w:pStyle w:val="1"/>
              <w:shd w:val="clear" w:color="auto" w:fill="auto"/>
              <w:spacing w:after="0" w:line="370" w:lineRule="exact"/>
              <w:jc w:val="both"/>
            </w:pPr>
            <w:r>
              <w:t xml:space="preserve">Исполнительного комитета </w:t>
            </w:r>
            <w:r w:rsidR="00532D9F">
              <w:t xml:space="preserve">Аксубаевского </w:t>
            </w:r>
            <w:r>
              <w:lastRenderedPageBreak/>
              <w:t>муниципального рай</w:t>
            </w:r>
            <w:r>
              <w:softHyphen/>
              <w:t>она, Отдел образов</w:t>
            </w:r>
            <w:r w:rsidR="00532D9F">
              <w:t>а</w:t>
            </w:r>
            <w:r w:rsidR="00532D9F">
              <w:softHyphen/>
              <w:t xml:space="preserve">ния Исполнительного комитета Аксубаевского </w:t>
            </w:r>
            <w:r>
              <w:t xml:space="preserve"> 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lastRenderedPageBreak/>
              <w:t xml:space="preserve">Подготовка и издание материала об истории развития физической культуры и спорта в </w:t>
            </w:r>
            <w:proofErr w:type="spellStart"/>
            <w:r w:rsidR="00532D9F">
              <w:t>Аксубаевском</w:t>
            </w:r>
            <w:proofErr w:type="spellEnd"/>
            <w:r w:rsidR="00532D9F">
              <w:t xml:space="preserve"> </w:t>
            </w:r>
            <w:r>
              <w:t>районе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</w:t>
            </w:r>
            <w:r w:rsidR="00532D9F">
              <w:t>редакция газеты «Сельская новь</w:t>
            </w:r>
            <w:r>
              <w:t>».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Распространение среди населения информации об основах физиче</w:t>
            </w:r>
            <w:r>
              <w:softHyphen/>
              <w:t>ской культуры и спорта, здорово</w:t>
            </w:r>
            <w:r>
              <w:softHyphen/>
              <w:t>го образа жизни и двигательной активности, об ответственности родителей за здоровье своих детей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РОО Исполкома </w:t>
            </w:r>
            <w:r w:rsidR="00532D9F">
              <w:t xml:space="preserve">Аксубаевского </w:t>
            </w:r>
            <w:r>
              <w:t>р</w:t>
            </w:r>
            <w:r w:rsidR="00532D9F">
              <w:t>айона</w:t>
            </w:r>
            <w:r>
              <w:t xml:space="preserve">, </w:t>
            </w:r>
            <w:r w:rsidR="00532D9F">
              <w:t>редакция г</w:t>
            </w:r>
            <w:r w:rsidR="000B58B8">
              <w:t>азеты «С</w:t>
            </w:r>
            <w:r w:rsidR="00532D9F">
              <w:t>ельская новь</w:t>
            </w:r>
            <w:r>
              <w:t>».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Организация специализированных спортивных классов в образова</w:t>
            </w:r>
            <w:r>
              <w:softHyphen/>
              <w:t>тельных учреждениях района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Отдел образова</w:t>
            </w:r>
            <w:r>
              <w:softHyphen/>
              <w:t xml:space="preserve">ния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семинаров для препо</w:t>
            </w:r>
            <w:r>
              <w:softHyphen/>
              <w:t>давателей физического воспита</w:t>
            </w:r>
            <w:r>
              <w:softHyphen/>
              <w:t>ния детских дошкольных и обще</w:t>
            </w:r>
            <w:r>
              <w:softHyphen/>
              <w:t xml:space="preserve">образовательных учреждений, других учебных учреждений по вопросам медицинского </w:t>
            </w:r>
            <w:proofErr w:type="gramStart"/>
            <w:r>
              <w:t>контроля за</w:t>
            </w:r>
            <w:proofErr w:type="gramEnd"/>
            <w:r>
              <w:t xml:space="preserve"> физическим воспитанием детей, подростков и молодежи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70" w:lineRule="exact"/>
              <w:ind w:left="120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Отдел образова</w:t>
            </w:r>
            <w:r>
              <w:softHyphen/>
              <w:t xml:space="preserve">ния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ГАУЗ «</w:t>
            </w:r>
            <w:proofErr w:type="spellStart"/>
            <w:r w:rsidR="00532D9F">
              <w:t>Аксубаевская</w:t>
            </w:r>
            <w:proofErr w:type="spellEnd"/>
            <w:r w:rsidR="00532D9F">
              <w:t xml:space="preserve"> </w:t>
            </w:r>
            <w:r>
              <w:t>ЦРБ»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Разработка и реализация ком</w:t>
            </w:r>
            <w:r>
              <w:softHyphen/>
              <w:t>плексных мер, направленных на улучшение спортивно-массовой и физкультурно-оздоровительной работы в трудовых коллективах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руководители трудо</w:t>
            </w:r>
            <w:r>
              <w:softHyphen/>
              <w:t>вых коллективов, Отдел по делам молодежи и спорту Исполнительного ком</w:t>
            </w:r>
            <w:r w:rsidR="00532D9F">
              <w:t xml:space="preserve">итета Аксубаевского </w:t>
            </w:r>
            <w:r>
              <w:t xml:space="preserve"> </w:t>
            </w:r>
            <w:r>
              <w:lastRenderedPageBreak/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lastRenderedPageBreak/>
              <w:t>Проведение комплексных профи</w:t>
            </w:r>
            <w:r>
              <w:softHyphen/>
              <w:t>лактических медицинских осмот</w:t>
            </w:r>
            <w:r>
              <w:softHyphen/>
              <w:t>ров лиц, занимающихся физиче</w:t>
            </w:r>
            <w:r>
              <w:softHyphen/>
              <w:t>ской культурой и спортом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532D9F">
              <w:t xml:space="preserve">Аксубаевского </w:t>
            </w:r>
            <w:r>
              <w:t>муниципального рай</w:t>
            </w:r>
            <w:r>
              <w:softHyphen/>
              <w:t>она, ГАУЗ «</w:t>
            </w:r>
            <w:proofErr w:type="spellStart"/>
            <w:r w:rsidR="00532D9F">
              <w:t>Аксубаевская</w:t>
            </w:r>
            <w:proofErr w:type="spellEnd"/>
            <w:r w:rsidR="00532D9F">
              <w:t xml:space="preserve"> </w:t>
            </w:r>
            <w:r>
              <w:t>ЦРБ»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Разработка и реализация ком</w:t>
            </w:r>
            <w:r>
              <w:softHyphen/>
              <w:t>плексных мер, направленных на проведение тестирования (мони</w:t>
            </w:r>
            <w:r>
              <w:softHyphen/>
              <w:t>торинга) физической подготов</w:t>
            </w:r>
            <w:r>
              <w:softHyphen/>
              <w:t>ленности обучающихся в учреж</w:t>
            </w:r>
            <w:r>
              <w:softHyphen/>
              <w:t>дениях образования, а также мо</w:t>
            </w:r>
            <w:r>
              <w:softHyphen/>
              <w:t>лодежи допризывного и призыв</w:t>
            </w:r>
            <w:r>
              <w:softHyphen/>
              <w:t>ного возрастов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2518A4">
              <w:t>Аксубаевского</w:t>
            </w:r>
            <w:r w:rsidR="00532D9F">
              <w:t xml:space="preserve"> </w:t>
            </w:r>
            <w:r>
              <w:t>муниципального рай</w:t>
            </w:r>
            <w:r>
              <w:softHyphen/>
              <w:t>она, Отдел образова</w:t>
            </w:r>
            <w:r>
              <w:softHyphen/>
              <w:t xml:space="preserve">ния Исполнительного комитета </w:t>
            </w:r>
            <w:r w:rsidR="002518A4">
              <w:t>Аксубаевского</w:t>
            </w:r>
            <w:r w:rsidR="00532D9F">
              <w:t xml:space="preserve"> </w:t>
            </w:r>
            <w:r>
              <w:t>муниципального рай</w:t>
            </w:r>
            <w:r>
              <w:softHyphen/>
              <w:t>она, ГАУЗ «</w:t>
            </w:r>
            <w:proofErr w:type="spellStart"/>
            <w:r w:rsidR="00532D9F">
              <w:t>Аксубаевская</w:t>
            </w:r>
            <w:proofErr w:type="spellEnd"/>
            <w:r w:rsidR="00532D9F">
              <w:t xml:space="preserve"> </w:t>
            </w:r>
            <w:r>
              <w:t>ЦРБ», Отдел Военко</w:t>
            </w:r>
            <w:r>
              <w:softHyphen/>
              <w:t xml:space="preserve">мата </w:t>
            </w:r>
            <w:r w:rsidR="00532D9F">
              <w:t>Аксубаевского района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Организация занятий по индиви</w:t>
            </w:r>
            <w:r>
              <w:softHyphen/>
              <w:t>дуальным программам с учащи</w:t>
            </w:r>
            <w:r>
              <w:softHyphen/>
              <w:t>мися, отнесенными к специаль</w:t>
            </w:r>
            <w:r>
              <w:softHyphen/>
              <w:t>ным медицинским группам, в об</w:t>
            </w:r>
            <w:r>
              <w:softHyphen/>
              <w:t>щеобразовательных учреждениях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 xml:space="preserve">митета </w:t>
            </w:r>
            <w:r w:rsidR="002518A4">
              <w:t>Аксубаевского</w:t>
            </w:r>
            <w:r w:rsidR="00627160">
              <w:t xml:space="preserve"> </w:t>
            </w:r>
            <w:r>
              <w:t>муниципального рай</w:t>
            </w:r>
            <w:r>
              <w:softHyphen/>
              <w:t>она, ГАУЗ «</w:t>
            </w:r>
            <w:proofErr w:type="spellStart"/>
            <w:r w:rsidR="00532D9F">
              <w:t>Аксубаевская</w:t>
            </w:r>
            <w:proofErr w:type="spellEnd"/>
            <w:r w:rsidR="00532D9F">
              <w:t xml:space="preserve"> </w:t>
            </w:r>
            <w:r>
              <w:t>ЦРБ»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Совершенствование </w:t>
            </w:r>
            <w:proofErr w:type="gramStart"/>
            <w:r>
              <w:t>форм сдачи норм физической подготовленно</w:t>
            </w:r>
            <w:r>
              <w:softHyphen/>
              <w:t>сти населения района</w:t>
            </w:r>
            <w:proofErr w:type="gramEnd"/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2518A4">
              <w:t>Аксубаевского</w:t>
            </w:r>
            <w:r w:rsidR="00627160">
              <w:t xml:space="preserve">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Pr="00261E06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  <w:rPr>
                <w:color w:val="FF0000"/>
              </w:rPr>
            </w:pPr>
            <w:r w:rsidRPr="00261E06">
              <w:t xml:space="preserve">Создание в районе </w:t>
            </w:r>
            <w:proofErr w:type="spellStart"/>
            <w:proofErr w:type="gramStart"/>
            <w:r w:rsidRPr="00261E06">
              <w:t>физкультурно</w:t>
            </w:r>
            <w:proofErr w:type="spellEnd"/>
            <w:r w:rsidRPr="00261E06">
              <w:t>- спортивных</w:t>
            </w:r>
            <w:proofErr w:type="gramEnd"/>
            <w:r w:rsidRPr="00261E06">
              <w:t xml:space="preserve"> клубов для инвалидов и физкультурно-спортивных клу</w:t>
            </w:r>
            <w:r w:rsidRPr="00261E06">
              <w:softHyphen/>
              <w:t>бов для ветеранов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627160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</w:t>
            </w:r>
            <w:r w:rsidR="00627160">
              <w:t>ол</w:t>
            </w:r>
            <w:r w:rsidR="002518A4">
              <w:t>нительного комитета Аксубаевского</w:t>
            </w:r>
            <w:r w:rsidR="00627160">
              <w:t xml:space="preserve"> </w:t>
            </w:r>
            <w:r>
              <w:t xml:space="preserve"> муниципального рай</w:t>
            </w:r>
            <w:r>
              <w:softHyphen/>
              <w:t xml:space="preserve">она, </w:t>
            </w:r>
            <w:r w:rsidR="002518A4">
              <w:t>Аксубаевский</w:t>
            </w:r>
            <w:r w:rsidR="00627160">
              <w:t xml:space="preserve"> </w:t>
            </w:r>
            <w:r>
              <w:t>Совет органи</w:t>
            </w:r>
            <w:r w:rsidR="00627160">
              <w:t>заций ветера</w:t>
            </w:r>
            <w:r w:rsidR="00627160">
              <w:softHyphen/>
              <w:t>нов (пенсионеров)</w:t>
            </w:r>
          </w:p>
          <w:p w:rsidR="00FB1E75" w:rsidRDefault="00FB1E75" w:rsidP="002518A4">
            <w:pPr>
              <w:pStyle w:val="40"/>
              <w:shd w:val="clear" w:color="auto" w:fill="auto"/>
              <w:spacing w:line="240" w:lineRule="auto"/>
            </w:pP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среди инвалидов и лиц пожилого возраста спортив</w:t>
            </w:r>
            <w:r>
              <w:softHyphen/>
              <w:t>ных соревнований, спартакиад, фестивалей, спортивных праздни</w:t>
            </w:r>
            <w:r>
              <w:softHyphen/>
              <w:t>ков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Управление социаль</w:t>
            </w:r>
            <w:r>
              <w:softHyphen/>
              <w:t>ной защиты населе</w:t>
            </w:r>
            <w:r>
              <w:softHyphen/>
              <w:t xml:space="preserve">ния, </w:t>
            </w:r>
            <w:r w:rsidR="00627160">
              <w:t xml:space="preserve">Аксубаевский </w:t>
            </w:r>
            <w:r>
              <w:t>Совет организаций ветера</w:t>
            </w:r>
            <w:r>
              <w:softHyphen/>
              <w:t>нов (пенсионеров), Отдел по делам молодежи и с</w:t>
            </w:r>
            <w:r w:rsidR="00627160">
              <w:t xml:space="preserve">порту Исполнительного комитета Аксубаевского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Подготовка и участие в летних и зимних Спартакиадах </w:t>
            </w:r>
          </w:p>
        </w:tc>
        <w:tc>
          <w:tcPr>
            <w:tcW w:w="1984" w:type="dxa"/>
            <w:gridSpan w:val="2"/>
          </w:tcPr>
          <w:p w:rsidR="00FB1E75" w:rsidRDefault="00FB49ED" w:rsidP="002518A4">
            <w:pPr>
              <w:pStyle w:val="1"/>
              <w:shd w:val="clear" w:color="auto" w:fill="auto"/>
              <w:spacing w:after="0" w:line="240" w:lineRule="auto"/>
            </w:pPr>
            <w:r>
              <w:t>Каждые 2 года</w:t>
            </w:r>
            <w:r w:rsidR="00FB1E75">
              <w:t xml:space="preserve"> 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Отдел по делам молодежи и спорту Исполнительного </w:t>
            </w:r>
            <w:r>
              <w:lastRenderedPageBreak/>
              <w:t xml:space="preserve">комитета </w:t>
            </w:r>
            <w:r w:rsidR="00627160">
              <w:t xml:space="preserve">Аксубаевского </w:t>
            </w:r>
            <w:r>
              <w:t>муниципального рай</w:t>
            </w:r>
            <w:r>
              <w:softHyphen/>
              <w:t xml:space="preserve">она, МУ ДО ДЮСШ </w:t>
            </w:r>
          </w:p>
        </w:tc>
      </w:tr>
      <w:tr w:rsidR="00627160" w:rsidTr="002518A4">
        <w:tc>
          <w:tcPr>
            <w:tcW w:w="4503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lastRenderedPageBreak/>
              <w:t>Подготовка и проведение ком</w:t>
            </w:r>
            <w:r>
              <w:softHyphen/>
              <w:t>плексных мероприятий 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яшьлэре</w:t>
            </w:r>
            <w:proofErr w:type="spellEnd"/>
            <w:r>
              <w:t>» в целях подготовки к республиканским и российским играм</w:t>
            </w:r>
          </w:p>
        </w:tc>
        <w:tc>
          <w:tcPr>
            <w:tcW w:w="1984" w:type="dxa"/>
            <w:gridSpan w:val="2"/>
          </w:tcPr>
          <w:p w:rsidR="00FB1E75" w:rsidRDefault="00FB1E75" w:rsidP="002518A4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FB1E75" w:rsidRDefault="00FB1E75" w:rsidP="002518A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 xml:space="preserve">Отдел по делам молодежи и спорту Исполнительного комитета </w:t>
            </w:r>
            <w:r w:rsidR="002518A4">
              <w:t>Аксубаевского</w:t>
            </w:r>
            <w:r w:rsidR="00627160">
              <w:t xml:space="preserve"> </w:t>
            </w:r>
            <w:r>
              <w:t>муниципального рай</w:t>
            </w:r>
            <w:r>
              <w:softHyphen/>
              <w:t>она</w:t>
            </w:r>
          </w:p>
        </w:tc>
      </w:tr>
      <w:tr w:rsidR="00627160" w:rsidTr="002518A4">
        <w:tc>
          <w:tcPr>
            <w:tcW w:w="4503" w:type="dxa"/>
          </w:tcPr>
          <w:p w:rsidR="00FB1E75" w:rsidRPr="00261E06" w:rsidRDefault="00FB1E75" w:rsidP="002518A4">
            <w:pPr>
              <w:pStyle w:val="1"/>
              <w:shd w:val="clear" w:color="auto" w:fill="auto"/>
              <w:spacing w:after="0" w:line="322" w:lineRule="exact"/>
              <w:jc w:val="both"/>
            </w:pPr>
            <w:r w:rsidRPr="00261E06">
              <w:t>Подготовка и проведение район</w:t>
            </w:r>
            <w:r w:rsidRPr="00261E06">
              <w:softHyphen/>
              <w:t>ных соревнований с детьми до</w:t>
            </w:r>
            <w:r w:rsidRPr="00261E06">
              <w:softHyphen/>
              <w:t>школьного возраста</w:t>
            </w:r>
          </w:p>
        </w:tc>
        <w:tc>
          <w:tcPr>
            <w:tcW w:w="1984" w:type="dxa"/>
            <w:gridSpan w:val="2"/>
          </w:tcPr>
          <w:p w:rsidR="00FB1E75" w:rsidRPr="00261E06" w:rsidRDefault="00FB1E75" w:rsidP="002518A4">
            <w:pPr>
              <w:pStyle w:val="1"/>
              <w:shd w:val="clear" w:color="auto" w:fill="auto"/>
              <w:spacing w:after="0" w:line="240" w:lineRule="auto"/>
              <w:ind w:right="640"/>
              <w:jc w:val="right"/>
            </w:pPr>
            <w:r w:rsidRPr="00261E06">
              <w:t>ежегодно</w:t>
            </w:r>
          </w:p>
        </w:tc>
        <w:tc>
          <w:tcPr>
            <w:tcW w:w="3284" w:type="dxa"/>
          </w:tcPr>
          <w:p w:rsidR="00FB1E75" w:rsidRPr="00261E06" w:rsidRDefault="00FB1E75" w:rsidP="002518A4">
            <w:pPr>
              <w:pStyle w:val="1"/>
              <w:shd w:val="clear" w:color="auto" w:fill="auto"/>
              <w:spacing w:after="0" w:line="317" w:lineRule="exact"/>
              <w:jc w:val="both"/>
            </w:pPr>
            <w:r w:rsidRPr="00261E06">
              <w:t xml:space="preserve">Отдел по делам молодежи и спорту Исполнительного комитета </w:t>
            </w:r>
            <w:r w:rsidR="002518A4">
              <w:t>Аксубаевского</w:t>
            </w:r>
            <w:r w:rsidR="00627160">
              <w:t xml:space="preserve"> </w:t>
            </w:r>
            <w:r w:rsidRPr="00261E06">
              <w:t>муниципального рай</w:t>
            </w:r>
            <w:r w:rsidRPr="00261E06">
              <w:softHyphen/>
              <w:t>она, Отдел образова</w:t>
            </w:r>
            <w:r w:rsidRPr="00261E06">
              <w:softHyphen/>
              <w:t xml:space="preserve">ния Исполнительного комитета </w:t>
            </w:r>
            <w:r w:rsidR="002518A4">
              <w:t>Аксубаевского</w:t>
            </w:r>
            <w:r w:rsidR="00627160">
              <w:t xml:space="preserve"> </w:t>
            </w:r>
            <w:r w:rsidRPr="00261E06">
              <w:t>муниципального рай</w:t>
            </w:r>
            <w:r w:rsidRPr="00261E06">
              <w:softHyphen/>
              <w:t>она</w:t>
            </w:r>
          </w:p>
        </w:tc>
      </w:tr>
      <w:tr w:rsidR="002518A4" w:rsidTr="002518A4">
        <w:tblPrEx>
          <w:tblLook w:val="0000"/>
        </w:tblPrEx>
        <w:trPr>
          <w:trHeight w:val="253"/>
        </w:trPr>
        <w:tc>
          <w:tcPr>
            <w:tcW w:w="4503" w:type="dxa"/>
          </w:tcPr>
          <w:p w:rsidR="002518A4" w:rsidRPr="002518A4" w:rsidRDefault="002518A4" w:rsidP="002518A4">
            <w:pPr>
              <w:rPr>
                <w:rFonts w:ascii="Times New Roman" w:hAnsi="Times New Roman" w:cs="Times New Roman"/>
              </w:rPr>
            </w:pPr>
            <w:r w:rsidRPr="002518A4">
              <w:rPr>
                <w:rFonts w:ascii="Times New Roman" w:hAnsi="Times New Roman" w:cs="Times New Roman"/>
              </w:rPr>
              <w:t>Внедрение</w:t>
            </w:r>
            <w:r>
              <w:rPr>
                <w:rFonts w:ascii="Times New Roman" w:hAnsi="Times New Roman" w:cs="Times New Roman"/>
              </w:rPr>
              <w:t xml:space="preserve"> системы проката коньков, велосипедов, </w:t>
            </w:r>
            <w:proofErr w:type="spellStart"/>
            <w:r>
              <w:rPr>
                <w:rFonts w:ascii="Times New Roman" w:hAnsi="Times New Roman" w:cs="Times New Roman"/>
              </w:rPr>
              <w:t>лыжеролликов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Аксубаево</w:t>
            </w:r>
          </w:p>
        </w:tc>
        <w:tc>
          <w:tcPr>
            <w:tcW w:w="1970" w:type="dxa"/>
          </w:tcPr>
          <w:p w:rsidR="002518A4" w:rsidRDefault="002518A4" w:rsidP="002518A4">
            <w:pPr>
              <w:jc w:val="center"/>
            </w:pPr>
          </w:p>
        </w:tc>
        <w:tc>
          <w:tcPr>
            <w:tcW w:w="3298" w:type="dxa"/>
            <w:gridSpan w:val="2"/>
          </w:tcPr>
          <w:p w:rsidR="002518A4" w:rsidRDefault="002518A4" w:rsidP="002518A4">
            <w:pPr>
              <w:jc w:val="center"/>
            </w:pPr>
          </w:p>
        </w:tc>
      </w:tr>
      <w:tr w:rsidR="002518A4" w:rsidTr="002518A4">
        <w:tblPrEx>
          <w:tblLook w:val="0000"/>
        </w:tblPrEx>
        <w:trPr>
          <w:trHeight w:val="323"/>
        </w:trPr>
        <w:tc>
          <w:tcPr>
            <w:tcW w:w="4503" w:type="dxa"/>
          </w:tcPr>
          <w:p w:rsidR="002518A4" w:rsidRPr="002518A4" w:rsidRDefault="002518A4" w:rsidP="00251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 средствами массовой информации по освещению проблем развития спорта, подготовки и участия спортсменов Аксубаевского муниципального района в республиканских соревнованиях</w:t>
            </w:r>
          </w:p>
        </w:tc>
        <w:tc>
          <w:tcPr>
            <w:tcW w:w="1970" w:type="dxa"/>
          </w:tcPr>
          <w:p w:rsidR="002518A4" w:rsidRDefault="002518A4" w:rsidP="002518A4">
            <w:pPr>
              <w:jc w:val="center"/>
            </w:pPr>
          </w:p>
        </w:tc>
        <w:tc>
          <w:tcPr>
            <w:tcW w:w="3298" w:type="dxa"/>
            <w:gridSpan w:val="2"/>
          </w:tcPr>
          <w:p w:rsidR="002518A4" w:rsidRDefault="002518A4" w:rsidP="002518A4">
            <w:pPr>
              <w:jc w:val="center"/>
            </w:pPr>
          </w:p>
        </w:tc>
      </w:tr>
    </w:tbl>
    <w:p w:rsidR="00FB1E75" w:rsidRDefault="00FB1E75" w:rsidP="00FB1E75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FE0429">
        <w:rPr>
          <w:b/>
        </w:rPr>
        <w:t>IV. Обоснование ресурсного обеспечения Программы</w:t>
      </w:r>
    </w:p>
    <w:p w:rsidR="00FB1E75" w:rsidRPr="00FE0429" w:rsidRDefault="00FB1E75" w:rsidP="00FB1E75">
      <w:pPr>
        <w:pStyle w:val="a5"/>
        <w:shd w:val="clear" w:color="auto" w:fill="auto"/>
        <w:spacing w:line="240" w:lineRule="auto"/>
        <w:jc w:val="center"/>
        <w:rPr>
          <w:b/>
        </w:rPr>
      </w:pPr>
    </w:p>
    <w:p w:rsidR="00FB1E75" w:rsidRPr="00FE0429" w:rsidRDefault="00FB1E75" w:rsidP="00FB1E75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Для реализации мероприятий Программы предполагается использование средств бюджета Республики Татарстан, внебюджетных источников и бюджета района.</w:t>
      </w:r>
    </w:p>
    <w:p w:rsidR="00FB1E75" w:rsidRDefault="00FB1E75" w:rsidP="00FB1E75">
      <w:pPr>
        <w:keepNext/>
        <w:keepLines/>
        <w:widowControl/>
        <w:autoSpaceDE/>
        <w:autoSpaceDN/>
        <w:adjustRightInd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4" w:name="bookmark3"/>
    </w:p>
    <w:p w:rsidR="00FB1E75" w:rsidRDefault="00FB1E75" w:rsidP="00FB1E75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V. Механизм реализации Программы</w:t>
      </w:r>
      <w:bookmarkEnd w:id="4"/>
    </w:p>
    <w:p w:rsidR="00FB1E75" w:rsidRPr="00FE0429" w:rsidRDefault="00FB1E75" w:rsidP="00FB1E75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B1E75" w:rsidRPr="00FE0429" w:rsidRDefault="00FB1E75" w:rsidP="00FB1E75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Ответственным за реализацию и координацию деятельности участников Программы, является Отдел по делам молодежи и спорту Исполнительного комитета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района, который совместно с руководителями предприятий, органами местного самоуправления и другими организациями:</w:t>
      </w:r>
    </w:p>
    <w:p w:rsidR="00FB1E75" w:rsidRPr="00FE0429" w:rsidRDefault="00FB1E75" w:rsidP="00FB1E75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подготавливает в установленном порядке предложения по уточнению перечня программных мероприятий, затрат на их реализацию, а также механизм реализации Программы;</w:t>
      </w:r>
    </w:p>
    <w:p w:rsidR="00FB1E75" w:rsidRPr="00FE0429" w:rsidRDefault="00FB1E75" w:rsidP="00FB1E75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подготавливает ежеквартально, до 15 числа месяца, следующего за отчетным кварталом, отчет о ходе реализации Программы и представляет его в Отдел по де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лам молодежи и спорту Исполнительного комитета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района.</w:t>
      </w:r>
    </w:p>
    <w:p w:rsidR="00FB1E75" w:rsidRPr="00FE0429" w:rsidRDefault="00FB1E75" w:rsidP="00FB1E75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Ответственным за сбор и агрегирование отчетной информации является Отдел по делам молодежи и спорту Исполнительного комитета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района.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Исполнители программы до 10 числа месяца, следующего за отчетным кварталом, представляют в Отдел по делам молодежи и спорту Исполнительного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комитета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 информацию о выполнении мероприятий Про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softHyphen/>
        <w:t>граммы.</w:t>
      </w:r>
    </w:p>
    <w:p w:rsidR="00FB1E75" w:rsidRDefault="00FB1E75" w:rsidP="00FB1E75">
      <w:pPr>
        <w:keepNext/>
        <w:keepLines/>
        <w:widowControl/>
        <w:autoSpaceDE/>
        <w:autoSpaceDN/>
        <w:adjustRightInd/>
        <w:ind w:firstLine="560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5" w:name="bookmark4"/>
    </w:p>
    <w:p w:rsidR="00FB1E75" w:rsidRDefault="00FB1E75" w:rsidP="00FB1E75">
      <w:pPr>
        <w:keepNext/>
        <w:keepLines/>
        <w:widowControl/>
        <w:autoSpaceDE/>
        <w:autoSpaceDN/>
        <w:adjustRightInd/>
        <w:ind w:firstLine="5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 Оценка экономической, социальной эффективности Программы</w:t>
      </w:r>
      <w:bookmarkEnd w:id="5"/>
    </w:p>
    <w:p w:rsidR="00FB1E75" w:rsidRPr="00FE0429" w:rsidRDefault="00FB1E75" w:rsidP="00FB1E75">
      <w:pPr>
        <w:keepNext/>
        <w:keepLines/>
        <w:widowControl/>
        <w:autoSpaceDE/>
        <w:autoSpaceDN/>
        <w:adjustRightInd/>
        <w:ind w:firstLine="5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Социально-экономическая эффективность от реализации Программы будет достигнута за счет: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повышения уровня охвата населения района занятиями физической культурой, спортом и туризмом;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роста результатов, достигнутых спортсменами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 на всероссийских и международных соревнованиях;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снижения уровня заболеваемости различных групп населения; улучшения физической подготовленности юношей допризывного и призывного возрастов;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вовлечения неорганизованных групп детей и молодежи в регулярные занятия спортом;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повышения доступности, разнообразия и качества физкультурно-спортивных услуг, в том числе платных;</w:t>
      </w:r>
    </w:p>
    <w:p w:rsidR="00FB1E75" w:rsidRPr="00FE0429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>расширения возможностей для физической реабилитации и социальной адапта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softHyphen/>
        <w:t>ции людей с ограниченными возможностями;</w:t>
      </w:r>
    </w:p>
    <w:p w:rsidR="00FB1E75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удовлетворения потребностей граждан 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Аксубаевского </w:t>
      </w:r>
      <w:r w:rsidRPr="00FE0429">
        <w:rPr>
          <w:rFonts w:ascii="Times New Roman" w:hAnsi="Times New Roman" w:cs="Times New Roman"/>
          <w:color w:val="000000"/>
          <w:sz w:val="26"/>
          <w:szCs w:val="26"/>
        </w:rPr>
        <w:t>муници</w:t>
      </w:r>
      <w:r w:rsidR="000B58B8">
        <w:rPr>
          <w:rFonts w:ascii="Times New Roman" w:hAnsi="Times New Roman" w:cs="Times New Roman"/>
          <w:color w:val="000000"/>
          <w:sz w:val="26"/>
          <w:szCs w:val="26"/>
        </w:rPr>
        <w:t xml:space="preserve">пального района в </w:t>
      </w:r>
      <w:proofErr w:type="spellStart"/>
      <w:r w:rsidR="000B58B8">
        <w:rPr>
          <w:rFonts w:ascii="Times New Roman" w:hAnsi="Times New Roman" w:cs="Times New Roman"/>
          <w:color w:val="000000"/>
          <w:sz w:val="26"/>
          <w:szCs w:val="26"/>
        </w:rPr>
        <w:t>оздоравливающе</w:t>
      </w:r>
      <w:proofErr w:type="spellEnd"/>
      <w:r w:rsidRPr="00FE0429">
        <w:rPr>
          <w:rFonts w:ascii="Times New Roman" w:hAnsi="Times New Roman" w:cs="Times New Roman"/>
          <w:color w:val="000000"/>
          <w:sz w:val="26"/>
          <w:szCs w:val="26"/>
        </w:rPr>
        <w:t xml:space="preserve"> активных формах отдыха.</w:t>
      </w:r>
    </w:p>
    <w:p w:rsidR="00FB1E75" w:rsidRDefault="00FB1E75" w:rsidP="00FB1E75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FB1E75" w:rsidSect="004005B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EC7"/>
    <w:multiLevelType w:val="multilevel"/>
    <w:tmpl w:val="389ABE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092C8F"/>
    <w:multiLevelType w:val="multilevel"/>
    <w:tmpl w:val="40D0BB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534204F"/>
    <w:multiLevelType w:val="multilevel"/>
    <w:tmpl w:val="72D002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FB1E75"/>
    <w:rsid w:val="00001B4C"/>
    <w:rsid w:val="000114B3"/>
    <w:rsid w:val="00023502"/>
    <w:rsid w:val="00035B80"/>
    <w:rsid w:val="00045EA8"/>
    <w:rsid w:val="00082A15"/>
    <w:rsid w:val="00086DDF"/>
    <w:rsid w:val="000A5BF6"/>
    <w:rsid w:val="000B58B8"/>
    <w:rsid w:val="000E1648"/>
    <w:rsid w:val="00110AD7"/>
    <w:rsid w:val="00120991"/>
    <w:rsid w:val="00124A4D"/>
    <w:rsid w:val="00130A3D"/>
    <w:rsid w:val="001523BF"/>
    <w:rsid w:val="0016736F"/>
    <w:rsid w:val="00183C9F"/>
    <w:rsid w:val="001955B4"/>
    <w:rsid w:val="001F444F"/>
    <w:rsid w:val="001F7B56"/>
    <w:rsid w:val="00223380"/>
    <w:rsid w:val="00223A4A"/>
    <w:rsid w:val="002446F0"/>
    <w:rsid w:val="00244F70"/>
    <w:rsid w:val="00245840"/>
    <w:rsid w:val="002518A4"/>
    <w:rsid w:val="00261427"/>
    <w:rsid w:val="00263894"/>
    <w:rsid w:val="00276BB1"/>
    <w:rsid w:val="00287920"/>
    <w:rsid w:val="00292EAE"/>
    <w:rsid w:val="002A246A"/>
    <w:rsid w:val="002A6102"/>
    <w:rsid w:val="002B5F82"/>
    <w:rsid w:val="002E36B5"/>
    <w:rsid w:val="002F619F"/>
    <w:rsid w:val="00315CA9"/>
    <w:rsid w:val="003664BA"/>
    <w:rsid w:val="00397364"/>
    <w:rsid w:val="003B56C0"/>
    <w:rsid w:val="003F5E28"/>
    <w:rsid w:val="00442DEA"/>
    <w:rsid w:val="00467AB3"/>
    <w:rsid w:val="004A0786"/>
    <w:rsid w:val="004A21C6"/>
    <w:rsid w:val="004F05D8"/>
    <w:rsid w:val="004F5DEF"/>
    <w:rsid w:val="00523A85"/>
    <w:rsid w:val="00525DD6"/>
    <w:rsid w:val="00532D9F"/>
    <w:rsid w:val="00565F23"/>
    <w:rsid w:val="00584444"/>
    <w:rsid w:val="005A6A41"/>
    <w:rsid w:val="005C250E"/>
    <w:rsid w:val="005D2AEF"/>
    <w:rsid w:val="005D2D35"/>
    <w:rsid w:val="005E17A9"/>
    <w:rsid w:val="00627160"/>
    <w:rsid w:val="0066194D"/>
    <w:rsid w:val="006A141A"/>
    <w:rsid w:val="006A18B4"/>
    <w:rsid w:val="006D7EFC"/>
    <w:rsid w:val="006E54C7"/>
    <w:rsid w:val="00707310"/>
    <w:rsid w:val="00716DFA"/>
    <w:rsid w:val="00722AB4"/>
    <w:rsid w:val="00735C32"/>
    <w:rsid w:val="00756D7A"/>
    <w:rsid w:val="008410A9"/>
    <w:rsid w:val="008447FF"/>
    <w:rsid w:val="00846A87"/>
    <w:rsid w:val="0086112D"/>
    <w:rsid w:val="008629DE"/>
    <w:rsid w:val="008A0C62"/>
    <w:rsid w:val="008C3148"/>
    <w:rsid w:val="008F41A0"/>
    <w:rsid w:val="0091343D"/>
    <w:rsid w:val="00933F07"/>
    <w:rsid w:val="0096074A"/>
    <w:rsid w:val="0096676F"/>
    <w:rsid w:val="00976FAD"/>
    <w:rsid w:val="00985DA8"/>
    <w:rsid w:val="00996B03"/>
    <w:rsid w:val="009A355F"/>
    <w:rsid w:val="009B0730"/>
    <w:rsid w:val="00A26189"/>
    <w:rsid w:val="00A40DEE"/>
    <w:rsid w:val="00A4207E"/>
    <w:rsid w:val="00A5752F"/>
    <w:rsid w:val="00A930ED"/>
    <w:rsid w:val="00AA7649"/>
    <w:rsid w:val="00AB6519"/>
    <w:rsid w:val="00AB77BC"/>
    <w:rsid w:val="00B03AAB"/>
    <w:rsid w:val="00B6321E"/>
    <w:rsid w:val="00B80A8D"/>
    <w:rsid w:val="00B93E79"/>
    <w:rsid w:val="00BC6ABF"/>
    <w:rsid w:val="00BF3192"/>
    <w:rsid w:val="00C0277A"/>
    <w:rsid w:val="00C22552"/>
    <w:rsid w:val="00C72BC8"/>
    <w:rsid w:val="00C84716"/>
    <w:rsid w:val="00CA6D37"/>
    <w:rsid w:val="00D01031"/>
    <w:rsid w:val="00D25CED"/>
    <w:rsid w:val="00D32175"/>
    <w:rsid w:val="00D51D61"/>
    <w:rsid w:val="00D7063E"/>
    <w:rsid w:val="00DD142E"/>
    <w:rsid w:val="00E4082C"/>
    <w:rsid w:val="00E87632"/>
    <w:rsid w:val="00E915FB"/>
    <w:rsid w:val="00EA112B"/>
    <w:rsid w:val="00EB64D3"/>
    <w:rsid w:val="00EC1158"/>
    <w:rsid w:val="00EC4FDE"/>
    <w:rsid w:val="00ED197C"/>
    <w:rsid w:val="00F35BA5"/>
    <w:rsid w:val="00F55497"/>
    <w:rsid w:val="00FB1E75"/>
    <w:rsid w:val="00FB49ED"/>
    <w:rsid w:val="00FC3542"/>
    <w:rsid w:val="00FC3FF2"/>
    <w:rsid w:val="00FD6625"/>
    <w:rsid w:val="00FE0057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B1E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E75"/>
    <w:pPr>
      <w:widowControl/>
      <w:shd w:val="clear" w:color="auto" w:fill="FFFFFF"/>
      <w:autoSpaceDE/>
      <w:autoSpaceDN/>
      <w:adjustRightInd/>
      <w:spacing w:after="420"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locked/>
    <w:rsid w:val="00FB1E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B1E75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FB1E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B1E75"/>
    <w:pPr>
      <w:widowControl/>
      <w:shd w:val="clear" w:color="auto" w:fill="FFFFFF"/>
      <w:autoSpaceDE/>
      <w:autoSpaceDN/>
      <w:adjustRightInd/>
      <w:spacing w:after="60" w:line="0" w:lineRule="atLeast"/>
      <w:outlineLvl w:val="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FB1E75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1E75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rFonts w:ascii="Times New Roman" w:hAnsi="Times New Roman" w:cs="Times New Roman"/>
      <w:sz w:val="37"/>
      <w:szCs w:val="37"/>
      <w:lang w:eastAsia="en-US"/>
    </w:rPr>
  </w:style>
  <w:style w:type="character" w:customStyle="1" w:styleId="5">
    <w:name w:val="Основной текст (5)_"/>
    <w:basedOn w:val="a0"/>
    <w:link w:val="50"/>
    <w:locked/>
    <w:rsid w:val="00FB1E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1E75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  <w:lang w:eastAsia="en-US"/>
    </w:rPr>
  </w:style>
  <w:style w:type="table" w:styleId="a6">
    <w:name w:val="Table Grid"/>
    <w:basedOn w:val="a1"/>
    <w:uiPriority w:val="59"/>
    <w:rsid w:val="00FB1E7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dcterms:created xsi:type="dcterms:W3CDTF">2012-07-04T10:07:00Z</dcterms:created>
  <dcterms:modified xsi:type="dcterms:W3CDTF">2012-07-04T10:07:00Z</dcterms:modified>
</cp:coreProperties>
</file>