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B8" w:rsidRPr="00A868B7" w:rsidRDefault="00767CB8" w:rsidP="00767C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>Старокиязлинского</w:t>
      </w:r>
      <w:proofErr w:type="spellEnd"/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  поселения  </w:t>
      </w:r>
    </w:p>
    <w:p w:rsidR="00767CB8" w:rsidRPr="00A868B7" w:rsidRDefault="00767CB8" w:rsidP="007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 района </w:t>
      </w:r>
    </w:p>
    <w:p w:rsidR="00767CB8" w:rsidRPr="00A868B7" w:rsidRDefault="00767CB8" w:rsidP="007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8B7">
        <w:rPr>
          <w:rFonts w:ascii="Times New Roman" w:eastAsia="Times New Roman" w:hAnsi="Times New Roman" w:cs="Times New Roman"/>
          <w:b/>
          <w:sz w:val="28"/>
          <w:szCs w:val="28"/>
        </w:rPr>
        <w:t>Республики  Татарстан</w:t>
      </w:r>
    </w:p>
    <w:p w:rsidR="00767CB8" w:rsidRPr="00A868B7" w:rsidRDefault="00767CB8" w:rsidP="00767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CB8" w:rsidRPr="00A868B7" w:rsidRDefault="00767CB8" w:rsidP="00767C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sz w:val="24"/>
          <w:szCs w:val="24"/>
        </w:rPr>
        <w:t>РЕШЕНИЕ</w:t>
      </w:r>
    </w:p>
    <w:p w:rsidR="00767CB8" w:rsidRPr="00A868B7" w:rsidRDefault="00767CB8" w:rsidP="00767C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CB8" w:rsidRPr="00A868B7" w:rsidRDefault="00767CB8" w:rsidP="00767C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67CB8" w:rsidRPr="00A868B7" w:rsidRDefault="00767CB8" w:rsidP="00767CB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A868B7">
        <w:rPr>
          <w:rFonts w:ascii="Times New Roman" w:hAnsi="Times New Roman" w:cs="Times New Roman"/>
          <w:sz w:val="24"/>
          <w:szCs w:val="24"/>
        </w:rPr>
        <w:t xml:space="preserve">№70                                                                                      от 18 декабря 2018 года                                </w:t>
      </w:r>
    </w:p>
    <w:p w:rsidR="00767CB8" w:rsidRPr="00A868B7" w:rsidRDefault="00767CB8" w:rsidP="00767CB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67CB8" w:rsidRPr="00A868B7" w:rsidRDefault="00767CB8" w:rsidP="00767C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 xml:space="preserve">О  бюджете  </w:t>
      </w:r>
      <w:proofErr w:type="spellStart"/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>Старокиязлинского</w:t>
      </w:r>
      <w:proofErr w:type="spellEnd"/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сельского поселения</w:t>
      </w:r>
    </w:p>
    <w:p w:rsidR="00767CB8" w:rsidRPr="00A868B7" w:rsidRDefault="00767CB8" w:rsidP="00767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67CB8" w:rsidRPr="00A868B7" w:rsidRDefault="00767CB8" w:rsidP="00767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8B7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Республики Татарстан на 2019 год </w:t>
      </w:r>
      <w:r w:rsidRPr="00A868B7">
        <w:rPr>
          <w:rFonts w:ascii="Times New Roman" w:hAnsi="Times New Roman" w:cs="Times New Roman"/>
          <w:b/>
          <w:sz w:val="24"/>
          <w:szCs w:val="24"/>
        </w:rPr>
        <w:t>и плановый период  2020 и 2021 годов</w:t>
      </w:r>
    </w:p>
    <w:p w:rsidR="00767CB8" w:rsidRPr="00A868B7" w:rsidRDefault="00767CB8" w:rsidP="00767CB8">
      <w:pPr>
        <w:spacing w:after="0"/>
        <w:rPr>
          <w:rStyle w:val="a8"/>
          <w:rFonts w:ascii="Times New Roman" w:hAnsi="Times New Roman" w:cs="Times New Roman"/>
          <w:bCs w:val="0"/>
          <w:sz w:val="24"/>
          <w:szCs w:val="24"/>
        </w:rPr>
      </w:pPr>
    </w:p>
    <w:p w:rsidR="00767CB8" w:rsidRPr="00A868B7" w:rsidRDefault="00767CB8" w:rsidP="00767CB8">
      <w:pPr>
        <w:rPr>
          <w:rFonts w:ascii="Times New Roman" w:hAnsi="Times New Roman" w:cs="Times New Roman"/>
          <w:color w:val="000000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 xml:space="preserve">Пункт 1 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100"/>
      <w:r w:rsidRPr="00A868B7">
        <w:rPr>
          <w:rFonts w:ascii="Times New Roman" w:hAnsi="Times New Roman" w:cs="Times New Roman"/>
        </w:rPr>
        <w:t xml:space="preserve"> 1</w:t>
      </w:r>
      <w:r w:rsidRPr="00A868B7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2019 год: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 1) общий объем доходов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 в сумме 3574,4  тыс. рублей;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2) общий объем расходов бюджета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в сумме 3574,4  тыс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bookmarkStart w:id="2" w:name="sub_200"/>
      <w:bookmarkEnd w:id="1"/>
      <w:r w:rsidRPr="00A868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103"/>
      <w:bookmarkEnd w:id="2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3) предельный размер дефицита бюджета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 в сумме     0       тыс. рублей.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2. Утвердить о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сновные характеристики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бюджета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на  плановый период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 и 2021 годов: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) общий объем доходов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-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3595,7  тыс. рублей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-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 3618,5 тыс. рублей;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-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3595,7 тыс. рублей, в том числе условно утвержденные расходы в сумме – 89,89 тыс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>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-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года в  сумме 3618,5 тыс. рублей, в том числе условно утвержденные расходы в сумме - 180,93 тыс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>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3) дефицита 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2020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 0 тыс. рублей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 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868B7">
        <w:rPr>
          <w:rFonts w:ascii="Times New Roman" w:hAnsi="Times New Roman" w:cs="Times New Roman"/>
          <w:color w:val="000000"/>
        </w:rPr>
        <w:t xml:space="preserve">-  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</w:rPr>
        <w:t xml:space="preserve"> и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</w:rPr>
        <w:t xml:space="preserve"> годов согласно приложению №2 к настоящему Решению. </w:t>
      </w:r>
    </w:p>
    <w:bookmarkEnd w:id="3"/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lastRenderedPageBreak/>
        <w:t>Пункт 2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по состоянию на 1 января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  в  сумме  0  тыс. рублей, в том числе по муниципальным гарантиям в сумме    0   тыс. рублей.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по состоянию на 1 января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по состоянию на 1 января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2022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>4. Установить предельный объем муниципального  долга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  района Республики Татарстан: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– в размере      0    тыс. рублей.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3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Учесть в бюджете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  прогнозируемые объемы доходов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4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согласно приложению № 5 к  настоящему Решению.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2.Утвердить перечень главных 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согласно приложению № 6 к  настоящему Решению.</w:t>
      </w:r>
      <w:bookmarkStart w:id="4" w:name="sub_9"/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5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видов расходов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   на 2019 год согласно приложению № 7 к настоящему Решению;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   на плановый период 2020 и 2021 годов согласно приложению № 8 к настоящему Решению.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2.Утвердить ведомственную структуру расходов бюджета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Республики Татарстан: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A868B7">
          <w:rPr>
            <w:rStyle w:val="a9"/>
            <w:rFonts w:ascii="Times New Roman" w:hAnsi="Times New Roman" w:cs="Times New Roman"/>
            <w:b w:val="0"/>
            <w:bCs w:val="0"/>
            <w:color w:val="000000"/>
            <w:sz w:val="24"/>
            <w:szCs w:val="24"/>
            <w:u w:val="none"/>
          </w:rPr>
          <w:t>приложению</w:t>
        </w:r>
      </w:hyperlink>
      <w:r w:rsidRPr="00A868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Решению;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 на плановый период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2020 и 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>-    на 2019 год согласно приложению № 11 к настоящему Решению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 на плановый период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2020 и 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bookmarkStart w:id="5" w:name="sub_13"/>
      <w:bookmarkEnd w:id="4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  в сумме 0 тыс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ублей,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2020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год 0 тыс. рублей  и на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</w:rPr>
        <w:t xml:space="preserve"> год 0 тыс. рублей.</w:t>
      </w:r>
      <w:bookmarkStart w:id="6" w:name="sub_10000000"/>
      <w:bookmarkEnd w:id="5"/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6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Учесть в  бюджете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в сумме 2337,80 тыс. рублей,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 2316,10  тыс. рублей,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 2324 тыс. рублей</w:t>
      </w:r>
      <w:r w:rsidRPr="00A868B7">
        <w:rPr>
          <w:rFonts w:ascii="Times New Roman" w:hAnsi="Times New Roman" w:cs="Times New Roman"/>
          <w:color w:val="000000"/>
        </w:rPr>
        <w:t xml:space="preserve">.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7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Учесть в  бюджете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в сумме 6,8 тыс. рублей,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8,4 тыс. рублей, 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3,8 тыс. рублей. 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8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>1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.Учесть  в бюджете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объем субвенций из бюджета </w:t>
      </w:r>
      <w:proofErr w:type="spellStart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в сумме 76,2 тыс. рублей,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76,5 тыс. рублей,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года в сумме   79,3 тыс. рублей.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9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 1.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муниципальных образований»  предусмотреть в бюджете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из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2019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году в сумме 14,2 тыс. рублей, 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- в плановом периоде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2020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14,2 тыс. рублей и  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2021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>года в сумме 14,2 тыс. рублей.</w:t>
      </w:r>
      <w:bookmarkStart w:id="7" w:name="sub_1301"/>
    </w:p>
    <w:bookmarkEnd w:id="7"/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10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 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комитет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не вправе принимать в 2019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 11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868B7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</w:t>
      </w:r>
      <w:proofErr w:type="gramEnd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соответствующего решения</w:t>
      </w:r>
      <w:r w:rsidRPr="00A868B7">
        <w:rPr>
          <w:rFonts w:ascii="Times New Roman" w:hAnsi="Times New Roman" w:cs="Times New Roman"/>
          <w:color w:val="000000"/>
        </w:rPr>
        <w:t>.</w:t>
      </w:r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68B7">
        <w:rPr>
          <w:rFonts w:ascii="Times New Roman" w:hAnsi="Times New Roman" w:cs="Times New Roman"/>
          <w:b/>
          <w:color w:val="000000"/>
        </w:rPr>
        <w:t>Пункт  12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Установить, что в 2019 году доходы от сдачи в аренду имущества, находящегося в собственности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</w:t>
      </w:r>
      <w:proofErr w:type="gramEnd"/>
    </w:p>
    <w:p w:rsidR="00767CB8" w:rsidRPr="00A868B7" w:rsidRDefault="00767CB8" w:rsidP="00767CB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13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868B7">
        <w:rPr>
          <w:rFonts w:ascii="Times New Roman" w:hAnsi="Times New Roman" w:cs="Times New Roman"/>
          <w:color w:val="000000"/>
        </w:rPr>
        <w:t xml:space="preserve">         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A868B7">
        <w:rPr>
          <w:rFonts w:ascii="Times New Roman" w:hAnsi="Times New Roman" w:cs="Times New Roman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868B7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767CB8" w:rsidRPr="00A868B7" w:rsidRDefault="00767CB8" w:rsidP="00767CB8">
      <w:pPr>
        <w:spacing w:line="240" w:lineRule="auto"/>
        <w:jc w:val="both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868B7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Пункт 14</w:t>
      </w:r>
    </w:p>
    <w:p w:rsidR="00767CB8" w:rsidRPr="00A868B7" w:rsidRDefault="00767CB8" w:rsidP="00767CB8">
      <w:pPr>
        <w:rPr>
          <w:rFonts w:ascii="Times New Roman" w:hAnsi="Times New Roman" w:cs="Times New Roman"/>
          <w:sz w:val="28"/>
          <w:szCs w:val="28"/>
        </w:rPr>
      </w:pPr>
      <w:r w:rsidRPr="00A868B7">
        <w:rPr>
          <w:rFonts w:ascii="Times New Roman" w:hAnsi="Times New Roman" w:cs="Times New Roman"/>
          <w:color w:val="000000"/>
        </w:rPr>
        <w:t xml:space="preserve">  </w:t>
      </w:r>
      <w:r w:rsidRPr="00A868B7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2019 года</w:t>
      </w:r>
      <w:r w:rsidRPr="00A868B7">
        <w:rPr>
          <w:rFonts w:ascii="Times New Roman" w:hAnsi="Times New Roman" w:cs="Times New Roman"/>
          <w:sz w:val="28"/>
          <w:szCs w:val="28"/>
        </w:rPr>
        <w:t>.</w:t>
      </w: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lang w:eastAsia="ru-RU"/>
        </w:rPr>
      </w:pPr>
      <w:r w:rsidRPr="00A868B7">
        <w:rPr>
          <w:rFonts w:ascii="Times New Roman" w:hAnsi="Times New Roman"/>
          <w:lang w:eastAsia="ru-RU"/>
        </w:rPr>
        <w:t>Председатель Совета</w:t>
      </w:r>
    </w:p>
    <w:p w:rsidR="00767CB8" w:rsidRPr="00A868B7" w:rsidRDefault="00767CB8" w:rsidP="00767CB8">
      <w:pPr>
        <w:pStyle w:val="a7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proofErr w:type="spellStart"/>
      <w:r w:rsidRPr="00A868B7">
        <w:rPr>
          <w:rFonts w:ascii="Times New Roman" w:hAnsi="Times New Roman"/>
          <w:color w:val="000000"/>
          <w:sz w:val="24"/>
          <w:szCs w:val="24"/>
        </w:rPr>
        <w:t>Старокиязлинского</w:t>
      </w:r>
      <w:proofErr w:type="spellEnd"/>
      <w:r w:rsidRPr="00A868B7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</w:t>
      </w:r>
    </w:p>
    <w:p w:rsidR="00767CB8" w:rsidRPr="00A868B7" w:rsidRDefault="00767CB8" w:rsidP="00767CB8">
      <w:pPr>
        <w:pStyle w:val="a7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proofErr w:type="spellStart"/>
      <w:r w:rsidRPr="00A868B7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</w:t>
      </w:r>
      <w:proofErr w:type="spellEnd"/>
      <w:r w:rsidRPr="00A868B7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</w:t>
      </w: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lang w:eastAsia="ru-RU"/>
        </w:rPr>
      </w:pPr>
      <w:r w:rsidRPr="00A868B7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района Республики Татарстан</w:t>
      </w:r>
      <w:r w:rsidRPr="00A868B7">
        <w:rPr>
          <w:rFonts w:ascii="Times New Roman" w:hAnsi="Times New Roman"/>
          <w:lang w:eastAsia="ru-RU"/>
        </w:rPr>
        <w:tab/>
      </w:r>
      <w:r w:rsidRPr="00A868B7">
        <w:rPr>
          <w:rFonts w:ascii="Times New Roman" w:hAnsi="Times New Roman"/>
          <w:lang w:eastAsia="ru-RU"/>
        </w:rPr>
        <w:tab/>
      </w:r>
      <w:r w:rsidRPr="00A868B7">
        <w:rPr>
          <w:rFonts w:ascii="Times New Roman" w:hAnsi="Times New Roman"/>
          <w:lang w:eastAsia="ru-RU"/>
        </w:rPr>
        <w:tab/>
      </w:r>
      <w:r w:rsidRPr="00A868B7">
        <w:rPr>
          <w:rFonts w:ascii="Times New Roman" w:hAnsi="Times New Roman"/>
          <w:lang w:eastAsia="ru-RU"/>
        </w:rPr>
        <w:tab/>
      </w:r>
      <w:r w:rsidRPr="00A868B7">
        <w:rPr>
          <w:rFonts w:ascii="Times New Roman" w:hAnsi="Times New Roman"/>
          <w:lang w:eastAsia="ru-RU"/>
        </w:rPr>
        <w:tab/>
      </w:r>
      <w:bookmarkEnd w:id="0"/>
      <w:bookmarkEnd w:id="6"/>
      <w:proofErr w:type="spellStart"/>
      <w:r w:rsidRPr="00A868B7">
        <w:rPr>
          <w:rFonts w:ascii="Times New Roman" w:hAnsi="Times New Roman"/>
          <w:lang w:eastAsia="ru-RU"/>
        </w:rPr>
        <w:t>Г.Г.Давлетшин</w:t>
      </w:r>
      <w:proofErr w:type="spellEnd"/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lang w:eastAsia="ru-RU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1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ind w:left="4956" w:firstLine="708"/>
        <w:jc w:val="right"/>
        <w:rPr>
          <w:sz w:val="20"/>
        </w:rPr>
      </w:pPr>
      <w:r w:rsidRPr="00A868B7">
        <w:rPr>
          <w:sz w:val="20"/>
        </w:rPr>
        <w:t xml:space="preserve">№ 70   от 18 декабря 2018 года </w:t>
      </w:r>
    </w:p>
    <w:p w:rsidR="00767CB8" w:rsidRPr="00A868B7" w:rsidRDefault="00767CB8" w:rsidP="00767CB8">
      <w:pPr>
        <w:pStyle w:val="12"/>
        <w:jc w:val="both"/>
        <w:rPr>
          <w:sz w:val="24"/>
          <w:szCs w:val="24"/>
        </w:rPr>
      </w:pPr>
      <w:r w:rsidRPr="00A868B7">
        <w:rPr>
          <w:sz w:val="24"/>
          <w:szCs w:val="24"/>
        </w:rPr>
        <w:t xml:space="preserve">        </w:t>
      </w:r>
    </w:p>
    <w:p w:rsidR="00767CB8" w:rsidRPr="00A868B7" w:rsidRDefault="00767CB8" w:rsidP="00767CB8">
      <w:pPr>
        <w:pStyle w:val="12"/>
        <w:jc w:val="center"/>
        <w:rPr>
          <w:b/>
          <w:sz w:val="24"/>
          <w:szCs w:val="24"/>
        </w:rPr>
      </w:pPr>
      <w:r w:rsidRPr="00A868B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868B7">
        <w:rPr>
          <w:b/>
          <w:sz w:val="24"/>
          <w:szCs w:val="24"/>
        </w:rPr>
        <w:t>Старокиязлинского</w:t>
      </w:r>
      <w:proofErr w:type="spellEnd"/>
      <w:r w:rsidRPr="00A868B7">
        <w:rPr>
          <w:b/>
          <w:sz w:val="24"/>
          <w:szCs w:val="24"/>
        </w:rPr>
        <w:t xml:space="preserve"> поселения </w:t>
      </w:r>
    </w:p>
    <w:p w:rsidR="00767CB8" w:rsidRPr="00A868B7" w:rsidRDefault="00767CB8" w:rsidP="00767CB8">
      <w:pPr>
        <w:pStyle w:val="12"/>
        <w:jc w:val="center"/>
        <w:rPr>
          <w:b/>
          <w:sz w:val="24"/>
          <w:szCs w:val="24"/>
        </w:rPr>
      </w:pPr>
      <w:proofErr w:type="spellStart"/>
      <w:r w:rsidRPr="00A868B7">
        <w:rPr>
          <w:b/>
          <w:sz w:val="24"/>
          <w:szCs w:val="24"/>
        </w:rPr>
        <w:t>Аксубаевского</w:t>
      </w:r>
      <w:proofErr w:type="spellEnd"/>
      <w:r w:rsidRPr="00A868B7">
        <w:rPr>
          <w:b/>
          <w:sz w:val="24"/>
          <w:szCs w:val="24"/>
        </w:rPr>
        <w:t xml:space="preserve">  муниципального  ра</w:t>
      </w:r>
      <w:r w:rsidRPr="00A868B7">
        <w:rPr>
          <w:b/>
          <w:sz w:val="24"/>
          <w:szCs w:val="24"/>
        </w:rPr>
        <w:t>й</w:t>
      </w:r>
      <w:r w:rsidRPr="00A868B7">
        <w:rPr>
          <w:b/>
          <w:sz w:val="24"/>
          <w:szCs w:val="24"/>
        </w:rPr>
        <w:t>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19" w:type="dxa"/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Код  пок</w:t>
            </w:r>
            <w:r w:rsidRPr="00A868B7">
              <w:rPr>
                <w:sz w:val="24"/>
                <w:szCs w:val="24"/>
              </w:rPr>
              <w:t>а</w:t>
            </w:r>
            <w:r w:rsidRPr="00A868B7">
              <w:rPr>
                <w:sz w:val="24"/>
                <w:szCs w:val="24"/>
              </w:rPr>
              <w:t xml:space="preserve">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Сумма  тыс</w:t>
            </w:r>
            <w:proofErr w:type="gramStart"/>
            <w:r w:rsidRPr="00A868B7">
              <w:rPr>
                <w:sz w:val="24"/>
                <w:szCs w:val="24"/>
              </w:rPr>
              <w:t>.р</w:t>
            </w:r>
            <w:proofErr w:type="gramEnd"/>
            <w:r w:rsidRPr="00A868B7">
              <w:rPr>
                <w:sz w:val="24"/>
                <w:szCs w:val="24"/>
              </w:rPr>
              <w:t>уб.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>Источники внутреннего финансирования деф</w:t>
            </w:r>
            <w:r w:rsidRPr="00A868B7">
              <w:rPr>
                <w:bCs/>
                <w:sz w:val="24"/>
                <w:szCs w:val="24"/>
              </w:rPr>
              <w:t>и</w:t>
            </w:r>
            <w:r w:rsidRPr="00A868B7">
              <w:rPr>
                <w:bCs/>
                <w:sz w:val="24"/>
                <w:szCs w:val="24"/>
              </w:rPr>
              <w:t xml:space="preserve">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>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-3574,4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-3574,4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+3574,4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+3574,4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</w:tr>
    </w:tbl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2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ind w:left="4956" w:firstLine="708"/>
        <w:jc w:val="right"/>
        <w:rPr>
          <w:sz w:val="20"/>
        </w:rPr>
      </w:pPr>
      <w:r w:rsidRPr="00A868B7">
        <w:rPr>
          <w:sz w:val="20"/>
        </w:rPr>
        <w:t xml:space="preserve">№ 70   от 18 декабря 2018 года                                                                                                                                      </w:t>
      </w:r>
    </w:p>
    <w:p w:rsidR="00767CB8" w:rsidRPr="00A868B7" w:rsidRDefault="00767CB8" w:rsidP="00767CB8">
      <w:pPr>
        <w:pStyle w:val="12"/>
        <w:jc w:val="both"/>
        <w:rPr>
          <w:sz w:val="20"/>
        </w:rPr>
      </w:pPr>
    </w:p>
    <w:p w:rsidR="00767CB8" w:rsidRPr="00A868B7" w:rsidRDefault="00767CB8" w:rsidP="00767CB8">
      <w:pPr>
        <w:pStyle w:val="12"/>
        <w:jc w:val="both"/>
        <w:rPr>
          <w:sz w:val="20"/>
        </w:rPr>
      </w:pPr>
    </w:p>
    <w:p w:rsidR="00767CB8" w:rsidRPr="00A868B7" w:rsidRDefault="00767CB8" w:rsidP="00767CB8">
      <w:pPr>
        <w:pStyle w:val="12"/>
        <w:jc w:val="both"/>
        <w:rPr>
          <w:b/>
          <w:sz w:val="24"/>
          <w:szCs w:val="24"/>
        </w:rPr>
      </w:pPr>
      <w:r w:rsidRPr="00A868B7">
        <w:rPr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A868B7">
        <w:rPr>
          <w:b/>
          <w:sz w:val="24"/>
          <w:szCs w:val="24"/>
        </w:rPr>
        <w:t>Старокиязлинского</w:t>
      </w:r>
      <w:proofErr w:type="spellEnd"/>
      <w:r w:rsidRPr="00A868B7">
        <w:rPr>
          <w:b/>
          <w:sz w:val="24"/>
          <w:szCs w:val="24"/>
        </w:rPr>
        <w:t xml:space="preserve">  сельского поселения </w:t>
      </w:r>
      <w:proofErr w:type="spellStart"/>
      <w:r w:rsidRPr="00A868B7">
        <w:rPr>
          <w:b/>
          <w:sz w:val="24"/>
          <w:szCs w:val="24"/>
        </w:rPr>
        <w:t>Аксубаевского</w:t>
      </w:r>
      <w:proofErr w:type="spellEnd"/>
      <w:r w:rsidRPr="00A868B7">
        <w:rPr>
          <w:b/>
          <w:sz w:val="24"/>
          <w:szCs w:val="24"/>
        </w:rPr>
        <w:t xml:space="preserve">  муниципального  ра</w:t>
      </w:r>
      <w:r w:rsidRPr="00A868B7">
        <w:rPr>
          <w:b/>
          <w:sz w:val="24"/>
          <w:szCs w:val="24"/>
        </w:rPr>
        <w:t>й</w:t>
      </w:r>
      <w:r w:rsidRPr="00A868B7">
        <w:rPr>
          <w:b/>
          <w:sz w:val="24"/>
          <w:szCs w:val="24"/>
        </w:rPr>
        <w:t xml:space="preserve">она Республики Татарстан </w:t>
      </w:r>
    </w:p>
    <w:p w:rsidR="00767CB8" w:rsidRPr="00A868B7" w:rsidRDefault="00767CB8" w:rsidP="00767CB8">
      <w:pPr>
        <w:pStyle w:val="12"/>
        <w:jc w:val="center"/>
        <w:rPr>
          <w:b/>
          <w:sz w:val="24"/>
          <w:szCs w:val="24"/>
        </w:rPr>
      </w:pPr>
      <w:r w:rsidRPr="00A868B7">
        <w:rPr>
          <w:b/>
          <w:sz w:val="24"/>
          <w:szCs w:val="24"/>
        </w:rPr>
        <w:t>на плановый период 2020-2021 годов.</w:t>
      </w:r>
    </w:p>
    <w:p w:rsidR="00767CB8" w:rsidRPr="00A868B7" w:rsidRDefault="00767CB8" w:rsidP="00767CB8">
      <w:pPr>
        <w:pStyle w:val="12"/>
        <w:tabs>
          <w:tab w:val="left" w:pos="9165"/>
        </w:tabs>
        <w:rPr>
          <w:sz w:val="24"/>
          <w:szCs w:val="24"/>
        </w:rPr>
      </w:pPr>
      <w:r w:rsidRPr="00A868B7"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 w:rsidRPr="00A868B7">
        <w:rPr>
          <w:sz w:val="24"/>
          <w:szCs w:val="24"/>
        </w:rPr>
        <w:t>.р</w:t>
      </w:r>
      <w:proofErr w:type="gramEnd"/>
      <w:r w:rsidRPr="00A868B7">
        <w:rPr>
          <w:sz w:val="24"/>
          <w:szCs w:val="24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935" w:type="dxa"/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Код  пок</w:t>
            </w:r>
            <w:r w:rsidRPr="00A868B7">
              <w:rPr>
                <w:sz w:val="24"/>
                <w:szCs w:val="24"/>
              </w:rPr>
              <w:t>а</w:t>
            </w:r>
            <w:r w:rsidRPr="00A868B7">
              <w:rPr>
                <w:sz w:val="24"/>
                <w:szCs w:val="24"/>
              </w:rPr>
              <w:t xml:space="preserve">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2020год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2021год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>Источники внутреннего финансирования деф</w:t>
            </w:r>
            <w:r w:rsidRPr="00A868B7">
              <w:rPr>
                <w:bCs/>
                <w:sz w:val="24"/>
                <w:szCs w:val="24"/>
              </w:rPr>
              <w:t>и</w:t>
            </w:r>
            <w:r w:rsidRPr="00A868B7">
              <w:rPr>
                <w:bCs/>
                <w:sz w:val="24"/>
                <w:szCs w:val="24"/>
              </w:rPr>
              <w:t xml:space="preserve">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bCs/>
                <w:sz w:val="24"/>
                <w:szCs w:val="24"/>
              </w:rPr>
              <w:t>00</w:t>
            </w:r>
            <w:proofErr w:type="spellEnd"/>
            <w:r w:rsidRPr="00A868B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bCs/>
                <w:sz w:val="24"/>
                <w:szCs w:val="24"/>
              </w:rPr>
            </w:pPr>
            <w:r w:rsidRPr="00A868B7">
              <w:rPr>
                <w:bCs/>
                <w:sz w:val="24"/>
                <w:szCs w:val="24"/>
              </w:rPr>
              <w:t>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-3595,7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-3618,5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-3595,7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-3618,5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01 05 00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</w:t>
            </w:r>
            <w:proofErr w:type="spellStart"/>
            <w:r w:rsidRPr="00A868B7">
              <w:rPr>
                <w:sz w:val="24"/>
                <w:szCs w:val="24"/>
              </w:rPr>
              <w:t>00</w:t>
            </w:r>
            <w:proofErr w:type="spellEnd"/>
            <w:r w:rsidRPr="00A868B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+3595,7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-3618,5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+3595,7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color w:val="000000"/>
                <w:sz w:val="24"/>
                <w:szCs w:val="24"/>
              </w:rPr>
            </w:pPr>
            <w:r w:rsidRPr="00A868B7">
              <w:rPr>
                <w:color w:val="000000"/>
                <w:sz w:val="24"/>
                <w:szCs w:val="24"/>
              </w:rPr>
              <w:t>-3618,5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67CB8" w:rsidRPr="00A868B7" w:rsidRDefault="00767CB8" w:rsidP="00F77E81">
            <w:pPr>
              <w:pStyle w:val="12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0</w:t>
            </w:r>
          </w:p>
        </w:tc>
      </w:tr>
    </w:tbl>
    <w:p w:rsidR="00767CB8" w:rsidRPr="00A868B7" w:rsidRDefault="00767CB8" w:rsidP="00767CB8">
      <w:pPr>
        <w:pStyle w:val="12"/>
        <w:jc w:val="right"/>
        <w:rPr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3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af0"/>
        <w:rPr>
          <w:i w:val="0"/>
          <w:sz w:val="20"/>
          <w:lang w:val="ru-RU"/>
        </w:rPr>
      </w:pPr>
      <w:r w:rsidRPr="00A868B7">
        <w:rPr>
          <w:sz w:val="20"/>
          <w:lang w:val="ru-RU"/>
        </w:rPr>
        <w:t xml:space="preserve">                                                                                                                                       </w:t>
      </w:r>
      <w:r w:rsidRPr="00A868B7">
        <w:rPr>
          <w:sz w:val="20"/>
        </w:rPr>
        <w:t>№ 70   от 18 декабря 2018 года</w:t>
      </w:r>
    </w:p>
    <w:p w:rsidR="00767CB8" w:rsidRPr="00A868B7" w:rsidRDefault="00767CB8" w:rsidP="00767CB8">
      <w:pPr>
        <w:pStyle w:val="af0"/>
        <w:rPr>
          <w:i w:val="0"/>
          <w:sz w:val="20"/>
          <w:lang w:val="ru-RU"/>
        </w:rPr>
      </w:pPr>
    </w:p>
    <w:p w:rsidR="00767CB8" w:rsidRPr="00A868B7" w:rsidRDefault="00767CB8" w:rsidP="00767CB8">
      <w:pPr>
        <w:pStyle w:val="af0"/>
        <w:rPr>
          <w:i w:val="0"/>
          <w:sz w:val="20"/>
          <w:lang w:val="ru-RU"/>
        </w:rPr>
      </w:pPr>
    </w:p>
    <w:p w:rsidR="00767CB8" w:rsidRPr="00A868B7" w:rsidRDefault="00767CB8" w:rsidP="00767CB8">
      <w:pPr>
        <w:pStyle w:val="af0"/>
        <w:rPr>
          <w:b/>
          <w:i w:val="0"/>
          <w:sz w:val="24"/>
          <w:szCs w:val="24"/>
        </w:rPr>
      </w:pPr>
      <w:r w:rsidRPr="00A868B7">
        <w:rPr>
          <w:b/>
          <w:i w:val="0"/>
          <w:sz w:val="24"/>
          <w:szCs w:val="24"/>
        </w:rPr>
        <w:t>Объемы</w:t>
      </w:r>
      <w:r w:rsidRPr="00A868B7">
        <w:rPr>
          <w:i w:val="0"/>
          <w:sz w:val="24"/>
          <w:szCs w:val="24"/>
        </w:rPr>
        <w:t xml:space="preserve"> </w:t>
      </w:r>
      <w:r w:rsidRPr="00A868B7">
        <w:rPr>
          <w:b/>
          <w:i w:val="0"/>
          <w:sz w:val="24"/>
          <w:szCs w:val="24"/>
        </w:rPr>
        <w:t>прогнозируемых  доходов</w:t>
      </w:r>
    </w:p>
    <w:p w:rsidR="00767CB8" w:rsidRPr="00A868B7" w:rsidRDefault="00767CB8" w:rsidP="00767CB8">
      <w:pPr>
        <w:pStyle w:val="af0"/>
        <w:rPr>
          <w:b/>
          <w:sz w:val="24"/>
          <w:szCs w:val="24"/>
          <w:lang w:val="ru-RU"/>
        </w:rPr>
      </w:pPr>
      <w:r w:rsidRPr="00A868B7">
        <w:rPr>
          <w:b/>
          <w:i w:val="0"/>
          <w:sz w:val="24"/>
          <w:szCs w:val="24"/>
        </w:rPr>
        <w:t xml:space="preserve">бюджета  </w:t>
      </w:r>
      <w:proofErr w:type="spellStart"/>
      <w:r w:rsidRPr="00A868B7">
        <w:rPr>
          <w:b/>
          <w:i w:val="0"/>
          <w:sz w:val="24"/>
          <w:szCs w:val="24"/>
          <w:lang w:val="ru-RU"/>
        </w:rPr>
        <w:t>Старокиязлинского</w:t>
      </w:r>
      <w:proofErr w:type="spellEnd"/>
      <w:r w:rsidRPr="00A868B7">
        <w:rPr>
          <w:b/>
          <w:i w:val="0"/>
          <w:sz w:val="24"/>
          <w:szCs w:val="24"/>
        </w:rPr>
        <w:t xml:space="preserve">  сельского поселения на 201</w:t>
      </w:r>
      <w:r w:rsidRPr="00A868B7">
        <w:rPr>
          <w:b/>
          <w:i w:val="0"/>
          <w:sz w:val="24"/>
          <w:szCs w:val="24"/>
          <w:lang w:val="ru-RU"/>
        </w:rPr>
        <w:t>9</w:t>
      </w:r>
      <w:r w:rsidRPr="00A868B7">
        <w:rPr>
          <w:b/>
          <w:i w:val="0"/>
          <w:sz w:val="24"/>
          <w:szCs w:val="24"/>
        </w:rPr>
        <w:t>год</w:t>
      </w:r>
    </w:p>
    <w:p w:rsidR="00767CB8" w:rsidRPr="00A868B7" w:rsidRDefault="00767CB8" w:rsidP="00767CB8">
      <w:pPr>
        <w:pStyle w:val="af0"/>
        <w:jc w:val="left"/>
        <w:rPr>
          <w:sz w:val="24"/>
          <w:szCs w:val="24"/>
        </w:rPr>
      </w:pPr>
      <w:r w:rsidRPr="00A868B7"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A868B7">
        <w:rPr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A868B7"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767CB8" w:rsidRPr="00A868B7" w:rsidTr="00F77E81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100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1153,6</w:t>
            </w:r>
          </w:p>
        </w:tc>
      </w:tr>
      <w:tr w:rsidR="00767CB8" w:rsidRPr="00A868B7" w:rsidTr="00F77E8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168,4</w:t>
            </w:r>
          </w:p>
        </w:tc>
      </w:tr>
      <w:tr w:rsidR="00767CB8" w:rsidRPr="00A868B7" w:rsidTr="00F77E8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67CB8" w:rsidRPr="00A868B7" w:rsidTr="00F77E8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105 03010 00 1100 110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106 00000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509,2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106 01000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767CB8" w:rsidRPr="00A868B7" w:rsidTr="00F77E81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106 06000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04020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2420,8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2344,6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76,2</w:t>
            </w:r>
          </w:p>
        </w:tc>
      </w:tr>
      <w:tr w:rsidR="00767CB8" w:rsidRPr="00A868B7" w:rsidTr="00F77E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3574,4</w:t>
            </w:r>
          </w:p>
        </w:tc>
      </w:tr>
    </w:tbl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4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ind w:left="4956" w:firstLine="708"/>
        <w:rPr>
          <w:b/>
          <w:i/>
          <w:sz w:val="24"/>
          <w:szCs w:val="24"/>
        </w:rPr>
      </w:pPr>
      <w:r w:rsidRPr="00A868B7">
        <w:rPr>
          <w:sz w:val="20"/>
        </w:rPr>
        <w:t xml:space="preserve">                          № 70   от 18 декабря 2018 года </w:t>
      </w:r>
      <w:r w:rsidRPr="00A868B7">
        <w:rPr>
          <w:sz w:val="24"/>
          <w:szCs w:val="24"/>
        </w:rPr>
        <w:t xml:space="preserve"> </w:t>
      </w:r>
    </w:p>
    <w:p w:rsidR="00767CB8" w:rsidRPr="00A868B7" w:rsidRDefault="00767CB8" w:rsidP="00767CB8">
      <w:pPr>
        <w:pStyle w:val="af0"/>
        <w:rPr>
          <w:b/>
          <w:i w:val="0"/>
          <w:sz w:val="24"/>
          <w:szCs w:val="24"/>
        </w:rPr>
      </w:pPr>
      <w:r w:rsidRPr="00A868B7">
        <w:rPr>
          <w:b/>
          <w:i w:val="0"/>
          <w:sz w:val="24"/>
          <w:szCs w:val="24"/>
        </w:rPr>
        <w:t>Объемы прогнозируемых  доходов</w:t>
      </w:r>
    </w:p>
    <w:p w:rsidR="00767CB8" w:rsidRPr="00A868B7" w:rsidRDefault="00767CB8" w:rsidP="00767CB8">
      <w:pPr>
        <w:pStyle w:val="af0"/>
        <w:rPr>
          <w:b/>
          <w:i w:val="0"/>
          <w:sz w:val="24"/>
          <w:szCs w:val="24"/>
          <w:lang w:val="ru-RU"/>
        </w:rPr>
      </w:pPr>
      <w:r w:rsidRPr="00A868B7">
        <w:rPr>
          <w:b/>
          <w:i w:val="0"/>
          <w:sz w:val="24"/>
          <w:szCs w:val="24"/>
        </w:rPr>
        <w:t xml:space="preserve">бюджета  </w:t>
      </w:r>
      <w:proofErr w:type="spellStart"/>
      <w:r w:rsidRPr="00A868B7">
        <w:rPr>
          <w:b/>
          <w:i w:val="0"/>
          <w:sz w:val="24"/>
          <w:szCs w:val="24"/>
          <w:lang w:val="ru-RU"/>
        </w:rPr>
        <w:t>Старокиязлинского</w:t>
      </w:r>
      <w:proofErr w:type="spellEnd"/>
      <w:r w:rsidRPr="00A868B7">
        <w:rPr>
          <w:b/>
          <w:i w:val="0"/>
          <w:sz w:val="24"/>
          <w:szCs w:val="24"/>
        </w:rPr>
        <w:t xml:space="preserve">  сельского поселения</w:t>
      </w:r>
    </w:p>
    <w:p w:rsidR="00767CB8" w:rsidRPr="00A868B7" w:rsidRDefault="00767CB8" w:rsidP="00767CB8">
      <w:pPr>
        <w:pStyle w:val="af0"/>
        <w:rPr>
          <w:b/>
          <w:i w:val="0"/>
          <w:sz w:val="24"/>
          <w:szCs w:val="24"/>
          <w:lang w:val="ru-RU"/>
        </w:rPr>
      </w:pPr>
      <w:proofErr w:type="spellStart"/>
      <w:r w:rsidRPr="00A868B7">
        <w:rPr>
          <w:b/>
          <w:i w:val="0"/>
          <w:sz w:val="24"/>
          <w:szCs w:val="24"/>
          <w:lang w:val="ru-RU"/>
        </w:rPr>
        <w:t>Аксубаевского</w:t>
      </w:r>
      <w:proofErr w:type="spellEnd"/>
      <w:r w:rsidRPr="00A868B7">
        <w:rPr>
          <w:b/>
          <w:i w:val="0"/>
          <w:sz w:val="24"/>
          <w:szCs w:val="24"/>
          <w:lang w:val="ru-RU"/>
        </w:rPr>
        <w:t xml:space="preserve"> муниципального района Республики Татарстан</w:t>
      </w:r>
      <w:r w:rsidRPr="00A868B7">
        <w:rPr>
          <w:b/>
          <w:i w:val="0"/>
          <w:sz w:val="24"/>
          <w:szCs w:val="24"/>
        </w:rPr>
        <w:t xml:space="preserve"> </w:t>
      </w:r>
    </w:p>
    <w:p w:rsidR="00767CB8" w:rsidRPr="00A868B7" w:rsidRDefault="00767CB8" w:rsidP="00767CB8">
      <w:pPr>
        <w:pStyle w:val="af0"/>
        <w:rPr>
          <w:b/>
          <w:i w:val="0"/>
          <w:sz w:val="24"/>
          <w:szCs w:val="24"/>
        </w:rPr>
      </w:pPr>
      <w:r w:rsidRPr="00A868B7">
        <w:rPr>
          <w:b/>
          <w:i w:val="0"/>
          <w:sz w:val="24"/>
          <w:szCs w:val="24"/>
        </w:rPr>
        <w:t xml:space="preserve">на </w:t>
      </w:r>
      <w:r w:rsidRPr="00A868B7">
        <w:rPr>
          <w:b/>
          <w:i w:val="0"/>
          <w:sz w:val="24"/>
          <w:szCs w:val="24"/>
          <w:lang w:val="ru-RU"/>
        </w:rPr>
        <w:t xml:space="preserve">плановый период </w:t>
      </w:r>
      <w:r w:rsidRPr="00A868B7">
        <w:rPr>
          <w:b/>
          <w:i w:val="0"/>
          <w:sz w:val="24"/>
          <w:szCs w:val="24"/>
        </w:rPr>
        <w:t>20</w:t>
      </w:r>
      <w:r w:rsidRPr="00A868B7">
        <w:rPr>
          <w:b/>
          <w:i w:val="0"/>
          <w:sz w:val="24"/>
          <w:szCs w:val="24"/>
          <w:lang w:val="ru-RU"/>
        </w:rPr>
        <w:t xml:space="preserve">20-2021 </w:t>
      </w:r>
      <w:r w:rsidRPr="00A868B7">
        <w:rPr>
          <w:b/>
          <w:i w:val="0"/>
          <w:sz w:val="24"/>
          <w:szCs w:val="24"/>
        </w:rPr>
        <w:t>год</w:t>
      </w:r>
      <w:r w:rsidRPr="00A868B7">
        <w:rPr>
          <w:b/>
          <w:i w:val="0"/>
          <w:sz w:val="24"/>
          <w:szCs w:val="24"/>
          <w:lang w:val="ru-RU"/>
        </w:rPr>
        <w:t>ов</w:t>
      </w:r>
      <w:r w:rsidRPr="00A868B7">
        <w:rPr>
          <w:b/>
          <w:i w:val="0"/>
          <w:sz w:val="24"/>
          <w:szCs w:val="24"/>
        </w:rPr>
        <w:t>.</w:t>
      </w:r>
    </w:p>
    <w:p w:rsidR="00767CB8" w:rsidRPr="00A868B7" w:rsidRDefault="00767CB8" w:rsidP="00767CB8">
      <w:pPr>
        <w:pStyle w:val="af0"/>
        <w:jc w:val="left"/>
        <w:rPr>
          <w:sz w:val="24"/>
          <w:szCs w:val="24"/>
        </w:rPr>
      </w:pPr>
      <w:r w:rsidRPr="00A868B7">
        <w:rPr>
          <w:b/>
          <w:i w:val="0"/>
          <w:sz w:val="24"/>
          <w:szCs w:val="24"/>
        </w:rPr>
        <w:t xml:space="preserve">                    </w:t>
      </w:r>
      <w:r w:rsidRPr="00A868B7">
        <w:rPr>
          <w:b/>
          <w:i w:val="0"/>
          <w:sz w:val="24"/>
          <w:szCs w:val="24"/>
          <w:lang w:val="ru-RU"/>
        </w:rPr>
        <w:t xml:space="preserve">   </w:t>
      </w:r>
      <w:r w:rsidRPr="00A868B7">
        <w:rPr>
          <w:b/>
          <w:i w:val="0"/>
          <w:sz w:val="24"/>
          <w:szCs w:val="24"/>
        </w:rPr>
        <w:t xml:space="preserve">                                                                  </w:t>
      </w:r>
      <w:r w:rsidRPr="00A868B7">
        <w:rPr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A868B7">
        <w:rPr>
          <w:b/>
          <w:i w:val="0"/>
          <w:sz w:val="24"/>
          <w:szCs w:val="24"/>
        </w:rPr>
        <w:t xml:space="preserve">  </w:t>
      </w:r>
      <w:r w:rsidRPr="00A868B7">
        <w:rPr>
          <w:i w:val="0"/>
          <w:sz w:val="24"/>
          <w:szCs w:val="24"/>
          <w:lang w:val="ru-RU"/>
        </w:rPr>
        <w:t>в</w:t>
      </w:r>
      <w:r w:rsidRPr="00A868B7">
        <w:rPr>
          <w:i w:val="0"/>
          <w:sz w:val="24"/>
          <w:szCs w:val="24"/>
        </w:rPr>
        <w:t xml:space="preserve"> тыс</w:t>
      </w:r>
      <w:proofErr w:type="gramStart"/>
      <w:r w:rsidRPr="00A868B7">
        <w:rPr>
          <w:i w:val="0"/>
          <w:sz w:val="24"/>
          <w:szCs w:val="24"/>
        </w:rPr>
        <w:t>.р</w:t>
      </w:r>
      <w:proofErr w:type="gramEnd"/>
      <w:r w:rsidRPr="00A868B7">
        <w:rPr>
          <w:i w:val="0"/>
          <w:sz w:val="24"/>
          <w:szCs w:val="24"/>
        </w:rPr>
        <w:t>уб</w:t>
      </w:r>
      <w:r w:rsidRPr="00A868B7">
        <w:rPr>
          <w:i w:val="0"/>
          <w:sz w:val="24"/>
          <w:szCs w:val="24"/>
          <w:lang w:val="ru-RU"/>
        </w:rPr>
        <w:t>лей</w:t>
      </w:r>
      <w:r w:rsidRPr="00A868B7"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93"/>
        <w:gridCol w:w="2484"/>
        <w:gridCol w:w="987"/>
        <w:gridCol w:w="958"/>
      </w:tblGrid>
      <w:tr w:rsidR="00767CB8" w:rsidRPr="00A868B7" w:rsidTr="00F77E81">
        <w:trPr>
          <w:trHeight w:val="59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1211,4</w:t>
            </w:r>
          </w:p>
        </w:tc>
      </w:tr>
      <w:tr w:rsidR="00767CB8" w:rsidRPr="00A868B7" w:rsidTr="00F77E81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178,1</w:t>
            </w:r>
          </w:p>
        </w:tc>
      </w:tr>
      <w:tr w:rsidR="00767CB8" w:rsidRPr="00A868B7" w:rsidTr="00F77E81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67CB8" w:rsidRPr="00A868B7" w:rsidTr="00F77E81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105 03010 00 1100 110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106 00000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557,3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106 01000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130,6</w:t>
            </w:r>
          </w:p>
        </w:tc>
      </w:tr>
      <w:tr w:rsidR="00767CB8" w:rsidRPr="00A868B7" w:rsidTr="00F77E81">
        <w:trPr>
          <w:trHeight w:val="270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106 06000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426,7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426,7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End"/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04020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450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767CB8" w:rsidRPr="00A868B7" w:rsidTr="00F77E81">
        <w:trPr>
          <w:trHeight w:val="25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2407,1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2327,8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79,3</w:t>
            </w:r>
          </w:p>
        </w:tc>
      </w:tr>
      <w:tr w:rsidR="00767CB8" w:rsidRPr="00A868B7" w:rsidTr="00F77E8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3595,7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3618,5</w:t>
            </w:r>
          </w:p>
        </w:tc>
      </w:tr>
    </w:tbl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5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68B7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</w:t>
      </w:r>
      <w:r w:rsidRPr="00A868B7">
        <w:rPr>
          <w:rFonts w:ascii="Times New Roman" w:hAnsi="Times New Roman" w:cs="Times New Roman"/>
          <w:sz w:val="20"/>
        </w:rPr>
        <w:t>№ 70   от  18 декабря   2018 года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767CB8" w:rsidRPr="00A868B7" w:rsidRDefault="00767CB8" w:rsidP="00767CB8">
      <w:pPr>
        <w:spacing w:after="0"/>
        <w:ind w:left="709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</w:t>
      </w:r>
      <w:proofErr w:type="spellStart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муниципального района Республики  Татарстан»  - органов  местного  самоуправления </w:t>
      </w:r>
      <w:proofErr w:type="spellStart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муниципального района Республики Татарстан </w:t>
      </w:r>
    </w:p>
    <w:p w:rsidR="00767CB8" w:rsidRPr="00A868B7" w:rsidRDefault="00767CB8" w:rsidP="00767CB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tbl>
      <w:tblPr>
        <w:tblW w:w="11063" w:type="dxa"/>
        <w:jc w:val="center"/>
        <w:tblInd w:w="3591" w:type="dxa"/>
        <w:tblLayout w:type="fixed"/>
        <w:tblLook w:val="01E0"/>
      </w:tblPr>
      <w:tblGrid>
        <w:gridCol w:w="996"/>
        <w:gridCol w:w="65"/>
        <w:gridCol w:w="2869"/>
        <w:gridCol w:w="39"/>
        <w:gridCol w:w="7094"/>
      </w:tblGrid>
      <w:tr w:rsidR="00767CB8" w:rsidRPr="00A868B7" w:rsidTr="00F77E81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767CB8" w:rsidRPr="00A868B7" w:rsidTr="00F77E81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767CB8" w:rsidRPr="00A868B7" w:rsidRDefault="00767CB8" w:rsidP="00F77E81">
            <w:pPr>
              <w:spacing w:after="0"/>
              <w:ind w:left="107" w:right="-82" w:hanging="10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  </w:t>
            </w:r>
            <w:proofErr w:type="spellStart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администрато</w:t>
            </w:r>
            <w:proofErr w:type="spellEnd"/>
          </w:p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7CB8" w:rsidRPr="00A868B7" w:rsidTr="00F77E81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Палата имущественных и  земельных  отношений  </w:t>
            </w:r>
            <w:proofErr w:type="spellStart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муниципального района</w:t>
            </w:r>
          </w:p>
        </w:tc>
      </w:tr>
      <w:tr w:rsidR="00767CB8" w:rsidRPr="00A868B7" w:rsidTr="00F77E8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767CB8" w:rsidRPr="00A868B7" w:rsidTr="00F77E8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67CB8" w:rsidRPr="00A868B7" w:rsidTr="00F77E8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proofErr w:type="gramStart"/>
            <w:r w:rsidRPr="00A868B7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767CB8" w:rsidRPr="00A868B7" w:rsidTr="00F77E8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7CB8" w:rsidRPr="00A868B7" w:rsidTr="00F77E8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67CB8" w:rsidRPr="00A868B7" w:rsidTr="00F77E81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</w:t>
            </w:r>
            <w:r w:rsidRPr="00A868B7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767CB8" w:rsidRPr="00A868B7" w:rsidTr="00F77E8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both"/>
              <w:rPr>
                <w:sz w:val="24"/>
                <w:szCs w:val="24"/>
              </w:rPr>
            </w:pPr>
            <w:r w:rsidRPr="00A868B7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767CB8" w:rsidRPr="00A868B7" w:rsidTr="00F77E81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pStyle w:val="12"/>
              <w:jc w:val="center"/>
              <w:rPr>
                <w:b/>
                <w:szCs w:val="28"/>
              </w:rPr>
            </w:pPr>
            <w:r w:rsidRPr="00A868B7">
              <w:rPr>
                <w:b/>
                <w:szCs w:val="28"/>
              </w:rPr>
              <w:t xml:space="preserve">Финансовая бюджетная палата </w:t>
            </w:r>
            <w:proofErr w:type="spellStart"/>
            <w:r w:rsidRPr="00A868B7">
              <w:rPr>
                <w:b/>
                <w:szCs w:val="28"/>
              </w:rPr>
              <w:t>Аксубаевского</w:t>
            </w:r>
            <w:proofErr w:type="spellEnd"/>
            <w:r w:rsidRPr="00A868B7">
              <w:rPr>
                <w:b/>
                <w:szCs w:val="28"/>
              </w:rPr>
              <w:t xml:space="preserve"> муниципального района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40535549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440535528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органом местного 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A868B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1 16 23051 10 0000 140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1 16 51040 02 0000 140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2 02 15001 10 0000 150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2 02 15002 10 0000 150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2 02 35930 10 0000 150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767CB8" w:rsidRPr="00A868B7" w:rsidTr="00F77E81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B8" w:rsidRPr="00A868B7" w:rsidRDefault="00767CB8" w:rsidP="00F77E8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767CB8" w:rsidRPr="00A868B7" w:rsidRDefault="00767CB8" w:rsidP="00767CB8">
      <w:pPr>
        <w:pStyle w:val="Style8"/>
        <w:widowControl/>
        <w:tabs>
          <w:tab w:val="left" w:leader="underscore" w:pos="3710"/>
          <w:tab w:val="left" w:leader="underscore" w:pos="5414"/>
        </w:tabs>
        <w:spacing w:before="29" w:line="360" w:lineRule="auto"/>
        <w:ind w:left="542"/>
        <w:rPr>
          <w:rStyle w:val="FontStyle53"/>
          <w:sz w:val="28"/>
          <w:szCs w:val="28"/>
        </w:rPr>
      </w:pPr>
    </w:p>
    <w:p w:rsidR="00767CB8" w:rsidRPr="00A868B7" w:rsidRDefault="00767CB8" w:rsidP="00767CB8">
      <w:pPr>
        <w:tabs>
          <w:tab w:val="left" w:pos="142"/>
        </w:tabs>
        <w:rPr>
          <w:rFonts w:ascii="Times New Roman" w:hAnsi="Times New Roman" w:cs="Times New Roman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12"/>
        <w:jc w:val="right"/>
        <w:rPr>
          <w:sz w:val="24"/>
          <w:szCs w:val="24"/>
        </w:rPr>
      </w:pPr>
      <w:r w:rsidRPr="00A868B7">
        <w:rPr>
          <w:sz w:val="24"/>
          <w:szCs w:val="24"/>
        </w:rPr>
        <w:lastRenderedPageBreak/>
        <w:t>Приложение № 6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af2"/>
        <w:ind w:left="4962" w:right="-82" w:hanging="2268"/>
        <w:jc w:val="left"/>
        <w:rPr>
          <w:b w:val="0"/>
          <w:color w:val="333333"/>
          <w:sz w:val="24"/>
          <w:szCs w:val="24"/>
          <w:lang w:val="ru-RU"/>
        </w:rPr>
      </w:pPr>
      <w:r w:rsidRPr="00A868B7">
        <w:rPr>
          <w:b w:val="0"/>
          <w:sz w:val="20"/>
          <w:lang w:val="ru-RU"/>
        </w:rPr>
        <w:t xml:space="preserve">                                                                                      </w:t>
      </w:r>
      <w:r w:rsidRPr="00A868B7">
        <w:rPr>
          <w:b w:val="0"/>
          <w:sz w:val="20"/>
        </w:rPr>
        <w:t>№ 70   от 18 декабря 2018 года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B7">
        <w:rPr>
          <w:rFonts w:ascii="Times New Roman" w:hAnsi="Times New Roman" w:cs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B7">
        <w:rPr>
          <w:rFonts w:ascii="Times New Roman" w:hAnsi="Times New Roman" w:cs="Times New Roman"/>
          <w:b/>
          <w:sz w:val="24"/>
          <w:szCs w:val="24"/>
        </w:rPr>
        <w:t xml:space="preserve">дефицита бюджета  </w:t>
      </w:r>
      <w:proofErr w:type="spellStart"/>
      <w:r w:rsidRPr="00A868B7">
        <w:rPr>
          <w:rFonts w:ascii="Times New Roman" w:hAnsi="Times New Roman" w:cs="Times New Roman"/>
          <w:b/>
          <w:sz w:val="24"/>
          <w:szCs w:val="24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A868B7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sz w:val="24"/>
          <w:szCs w:val="24"/>
        </w:rPr>
        <w:t xml:space="preserve"> района Республики Татарстан</w:t>
      </w:r>
    </w:p>
    <w:p w:rsidR="00767CB8" w:rsidRPr="00A868B7" w:rsidRDefault="00767CB8" w:rsidP="00767CB8">
      <w:pPr>
        <w:spacing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6804"/>
      </w:tblGrid>
      <w:tr w:rsidR="00767CB8" w:rsidRPr="00A868B7" w:rsidTr="00F77E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767CB8" w:rsidRPr="00A868B7" w:rsidRDefault="00767CB8" w:rsidP="00F77E81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767CB8" w:rsidRPr="00A868B7" w:rsidTr="00F77E8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767CB8" w:rsidRPr="00A868B7" w:rsidTr="00F77E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767CB8" w:rsidRPr="00A868B7" w:rsidTr="00F77E81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767CB8" w:rsidRPr="00A868B7" w:rsidTr="00F77E8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767CB8" w:rsidRPr="00A868B7" w:rsidTr="00F77E8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  <w:lang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lastRenderedPageBreak/>
        <w:t>Приложение № 7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ind w:left="4956" w:firstLine="708"/>
        <w:jc w:val="right"/>
        <w:rPr>
          <w:sz w:val="20"/>
        </w:rPr>
      </w:pPr>
      <w:r w:rsidRPr="00A868B7">
        <w:rPr>
          <w:sz w:val="20"/>
        </w:rPr>
        <w:t>№ 70   от 18 декабря 2018 года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>Распределение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бюджетных ассигнований бюджета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сельского поселения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муниципального района по разделам и подразделам, целевым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статьям и группам </w:t>
      </w:r>
      <w:proofErr w:type="gramStart"/>
      <w:r w:rsidRPr="00A868B7">
        <w:rPr>
          <w:rFonts w:ascii="Times New Roman" w:hAnsi="Times New Roman" w:cs="Times New Roman"/>
          <w:b/>
          <w:i/>
          <w:sz w:val="24"/>
        </w:rPr>
        <w:t>видов  расходов классификации расходов бюджетов</w:t>
      </w:r>
      <w:proofErr w:type="gramEnd"/>
      <w:r w:rsidRPr="00A868B7">
        <w:rPr>
          <w:rFonts w:ascii="Times New Roman" w:hAnsi="Times New Roman" w:cs="Times New Roman"/>
          <w:b/>
          <w:i/>
          <w:sz w:val="24"/>
        </w:rPr>
        <w:t xml:space="preserve"> на 2019год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sz w:val="24"/>
        </w:rPr>
      </w:pPr>
    </w:p>
    <w:p w:rsidR="00767CB8" w:rsidRPr="00A868B7" w:rsidRDefault="00767CB8" w:rsidP="00767CB8">
      <w:pPr>
        <w:pStyle w:val="ac"/>
        <w:ind w:right="-567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A868B7">
        <w:rPr>
          <w:rFonts w:ascii="Times New Roman" w:hAnsi="Times New Roman" w:cs="Times New Roman"/>
          <w:sz w:val="24"/>
        </w:rPr>
        <w:t>.р</w:t>
      </w:r>
      <w:proofErr w:type="gramEnd"/>
      <w:r w:rsidRPr="00A868B7">
        <w:rPr>
          <w:rFonts w:ascii="Times New Roman" w:hAnsi="Times New Roman" w:cs="Times New Roman"/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2019 г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Общегосударственные в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просы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1452,2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образования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внебюджетными фо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дами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Функционирование органов исполнительной вл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139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сово-бюджетного) надзора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ниципальных образований на осуществление части полн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мочий по решению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глашениями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Резервный фонд исполн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тельного комитета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Другие общегосударстве</w:t>
            </w:r>
            <w:r w:rsidRPr="00A868B7">
              <w:rPr>
                <w:rFonts w:ascii="Times New Roman" w:hAnsi="Times New Roman" w:cs="Times New Roman"/>
                <w:sz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</w:rPr>
              <w:t>ные расходы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</w:t>
            </w:r>
            <w:r w:rsidRPr="00A868B7">
              <w:rPr>
                <w:rFonts w:ascii="Times New Roman" w:hAnsi="Times New Roman" w:cs="Times New Roman"/>
                <w:bCs/>
              </w:rPr>
              <w:t>ж</w:t>
            </w:r>
            <w:r w:rsidRPr="00A868B7">
              <w:rPr>
                <w:rFonts w:ascii="Times New Roman" w:hAnsi="Times New Roman" w:cs="Times New Roman"/>
                <w:bCs/>
              </w:rPr>
              <w:t>дений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314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37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Мобилизационная и внево</w:t>
            </w:r>
            <w:r w:rsidRPr="00A868B7">
              <w:rPr>
                <w:rFonts w:ascii="Times New Roman" w:hAnsi="Times New Roman" w:cs="Times New Roman"/>
              </w:rPr>
              <w:t>й</w:t>
            </w:r>
            <w:r w:rsidRPr="00A868B7">
              <w:rPr>
                <w:rFonts w:ascii="Times New Roman" w:hAnsi="Times New Roman" w:cs="Times New Roman"/>
              </w:rPr>
              <w:t>сковая подготовка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ные комиссариаты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3,7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Style w:val="22"/>
                <w:rFonts w:ascii="Times New Roman" w:hAnsi="Times New Roman"/>
              </w:rPr>
              <w:lastRenderedPageBreak/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</w:rPr>
              <w:t xml:space="preserve"> на 2016 - 2020 г</w:t>
            </w:r>
            <w:r w:rsidRPr="00A868B7">
              <w:rPr>
                <w:rStyle w:val="22"/>
                <w:rFonts w:ascii="Times New Roman" w:hAnsi="Times New Roman"/>
              </w:rPr>
              <w:t>о</w:t>
            </w:r>
            <w:r w:rsidRPr="00A868B7">
              <w:rPr>
                <w:rStyle w:val="22"/>
                <w:rFonts w:ascii="Times New Roman" w:hAnsi="Times New Roman"/>
              </w:rPr>
              <w:t>ды</w:t>
            </w:r>
            <w:r w:rsidRPr="00A86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</w:t>
            </w:r>
            <w:r w:rsidRPr="00A868B7">
              <w:rPr>
                <w:rFonts w:ascii="Times New Roman" w:hAnsi="Times New Roman" w:cs="Times New Roman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Cs w:val="24"/>
              </w:rPr>
              <w:t>нерных сооружений на них в границах поселений в рамках благоу</w:t>
            </w:r>
            <w:r w:rsidRPr="00A868B7">
              <w:rPr>
                <w:rFonts w:ascii="Times New Roman" w:hAnsi="Times New Roman" w:cs="Times New Roman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Cs w:val="24"/>
              </w:rPr>
              <w:t>тройства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мики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малого, средн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предпринимательства, и малых форм хозяйствов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ния в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ства»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и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ципальных) нужд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228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  <w:i/>
              </w:rPr>
              <w:t xml:space="preserve"> на 2016 - 2020 г</w:t>
            </w:r>
            <w:r w:rsidRPr="00A868B7">
              <w:rPr>
                <w:rStyle w:val="22"/>
                <w:rFonts w:ascii="Times New Roman" w:hAnsi="Times New Roman"/>
                <w:i/>
              </w:rPr>
              <w:t>о</w:t>
            </w:r>
            <w:r w:rsidRPr="00A868B7">
              <w:rPr>
                <w:rStyle w:val="22"/>
                <w:rFonts w:ascii="Times New Roman" w:hAnsi="Times New Roman"/>
                <w:i/>
              </w:rPr>
              <w:t>ды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228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i/>
              </w:rPr>
              <w:t xml:space="preserve"> «</w:t>
            </w:r>
            <w:r w:rsidRPr="00A868B7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1366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Старок</w:t>
            </w:r>
            <w:r w:rsidRPr="00A868B7">
              <w:rPr>
                <w:rFonts w:ascii="Times New Roman" w:hAnsi="Times New Roman" w:cs="Times New Roman"/>
                <w:color w:val="000000"/>
              </w:rPr>
              <w:t>и</w:t>
            </w:r>
            <w:r w:rsidRPr="00A868B7">
              <w:rPr>
                <w:rFonts w:ascii="Times New Roman" w:hAnsi="Times New Roman" w:cs="Times New Roman"/>
                <w:color w:val="000000"/>
              </w:rPr>
              <w:t>язлинском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Подпрограмма «Развитие клубных концертных организ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ций и исполнительского искусства на 2016 – 2020 годы»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lastRenderedPageBreak/>
              <w:t>Основное мероприятие «Развитие современного музыкал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ного искусства»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кул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турно-досуговых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1134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229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</w:t>
            </w:r>
            <w:r w:rsidRPr="00A868B7">
              <w:rPr>
                <w:rFonts w:ascii="Times New Roman" w:hAnsi="Times New Roman" w:cs="Times New Roman"/>
                <w:iCs/>
              </w:rPr>
              <w:t>е</w:t>
            </w:r>
            <w:r w:rsidRPr="00A868B7">
              <w:rPr>
                <w:rFonts w:ascii="Times New Roman" w:hAnsi="Times New Roman" w:cs="Times New Roman"/>
                <w:iCs/>
              </w:rPr>
              <w:t xml:space="preserve">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</w:t>
            </w:r>
            <w:r w:rsidRPr="00A868B7">
              <w:rPr>
                <w:rFonts w:ascii="Times New Roman" w:hAnsi="Times New Roman" w:cs="Times New Roman"/>
                <w:iCs/>
              </w:rPr>
              <w:t>к</w:t>
            </w:r>
            <w:r w:rsidRPr="00A868B7">
              <w:rPr>
                <w:rFonts w:ascii="Times New Roman" w:hAnsi="Times New Roman" w:cs="Times New Roman"/>
                <w:iCs/>
              </w:rPr>
              <w:t>субаевского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iCs/>
              </w:rPr>
              <w:t>о</w:t>
            </w:r>
            <w:r w:rsidRPr="00A868B7">
              <w:rPr>
                <w:rFonts w:ascii="Times New Roman" w:hAnsi="Times New Roman" w:cs="Times New Roman"/>
                <w:iCs/>
              </w:rPr>
              <w:t>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229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3574,4</w:t>
            </w:r>
          </w:p>
        </w:tc>
      </w:tr>
    </w:tbl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lastRenderedPageBreak/>
        <w:t>Приложение № 8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ind w:left="4956" w:firstLine="708"/>
        <w:jc w:val="right"/>
        <w:rPr>
          <w:sz w:val="20"/>
        </w:rPr>
      </w:pPr>
      <w:r w:rsidRPr="00A868B7">
        <w:rPr>
          <w:sz w:val="20"/>
        </w:rPr>
        <w:t>№ 70   от 18 декабря 2018 года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sz w:val="24"/>
        </w:rPr>
      </w:pPr>
    </w:p>
    <w:p w:rsidR="00767CB8" w:rsidRPr="00A868B7" w:rsidRDefault="00767CB8" w:rsidP="00767CB8">
      <w:pPr>
        <w:pStyle w:val="ac"/>
        <w:tabs>
          <w:tab w:val="left" w:pos="9923"/>
        </w:tabs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>Распределение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бюджетных ассигнований бюджета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сельского поселения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муниципального района по разделам и подразделам, целевым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статьям и группам </w:t>
      </w:r>
      <w:proofErr w:type="gramStart"/>
      <w:r w:rsidRPr="00A868B7">
        <w:rPr>
          <w:rFonts w:ascii="Times New Roman" w:hAnsi="Times New Roman" w:cs="Times New Roman"/>
          <w:b/>
          <w:i/>
          <w:sz w:val="24"/>
        </w:rPr>
        <w:t>видов  расходов классификации расходов бюджетов</w:t>
      </w:r>
      <w:proofErr w:type="gramEnd"/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>на плановый период 2020 и 2021 годы</w:t>
      </w:r>
    </w:p>
    <w:p w:rsidR="00767CB8" w:rsidRPr="00A868B7" w:rsidRDefault="00767CB8" w:rsidP="00767CB8">
      <w:pPr>
        <w:pStyle w:val="ac"/>
        <w:tabs>
          <w:tab w:val="left" w:pos="9923"/>
        </w:tabs>
        <w:rPr>
          <w:rFonts w:ascii="Times New Roman" w:hAnsi="Times New Roman" w:cs="Times New Roman"/>
          <w:b/>
          <w:sz w:val="24"/>
        </w:rPr>
      </w:pPr>
    </w:p>
    <w:p w:rsidR="00767CB8" w:rsidRPr="00A868B7" w:rsidRDefault="00767CB8" w:rsidP="00767CB8">
      <w:pPr>
        <w:pStyle w:val="ac"/>
        <w:tabs>
          <w:tab w:val="left" w:pos="5103"/>
          <w:tab w:val="left" w:pos="8222"/>
        </w:tabs>
        <w:ind w:right="-567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A868B7">
        <w:rPr>
          <w:rFonts w:ascii="Times New Roman" w:hAnsi="Times New Roman" w:cs="Times New Roman"/>
          <w:sz w:val="24"/>
        </w:rPr>
        <w:t>.р</w:t>
      </w:r>
      <w:proofErr w:type="gramEnd"/>
      <w:r w:rsidRPr="00A868B7">
        <w:rPr>
          <w:rFonts w:ascii="Times New Roman" w:hAnsi="Times New Roman" w:cs="Times New Roman"/>
          <w:sz w:val="24"/>
        </w:rPr>
        <w:t>ублей)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863"/>
        <w:gridCol w:w="567"/>
        <w:gridCol w:w="1405"/>
        <w:gridCol w:w="756"/>
        <w:gridCol w:w="1229"/>
        <w:gridCol w:w="1134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2020 г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2021г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Общегосударственные в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просы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1464,2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1475,2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лица субъекта Российской Федерации и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образования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внебюджетными фо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дами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Функционирование органов исполнительной вл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 xml:space="preserve">ными фондами 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142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144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нансово-бюджетного) надзора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Межбюджетные трансферты, передаваемые бю</w:t>
            </w:r>
            <w:r w:rsidRPr="00A868B7">
              <w:rPr>
                <w:rFonts w:ascii="Times New Roman" w:hAnsi="Times New Roman" w:cs="Times New Roman"/>
              </w:rPr>
              <w:t>д</w:t>
            </w:r>
            <w:r w:rsidRPr="00A868B7">
              <w:rPr>
                <w:rFonts w:ascii="Times New Roman" w:hAnsi="Times New Roman" w:cs="Times New Roman"/>
              </w:rPr>
              <w:t>жетам муниципальных образований на осуществление части полн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мочий по решению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соглаш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Резервный фонд исполн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тельного комитета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Другие общегосударстве</w:t>
            </w:r>
            <w:r w:rsidRPr="00A868B7">
              <w:rPr>
                <w:rFonts w:ascii="Times New Roman" w:hAnsi="Times New Roman" w:cs="Times New Roman"/>
                <w:sz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</w:rPr>
              <w:t>ные расходы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559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bCs/>
              </w:rPr>
              <w:t>Обеспечение деятельности подведомственных у</w:t>
            </w:r>
            <w:r w:rsidRPr="00A868B7">
              <w:rPr>
                <w:rFonts w:ascii="Times New Roman" w:hAnsi="Times New Roman" w:cs="Times New Roman"/>
                <w:bCs/>
              </w:rPr>
              <w:t>ч</w:t>
            </w:r>
            <w:r w:rsidRPr="00A868B7">
              <w:rPr>
                <w:rFonts w:ascii="Times New Roman" w:hAnsi="Times New Roman" w:cs="Times New Roman"/>
                <w:bCs/>
              </w:rPr>
              <w:t>реждений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 xml:space="preserve">ными фондами 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Мобилизационная и внево</w:t>
            </w:r>
            <w:r w:rsidRPr="00A868B7">
              <w:rPr>
                <w:rFonts w:ascii="Times New Roman" w:hAnsi="Times New Roman" w:cs="Times New Roman"/>
              </w:rPr>
              <w:t>й</w:t>
            </w:r>
            <w:r w:rsidRPr="00A868B7">
              <w:rPr>
                <w:rFonts w:ascii="Times New Roman" w:hAnsi="Times New Roman" w:cs="Times New Roman"/>
              </w:rPr>
              <w:t>сковая подготовка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риаты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 xml:space="preserve">ными фондами 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6,8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center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</w:rPr>
              <w:t>Старокия</w:t>
            </w:r>
            <w:r w:rsidRPr="00A868B7">
              <w:rPr>
                <w:rFonts w:ascii="Times New Roman" w:hAnsi="Times New Roman" w:cs="Times New Roman"/>
              </w:rPr>
              <w:t>з</w:t>
            </w:r>
            <w:r w:rsidRPr="00A868B7">
              <w:rPr>
                <w:rFonts w:ascii="Times New Roman" w:hAnsi="Times New Roman" w:cs="Times New Roman"/>
              </w:rPr>
              <w:t>линского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</w:rPr>
              <w:t>й</w:t>
            </w:r>
            <w:r w:rsidRPr="00A868B7">
              <w:rPr>
                <w:rFonts w:ascii="Times New Roman" w:hAnsi="Times New Roman" w:cs="Times New Roman"/>
              </w:rPr>
              <w:t>она</w:t>
            </w:r>
            <w:r w:rsidRPr="00A868B7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</w:t>
            </w:r>
            <w:r w:rsidRPr="00A868B7">
              <w:rPr>
                <w:rFonts w:ascii="Times New Roman" w:hAnsi="Times New Roman" w:cs="Times New Roman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Cs w:val="24"/>
              </w:rPr>
              <w:t>ний в рамках благоустройства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szCs w:val="24"/>
              </w:rPr>
              <w:t>и</w:t>
            </w:r>
            <w:r w:rsidRPr="00A868B7">
              <w:rPr>
                <w:rFonts w:ascii="Times New Roman" w:hAnsi="Times New Roman" w:cs="Times New Roman"/>
                <w:szCs w:val="24"/>
              </w:rPr>
              <w:t>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682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686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Старокиязли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ниципального района на 2016-2020 г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ды »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ства»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и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ципальных) нужд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</w:t>
            </w:r>
            <w:proofErr w:type="spellStart"/>
            <w:r w:rsidRPr="00A868B7">
              <w:rPr>
                <w:rStyle w:val="22"/>
                <w:rFonts w:ascii="Times New Roman" w:hAnsi="Times New Roman"/>
                <w:i/>
              </w:rPr>
              <w:t>Старокия</w:t>
            </w:r>
            <w:r w:rsidRPr="00A868B7">
              <w:rPr>
                <w:rStyle w:val="22"/>
                <w:rFonts w:ascii="Times New Roman" w:hAnsi="Times New Roman"/>
                <w:i/>
              </w:rPr>
              <w:t>з</w:t>
            </w:r>
            <w:r w:rsidRPr="00A868B7">
              <w:rPr>
                <w:rStyle w:val="22"/>
                <w:rFonts w:ascii="Times New Roman" w:hAnsi="Times New Roman"/>
                <w:i/>
              </w:rPr>
              <w:t>линского</w:t>
            </w:r>
            <w:proofErr w:type="spellEnd"/>
            <w:r w:rsidRPr="00A868B7">
              <w:rPr>
                <w:rStyle w:val="22"/>
                <w:rFonts w:ascii="Times New Roman" w:hAnsi="Times New Roman"/>
                <w:i/>
              </w:rPr>
              <w:t xml:space="preserve"> сельского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она</w:t>
            </w:r>
            <w:r w:rsidRPr="00A868B7"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63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 w:rsidRPr="00A868B7">
              <w:rPr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i/>
              </w:rPr>
              <w:t xml:space="preserve"> «</w:t>
            </w:r>
            <w:r w:rsidRPr="00A868B7">
              <w:rPr>
                <w:rFonts w:ascii="Times New Roman" w:hAnsi="Times New Roman" w:cs="Times New Roman"/>
                <w:szCs w:val="24"/>
              </w:rPr>
              <w:t>Содержание кла</w:t>
            </w:r>
            <w:r w:rsidRPr="00A868B7">
              <w:rPr>
                <w:rFonts w:ascii="Times New Roman" w:hAnsi="Times New Roman" w:cs="Times New Roman"/>
                <w:szCs w:val="24"/>
              </w:rPr>
              <w:t>д</w:t>
            </w:r>
            <w:r w:rsidRPr="00A868B7">
              <w:rPr>
                <w:rFonts w:ascii="Times New Roman" w:hAnsi="Times New Roman" w:cs="Times New Roman"/>
                <w:szCs w:val="24"/>
              </w:rPr>
              <w:t>бищ»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1283,11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1197,07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 xml:space="preserve">ры в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Старокиязлинском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Аксубае</w:t>
            </w:r>
            <w:r w:rsidRPr="00A868B7">
              <w:rPr>
                <w:rFonts w:ascii="Times New Roman" w:hAnsi="Times New Roman" w:cs="Times New Roman"/>
                <w:color w:val="000000"/>
              </w:rPr>
              <w:t>в</w:t>
            </w:r>
            <w:r w:rsidRPr="00A868B7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ды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1283,11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1197,07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Подпрограмма «Развитие клубных концертных организ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ций и исполнительского искусства на 2016 – 2020 годы»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мероприятие «Развитие современного музыкал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ного искусства»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культу</w:t>
            </w:r>
            <w:r w:rsidRPr="00A868B7">
              <w:rPr>
                <w:rFonts w:ascii="Times New Roman" w:hAnsi="Times New Roman" w:cs="Times New Roman"/>
              </w:rPr>
              <w:t>р</w:t>
            </w:r>
            <w:r w:rsidRPr="00A868B7">
              <w:rPr>
                <w:rFonts w:ascii="Times New Roman" w:hAnsi="Times New Roman" w:cs="Times New Roman"/>
              </w:rPr>
              <w:t>но-досуговых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 xml:space="preserve">ными фондами 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1044,11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953,07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</w:t>
            </w:r>
            <w:r w:rsidRPr="00A868B7">
              <w:rPr>
                <w:rFonts w:ascii="Times New Roman" w:hAnsi="Times New Roman" w:cs="Times New Roman"/>
                <w:iCs/>
              </w:rPr>
              <w:t>с</w:t>
            </w:r>
            <w:r w:rsidRPr="00A868B7">
              <w:rPr>
                <w:rFonts w:ascii="Times New Roman" w:hAnsi="Times New Roman" w:cs="Times New Roman"/>
                <w:iCs/>
              </w:rPr>
              <w:t xml:space="preserve">тремизма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сел</w:t>
            </w:r>
            <w:r w:rsidRPr="00A868B7">
              <w:rPr>
                <w:rFonts w:ascii="Times New Roman" w:hAnsi="Times New Roman" w:cs="Times New Roman"/>
                <w:iCs/>
              </w:rPr>
              <w:t>ь</w:t>
            </w:r>
            <w:r w:rsidRPr="00A868B7">
              <w:rPr>
                <w:rFonts w:ascii="Times New Roman" w:hAnsi="Times New Roman" w:cs="Times New Roman"/>
                <w:iCs/>
              </w:rPr>
              <w:t xml:space="preserve">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  <w:iCs/>
              </w:rPr>
              <w:t>й</w:t>
            </w:r>
            <w:r w:rsidRPr="00A868B7">
              <w:rPr>
                <w:rFonts w:ascii="Times New Roman" w:hAnsi="Times New Roman" w:cs="Times New Roman"/>
                <w:iCs/>
              </w:rPr>
              <w:t>она на 2016-2020 годы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</w:t>
            </w:r>
            <w:r w:rsidRPr="00A868B7">
              <w:rPr>
                <w:rFonts w:ascii="Times New Roman" w:hAnsi="Times New Roman" w:cs="Times New Roman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Cs w:val="24"/>
              </w:rPr>
              <w:t>ных (муниципальных) нужд</w:t>
            </w:r>
          </w:p>
        </w:tc>
        <w:tc>
          <w:tcPr>
            <w:tcW w:w="86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ВСЕГО РАСХОДОВ </w:t>
            </w: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Pr="00A868B7">
              <w:rPr>
                <w:rFonts w:ascii="Times New Roman" w:hAnsi="Times New Roman" w:cs="Times New Roman"/>
                <w:b/>
                <w:sz w:val="24"/>
              </w:rPr>
              <w:t>без условно у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вержденных расходов)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3505,81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3437,57</w:t>
            </w:r>
          </w:p>
        </w:tc>
      </w:tr>
    </w:tbl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t>Приложение № 9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№ 70   от 18 декабря 2018 года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Ведомственная структура расходов бюджета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сельского поселения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муниципального района</w:t>
      </w: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>на 2019 год</w:t>
      </w: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тыс.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2019 г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Общегосударственные в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просы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866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образования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внебюджетными фо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дами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Функционирование органов исполнительной вл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139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сово-бюджетного) надзора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ниципальных образований на осуществление части полн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мочий по решению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глашениями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Резервный фонд исполн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тельного комитета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Другие общегосударстве</w:t>
            </w:r>
            <w:r w:rsidRPr="00A868B7">
              <w:rPr>
                <w:rFonts w:ascii="Times New Roman" w:hAnsi="Times New Roman" w:cs="Times New Roman"/>
                <w:sz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</w:rPr>
              <w:t>ные расходы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</w:t>
            </w:r>
            <w:r w:rsidRPr="00A868B7">
              <w:rPr>
                <w:rFonts w:ascii="Times New Roman" w:hAnsi="Times New Roman" w:cs="Times New Roman"/>
                <w:bCs/>
              </w:rPr>
              <w:t>ж</w:t>
            </w:r>
            <w:r w:rsidRPr="00A868B7">
              <w:rPr>
                <w:rFonts w:ascii="Times New Roman" w:hAnsi="Times New Roman" w:cs="Times New Roman"/>
                <w:bCs/>
              </w:rPr>
              <w:t>дений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314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37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Мобилизационная и внево</w:t>
            </w:r>
            <w:r w:rsidRPr="00A868B7">
              <w:rPr>
                <w:rFonts w:ascii="Times New Roman" w:hAnsi="Times New Roman" w:cs="Times New Roman"/>
              </w:rPr>
              <w:t>й</w:t>
            </w:r>
            <w:r w:rsidRPr="00A868B7">
              <w:rPr>
                <w:rFonts w:ascii="Times New Roman" w:hAnsi="Times New Roman" w:cs="Times New Roman"/>
              </w:rPr>
              <w:t>сковая подготовка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ные комиссариаты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72,5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3,7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Style w:val="22"/>
                <w:rFonts w:ascii="Times New Roman" w:hAnsi="Times New Roman"/>
              </w:rPr>
              <w:lastRenderedPageBreak/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</w:rPr>
              <w:t xml:space="preserve"> на 2016 - 2020 г</w:t>
            </w:r>
            <w:r w:rsidRPr="00A868B7">
              <w:rPr>
                <w:rStyle w:val="22"/>
                <w:rFonts w:ascii="Times New Roman" w:hAnsi="Times New Roman"/>
              </w:rPr>
              <w:t>о</w:t>
            </w:r>
            <w:r w:rsidRPr="00A868B7">
              <w:rPr>
                <w:rStyle w:val="22"/>
                <w:rFonts w:ascii="Times New Roman" w:hAnsi="Times New Roman"/>
              </w:rPr>
              <w:t>ды</w:t>
            </w:r>
            <w:r w:rsidRPr="00A86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</w:t>
            </w:r>
            <w:r w:rsidRPr="00A868B7">
              <w:rPr>
                <w:rFonts w:ascii="Times New Roman" w:hAnsi="Times New Roman" w:cs="Times New Roman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Cs w:val="24"/>
              </w:rPr>
              <w:t>нерных сооружений на них в границах поселений в рамках благоу</w:t>
            </w:r>
            <w:r w:rsidRPr="00A868B7">
              <w:rPr>
                <w:rFonts w:ascii="Times New Roman" w:hAnsi="Times New Roman" w:cs="Times New Roman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Cs w:val="24"/>
              </w:rPr>
              <w:t>тройства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мики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малого, средн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предпринимательства, и малых форм хозяйствов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ния в </w:t>
            </w: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678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Программа «Комплексное развитие систем комм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нальной инфраструктуры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ды 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ства»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и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228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  <w:i/>
              </w:rPr>
              <w:t xml:space="preserve"> на 2016 - 2020 г</w:t>
            </w:r>
            <w:r w:rsidRPr="00A868B7">
              <w:rPr>
                <w:rStyle w:val="22"/>
                <w:rFonts w:ascii="Times New Roman" w:hAnsi="Times New Roman"/>
                <w:i/>
              </w:rPr>
              <w:t>о</w:t>
            </w:r>
            <w:r w:rsidRPr="00A868B7">
              <w:rPr>
                <w:rStyle w:val="22"/>
                <w:rFonts w:ascii="Times New Roman" w:hAnsi="Times New Roman"/>
                <w:i/>
              </w:rPr>
              <w:t>ды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228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i/>
              </w:rPr>
              <w:t xml:space="preserve"> «</w:t>
            </w:r>
            <w:r w:rsidRPr="00A868B7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lastRenderedPageBreak/>
              <w:t xml:space="preserve">Культура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1366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Старок</w:t>
            </w:r>
            <w:r w:rsidRPr="00A868B7">
              <w:rPr>
                <w:rFonts w:ascii="Times New Roman" w:hAnsi="Times New Roman" w:cs="Times New Roman"/>
                <w:color w:val="000000"/>
              </w:rPr>
              <w:t>и</w:t>
            </w:r>
            <w:r w:rsidRPr="00A868B7">
              <w:rPr>
                <w:rFonts w:ascii="Times New Roman" w:hAnsi="Times New Roman" w:cs="Times New Roman"/>
                <w:color w:val="000000"/>
              </w:rPr>
              <w:t>язлинском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Подпрограмма «Развитие клубных концертных организ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ций и исполнительского искусства на 2016 – 2020 годы»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мероприятие «Развитие современного музыкал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ного искусства»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кул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турно-досуговых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1365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пальными) органами, казенными учреждениями,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1134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229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</w:t>
            </w:r>
            <w:r w:rsidRPr="00A868B7">
              <w:rPr>
                <w:rFonts w:ascii="Times New Roman" w:hAnsi="Times New Roman" w:cs="Times New Roman"/>
                <w:iCs/>
              </w:rPr>
              <w:t>е</w:t>
            </w:r>
            <w:r w:rsidRPr="00A868B7">
              <w:rPr>
                <w:rFonts w:ascii="Times New Roman" w:hAnsi="Times New Roman" w:cs="Times New Roman"/>
                <w:iCs/>
              </w:rPr>
              <w:t xml:space="preserve">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iCs/>
              </w:rPr>
              <w:t>о</w:t>
            </w:r>
            <w:r w:rsidRPr="00A868B7">
              <w:rPr>
                <w:rFonts w:ascii="Times New Roman" w:hAnsi="Times New Roman" w:cs="Times New Roman"/>
                <w:iCs/>
              </w:rPr>
              <w:t>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3574,4</w:t>
            </w:r>
          </w:p>
        </w:tc>
      </w:tr>
    </w:tbl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e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Default="00767CB8" w:rsidP="00767CB8">
      <w:pPr>
        <w:pStyle w:val="ac"/>
        <w:rPr>
          <w:rFonts w:ascii="Times New Roman" w:hAnsi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i/>
          <w:sz w:val="24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sz w:val="24"/>
        </w:rPr>
      </w:pPr>
      <w:r w:rsidRPr="00A868B7">
        <w:rPr>
          <w:rFonts w:ascii="Times New Roman" w:hAnsi="Times New Roman" w:cs="Times New Roman"/>
          <w:sz w:val="24"/>
        </w:rPr>
        <w:t>Приложение № 10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 xml:space="preserve">к  решению Совета «О бюджете </w:t>
      </w:r>
      <w:proofErr w:type="spellStart"/>
      <w:r w:rsidRPr="00A868B7">
        <w:rPr>
          <w:sz w:val="20"/>
        </w:rPr>
        <w:t>Старокиязлинского</w:t>
      </w:r>
      <w:proofErr w:type="spellEnd"/>
      <w:r w:rsidRPr="00A868B7">
        <w:rPr>
          <w:sz w:val="20"/>
        </w:rPr>
        <w:t xml:space="preserve">  сельского  поселения 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proofErr w:type="spellStart"/>
      <w:r w:rsidRPr="00A868B7">
        <w:rPr>
          <w:sz w:val="20"/>
        </w:rPr>
        <w:t>Аксубаевского</w:t>
      </w:r>
      <w:proofErr w:type="spellEnd"/>
      <w:r w:rsidRPr="00A868B7">
        <w:rPr>
          <w:sz w:val="20"/>
        </w:rPr>
        <w:t xml:space="preserve">  муниципального района на 2019 год</w:t>
      </w:r>
    </w:p>
    <w:p w:rsidR="00767CB8" w:rsidRPr="00A868B7" w:rsidRDefault="00767CB8" w:rsidP="00767CB8">
      <w:pPr>
        <w:pStyle w:val="12"/>
        <w:jc w:val="right"/>
        <w:rPr>
          <w:sz w:val="20"/>
        </w:rPr>
      </w:pPr>
      <w:r w:rsidRPr="00A868B7">
        <w:rPr>
          <w:sz w:val="20"/>
        </w:rPr>
        <w:t>и плановый период  2020 и 2021 годов»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Pr="00A868B7">
        <w:rPr>
          <w:rFonts w:ascii="Times New Roman" w:hAnsi="Times New Roman" w:cs="Times New Roman"/>
          <w:sz w:val="20"/>
        </w:rPr>
        <w:t xml:space="preserve">  </w:t>
      </w:r>
      <w:r w:rsidRPr="00A868B7">
        <w:rPr>
          <w:rFonts w:ascii="Times New Roman" w:hAnsi="Times New Roman" w:cs="Times New Roman"/>
          <w:i/>
          <w:sz w:val="20"/>
        </w:rPr>
        <w:t>№ 70   от 18 декабря 2018 года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Ведомственная структура расходов бюджета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Старокиязлиского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сельского поселения</w:t>
      </w: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b/>
          <w:i/>
          <w:sz w:val="24"/>
        </w:rPr>
      </w:pP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Аксубаевского</w:t>
      </w:r>
      <w:proofErr w:type="spellEnd"/>
      <w:r w:rsidRPr="00A868B7">
        <w:rPr>
          <w:rFonts w:ascii="Times New Roman" w:hAnsi="Times New Roman" w:cs="Times New Roman"/>
          <w:b/>
          <w:i/>
          <w:sz w:val="24"/>
        </w:rPr>
        <w:t xml:space="preserve"> муниципального района</w:t>
      </w: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>на 2020 и 2021 годы</w:t>
      </w: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4"/>
        </w:rPr>
      </w:pPr>
      <w:r w:rsidRPr="00A868B7">
        <w:rPr>
          <w:rFonts w:ascii="Times New Roman" w:hAnsi="Times New Roman" w:cs="Times New Roman"/>
          <w:b/>
          <w:i/>
          <w:sz w:val="24"/>
        </w:rPr>
        <w:t xml:space="preserve">тыс. </w:t>
      </w:r>
      <w:proofErr w:type="spellStart"/>
      <w:r w:rsidRPr="00A868B7">
        <w:rPr>
          <w:rFonts w:ascii="Times New Roman" w:hAnsi="Times New Roman" w:cs="Times New Roman"/>
          <w:b/>
          <w:i/>
          <w:sz w:val="24"/>
        </w:rPr>
        <w:t>руб</w:t>
      </w:r>
      <w:proofErr w:type="spellEnd"/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721"/>
        <w:gridCol w:w="721"/>
        <w:gridCol w:w="567"/>
        <w:gridCol w:w="118"/>
        <w:gridCol w:w="1417"/>
        <w:gridCol w:w="567"/>
        <w:gridCol w:w="992"/>
        <w:gridCol w:w="142"/>
        <w:gridCol w:w="1134"/>
      </w:tblGrid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2020 г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B7"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Общегосударственные в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просы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1464,2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B7">
              <w:rPr>
                <w:rFonts w:ascii="Times New Roman" w:hAnsi="Times New Roman" w:cs="Times New Roman"/>
                <w:b/>
                <w:sz w:val="20"/>
                <w:szCs w:val="20"/>
              </w:rPr>
              <w:t>1475,2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лица субъекта Российской Федерации и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ного образования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B7"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внебюджетными фо</w:t>
            </w:r>
            <w:r w:rsidRPr="00A868B7">
              <w:rPr>
                <w:rFonts w:ascii="Times New Roman" w:hAnsi="Times New Roman" w:cs="Times New Roman"/>
              </w:rPr>
              <w:t>н</w:t>
            </w:r>
            <w:r w:rsidRPr="00A868B7">
              <w:rPr>
                <w:rFonts w:ascii="Times New Roman" w:hAnsi="Times New Roman" w:cs="Times New Roman"/>
              </w:rPr>
              <w:t>дами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Функционирование органов исполнительной вл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457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142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144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вых и таможенных органов и органов финансового (финансово-бюджетного) на</w:t>
            </w:r>
            <w:r w:rsidRPr="00A868B7">
              <w:rPr>
                <w:rFonts w:ascii="Times New Roman" w:hAnsi="Times New Roman" w:cs="Times New Roman"/>
              </w:rPr>
              <w:t>д</w:t>
            </w:r>
            <w:r w:rsidRPr="00A868B7">
              <w:rPr>
                <w:rFonts w:ascii="Times New Roman" w:hAnsi="Times New Roman" w:cs="Times New Roman"/>
              </w:rPr>
              <w:t>зора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</w:t>
            </w:r>
            <w:r w:rsidRPr="00A868B7">
              <w:rPr>
                <w:rFonts w:ascii="Times New Roman" w:hAnsi="Times New Roman" w:cs="Times New Roman"/>
              </w:rPr>
              <w:t>д</w:t>
            </w:r>
            <w:r w:rsidRPr="00A868B7">
              <w:rPr>
                <w:rFonts w:ascii="Times New Roman" w:hAnsi="Times New Roman" w:cs="Times New Roman"/>
              </w:rPr>
              <w:t>жетам муниципальных образований на осуществление части полномочий по реш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глашениями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14,2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Резервный фонд исполн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тельного комитета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Другие общегосударстве</w:t>
            </w:r>
            <w:r w:rsidRPr="00A868B7">
              <w:rPr>
                <w:rFonts w:ascii="Times New Roman" w:hAnsi="Times New Roman" w:cs="Times New Roman"/>
                <w:sz w:val="24"/>
              </w:rPr>
              <w:t>н</w:t>
            </w:r>
            <w:r w:rsidRPr="00A868B7">
              <w:rPr>
                <w:rFonts w:ascii="Times New Roman" w:hAnsi="Times New Roman" w:cs="Times New Roman"/>
                <w:sz w:val="24"/>
              </w:rPr>
              <w:t>ные расходы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559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568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bCs/>
              </w:rPr>
              <w:t>Обеспечение деятельности подведомственных у</w:t>
            </w:r>
            <w:r w:rsidRPr="00A868B7">
              <w:rPr>
                <w:rFonts w:ascii="Times New Roman" w:hAnsi="Times New Roman" w:cs="Times New Roman"/>
                <w:bCs/>
              </w:rPr>
              <w:t>ч</w:t>
            </w:r>
            <w:r w:rsidRPr="00A868B7">
              <w:rPr>
                <w:rFonts w:ascii="Times New Roman" w:hAnsi="Times New Roman" w:cs="Times New Roman"/>
                <w:bCs/>
              </w:rPr>
              <w:t>реждений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277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55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Иные бюджетные ассигнов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Мобилизационная и вневойсковая подгото</w:t>
            </w:r>
            <w:r w:rsidRPr="00A868B7">
              <w:rPr>
                <w:rFonts w:ascii="Times New Roman" w:hAnsi="Times New Roman" w:cs="Times New Roman"/>
              </w:rPr>
              <w:t>в</w:t>
            </w:r>
            <w:r w:rsidRPr="00A868B7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proofErr w:type="spellStart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риаты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79,3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6,8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center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Новоаксуб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евского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</w:rPr>
              <w:t>й</w:t>
            </w:r>
            <w:r w:rsidRPr="00A868B7">
              <w:rPr>
                <w:rFonts w:ascii="Times New Roman" w:hAnsi="Times New Roman" w:cs="Times New Roman"/>
              </w:rPr>
              <w:t>она</w:t>
            </w:r>
            <w:r w:rsidRPr="00A868B7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</w:t>
            </w:r>
            <w:r w:rsidRPr="00A868B7">
              <w:rPr>
                <w:rFonts w:ascii="Times New Roman" w:hAnsi="Times New Roman" w:cs="Times New Roman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Cs w:val="24"/>
              </w:rPr>
              <w:t>ний в рамках благоустройства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szCs w:val="24"/>
              </w:rPr>
              <w:t>и</w:t>
            </w:r>
            <w:r w:rsidRPr="00A868B7">
              <w:rPr>
                <w:rFonts w:ascii="Times New Roman" w:hAnsi="Times New Roman" w:cs="Times New Roman"/>
                <w:szCs w:val="24"/>
              </w:rPr>
              <w:t>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682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686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Старокиязли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ниципального района на 2016-2020 г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ды 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ства»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</w:rPr>
              <w:t>Закупка товаров, работ и услуг для государственных (мун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и</w:t>
            </w:r>
            <w:r w:rsidRPr="00A868B7">
              <w:rPr>
                <w:rFonts w:ascii="Times New Roman" w:hAnsi="Times New Roman" w:cs="Times New Roman"/>
                <w:i/>
                <w:sz w:val="22"/>
              </w:rPr>
              <w:t>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02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A868B7"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Старокия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з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линского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й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она</w:t>
            </w:r>
            <w:r w:rsidRPr="00A868B7"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232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i/>
              </w:rPr>
              <w:t>236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68B7">
              <w:rPr>
                <w:rFonts w:ascii="Times New Roman" w:hAnsi="Times New Roman" w:cs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767CB8" w:rsidRPr="00A868B7" w:rsidRDefault="00767CB8" w:rsidP="00F77E81">
            <w:pPr>
              <w:pStyle w:val="ac"/>
              <w:ind w:right="-82"/>
              <w:rPr>
                <w:rFonts w:ascii="Times New Roman" w:hAnsi="Times New Roman" w:cs="Times New Roman"/>
                <w:i/>
                <w:sz w:val="20"/>
              </w:rPr>
            </w:pPr>
            <w:r w:rsidRPr="00A868B7">
              <w:rPr>
                <w:rFonts w:ascii="Times New Roman" w:hAnsi="Times New Roman" w:cs="Times New Roman"/>
                <w:i/>
                <w:sz w:val="20"/>
              </w:rPr>
              <w:t>03</w:t>
            </w:r>
          </w:p>
        </w:tc>
        <w:tc>
          <w:tcPr>
            <w:tcW w:w="1535" w:type="dxa"/>
            <w:gridSpan w:val="2"/>
            <w:vAlign w:val="bottom"/>
          </w:tcPr>
          <w:p w:rsidR="00767CB8" w:rsidRPr="00A868B7" w:rsidRDefault="00767CB8" w:rsidP="00F77E81">
            <w:pPr>
              <w:pStyle w:val="af0"/>
              <w:ind w:right="-82"/>
              <w:rPr>
                <w:i w:val="0"/>
                <w:sz w:val="20"/>
                <w:lang w:val="ru-RU" w:eastAsia="ru-RU"/>
              </w:rPr>
            </w:pPr>
            <w:r w:rsidRPr="00A868B7">
              <w:rPr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160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i/>
              </w:rPr>
              <w:t xml:space="preserve"> «</w:t>
            </w:r>
            <w:r w:rsidRPr="00A868B7">
              <w:rPr>
                <w:rFonts w:ascii="Times New Roman" w:hAnsi="Times New Roman" w:cs="Times New Roman"/>
                <w:szCs w:val="24"/>
              </w:rPr>
              <w:t>Содержание кла</w:t>
            </w:r>
            <w:r w:rsidRPr="00A868B7">
              <w:rPr>
                <w:rFonts w:ascii="Times New Roman" w:hAnsi="Times New Roman" w:cs="Times New Roman"/>
                <w:szCs w:val="24"/>
              </w:rPr>
              <w:t>д</w:t>
            </w:r>
            <w:r w:rsidRPr="00A868B7">
              <w:rPr>
                <w:rFonts w:ascii="Times New Roman" w:hAnsi="Times New Roman" w:cs="Times New Roman"/>
                <w:szCs w:val="24"/>
              </w:rPr>
              <w:t>бищ»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мероприятия</w:t>
            </w:r>
            <w:r w:rsidRPr="00A868B7">
              <w:rPr>
                <w:rFonts w:ascii="Times New Roman" w:hAnsi="Times New Roman" w:cs="Times New Roman"/>
                <w:i/>
              </w:rPr>
              <w:t xml:space="preserve"> </w:t>
            </w:r>
            <w:r w:rsidRPr="00A868B7">
              <w:rPr>
                <w:rFonts w:ascii="Times New Roman" w:hAnsi="Times New Roman" w:cs="Times New Roman"/>
                <w:szCs w:val="24"/>
              </w:rPr>
              <w:t>«Прочие мероприятия по бл</w:t>
            </w:r>
            <w:r w:rsidRPr="00A868B7">
              <w:rPr>
                <w:rFonts w:ascii="Times New Roman" w:hAnsi="Times New Roman" w:cs="Times New Roman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Cs w:val="24"/>
              </w:rPr>
              <w:t>гоустройству поселений»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68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868B7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1283,11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iCs/>
                <w:sz w:val="24"/>
              </w:rPr>
              <w:t>1197,07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 xml:space="preserve">туры в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Старокиязлинском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Аксубае</w:t>
            </w:r>
            <w:r w:rsidRPr="00A868B7">
              <w:rPr>
                <w:rFonts w:ascii="Times New Roman" w:hAnsi="Times New Roman" w:cs="Times New Roman"/>
                <w:color w:val="000000"/>
              </w:rPr>
              <w:t>в</w:t>
            </w:r>
            <w:r w:rsidRPr="00A868B7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2016-2020 г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</w:t>
            </w:r>
            <w:r w:rsidRPr="00A868B7">
              <w:rPr>
                <w:rFonts w:ascii="Times New Roman" w:hAnsi="Times New Roman" w:cs="Times New Roman"/>
              </w:rPr>
              <w:t>с</w:t>
            </w:r>
            <w:r w:rsidRPr="00A868B7">
              <w:rPr>
                <w:rFonts w:ascii="Times New Roman" w:hAnsi="Times New Roman" w:cs="Times New Roman"/>
              </w:rPr>
              <w:t>ства на 2016 – 2020 годы»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Основное мероприятие «Развитие современного музыкал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ного искусства»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</w:rPr>
              <w:t>кул</w:t>
            </w:r>
            <w:r w:rsidRPr="00A868B7">
              <w:rPr>
                <w:rFonts w:ascii="Times New Roman" w:hAnsi="Times New Roman" w:cs="Times New Roman"/>
              </w:rPr>
              <w:t>ь</w:t>
            </w:r>
            <w:r w:rsidRPr="00A868B7">
              <w:rPr>
                <w:rFonts w:ascii="Times New Roman" w:hAnsi="Times New Roman" w:cs="Times New Roman"/>
              </w:rPr>
              <w:t>турно-досуговых</w:t>
            </w:r>
            <w:proofErr w:type="spellEnd"/>
            <w:r w:rsidRPr="00A868B7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1280,11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1193,07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Расходы на выплаты персоналу в целях обеспеч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>ния выполнения функций государственными (м</w:t>
            </w:r>
            <w:r w:rsidRPr="00A868B7">
              <w:rPr>
                <w:rFonts w:ascii="Times New Roman" w:hAnsi="Times New Roman" w:cs="Times New Roman"/>
              </w:rPr>
              <w:t>у</w:t>
            </w:r>
            <w:r w:rsidRPr="00A868B7">
              <w:rPr>
                <w:rFonts w:ascii="Times New Roman" w:hAnsi="Times New Roman" w:cs="Times New Roman"/>
              </w:rPr>
              <w:t>ниципальными) органами, казенными учреждени</w:t>
            </w:r>
            <w:r w:rsidRPr="00A868B7">
              <w:rPr>
                <w:rFonts w:ascii="Times New Roman" w:hAnsi="Times New Roman" w:cs="Times New Roman"/>
              </w:rPr>
              <w:t>я</w:t>
            </w:r>
            <w:r w:rsidRPr="00A868B7">
              <w:rPr>
                <w:rFonts w:ascii="Times New Roman" w:hAnsi="Times New Roman" w:cs="Times New Roman"/>
              </w:rPr>
              <w:t>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</w:rPr>
              <w:t>е</w:t>
            </w:r>
            <w:r w:rsidRPr="00A868B7">
              <w:rPr>
                <w:rFonts w:ascii="Times New Roman" w:hAnsi="Times New Roman" w:cs="Times New Roman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1044,11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953,07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236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</w:t>
            </w:r>
            <w:r w:rsidRPr="00A868B7">
              <w:rPr>
                <w:rFonts w:ascii="Times New Roman" w:hAnsi="Times New Roman" w:cs="Times New Roman"/>
                <w:iCs/>
              </w:rPr>
              <w:t>с</w:t>
            </w:r>
            <w:r w:rsidRPr="00A868B7">
              <w:rPr>
                <w:rFonts w:ascii="Times New Roman" w:hAnsi="Times New Roman" w:cs="Times New Roman"/>
                <w:iCs/>
              </w:rPr>
              <w:t xml:space="preserve">тремизма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сел</w:t>
            </w:r>
            <w:r w:rsidRPr="00A868B7">
              <w:rPr>
                <w:rFonts w:ascii="Times New Roman" w:hAnsi="Times New Roman" w:cs="Times New Roman"/>
                <w:iCs/>
              </w:rPr>
              <w:t>ь</w:t>
            </w:r>
            <w:r w:rsidRPr="00A868B7">
              <w:rPr>
                <w:rFonts w:ascii="Times New Roman" w:hAnsi="Times New Roman" w:cs="Times New Roman"/>
                <w:iCs/>
              </w:rPr>
              <w:t xml:space="preserve">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муниципального ра</w:t>
            </w:r>
            <w:r w:rsidRPr="00A868B7">
              <w:rPr>
                <w:rFonts w:ascii="Times New Roman" w:hAnsi="Times New Roman" w:cs="Times New Roman"/>
                <w:iCs/>
              </w:rPr>
              <w:t>й</w:t>
            </w:r>
            <w:r w:rsidRPr="00A868B7">
              <w:rPr>
                <w:rFonts w:ascii="Times New Roman" w:hAnsi="Times New Roman" w:cs="Times New Roman"/>
                <w:iCs/>
              </w:rPr>
              <w:t>она на 2016-2020 годы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</w:t>
            </w:r>
            <w:r w:rsidRPr="00A868B7">
              <w:rPr>
                <w:rFonts w:ascii="Times New Roman" w:hAnsi="Times New Roman" w:cs="Times New Roman"/>
                <w:szCs w:val="24"/>
              </w:rPr>
              <w:t>н</w:t>
            </w:r>
            <w:r w:rsidRPr="00A868B7">
              <w:rPr>
                <w:rFonts w:ascii="Times New Roman" w:hAnsi="Times New Roman" w:cs="Times New Roman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915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5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A868B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68B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gridSpan w:val="2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34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868B7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767CB8" w:rsidRPr="00A868B7" w:rsidTr="00F77E8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678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ВСЕГО РАСХОДОВ </w:t>
            </w:r>
            <w:proofErr w:type="gramStart"/>
            <w:r w:rsidRPr="00A868B7"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Pr="00A868B7">
              <w:rPr>
                <w:rFonts w:ascii="Times New Roman" w:hAnsi="Times New Roman" w:cs="Times New Roman"/>
                <w:b/>
                <w:sz w:val="24"/>
              </w:rPr>
              <w:t>без условно у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A868B7">
              <w:rPr>
                <w:rFonts w:ascii="Times New Roman" w:hAnsi="Times New Roman" w:cs="Times New Roman"/>
                <w:b/>
                <w:sz w:val="24"/>
              </w:rPr>
              <w:t>вержденных расходов)</w:t>
            </w:r>
          </w:p>
        </w:tc>
        <w:tc>
          <w:tcPr>
            <w:tcW w:w="721" w:type="dxa"/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3505,81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CB8" w:rsidRPr="00A868B7" w:rsidRDefault="00767CB8" w:rsidP="00F77E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</w:rPr>
              <w:t>3437,57</w:t>
            </w:r>
          </w:p>
        </w:tc>
      </w:tr>
      <w:tr w:rsidR="00767CB8" w:rsidRPr="00A868B7" w:rsidTr="00F77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0"/>
        </w:tblPrEx>
        <w:trPr>
          <w:gridBefore w:val="5"/>
          <w:gridAfter w:val="2"/>
          <w:wBefore w:w="6805" w:type="dxa"/>
          <w:wAfter w:w="1276" w:type="dxa"/>
          <w:trHeight w:val="1773"/>
        </w:trPr>
        <w:tc>
          <w:tcPr>
            <w:tcW w:w="2976" w:type="dxa"/>
            <w:gridSpan w:val="3"/>
          </w:tcPr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Default="00767CB8" w:rsidP="00F77E81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</w:p>
          <w:p w:rsidR="00767CB8" w:rsidRPr="00A868B7" w:rsidRDefault="00767CB8" w:rsidP="00F77E81">
            <w:pPr>
              <w:pStyle w:val="ac"/>
              <w:ind w:right="141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Приложение № 11</w:t>
            </w:r>
          </w:p>
          <w:p w:rsidR="00767CB8" w:rsidRPr="00A868B7" w:rsidRDefault="00767CB8" w:rsidP="00F77E81">
            <w:pPr>
              <w:pStyle w:val="12"/>
              <w:spacing w:line="160" w:lineRule="atLeast"/>
              <w:rPr>
                <w:sz w:val="20"/>
              </w:rPr>
            </w:pPr>
            <w:r w:rsidRPr="00A868B7">
              <w:rPr>
                <w:sz w:val="20"/>
              </w:rPr>
              <w:t>к решению</w:t>
            </w:r>
            <w:r w:rsidRPr="00A868B7">
              <w:rPr>
                <w:sz w:val="24"/>
              </w:rPr>
              <w:t xml:space="preserve"> «</w:t>
            </w:r>
            <w:r w:rsidRPr="00A868B7">
              <w:rPr>
                <w:sz w:val="20"/>
              </w:rPr>
              <w:t xml:space="preserve">О бюджете </w:t>
            </w:r>
            <w:proofErr w:type="spellStart"/>
            <w:r w:rsidRPr="00A868B7">
              <w:rPr>
                <w:sz w:val="20"/>
              </w:rPr>
              <w:t>Старокиязлинского</w:t>
            </w:r>
            <w:proofErr w:type="spellEnd"/>
            <w:r w:rsidRPr="00A868B7">
              <w:rPr>
                <w:sz w:val="20"/>
              </w:rPr>
              <w:t xml:space="preserve"> сельского поселения </w:t>
            </w:r>
            <w:proofErr w:type="spellStart"/>
            <w:r w:rsidRPr="00A868B7">
              <w:rPr>
                <w:sz w:val="20"/>
              </w:rPr>
              <w:t>Аксубаевского</w:t>
            </w:r>
            <w:proofErr w:type="spellEnd"/>
            <w:r w:rsidRPr="00A868B7">
              <w:rPr>
                <w:sz w:val="20"/>
              </w:rPr>
              <w:t xml:space="preserve"> муниц</w:t>
            </w:r>
            <w:r w:rsidRPr="00A868B7">
              <w:rPr>
                <w:sz w:val="20"/>
              </w:rPr>
              <w:t>и</w:t>
            </w:r>
            <w:r w:rsidRPr="00A868B7">
              <w:rPr>
                <w:sz w:val="20"/>
              </w:rPr>
              <w:t>пального района на 2019 год и на плановый период 2020 и 2021 годы»</w:t>
            </w:r>
          </w:p>
          <w:p w:rsidR="00767CB8" w:rsidRPr="00A868B7" w:rsidRDefault="00767CB8" w:rsidP="00F77E81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0"/>
              </w:rPr>
              <w:t>№ 70   от 18 декабря 2018 года</w:t>
            </w:r>
          </w:p>
        </w:tc>
      </w:tr>
    </w:tbl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8B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8B7">
        <w:rPr>
          <w:rFonts w:ascii="Times New Roman" w:hAnsi="Times New Roman" w:cs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A868B7">
        <w:rPr>
          <w:rFonts w:ascii="Times New Roman" w:hAnsi="Times New Roman" w:cs="Times New Roman"/>
          <w:sz w:val="28"/>
          <w:szCs w:val="28"/>
        </w:rPr>
        <w:t>е</w:t>
      </w:r>
      <w:r w:rsidRPr="00A868B7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A868B7">
        <w:rPr>
          <w:rFonts w:ascii="Times New Roman" w:hAnsi="Times New Roman" w:cs="Times New Roman"/>
          <w:sz w:val="28"/>
          <w:szCs w:val="28"/>
        </w:rPr>
        <w:t>и</w:t>
      </w:r>
      <w:r w:rsidRPr="00A868B7">
        <w:rPr>
          <w:rFonts w:ascii="Times New Roman" w:hAnsi="Times New Roman" w:cs="Times New Roman"/>
          <w:sz w:val="28"/>
          <w:szCs w:val="28"/>
        </w:rPr>
        <w:t>ям деятельности), группам видов расходов, разделам, подразделам классиф</w:t>
      </w:r>
      <w:r w:rsidRPr="00A868B7">
        <w:rPr>
          <w:rFonts w:ascii="Times New Roman" w:hAnsi="Times New Roman" w:cs="Times New Roman"/>
          <w:sz w:val="28"/>
          <w:szCs w:val="28"/>
        </w:rPr>
        <w:t>и</w:t>
      </w:r>
      <w:r w:rsidRPr="00A868B7">
        <w:rPr>
          <w:rFonts w:ascii="Times New Roman" w:hAnsi="Times New Roman" w:cs="Times New Roman"/>
          <w:sz w:val="28"/>
          <w:szCs w:val="28"/>
        </w:rPr>
        <w:t xml:space="preserve">кации расходов бюджетов бюджета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муниципального района на 2019год</w:t>
      </w:r>
    </w:p>
    <w:p w:rsidR="00767CB8" w:rsidRPr="00A868B7" w:rsidRDefault="00767CB8" w:rsidP="00767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CB8" w:rsidRPr="00A868B7" w:rsidRDefault="00767CB8" w:rsidP="00767CB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767CB8" w:rsidRPr="00A868B7" w:rsidTr="00F77E81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67CB8" w:rsidRPr="00A868B7" w:rsidTr="00F77E81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Аксубае</w:t>
            </w:r>
            <w:r w:rsidRPr="00A868B7">
              <w:rPr>
                <w:rFonts w:ascii="Times New Roman" w:hAnsi="Times New Roman" w:cs="Times New Roman"/>
                <w:b/>
              </w:rPr>
              <w:t>в</w:t>
            </w:r>
            <w:r w:rsidRPr="00A868B7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«Мероприятия в о</w:t>
            </w: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r w:rsidRPr="00A868B7">
              <w:rPr>
                <w:rFonts w:ascii="Times New Roman" w:hAnsi="Times New Roman" w:cs="Times New Roman"/>
                <w:color w:val="000000"/>
              </w:rPr>
              <w:t>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ХОЗЯЙС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сельскогопоселения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Аксубае</w:t>
            </w:r>
            <w:r w:rsidRPr="00A868B7">
              <w:rPr>
                <w:rFonts w:ascii="Times New Roman" w:hAnsi="Times New Roman" w:cs="Times New Roman"/>
                <w:b/>
              </w:rPr>
              <w:t>в</w:t>
            </w:r>
            <w:r w:rsidRPr="00A868B7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228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ХОЗЯЙС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Акс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>баевском</w:t>
            </w:r>
            <w:proofErr w:type="spellEnd"/>
            <w:r w:rsidRPr="00A86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16 0 00 0000 0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землеустройству и земл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пользованию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16 0 001 7344 0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16 0 001 7344 0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«Содержание кла</w:t>
            </w:r>
            <w:r w:rsidRPr="00A868B7">
              <w:rPr>
                <w:rFonts w:ascii="Times New Roman" w:hAnsi="Times New Roman" w:cs="Times New Roman"/>
                <w:color w:val="000000"/>
              </w:rPr>
              <w:t>д</w:t>
            </w:r>
            <w:r w:rsidRPr="00A868B7">
              <w:rPr>
                <w:rFonts w:ascii="Times New Roman" w:hAnsi="Times New Roman" w:cs="Times New Roman"/>
                <w:color w:val="000000"/>
              </w:rPr>
              <w:t>бищ»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ХОЗЯЙС</w:t>
            </w:r>
            <w:r w:rsidRPr="00A868B7">
              <w:rPr>
                <w:rFonts w:ascii="Times New Roman" w:hAnsi="Times New Roman" w:cs="Times New Roman"/>
              </w:rPr>
              <w:t>Т</w:t>
            </w:r>
            <w:r w:rsidRPr="00A868B7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Старокиязлинском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Аксубаевском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1366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1366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«Развитие современн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культу</w:t>
            </w:r>
            <w:r w:rsidRPr="00A868B7">
              <w:rPr>
                <w:rFonts w:ascii="Times New Roman" w:hAnsi="Times New Roman" w:cs="Times New Roman"/>
                <w:color w:val="000000"/>
              </w:rPr>
              <w:t>р</w:t>
            </w:r>
            <w:r w:rsidRPr="00A868B7">
              <w:rPr>
                <w:rFonts w:ascii="Times New Roman" w:hAnsi="Times New Roman" w:cs="Times New Roman"/>
                <w:color w:val="000000"/>
              </w:rPr>
              <w:t>но-досуговых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центров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</w:t>
            </w:r>
            <w:r w:rsidRPr="00A868B7">
              <w:rPr>
                <w:rFonts w:ascii="Times New Roman" w:hAnsi="Times New Roman" w:cs="Times New Roman"/>
                <w:iCs/>
              </w:rPr>
              <w:t>и</w:t>
            </w:r>
            <w:r w:rsidRPr="00A868B7">
              <w:rPr>
                <w:rFonts w:ascii="Times New Roman" w:hAnsi="Times New Roman" w:cs="Times New Roman"/>
                <w:iCs/>
              </w:rPr>
              <w:t xml:space="preserve">ципального района на </w:t>
            </w:r>
            <w:r w:rsidRPr="00A868B7">
              <w:rPr>
                <w:rFonts w:ascii="Times New Roman" w:hAnsi="Times New Roman" w:cs="Times New Roman"/>
                <w:iCs/>
              </w:rPr>
              <w:lastRenderedPageBreak/>
              <w:t>2016-2020 годы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08 6 00 0000 0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A868B7">
              <w:rPr>
                <w:rFonts w:ascii="Times New Roman" w:hAnsi="Times New Roman" w:cs="Times New Roman"/>
                <w:color w:val="000000"/>
              </w:rPr>
              <w:t>и</w:t>
            </w:r>
            <w:r w:rsidRPr="00A868B7">
              <w:rPr>
                <w:rFonts w:ascii="Times New Roman" w:hAnsi="Times New Roman" w:cs="Times New Roman"/>
                <w:color w:val="000000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szCs w:val="24"/>
              </w:rPr>
              <w:t>т</w:t>
            </w:r>
            <w:r w:rsidRPr="00A868B7">
              <w:rPr>
                <w:rFonts w:ascii="Times New Roman" w:hAnsi="Times New Roman" w:cs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</w:t>
            </w:r>
            <w:r w:rsidRPr="00A868B7">
              <w:rPr>
                <w:rFonts w:ascii="Times New Roman" w:hAnsi="Times New Roman" w:cs="Times New Roman"/>
              </w:rPr>
              <w:t>и</w:t>
            </w:r>
            <w:r w:rsidRPr="00A868B7">
              <w:rPr>
                <w:rFonts w:ascii="Times New Roman" w:hAnsi="Times New Roman" w:cs="Times New Roman"/>
              </w:rPr>
              <w:t>нансового (финансово-бюджетного) надзора</w:t>
            </w:r>
            <w:r w:rsidRPr="00A868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76,2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67CB8" w:rsidRPr="00A868B7" w:rsidTr="00F77E81">
        <w:trPr>
          <w:trHeight w:val="569"/>
        </w:trPr>
        <w:tc>
          <w:tcPr>
            <w:tcW w:w="467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5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3574,4</w:t>
            </w:r>
          </w:p>
        </w:tc>
      </w:tr>
    </w:tbl>
    <w:p w:rsidR="00767CB8" w:rsidRPr="00A868B7" w:rsidRDefault="00767CB8" w:rsidP="00767CB8">
      <w:pPr>
        <w:rPr>
          <w:rFonts w:ascii="Times New Roman" w:hAnsi="Times New Roman" w:cs="Times New Roman"/>
        </w:rPr>
      </w:pPr>
    </w:p>
    <w:p w:rsidR="00767CB8" w:rsidRPr="00A868B7" w:rsidRDefault="00767CB8" w:rsidP="00767CB8">
      <w:pPr>
        <w:pStyle w:val="ac"/>
        <w:ind w:right="141"/>
        <w:jc w:val="right"/>
        <w:rPr>
          <w:rFonts w:ascii="Times New Roman" w:hAnsi="Times New Roman" w:cs="Times New Roman"/>
          <w:i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rPr>
          <w:rFonts w:ascii="Times New Roman" w:hAnsi="Times New Roman" w:cs="Times New Roman"/>
          <w:sz w:val="24"/>
        </w:rPr>
      </w:pPr>
    </w:p>
    <w:p w:rsidR="00767CB8" w:rsidRPr="00A868B7" w:rsidRDefault="00767CB8" w:rsidP="00767CB8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4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p w:rsidR="00767CB8" w:rsidRPr="00A868B7" w:rsidRDefault="00767CB8" w:rsidP="00767CB8">
      <w:pPr>
        <w:jc w:val="right"/>
        <w:rPr>
          <w:rFonts w:ascii="Times New Roman" w:hAnsi="Times New Roman" w:cs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767CB8" w:rsidRPr="00A868B7" w:rsidTr="00F77E81">
        <w:trPr>
          <w:trHeight w:val="1560"/>
        </w:trPr>
        <w:tc>
          <w:tcPr>
            <w:tcW w:w="2976" w:type="dxa"/>
          </w:tcPr>
          <w:p w:rsidR="00767CB8" w:rsidRPr="00A868B7" w:rsidRDefault="00767CB8" w:rsidP="00F77E81">
            <w:pPr>
              <w:pStyle w:val="ac"/>
              <w:ind w:right="141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A868B7">
              <w:rPr>
                <w:rFonts w:ascii="Times New Roman" w:hAnsi="Times New Roman" w:cs="Times New Roman"/>
                <w:sz w:val="24"/>
              </w:rPr>
              <w:t>Приложение № 12</w:t>
            </w:r>
          </w:p>
          <w:p w:rsidR="00767CB8" w:rsidRPr="00A868B7" w:rsidRDefault="00767CB8" w:rsidP="00F77E81">
            <w:pPr>
              <w:pStyle w:val="12"/>
              <w:spacing w:line="160" w:lineRule="atLeast"/>
              <w:rPr>
                <w:sz w:val="20"/>
              </w:rPr>
            </w:pPr>
            <w:r w:rsidRPr="00A868B7">
              <w:rPr>
                <w:sz w:val="20"/>
              </w:rPr>
              <w:t>к решению</w:t>
            </w:r>
            <w:r w:rsidRPr="00A868B7">
              <w:rPr>
                <w:sz w:val="24"/>
              </w:rPr>
              <w:t xml:space="preserve"> «</w:t>
            </w:r>
            <w:r w:rsidRPr="00A868B7">
              <w:rPr>
                <w:sz w:val="20"/>
              </w:rPr>
              <w:t xml:space="preserve">О бюджете </w:t>
            </w:r>
            <w:proofErr w:type="spellStart"/>
            <w:r w:rsidRPr="00A868B7">
              <w:rPr>
                <w:sz w:val="20"/>
              </w:rPr>
              <w:t>Старокиязлинского</w:t>
            </w:r>
            <w:proofErr w:type="spellEnd"/>
            <w:r w:rsidRPr="00A868B7">
              <w:rPr>
                <w:sz w:val="20"/>
              </w:rPr>
              <w:t xml:space="preserve"> сельского  поселения </w:t>
            </w:r>
            <w:proofErr w:type="spellStart"/>
            <w:r w:rsidRPr="00A868B7">
              <w:rPr>
                <w:sz w:val="20"/>
              </w:rPr>
              <w:t>Аксубаевского</w:t>
            </w:r>
            <w:proofErr w:type="spellEnd"/>
            <w:r w:rsidRPr="00A868B7">
              <w:rPr>
                <w:sz w:val="20"/>
              </w:rPr>
              <w:t xml:space="preserve"> муниц</w:t>
            </w:r>
            <w:r w:rsidRPr="00A868B7">
              <w:rPr>
                <w:sz w:val="20"/>
              </w:rPr>
              <w:t>и</w:t>
            </w:r>
            <w:r w:rsidRPr="00A868B7">
              <w:rPr>
                <w:sz w:val="20"/>
              </w:rPr>
              <w:t>пального района на 2019 год и на плановый период 2020 и 2021 годы»</w:t>
            </w:r>
          </w:p>
          <w:p w:rsidR="00767CB8" w:rsidRPr="00A868B7" w:rsidRDefault="00767CB8" w:rsidP="00F77E81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sz w:val="20"/>
              </w:rPr>
              <w:t>№ 70   от 18 декабря 2018 года</w:t>
            </w:r>
          </w:p>
        </w:tc>
      </w:tr>
    </w:tbl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8B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767CB8" w:rsidRPr="00A868B7" w:rsidRDefault="00767CB8" w:rsidP="0076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8B7">
        <w:rPr>
          <w:rFonts w:ascii="Times New Roman" w:hAnsi="Times New Roman" w:cs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A868B7">
        <w:rPr>
          <w:rFonts w:ascii="Times New Roman" w:hAnsi="Times New Roman" w:cs="Times New Roman"/>
          <w:sz w:val="28"/>
          <w:szCs w:val="28"/>
        </w:rPr>
        <w:t>е</w:t>
      </w:r>
      <w:r w:rsidRPr="00A868B7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A868B7">
        <w:rPr>
          <w:rFonts w:ascii="Times New Roman" w:hAnsi="Times New Roman" w:cs="Times New Roman"/>
          <w:sz w:val="28"/>
          <w:szCs w:val="28"/>
        </w:rPr>
        <w:t>и</w:t>
      </w:r>
      <w:r w:rsidRPr="00A868B7">
        <w:rPr>
          <w:rFonts w:ascii="Times New Roman" w:hAnsi="Times New Roman" w:cs="Times New Roman"/>
          <w:sz w:val="28"/>
          <w:szCs w:val="28"/>
        </w:rPr>
        <w:t>ям деятельности), группам видов расходов, разделам, подразделам классиф</w:t>
      </w:r>
      <w:r w:rsidRPr="00A868B7">
        <w:rPr>
          <w:rFonts w:ascii="Times New Roman" w:hAnsi="Times New Roman" w:cs="Times New Roman"/>
          <w:sz w:val="28"/>
          <w:szCs w:val="28"/>
        </w:rPr>
        <w:t>и</w:t>
      </w:r>
      <w:r w:rsidRPr="00A868B7">
        <w:rPr>
          <w:rFonts w:ascii="Times New Roman" w:hAnsi="Times New Roman" w:cs="Times New Roman"/>
          <w:sz w:val="28"/>
          <w:szCs w:val="28"/>
        </w:rPr>
        <w:t xml:space="preserve">кации расходов бюджетов бюджета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868B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868B7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и 2021годы</w:t>
      </w:r>
    </w:p>
    <w:p w:rsidR="00767CB8" w:rsidRPr="00A868B7" w:rsidRDefault="00767CB8" w:rsidP="00767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CB8" w:rsidRPr="00A868B7" w:rsidRDefault="00767CB8" w:rsidP="00767CB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868B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767CB8" w:rsidRPr="00A868B7" w:rsidTr="00F77E81">
        <w:trPr>
          <w:trHeight w:val="79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сельского посел</w:t>
            </w:r>
            <w:r w:rsidRPr="00A868B7">
              <w:rPr>
                <w:rFonts w:ascii="Times New Roman" w:hAnsi="Times New Roman" w:cs="Times New Roman"/>
                <w:b/>
              </w:rPr>
              <w:t>е</w:t>
            </w:r>
            <w:r w:rsidRPr="00A868B7">
              <w:rPr>
                <w:rFonts w:ascii="Times New Roman" w:hAnsi="Times New Roman" w:cs="Times New Roman"/>
                <w:b/>
              </w:rPr>
              <w:t xml:space="preserve">ния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Аксубаевского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450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A868B7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868"/>
        </w:trPr>
        <w:tc>
          <w:tcPr>
            <w:tcW w:w="425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ЗЯЙСТВО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</w:tcPr>
          <w:p w:rsidR="00767CB8" w:rsidRPr="00A868B7" w:rsidRDefault="00767CB8" w:rsidP="00F77E81">
            <w:pPr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Ж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b/>
              </w:rPr>
              <w:t>А</w:t>
            </w:r>
            <w:r w:rsidRPr="00A868B7">
              <w:rPr>
                <w:rFonts w:ascii="Times New Roman" w:hAnsi="Times New Roman" w:cs="Times New Roman"/>
                <w:b/>
              </w:rPr>
              <w:t>к</w:t>
            </w:r>
            <w:r w:rsidRPr="00A868B7">
              <w:rPr>
                <w:rFonts w:ascii="Times New Roman" w:hAnsi="Times New Roman" w:cs="Times New Roman"/>
                <w:b/>
              </w:rPr>
              <w:t>субаевского</w:t>
            </w:r>
            <w:proofErr w:type="spellEnd"/>
            <w:r w:rsidRPr="00A868B7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  <w:r w:rsidRPr="00A868B7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868B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232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«Уличное освещ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ние»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ЗЯЙСТВО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«</w:t>
            </w:r>
            <w:r w:rsidRPr="00A868B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8-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ЗЯЙСТВО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«Прочие мер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приятия по благоустройству поселений»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ЖИЛИЩНО-КОММУНАЛЬНОЕ Х</w:t>
            </w:r>
            <w:r w:rsidRPr="00A868B7">
              <w:rPr>
                <w:rFonts w:ascii="Times New Roman" w:hAnsi="Times New Roman" w:cs="Times New Roman"/>
              </w:rPr>
              <w:t>О</w:t>
            </w:r>
            <w:r w:rsidRPr="00A868B7">
              <w:rPr>
                <w:rFonts w:ascii="Times New Roman" w:hAnsi="Times New Roman" w:cs="Times New Roman"/>
              </w:rPr>
              <w:t>ЗЯЙСТВО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A868B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A868B7">
              <w:rPr>
                <w:rFonts w:ascii="Times New Roman" w:hAnsi="Times New Roman" w:cs="Times New Roman"/>
                <w:color w:val="000000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Старокиязлинском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Аксубаевском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муниц</w:t>
            </w:r>
            <w:r w:rsidRPr="00A868B7"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A868B7">
              <w:rPr>
                <w:rFonts w:ascii="Times New Roman" w:hAnsi="Times New Roman" w:cs="Times New Roman"/>
                <w:b/>
                <w:color w:val="000000"/>
              </w:rPr>
              <w:t>пальном районе на 2016 – 2020 годы»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1283,11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1197,07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Подпрограмма «Развитие клубных ко</w:t>
            </w:r>
            <w:r w:rsidRPr="00A868B7">
              <w:rPr>
                <w:rFonts w:ascii="Times New Roman" w:hAnsi="Times New Roman" w:cs="Times New Roman"/>
                <w:color w:val="000000"/>
              </w:rPr>
              <w:t>н</w:t>
            </w:r>
            <w:r w:rsidRPr="00A868B7">
              <w:rPr>
                <w:rFonts w:ascii="Times New Roman" w:hAnsi="Times New Roman" w:cs="Times New Roman"/>
                <w:color w:val="000000"/>
              </w:rPr>
              <w:t>цертных организаций и исполнительского искусства на 2016 – 2020 годы»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11283,11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1197,07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«Развитие совр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1280,11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1193,07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клубов и </w:t>
            </w:r>
            <w:proofErr w:type="spellStart"/>
            <w:r w:rsidRPr="00A868B7">
              <w:rPr>
                <w:rFonts w:ascii="Times New Roman" w:hAnsi="Times New Roman" w:cs="Times New Roman"/>
                <w:color w:val="000000"/>
              </w:rPr>
              <w:t>кул</w:t>
            </w:r>
            <w:r w:rsidRPr="00A868B7">
              <w:rPr>
                <w:rFonts w:ascii="Times New Roman" w:hAnsi="Times New Roman" w:cs="Times New Roman"/>
                <w:color w:val="000000"/>
              </w:rPr>
              <w:t>ь</w:t>
            </w:r>
            <w:r w:rsidRPr="00A868B7">
              <w:rPr>
                <w:rFonts w:ascii="Times New Roman" w:hAnsi="Times New Roman" w:cs="Times New Roman"/>
                <w:color w:val="000000"/>
              </w:rPr>
              <w:t>турно-досуговых</w:t>
            </w:r>
            <w:proofErr w:type="spellEnd"/>
            <w:r w:rsidRPr="00A868B7">
              <w:rPr>
                <w:rFonts w:ascii="Times New Roman" w:hAnsi="Times New Roman" w:cs="Times New Roman"/>
                <w:color w:val="000000"/>
              </w:rPr>
              <w:t xml:space="preserve"> центров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1280,11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1193,07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бюджетными фондами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1044,11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953,07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1044,11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953,07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Культура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1044,11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953,07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Старокиязлинского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сельского поселения </w:t>
            </w:r>
            <w:proofErr w:type="spellStart"/>
            <w:r w:rsidRPr="00A868B7">
              <w:rPr>
                <w:rFonts w:ascii="Times New Roman" w:hAnsi="Times New Roman" w:cs="Times New Roman"/>
                <w:iCs/>
              </w:rPr>
              <w:t>Аксуб</w:t>
            </w:r>
            <w:r w:rsidRPr="00A868B7">
              <w:rPr>
                <w:rFonts w:ascii="Times New Roman" w:hAnsi="Times New Roman" w:cs="Times New Roman"/>
                <w:iCs/>
              </w:rPr>
              <w:t>а</w:t>
            </w:r>
            <w:r w:rsidRPr="00A868B7">
              <w:rPr>
                <w:rFonts w:ascii="Times New Roman" w:hAnsi="Times New Roman" w:cs="Times New Roman"/>
                <w:iCs/>
              </w:rPr>
              <w:t>евского</w:t>
            </w:r>
            <w:proofErr w:type="spellEnd"/>
            <w:r w:rsidRPr="00A868B7">
              <w:rPr>
                <w:rFonts w:ascii="Times New Roman" w:hAnsi="Times New Roman" w:cs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Основное мероприятие «Проведение пр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68B7">
              <w:rPr>
                <w:rFonts w:ascii="Times New Roman" w:hAnsi="Times New Roman" w:cs="Times New Roman"/>
                <w:b/>
                <w:color w:val="000000"/>
              </w:rPr>
              <w:t>Непрограммные</w:t>
            </w:r>
            <w:proofErr w:type="spellEnd"/>
            <w:r w:rsidRPr="00A868B7">
              <w:rPr>
                <w:rFonts w:ascii="Times New Roman" w:hAnsi="Times New Roman" w:cs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1540,7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868B7">
              <w:rPr>
                <w:rFonts w:ascii="Times New Roman" w:hAnsi="Times New Roman" w:cs="Times New Roman"/>
                <w:b/>
                <w:color w:val="000000"/>
              </w:rPr>
              <w:t>1554,5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бюджетными фондами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высшего должностн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</w:tr>
      <w:tr w:rsidR="00767CB8" w:rsidRPr="00A868B7" w:rsidTr="00F77E81">
        <w:trPr>
          <w:trHeight w:val="1775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бюджетными фондами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</w:t>
            </w:r>
            <w:r w:rsidRPr="00A868B7">
              <w:rPr>
                <w:rFonts w:ascii="Times New Roman" w:hAnsi="Times New Roman" w:cs="Times New Roman"/>
                <w:color w:val="000000"/>
              </w:rPr>
              <w:t>а</w:t>
            </w:r>
            <w:r w:rsidRPr="00A868B7">
              <w:rPr>
                <w:rFonts w:ascii="Times New Roman" w:hAnsi="Times New Roman" w:cs="Times New Roman"/>
                <w:color w:val="000000"/>
              </w:rPr>
              <w:t>нов муниципальных образований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ных администраций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</w:t>
            </w:r>
            <w:r w:rsidRPr="00A868B7">
              <w:rPr>
                <w:rFonts w:ascii="Times New Roman" w:hAnsi="Times New Roman" w:cs="Times New Roman"/>
                <w:color w:val="000000"/>
              </w:rPr>
              <w:t>а</w:t>
            </w:r>
            <w:r w:rsidRPr="00A868B7">
              <w:rPr>
                <w:rFonts w:ascii="Times New Roman" w:hAnsi="Times New Roman" w:cs="Times New Roman"/>
                <w:color w:val="000000"/>
              </w:rPr>
              <w:t>нов муниципальных образований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ных администраций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3Иные бюджетные ассигнования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</w:t>
            </w:r>
            <w:r w:rsidRPr="00A868B7">
              <w:rPr>
                <w:rFonts w:ascii="Times New Roman" w:hAnsi="Times New Roman" w:cs="Times New Roman"/>
                <w:color w:val="000000"/>
              </w:rPr>
              <w:t>т</w:t>
            </w:r>
            <w:r w:rsidRPr="00A868B7">
              <w:rPr>
                <w:rFonts w:ascii="Times New Roman" w:hAnsi="Times New Roman" w:cs="Times New Roman"/>
                <w:color w:val="000000"/>
              </w:rPr>
              <w:t>ных администраций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Резервный фонд исполнительного комит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та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A868B7">
              <w:rPr>
                <w:rFonts w:ascii="Times New Roman" w:hAnsi="Times New Roman" w:cs="Times New Roman"/>
                <w:bCs/>
              </w:rPr>
              <w:lastRenderedPageBreak/>
              <w:t>Обеспечение деятельности подведомс</w:t>
            </w:r>
            <w:r w:rsidRPr="00A868B7">
              <w:rPr>
                <w:rFonts w:ascii="Times New Roman" w:hAnsi="Times New Roman" w:cs="Times New Roman"/>
                <w:bCs/>
              </w:rPr>
              <w:t>т</w:t>
            </w:r>
            <w:r w:rsidRPr="00A868B7">
              <w:rPr>
                <w:rFonts w:ascii="Times New Roman" w:hAnsi="Times New Roman" w:cs="Times New Roman"/>
                <w:bCs/>
              </w:rPr>
              <w:t>венных учреждений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A868B7">
              <w:rPr>
                <w:rFonts w:ascii="Times New Roman" w:hAnsi="Times New Roman" w:cs="Times New Roman"/>
                <w:color w:val="000000"/>
              </w:rPr>
              <w:t>е</w:t>
            </w:r>
            <w:r w:rsidRPr="00A868B7">
              <w:rPr>
                <w:rFonts w:ascii="Times New Roman" w:hAnsi="Times New Roman" w:cs="Times New Roman"/>
                <w:color w:val="000000"/>
              </w:rPr>
              <w:t>бюджетными фондами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szCs w:val="24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szCs w:val="24"/>
              </w:rPr>
              <w:t>у</w:t>
            </w:r>
            <w:r w:rsidRPr="00A868B7">
              <w:rPr>
                <w:rFonts w:ascii="Times New Roman" w:hAnsi="Times New Roman" w:cs="Times New Roman"/>
                <w:szCs w:val="24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 xml:space="preserve"> согл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68B7">
              <w:rPr>
                <w:rFonts w:ascii="Times New Roman" w:hAnsi="Times New Roman" w:cs="Times New Roman"/>
                <w:sz w:val="24"/>
                <w:szCs w:val="24"/>
              </w:rPr>
              <w:t>шениями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645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</w:t>
            </w:r>
            <w:r w:rsidRPr="00A868B7">
              <w:rPr>
                <w:rFonts w:ascii="Times New Roman" w:hAnsi="Times New Roman" w:cs="Times New Roman"/>
              </w:rPr>
              <w:t>а</w:t>
            </w:r>
            <w:r w:rsidRPr="00A868B7">
              <w:rPr>
                <w:rFonts w:ascii="Times New Roman" w:hAnsi="Times New Roman" w:cs="Times New Roman"/>
              </w:rPr>
              <w:t>нов финансового (финансово-бюджетного) надзора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79,3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</w:t>
            </w:r>
            <w:r w:rsidRPr="00A868B7">
              <w:rPr>
                <w:rFonts w:ascii="Times New Roman" w:hAnsi="Times New Roman" w:cs="Times New Roman"/>
                <w:color w:val="000000"/>
              </w:rPr>
              <w:t>у</w:t>
            </w:r>
            <w:r w:rsidRPr="00A868B7">
              <w:rPr>
                <w:rFonts w:ascii="Times New Roman" w:hAnsi="Times New Roman" w:cs="Times New Roman"/>
                <w:color w:val="000000"/>
              </w:rPr>
              <w:t>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Мобилизационная и вневойсковая подг</w:t>
            </w:r>
            <w:r w:rsidRPr="00A868B7">
              <w:rPr>
                <w:rFonts w:ascii="Times New Roman" w:hAnsi="Times New Roman" w:cs="Times New Roman"/>
                <w:color w:val="000000"/>
              </w:rPr>
              <w:t>о</w:t>
            </w:r>
            <w:r w:rsidRPr="00A868B7">
              <w:rPr>
                <w:rFonts w:ascii="Times New Roman" w:hAnsi="Times New Roman" w:cs="Times New Roman"/>
                <w:color w:val="000000"/>
              </w:rPr>
              <w:t>товка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767CB8" w:rsidRPr="00A868B7" w:rsidTr="00F77E81">
        <w:trPr>
          <w:trHeight w:val="569"/>
        </w:trPr>
        <w:tc>
          <w:tcPr>
            <w:tcW w:w="425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 xml:space="preserve">Всего расходов </w:t>
            </w:r>
            <w:proofErr w:type="gramStart"/>
            <w:r w:rsidRPr="00A868B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868B7">
              <w:rPr>
                <w:rFonts w:ascii="Times New Roman" w:hAnsi="Times New Roman" w:cs="Times New Roman"/>
                <w:sz w:val="20"/>
                <w:szCs w:val="20"/>
              </w:rPr>
              <w:t>без условно утвержденных расходов)</w:t>
            </w:r>
          </w:p>
        </w:tc>
        <w:tc>
          <w:tcPr>
            <w:tcW w:w="1704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6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3505,81</w:t>
            </w:r>
          </w:p>
        </w:tc>
        <w:tc>
          <w:tcPr>
            <w:tcW w:w="1281" w:type="dxa"/>
          </w:tcPr>
          <w:p w:rsidR="00767CB8" w:rsidRPr="00A868B7" w:rsidRDefault="00767CB8" w:rsidP="00F77E81">
            <w:pPr>
              <w:spacing w:after="10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868B7">
              <w:rPr>
                <w:rFonts w:ascii="Times New Roman" w:hAnsi="Times New Roman" w:cs="Times New Roman"/>
                <w:color w:val="000000"/>
              </w:rPr>
              <w:t>3437,57</w:t>
            </w:r>
          </w:p>
        </w:tc>
      </w:tr>
    </w:tbl>
    <w:p w:rsidR="00767CB8" w:rsidRPr="00A868B7" w:rsidRDefault="00767CB8" w:rsidP="00767CB8">
      <w:pPr>
        <w:rPr>
          <w:rFonts w:ascii="Times New Roman" w:hAnsi="Times New Roman" w:cs="Times New Roman"/>
        </w:rPr>
      </w:pPr>
    </w:p>
    <w:p w:rsidR="00C6076F" w:rsidRDefault="00C6076F"/>
    <w:sectPr w:rsidR="00C6076F" w:rsidSect="009C2936">
      <w:headerReference w:type="default" r:id="rId5"/>
      <w:footerReference w:type="first" r:id="rId6"/>
      <w:pgSz w:w="11906" w:h="16838"/>
      <w:pgMar w:top="142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E4" w:rsidRPr="007E7CB0" w:rsidRDefault="00C6076F">
    <w:pPr>
      <w:pStyle w:val="a3"/>
    </w:pPr>
    <w:r w:rsidRPr="007E7CB0">
      <w:fldChar w:fldCharType="begin"/>
    </w:r>
    <w:r w:rsidRPr="007E7CB0">
      <w:instrText xml:space="preserve"> FILENAME \p </w:instrText>
    </w:r>
    <w:r w:rsidRPr="007E7CB0">
      <w:fldChar w:fldCharType="separate"/>
    </w:r>
    <w:r>
      <w:rPr>
        <w:noProof/>
      </w:rPr>
      <w:t>C:\Users\inf\Documents\решения совета\решения о бюджете\Бюджет 2018-2020 проект\решение обюджет</w:t>
    </w:r>
    <w:r>
      <w:rPr>
        <w:noProof/>
      </w:rPr>
      <w:t>е на 2018 год и плановый период 2019-2020гг.doc</w:t>
    </w:r>
    <w:r w:rsidRPr="007E7CB0"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36" w:rsidRPr="00F04B36" w:rsidRDefault="00C6076F" w:rsidP="00F04B36">
    <w:pPr>
      <w:pStyle w:val="ae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CB8"/>
    <w:rsid w:val="00767CB8"/>
    <w:rsid w:val="00C6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7C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767C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B8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0">
    <w:name w:val="Заголовок 2 Знак"/>
    <w:basedOn w:val="a0"/>
    <w:link w:val="2"/>
    <w:uiPriority w:val="99"/>
    <w:rsid w:val="00767C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767C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767CB8"/>
    <w:rPr>
      <w:rFonts w:ascii="Arial" w:eastAsia="Times New Roman" w:hAnsi="Arial" w:cs="Times New Roman"/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767CB8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6">
    <w:name w:val="Текст выноски Знак"/>
    <w:basedOn w:val="a0"/>
    <w:link w:val="a5"/>
    <w:uiPriority w:val="99"/>
    <w:semiHidden/>
    <w:rsid w:val="00767CB8"/>
    <w:rPr>
      <w:rFonts w:ascii="Tahoma" w:eastAsia="Calibri" w:hAnsi="Tahoma" w:cs="Times New Roman"/>
      <w:sz w:val="16"/>
      <w:szCs w:val="16"/>
      <w:lang/>
    </w:rPr>
  </w:style>
  <w:style w:type="paragraph" w:customStyle="1" w:styleId="dash041e0431044b0447043d044b0439">
    <w:name w:val="dash041e_0431_044b_0447_043d_044b_0439"/>
    <w:basedOn w:val="a"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767CB8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767C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Цветовое выделение"/>
    <w:rsid w:val="00767CB8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767CB8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767C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767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767CB8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767CB8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link w:val="ac"/>
    <w:uiPriority w:val="99"/>
    <w:semiHidden/>
    <w:rsid w:val="00767CB8"/>
  </w:style>
  <w:style w:type="paragraph" w:styleId="ad">
    <w:name w:val="List Paragraph"/>
    <w:basedOn w:val="a"/>
    <w:uiPriority w:val="34"/>
    <w:qFormat/>
    <w:rsid w:val="00767CB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unhideWhenUsed/>
    <w:rsid w:val="00767CB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rsid w:val="00767CB8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767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uiPriority w:val="99"/>
    <w:rsid w:val="00767CB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Title"/>
    <w:basedOn w:val="a"/>
    <w:link w:val="af1"/>
    <w:qFormat/>
    <w:rsid w:val="00767CB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/>
    </w:rPr>
  </w:style>
  <w:style w:type="character" w:customStyle="1" w:styleId="af1">
    <w:name w:val="Название Знак"/>
    <w:basedOn w:val="a0"/>
    <w:link w:val="af0"/>
    <w:rsid w:val="00767CB8"/>
    <w:rPr>
      <w:rFonts w:ascii="Times New Roman" w:eastAsia="Times New Roman" w:hAnsi="Times New Roman" w:cs="Times New Roman"/>
      <w:i/>
      <w:sz w:val="32"/>
      <w:szCs w:val="20"/>
      <w:lang/>
    </w:rPr>
  </w:style>
  <w:style w:type="paragraph" w:customStyle="1" w:styleId="ConsPlusNonformat">
    <w:name w:val="ConsPlusNonformat"/>
    <w:rsid w:val="00767C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767CB8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767CB8"/>
    <w:rPr>
      <w:rFonts w:ascii="Calibri" w:eastAsia="Calibri" w:hAnsi="Calibri" w:cs="Times New Roman"/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767C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/>
    </w:rPr>
  </w:style>
  <w:style w:type="character" w:customStyle="1" w:styleId="af3">
    <w:name w:val="Подзаголовок Знак"/>
    <w:basedOn w:val="a0"/>
    <w:link w:val="af2"/>
    <w:rsid w:val="00767CB8"/>
    <w:rPr>
      <w:rFonts w:ascii="Times New Roman" w:eastAsia="Times New Roman" w:hAnsi="Times New Roman" w:cs="Times New Roman"/>
      <w:b/>
      <w:bCs/>
      <w:sz w:val="32"/>
      <w:szCs w:val="20"/>
      <w:lang/>
    </w:rPr>
  </w:style>
  <w:style w:type="paragraph" w:styleId="21">
    <w:name w:val="Body Text 2"/>
    <w:basedOn w:val="a"/>
    <w:link w:val="22"/>
    <w:uiPriority w:val="99"/>
    <w:rsid w:val="00767CB8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67CB8"/>
    <w:rPr>
      <w:rFonts w:ascii="Calibri" w:eastAsia="Calibri" w:hAnsi="Calibri" w:cs="Times New Roman"/>
      <w:lang w:eastAsia="en-US"/>
    </w:rPr>
  </w:style>
  <w:style w:type="character" w:styleId="af4">
    <w:name w:val="Hyperlink"/>
    <w:uiPriority w:val="99"/>
    <w:rsid w:val="00767CB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767CB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767C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767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767C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767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767C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767C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767C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767C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767CB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767CB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767CB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767CB8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767CB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767CB8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767CB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767CB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767CB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767C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767CB8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767CB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767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767C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767CB8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767CB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767CB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767CB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76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767CB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767C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767C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767CB8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767CB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767CB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767CB8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767CB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767CB8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767C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767CB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767C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767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76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76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6">
    <w:name w:val="Intense Emphasis"/>
    <w:uiPriority w:val="21"/>
    <w:qFormat/>
    <w:rsid w:val="00767CB8"/>
    <w:rPr>
      <w:b/>
      <w:bCs/>
      <w:i/>
      <w:iCs/>
      <w:color w:val="4F81BD"/>
    </w:rPr>
  </w:style>
  <w:style w:type="paragraph" w:customStyle="1" w:styleId="Style8">
    <w:name w:val="Style8"/>
    <w:basedOn w:val="a"/>
    <w:uiPriority w:val="99"/>
    <w:rsid w:val="00767CB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767C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10495</Words>
  <Characters>59826</Characters>
  <Application>Microsoft Office Word</Application>
  <DocSecurity>0</DocSecurity>
  <Lines>498</Lines>
  <Paragraphs>140</Paragraphs>
  <ScaleCrop>false</ScaleCrop>
  <Company>Reanimator Extreme Edition</Company>
  <LinksUpToDate>false</LinksUpToDate>
  <CharactersWithSpaces>70181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2019-01-09T08:06:00Z</dcterms:created>
  <dcterms:modified xsi:type="dcterms:W3CDTF">2019-01-09T08:08:00Z</dcterms:modified>
</cp:coreProperties>
</file>