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D8" w:rsidRDefault="00A72BD8" w:rsidP="00A72BD8">
      <w:pPr>
        <w:pStyle w:val="a4"/>
        <w:rPr>
          <w:b/>
          <w:szCs w:val="28"/>
        </w:rPr>
      </w:pPr>
    </w:p>
    <w:p w:rsidR="00A72BD8" w:rsidRDefault="00A72BD8" w:rsidP="00A72BD8">
      <w:pPr>
        <w:pStyle w:val="a4"/>
        <w:rPr>
          <w:b/>
          <w:szCs w:val="28"/>
        </w:rPr>
      </w:pPr>
    </w:p>
    <w:p w:rsidR="00A72BD8" w:rsidRPr="00227775" w:rsidRDefault="00A72BD8" w:rsidP="00A72BD8">
      <w:pPr>
        <w:keepNext/>
        <w:jc w:val="both"/>
        <w:outlineLvl w:val="0"/>
        <w:rPr>
          <w:sz w:val="28"/>
          <w:szCs w:val="28"/>
        </w:rPr>
      </w:pPr>
    </w:p>
    <w:p w:rsidR="00A72BD8" w:rsidRPr="00227775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</w:p>
    <w:p w:rsidR="008F1B56" w:rsidRDefault="007074C2" w:rsidP="00A72BD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СТАРОКИЯЗЛИНСКОГО</w:t>
      </w:r>
      <w:r w:rsidR="00A72BD8" w:rsidRPr="00227775">
        <w:rPr>
          <w:b/>
          <w:bCs/>
          <w:sz w:val="28"/>
          <w:szCs w:val="28"/>
        </w:rPr>
        <w:t xml:space="preserve"> СЕЛЬСКОГО  ПОСЕЛЕНИЯ АКСУБАЕВСКОГО МУНИЦИПАЛЬНОГО РАЙОНА </w:t>
      </w:r>
    </w:p>
    <w:p w:rsidR="00A72BD8" w:rsidRPr="00227775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  <w:r w:rsidRPr="00227775">
        <w:rPr>
          <w:b/>
          <w:bCs/>
          <w:sz w:val="28"/>
          <w:szCs w:val="28"/>
        </w:rPr>
        <w:t xml:space="preserve"> РЕСПУБЛИКИ  ТАТАРСТАН</w:t>
      </w:r>
    </w:p>
    <w:p w:rsidR="00A72BD8" w:rsidRPr="00227775" w:rsidRDefault="00A72BD8" w:rsidP="00A72BD8">
      <w:pPr>
        <w:rPr>
          <w:b/>
          <w:sz w:val="28"/>
          <w:szCs w:val="28"/>
        </w:rPr>
      </w:pPr>
    </w:p>
    <w:p w:rsidR="00A72BD8" w:rsidRPr="00227775" w:rsidRDefault="00A72BD8" w:rsidP="00A72BD8">
      <w:pPr>
        <w:keepNext/>
        <w:outlineLvl w:val="1"/>
        <w:rPr>
          <w:b/>
          <w:sz w:val="28"/>
          <w:szCs w:val="28"/>
        </w:rPr>
      </w:pPr>
    </w:p>
    <w:p w:rsidR="00A72BD8" w:rsidRPr="00227775" w:rsidRDefault="00A72BD8" w:rsidP="008F1B56">
      <w:pPr>
        <w:keepNext/>
        <w:jc w:val="center"/>
        <w:outlineLvl w:val="1"/>
        <w:rPr>
          <w:b/>
          <w:sz w:val="28"/>
          <w:szCs w:val="28"/>
        </w:rPr>
      </w:pPr>
      <w:proofErr w:type="gramStart"/>
      <w:r w:rsidRPr="00227775">
        <w:rPr>
          <w:b/>
          <w:sz w:val="28"/>
          <w:szCs w:val="28"/>
        </w:rPr>
        <w:t>Р</w:t>
      </w:r>
      <w:proofErr w:type="gramEnd"/>
      <w:r w:rsidRPr="00227775">
        <w:rPr>
          <w:b/>
          <w:sz w:val="28"/>
          <w:szCs w:val="28"/>
        </w:rPr>
        <w:t xml:space="preserve"> Е Ш Е Н И Е</w:t>
      </w:r>
    </w:p>
    <w:p w:rsidR="00A72BD8" w:rsidRPr="00227775" w:rsidRDefault="00A72BD8" w:rsidP="00A72BD8">
      <w:pPr>
        <w:rPr>
          <w:sz w:val="28"/>
          <w:szCs w:val="28"/>
        </w:rPr>
      </w:pPr>
    </w:p>
    <w:p w:rsidR="00A72BD8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№</w:t>
      </w:r>
      <w:r w:rsidR="007074C2">
        <w:rPr>
          <w:sz w:val="28"/>
          <w:szCs w:val="28"/>
        </w:rPr>
        <w:t>76                                                                   31</w:t>
      </w:r>
      <w:r w:rsidR="003B347B">
        <w:rPr>
          <w:sz w:val="28"/>
          <w:szCs w:val="28"/>
        </w:rPr>
        <w:t xml:space="preserve"> января 2019 года</w:t>
      </w:r>
    </w:p>
    <w:p w:rsidR="00D66078" w:rsidRDefault="00D66078" w:rsidP="00A72BD8">
      <w:pPr>
        <w:rPr>
          <w:sz w:val="28"/>
          <w:szCs w:val="28"/>
        </w:rPr>
      </w:pPr>
    </w:p>
    <w:p w:rsidR="00D66078" w:rsidRPr="00227775" w:rsidRDefault="00D66078" w:rsidP="00A72BD8">
      <w:pPr>
        <w:rPr>
          <w:sz w:val="28"/>
          <w:szCs w:val="28"/>
        </w:rPr>
      </w:pPr>
    </w:p>
    <w:p w:rsidR="00A72BD8" w:rsidRPr="00227775" w:rsidRDefault="00A72BD8" w:rsidP="00A72BD8">
      <w:pPr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Об исполнении бюджета </w:t>
      </w:r>
    </w:p>
    <w:p w:rsidR="00A72BD8" w:rsidRPr="00227775" w:rsidRDefault="007074C2" w:rsidP="00A72BD8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proofErr w:type="spellStart"/>
      <w:r>
        <w:rPr>
          <w:b/>
          <w:bCs/>
          <w:sz w:val="28"/>
          <w:szCs w:val="28"/>
        </w:rPr>
        <w:t>Старокиязлинского</w:t>
      </w:r>
      <w:proofErr w:type="spellEnd"/>
      <w:r w:rsidR="00A72BD8" w:rsidRPr="00227775">
        <w:rPr>
          <w:b/>
          <w:bCs/>
          <w:sz w:val="28"/>
          <w:szCs w:val="28"/>
        </w:rPr>
        <w:t xml:space="preserve"> </w:t>
      </w:r>
      <w:r w:rsidR="00A72BD8" w:rsidRPr="00227775">
        <w:rPr>
          <w:b/>
          <w:sz w:val="28"/>
          <w:szCs w:val="28"/>
        </w:rPr>
        <w:t xml:space="preserve"> сельского поселения</w:t>
      </w:r>
    </w:p>
    <w:p w:rsidR="00A72BD8" w:rsidRPr="00227775" w:rsidRDefault="00D66078" w:rsidP="00A72B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2018</w:t>
      </w:r>
      <w:r w:rsidR="008F1B56">
        <w:rPr>
          <w:b/>
          <w:sz w:val="28"/>
          <w:szCs w:val="28"/>
        </w:rPr>
        <w:t xml:space="preserve"> год</w:t>
      </w:r>
    </w:p>
    <w:p w:rsidR="00A72BD8" w:rsidRPr="00227775" w:rsidRDefault="00A72BD8" w:rsidP="00A72BD8">
      <w:pPr>
        <w:rPr>
          <w:sz w:val="28"/>
          <w:szCs w:val="28"/>
        </w:rPr>
      </w:pPr>
    </w:p>
    <w:p w:rsidR="00A72BD8" w:rsidRPr="00227775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 1. Утвердить отчет об исполнении бюджета  </w:t>
      </w:r>
      <w:r w:rsidR="007074C2">
        <w:rPr>
          <w:bCs/>
          <w:sz w:val="28"/>
          <w:szCs w:val="28"/>
        </w:rPr>
        <w:softHyphen/>
      </w:r>
      <w:r w:rsidR="007074C2">
        <w:rPr>
          <w:bCs/>
          <w:sz w:val="28"/>
          <w:szCs w:val="28"/>
        </w:rPr>
        <w:softHyphen/>
      </w:r>
      <w:proofErr w:type="spellStart"/>
      <w:r w:rsidR="007074C2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="00D66078">
        <w:rPr>
          <w:sz w:val="28"/>
          <w:szCs w:val="28"/>
        </w:rPr>
        <w:t xml:space="preserve"> сельского поселения за 2018</w:t>
      </w:r>
      <w:r w:rsidRPr="00227775">
        <w:rPr>
          <w:sz w:val="28"/>
          <w:szCs w:val="28"/>
        </w:rPr>
        <w:t xml:space="preserve"> год по  доходам </w:t>
      </w:r>
      <w:r w:rsidR="00B569E1">
        <w:rPr>
          <w:sz w:val="28"/>
          <w:szCs w:val="28"/>
        </w:rPr>
        <w:t xml:space="preserve"> в сумме 5199,1</w:t>
      </w:r>
      <w:r w:rsidR="00D66078">
        <w:rPr>
          <w:sz w:val="28"/>
          <w:szCs w:val="28"/>
        </w:rPr>
        <w:t xml:space="preserve"> </w:t>
      </w:r>
      <w:r w:rsidRPr="00227775">
        <w:rPr>
          <w:sz w:val="28"/>
          <w:szCs w:val="28"/>
        </w:rPr>
        <w:t>тыс. ру</w:t>
      </w:r>
      <w:r w:rsidR="007074C2">
        <w:rPr>
          <w:sz w:val="28"/>
          <w:szCs w:val="28"/>
        </w:rPr>
        <w:t>б</w:t>
      </w:r>
      <w:r w:rsidR="00B569E1">
        <w:rPr>
          <w:sz w:val="28"/>
          <w:szCs w:val="28"/>
        </w:rPr>
        <w:t>лей, по расходам в сумме 5112,7</w:t>
      </w:r>
      <w:r w:rsidR="007074C2">
        <w:rPr>
          <w:sz w:val="28"/>
          <w:szCs w:val="28"/>
        </w:rPr>
        <w:t xml:space="preserve"> тыс. рублей, в чем доходы больше чем расходы</w:t>
      </w:r>
      <w:r w:rsidR="00B569E1">
        <w:rPr>
          <w:sz w:val="28"/>
          <w:szCs w:val="28"/>
        </w:rPr>
        <w:t xml:space="preserve"> на 86,4 тыс</w:t>
      </w:r>
      <w:proofErr w:type="gramStart"/>
      <w:r w:rsidR="00B569E1">
        <w:rPr>
          <w:sz w:val="28"/>
          <w:szCs w:val="28"/>
        </w:rPr>
        <w:t>.р</w:t>
      </w:r>
      <w:proofErr w:type="gramEnd"/>
      <w:r w:rsidR="00B569E1">
        <w:rPr>
          <w:sz w:val="28"/>
          <w:szCs w:val="28"/>
        </w:rPr>
        <w:t>ублей</w:t>
      </w:r>
      <w:r w:rsidRPr="00227775">
        <w:rPr>
          <w:sz w:val="28"/>
          <w:szCs w:val="28"/>
        </w:rPr>
        <w:t xml:space="preserve">  и со следующими показателями:</w:t>
      </w:r>
    </w:p>
    <w:p w:rsidR="00A72BD8" w:rsidRPr="00227775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ис</w:t>
      </w:r>
      <w:r w:rsidR="00B569E1">
        <w:rPr>
          <w:sz w:val="28"/>
          <w:szCs w:val="28"/>
        </w:rPr>
        <w:t xml:space="preserve">точникам финансирования </w:t>
      </w:r>
      <w:r w:rsidRPr="00227775">
        <w:rPr>
          <w:sz w:val="28"/>
          <w:szCs w:val="28"/>
        </w:rPr>
        <w:t xml:space="preserve"> бюджета</w:t>
      </w:r>
      <w:r w:rsidR="00B569E1">
        <w:rPr>
          <w:sz w:val="28"/>
          <w:szCs w:val="28"/>
        </w:rPr>
        <w:t xml:space="preserve"> </w:t>
      </w:r>
      <w:r w:rsidR="00B569E1">
        <w:rPr>
          <w:bCs/>
          <w:sz w:val="28"/>
          <w:szCs w:val="28"/>
        </w:rPr>
        <w:softHyphen/>
      </w:r>
      <w:r w:rsidR="00B569E1">
        <w:rPr>
          <w:bCs/>
          <w:sz w:val="28"/>
          <w:szCs w:val="28"/>
        </w:rPr>
        <w:softHyphen/>
      </w:r>
      <w:proofErr w:type="spellStart"/>
      <w:r w:rsidR="00B569E1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сельского поселения  согласно приложению № 1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доходам бюджета </w:t>
      </w:r>
      <w:r w:rsidR="00B569E1">
        <w:rPr>
          <w:bCs/>
          <w:sz w:val="28"/>
          <w:szCs w:val="28"/>
        </w:rPr>
        <w:softHyphen/>
      </w:r>
      <w:r w:rsidR="00B569E1">
        <w:rPr>
          <w:bCs/>
          <w:sz w:val="28"/>
          <w:szCs w:val="28"/>
        </w:rPr>
        <w:softHyphen/>
      </w:r>
      <w:proofErr w:type="spellStart"/>
      <w:r w:rsidR="00B569E1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сельского поселения за 201</w:t>
      </w:r>
      <w:r w:rsidR="00DB6640">
        <w:rPr>
          <w:sz w:val="28"/>
          <w:szCs w:val="28"/>
        </w:rPr>
        <w:t>8</w:t>
      </w:r>
      <w:r w:rsidRPr="00227775">
        <w:rPr>
          <w:sz w:val="28"/>
          <w:szCs w:val="28"/>
        </w:rPr>
        <w:t xml:space="preserve"> год согласно приложению № 2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распределению расходов бюджета </w:t>
      </w:r>
      <w:r w:rsidR="00B569E1">
        <w:rPr>
          <w:bCs/>
          <w:sz w:val="28"/>
          <w:szCs w:val="28"/>
        </w:rPr>
        <w:softHyphen/>
      </w:r>
      <w:r w:rsidR="00B569E1">
        <w:rPr>
          <w:bCs/>
          <w:sz w:val="28"/>
          <w:szCs w:val="28"/>
        </w:rPr>
        <w:softHyphen/>
      </w:r>
      <w:proofErr w:type="spellStart"/>
      <w:r w:rsidR="00B569E1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="00DB6640">
        <w:rPr>
          <w:sz w:val="28"/>
          <w:szCs w:val="28"/>
        </w:rPr>
        <w:t xml:space="preserve"> сельского поселения за 2018</w:t>
      </w:r>
      <w:r w:rsidRPr="00227775">
        <w:rPr>
          <w:sz w:val="28"/>
          <w:szCs w:val="28"/>
        </w:rPr>
        <w:t xml:space="preserve"> год по разделам, подразделам</w:t>
      </w:r>
      <w:proofErr w:type="gramStart"/>
      <w:r w:rsidRPr="00227775">
        <w:rPr>
          <w:sz w:val="28"/>
          <w:szCs w:val="28"/>
        </w:rPr>
        <w:t xml:space="preserve"> ,</w:t>
      </w:r>
      <w:proofErr w:type="gramEnd"/>
      <w:r w:rsidRPr="00227775">
        <w:rPr>
          <w:sz w:val="28"/>
          <w:szCs w:val="28"/>
        </w:rPr>
        <w:t xml:space="preserve"> целевым статьям, видам расходов бюдже</w:t>
      </w:r>
      <w:r w:rsidR="008F1B56">
        <w:rPr>
          <w:sz w:val="28"/>
          <w:szCs w:val="28"/>
        </w:rPr>
        <w:t>та района согласно приложению №</w:t>
      </w:r>
      <w:r w:rsidRPr="00227775">
        <w:rPr>
          <w:sz w:val="28"/>
          <w:szCs w:val="28"/>
        </w:rPr>
        <w:t>3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по ведомственной структуре расходов бюджета </w:t>
      </w:r>
      <w:r w:rsidR="00B569E1">
        <w:rPr>
          <w:bCs/>
          <w:sz w:val="28"/>
          <w:szCs w:val="28"/>
        </w:rPr>
        <w:softHyphen/>
      </w:r>
      <w:r w:rsidR="00B569E1">
        <w:rPr>
          <w:bCs/>
          <w:sz w:val="28"/>
          <w:szCs w:val="28"/>
        </w:rPr>
        <w:softHyphen/>
      </w:r>
      <w:proofErr w:type="spellStart"/>
      <w:r w:rsidR="00B569E1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="00DB6640">
        <w:rPr>
          <w:sz w:val="28"/>
          <w:szCs w:val="28"/>
        </w:rPr>
        <w:t xml:space="preserve"> сельского поселения за 2018</w:t>
      </w:r>
      <w:r w:rsidRPr="00227775">
        <w:rPr>
          <w:sz w:val="28"/>
          <w:szCs w:val="28"/>
        </w:rPr>
        <w:t xml:space="preserve"> год согласно приложению № 4 к настоящему Решению.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</w:p>
    <w:p w:rsidR="00A72BD8" w:rsidRPr="00227775" w:rsidRDefault="00A72BD8" w:rsidP="00A72BD8">
      <w:pPr>
        <w:tabs>
          <w:tab w:val="left" w:pos="443"/>
        </w:tabs>
        <w:ind w:right="-185"/>
        <w:rPr>
          <w:rFonts w:ascii="Times New Roman CYR" w:hAnsi="Times New Roman CYR" w:cs="Times New Roman CYR"/>
          <w:sz w:val="28"/>
          <w:szCs w:val="28"/>
        </w:rPr>
      </w:pPr>
      <w:r w:rsidRPr="00227775">
        <w:rPr>
          <w:sz w:val="28"/>
          <w:szCs w:val="28"/>
        </w:rPr>
        <w:t xml:space="preserve">2. </w:t>
      </w:r>
      <w:r w:rsidRPr="00227775">
        <w:rPr>
          <w:rFonts w:ascii="Times New Roman CYR" w:hAnsi="Times New Roman CYR" w:cs="Times New Roman CYR"/>
          <w:sz w:val="28"/>
          <w:szCs w:val="28"/>
        </w:rPr>
        <w:t xml:space="preserve">Проект решения опубликован  на официальном сайте </w:t>
      </w:r>
      <w:proofErr w:type="spellStart"/>
      <w:r w:rsidRPr="00227775"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 w:rsidRPr="00227775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hyperlink r:id="rId5" w:history="1"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DB6640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</w:p>
    <w:p w:rsidR="00A72BD8" w:rsidRPr="00227775" w:rsidRDefault="00B569E1" w:rsidP="00A72BD8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Глава Старокиязлинского </w:t>
      </w:r>
    </w:p>
    <w:p w:rsidR="00A72BD8" w:rsidRPr="00227775" w:rsidRDefault="00A72BD8" w:rsidP="00A72BD8">
      <w:pPr>
        <w:jc w:val="both"/>
        <w:rPr>
          <w:sz w:val="28"/>
          <w:szCs w:val="28"/>
          <w:lang w:val="tt-RU"/>
        </w:rPr>
      </w:pPr>
      <w:r w:rsidRPr="00227775">
        <w:rPr>
          <w:sz w:val="28"/>
          <w:szCs w:val="28"/>
        </w:rPr>
        <w:t xml:space="preserve">сельского поселения:         </w:t>
      </w:r>
      <w:r w:rsidR="00B569E1">
        <w:rPr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    </w:t>
      </w:r>
      <w:r w:rsidR="00B569E1">
        <w:rPr>
          <w:sz w:val="28"/>
          <w:szCs w:val="28"/>
        </w:rPr>
        <w:t xml:space="preserve">                       </w:t>
      </w:r>
      <w:proofErr w:type="spellStart"/>
      <w:r w:rsidR="00B569E1">
        <w:rPr>
          <w:sz w:val="28"/>
          <w:szCs w:val="28"/>
        </w:rPr>
        <w:t>Давлетшин</w:t>
      </w:r>
      <w:proofErr w:type="spellEnd"/>
      <w:r w:rsidR="00B569E1">
        <w:rPr>
          <w:sz w:val="28"/>
          <w:szCs w:val="28"/>
        </w:rPr>
        <w:t xml:space="preserve"> Г.Г.</w:t>
      </w:r>
      <w:r w:rsidRPr="00227775">
        <w:rPr>
          <w:sz w:val="28"/>
          <w:szCs w:val="28"/>
        </w:rPr>
        <w:t xml:space="preserve"> </w:t>
      </w:r>
    </w:p>
    <w:p w:rsidR="00045C24" w:rsidRDefault="00045C24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B569E1" w:rsidRDefault="00B569E1" w:rsidP="00A72BD8">
      <w:pPr>
        <w:spacing w:line="288" w:lineRule="auto"/>
        <w:jc w:val="right"/>
        <w:rPr>
          <w:sz w:val="28"/>
          <w:szCs w:val="28"/>
        </w:rPr>
      </w:pPr>
    </w:p>
    <w:p w:rsidR="00B569E1" w:rsidRDefault="00B569E1" w:rsidP="00A72BD8">
      <w:pPr>
        <w:spacing w:line="288" w:lineRule="auto"/>
        <w:jc w:val="right"/>
        <w:rPr>
          <w:sz w:val="28"/>
          <w:szCs w:val="28"/>
        </w:rPr>
      </w:pPr>
    </w:p>
    <w:p w:rsidR="00B569E1" w:rsidRDefault="00B569E1" w:rsidP="00A72BD8">
      <w:pPr>
        <w:spacing w:line="288" w:lineRule="auto"/>
        <w:jc w:val="right"/>
        <w:rPr>
          <w:sz w:val="28"/>
          <w:szCs w:val="28"/>
        </w:rPr>
      </w:pPr>
    </w:p>
    <w:p w:rsidR="00B569E1" w:rsidRDefault="00B569E1" w:rsidP="00A72BD8">
      <w:pPr>
        <w:spacing w:line="288" w:lineRule="auto"/>
        <w:jc w:val="right"/>
        <w:rPr>
          <w:sz w:val="28"/>
          <w:szCs w:val="28"/>
        </w:rPr>
      </w:pPr>
    </w:p>
    <w:p w:rsidR="00A72BD8" w:rsidRPr="00EC4A74" w:rsidRDefault="00A72BD8" w:rsidP="00A72BD8">
      <w:pPr>
        <w:spacing w:line="288" w:lineRule="auto"/>
        <w:jc w:val="right"/>
        <w:rPr>
          <w:sz w:val="28"/>
          <w:szCs w:val="28"/>
        </w:rPr>
      </w:pPr>
      <w:r w:rsidRPr="00EC4A74">
        <w:rPr>
          <w:sz w:val="28"/>
          <w:szCs w:val="28"/>
        </w:rPr>
        <w:t>Приложение № 1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>к решению</w:t>
      </w:r>
      <w:r w:rsidRPr="00EC4A74">
        <w:rPr>
          <w:sz w:val="24"/>
        </w:rPr>
        <w:t xml:space="preserve"> «</w:t>
      </w:r>
      <w:r w:rsidRPr="00EC4A74">
        <w:t xml:space="preserve">Об исполнении бюджете </w:t>
      </w:r>
      <w:proofErr w:type="spellStart"/>
      <w:r w:rsidRPr="00EC4A74">
        <w:rPr>
          <w:bCs/>
          <w:sz w:val="24"/>
          <w:szCs w:val="24"/>
        </w:rPr>
        <w:t>Старо</w:t>
      </w:r>
      <w:r w:rsidR="00B569E1">
        <w:rPr>
          <w:bCs/>
          <w:sz w:val="24"/>
          <w:szCs w:val="24"/>
        </w:rPr>
        <w:t>киязлинского</w:t>
      </w:r>
      <w:proofErr w:type="spellEnd"/>
    </w:p>
    <w:p w:rsidR="00A72BD8" w:rsidRPr="00EC4A74" w:rsidRDefault="00A72BD8" w:rsidP="00A72BD8">
      <w:pPr>
        <w:spacing w:line="288" w:lineRule="auto"/>
        <w:jc w:val="right"/>
      </w:pPr>
      <w:r w:rsidRPr="00EC4A74">
        <w:t xml:space="preserve">                                                                                    сельского поселения за 201</w:t>
      </w:r>
      <w:r w:rsidR="00D66078">
        <w:t xml:space="preserve">8 </w:t>
      </w:r>
      <w:r w:rsidRPr="00EC4A74">
        <w:t>год»</w:t>
      </w:r>
    </w:p>
    <w:p w:rsidR="00A72BD8" w:rsidRPr="00EC4A74" w:rsidRDefault="00B569E1" w:rsidP="00A72BD8">
      <w:pPr>
        <w:jc w:val="right"/>
      </w:pPr>
      <w:r>
        <w:t>№  76 от 31</w:t>
      </w:r>
      <w:r w:rsidR="00800A95">
        <w:t xml:space="preserve">.01.2019г. </w:t>
      </w:r>
    </w:p>
    <w:p w:rsidR="00A72BD8" w:rsidRPr="00EC4A74" w:rsidRDefault="00A72BD8" w:rsidP="00A72BD8">
      <w:pPr>
        <w:spacing w:line="288" w:lineRule="auto"/>
        <w:jc w:val="right"/>
        <w:rPr>
          <w:sz w:val="28"/>
          <w:szCs w:val="28"/>
        </w:rPr>
      </w:pPr>
      <w:r w:rsidRPr="00EC4A74">
        <w:rPr>
          <w:sz w:val="28"/>
          <w:szCs w:val="28"/>
        </w:rPr>
        <w:tab/>
      </w:r>
    </w:p>
    <w:p w:rsidR="00A72BD8" w:rsidRPr="00EC4A74" w:rsidRDefault="00A72BD8" w:rsidP="00A72BD8">
      <w:pPr>
        <w:spacing w:line="288" w:lineRule="auto"/>
        <w:jc w:val="both"/>
        <w:rPr>
          <w:sz w:val="28"/>
          <w:szCs w:val="28"/>
        </w:rPr>
      </w:pPr>
    </w:p>
    <w:p w:rsidR="00B569E1" w:rsidRPr="008F2377" w:rsidRDefault="00B569E1" w:rsidP="00B569E1">
      <w:pPr>
        <w:pStyle w:val="10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Старокиязлинского</w:t>
      </w:r>
      <w:proofErr w:type="spellEnd"/>
      <w:r w:rsidRPr="008F2377">
        <w:rPr>
          <w:b/>
          <w:sz w:val="24"/>
          <w:szCs w:val="24"/>
        </w:rPr>
        <w:t xml:space="preserve"> поселения </w:t>
      </w:r>
    </w:p>
    <w:p w:rsidR="00B569E1" w:rsidRPr="008F2377" w:rsidRDefault="00B569E1" w:rsidP="00B569E1">
      <w:pPr>
        <w:pStyle w:val="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Аксубаевского</w:t>
      </w:r>
      <w:proofErr w:type="spellEnd"/>
      <w:r w:rsidRPr="008F2377">
        <w:rPr>
          <w:b/>
          <w:sz w:val="24"/>
          <w:szCs w:val="24"/>
        </w:rPr>
        <w:t xml:space="preserve">  муниципального  района  Республики Татарстан  на 201</w:t>
      </w:r>
      <w:r w:rsidR="008F1B56">
        <w:rPr>
          <w:b/>
          <w:sz w:val="24"/>
          <w:szCs w:val="24"/>
        </w:rPr>
        <w:t>8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B569E1" w:rsidRPr="00D60D47" w:rsidTr="00566CEE">
        <w:trPr>
          <w:trHeight w:val="260"/>
        </w:trPr>
        <w:tc>
          <w:tcPr>
            <w:tcW w:w="5219" w:type="dxa"/>
          </w:tcPr>
          <w:p w:rsidR="00B569E1" w:rsidRPr="00D60D47" w:rsidRDefault="00B569E1" w:rsidP="00566CEE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569E1" w:rsidRPr="00D60D47" w:rsidRDefault="00B569E1" w:rsidP="00566CEE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</w:t>
            </w:r>
            <w:proofErr w:type="gramStart"/>
            <w:r w:rsidRPr="00D60D47">
              <w:rPr>
                <w:sz w:val="24"/>
                <w:szCs w:val="24"/>
              </w:rPr>
              <w:t>.р</w:t>
            </w:r>
            <w:proofErr w:type="gramEnd"/>
            <w:r w:rsidRPr="00D60D47">
              <w:rPr>
                <w:sz w:val="24"/>
                <w:szCs w:val="24"/>
              </w:rPr>
              <w:t>уб.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569E1" w:rsidRPr="00D60D47" w:rsidRDefault="00B569E1" w:rsidP="00566CEE">
            <w:pPr>
              <w:pStyle w:val="10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569E1" w:rsidRPr="00D60D47" w:rsidRDefault="00B569E1" w:rsidP="00566CEE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B569E1" w:rsidRPr="00D60D47" w:rsidRDefault="00B569E1" w:rsidP="00566CEE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569E1" w:rsidRPr="00D60D47" w:rsidRDefault="00B569E1" w:rsidP="00566CEE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</w:p>
          <w:p w:rsidR="00B569E1" w:rsidRPr="00D60D47" w:rsidRDefault="00B569E1" w:rsidP="00566CEE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+86,4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+86,4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B569E1" w:rsidRPr="00CF559F" w:rsidRDefault="00B569E1" w:rsidP="00566CEE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+5199,1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</w:p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B569E1" w:rsidRPr="00CF559F" w:rsidRDefault="00B569E1" w:rsidP="00566CEE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-5199,1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B569E1" w:rsidRPr="00CF559F" w:rsidRDefault="00B569E1" w:rsidP="00566CEE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-5112,7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</w:p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B569E1" w:rsidRPr="00CF559F" w:rsidRDefault="00B569E1" w:rsidP="00566CEE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-5112,7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+86,4</w:t>
            </w:r>
          </w:p>
        </w:tc>
      </w:tr>
    </w:tbl>
    <w:p w:rsidR="00B569E1" w:rsidRPr="00D60D47" w:rsidRDefault="00B569E1" w:rsidP="00B569E1">
      <w:pPr>
        <w:pStyle w:val="10"/>
        <w:jc w:val="both"/>
        <w:rPr>
          <w:sz w:val="24"/>
          <w:szCs w:val="24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Pr="00EC4A74" w:rsidRDefault="00A72BD8" w:rsidP="00A72BD8">
      <w:pPr>
        <w:ind w:right="141"/>
        <w:jc w:val="right"/>
        <w:rPr>
          <w:sz w:val="24"/>
        </w:rPr>
      </w:pPr>
      <w:r w:rsidRPr="00EC4A74">
        <w:rPr>
          <w:sz w:val="24"/>
        </w:rPr>
        <w:t>Приложение № 2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>к решению</w:t>
      </w:r>
      <w:r w:rsidRPr="00EC4A74">
        <w:rPr>
          <w:sz w:val="24"/>
        </w:rPr>
        <w:t xml:space="preserve"> «</w:t>
      </w:r>
      <w:r w:rsidRPr="00EC4A74">
        <w:t xml:space="preserve">Об исполнении бюджете </w:t>
      </w:r>
      <w:proofErr w:type="spellStart"/>
      <w:r w:rsidRPr="00EC4A74">
        <w:rPr>
          <w:bCs/>
          <w:sz w:val="24"/>
          <w:szCs w:val="24"/>
        </w:rPr>
        <w:t>Старо</w:t>
      </w:r>
      <w:r w:rsidR="008B1F29">
        <w:rPr>
          <w:bCs/>
          <w:sz w:val="24"/>
          <w:szCs w:val="24"/>
        </w:rPr>
        <w:t>киязлинского</w:t>
      </w:r>
      <w:proofErr w:type="spellEnd"/>
    </w:p>
    <w:p w:rsidR="00A72BD8" w:rsidRPr="00EC4A74" w:rsidRDefault="00A72BD8" w:rsidP="00A72BD8">
      <w:pPr>
        <w:spacing w:line="288" w:lineRule="auto"/>
        <w:jc w:val="right"/>
      </w:pPr>
      <w:r w:rsidRPr="00EC4A74">
        <w:lastRenderedPageBreak/>
        <w:t xml:space="preserve">                                                                                    сельского поселения</w:t>
      </w:r>
      <w:r w:rsidR="00BE39BC">
        <w:t xml:space="preserve"> за 2018 </w:t>
      </w:r>
      <w:r w:rsidRPr="00EC4A74">
        <w:t>год»</w:t>
      </w:r>
      <w:r w:rsidR="008B1F29">
        <w:t xml:space="preserve"> №  76 от 31</w:t>
      </w:r>
      <w:r w:rsidR="00800A95" w:rsidRPr="00800A95">
        <w:t>.01.2019г.</w:t>
      </w:r>
    </w:p>
    <w:p w:rsidR="00A72BD8" w:rsidRPr="00EC4A74" w:rsidRDefault="00A72BD8" w:rsidP="00A72BD8">
      <w:pPr>
        <w:jc w:val="right"/>
      </w:pPr>
    </w:p>
    <w:p w:rsidR="00A72BD8" w:rsidRPr="00EC4A74" w:rsidRDefault="00A72BD8" w:rsidP="00A72BD8">
      <w:pPr>
        <w:jc w:val="right"/>
        <w:rPr>
          <w:sz w:val="24"/>
        </w:rPr>
      </w:pPr>
      <w:r w:rsidRPr="00EC4A74">
        <w:rPr>
          <w:sz w:val="24"/>
        </w:rPr>
        <w:t>.</w:t>
      </w:r>
    </w:p>
    <w:p w:rsidR="008B1F29" w:rsidRPr="008F2377" w:rsidRDefault="00A72BD8" w:rsidP="008B1F29">
      <w:pPr>
        <w:pStyle w:val="a5"/>
        <w:rPr>
          <w:b/>
          <w:i w:val="0"/>
          <w:sz w:val="24"/>
          <w:szCs w:val="24"/>
        </w:rPr>
      </w:pPr>
      <w:r w:rsidRPr="00EC4A74">
        <w:rPr>
          <w:b/>
          <w:i w:val="0"/>
          <w:sz w:val="28"/>
        </w:rPr>
        <w:t xml:space="preserve">  </w:t>
      </w:r>
      <w:r w:rsidR="008B1F29" w:rsidRPr="008F2377">
        <w:rPr>
          <w:b/>
          <w:i w:val="0"/>
          <w:sz w:val="24"/>
          <w:szCs w:val="24"/>
        </w:rPr>
        <w:t>Объемы</w:t>
      </w:r>
      <w:r w:rsidR="008B1F29" w:rsidRPr="008F2377">
        <w:rPr>
          <w:i w:val="0"/>
          <w:sz w:val="24"/>
          <w:szCs w:val="24"/>
        </w:rPr>
        <w:t xml:space="preserve"> </w:t>
      </w:r>
      <w:r w:rsidR="008B1F29" w:rsidRPr="008F2377">
        <w:rPr>
          <w:b/>
          <w:i w:val="0"/>
          <w:sz w:val="24"/>
          <w:szCs w:val="24"/>
        </w:rPr>
        <w:t>прогнозируемых  доходов</w:t>
      </w:r>
    </w:p>
    <w:p w:rsidR="008B1F29" w:rsidRPr="003B0A50" w:rsidRDefault="008B1F29" w:rsidP="008B1F29">
      <w:pPr>
        <w:pStyle w:val="a5"/>
        <w:rPr>
          <w:b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Старокиязлинского</w:t>
      </w:r>
      <w:proofErr w:type="spellEnd"/>
      <w:r w:rsidRPr="008F2377">
        <w:rPr>
          <w:b/>
          <w:i w:val="0"/>
          <w:sz w:val="24"/>
          <w:szCs w:val="24"/>
        </w:rPr>
        <w:t xml:space="preserve">  сельского поселения на 201</w:t>
      </w:r>
      <w:r w:rsidR="004D6DA8">
        <w:rPr>
          <w:b/>
          <w:i w:val="0"/>
          <w:sz w:val="24"/>
          <w:szCs w:val="24"/>
        </w:rPr>
        <w:t>8</w:t>
      </w:r>
      <w:r w:rsidRPr="008F2377">
        <w:rPr>
          <w:b/>
          <w:i w:val="0"/>
          <w:sz w:val="24"/>
          <w:szCs w:val="24"/>
        </w:rPr>
        <w:t>год</w:t>
      </w:r>
    </w:p>
    <w:p w:rsidR="008B1F29" w:rsidRPr="00D60D47" w:rsidRDefault="008B1F29" w:rsidP="008B1F29">
      <w:pPr>
        <w:pStyle w:val="a5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 w:val="0"/>
          <w:sz w:val="24"/>
          <w:szCs w:val="24"/>
        </w:rPr>
        <w:t xml:space="preserve">      </w:t>
      </w:r>
      <w:r w:rsidRPr="00D60D47">
        <w:rPr>
          <w:b/>
          <w:i w:val="0"/>
          <w:sz w:val="24"/>
          <w:szCs w:val="24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8B1F29" w:rsidRPr="00D60D47" w:rsidTr="00566CE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29" w:rsidRDefault="008B1F29" w:rsidP="00566C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</w:t>
            </w:r>
          </w:p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60D47">
              <w:rPr>
                <w:b/>
                <w:sz w:val="24"/>
                <w:szCs w:val="24"/>
              </w:rPr>
              <w:t>100</w:t>
            </w:r>
            <w:r w:rsidRPr="00D60D4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601E">
              <w:rPr>
                <w:b/>
                <w:sz w:val="24"/>
                <w:szCs w:val="24"/>
              </w:rPr>
              <w:t>075,1</w:t>
            </w:r>
          </w:p>
        </w:tc>
      </w:tr>
      <w:tr w:rsidR="008B1F29" w:rsidRPr="00D60D47" w:rsidTr="00566CE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Налог на доходы физических лиц</w:t>
            </w:r>
            <w:r w:rsidRPr="00D60D47">
              <w:rPr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60D47">
              <w:rPr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139,5</w:t>
            </w:r>
          </w:p>
        </w:tc>
      </w:tr>
      <w:tr w:rsidR="008B1F29" w:rsidRPr="00D60D47" w:rsidTr="00566CE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Default="008B1F29" w:rsidP="00566CEE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</w:t>
            </w:r>
          </w:p>
        </w:tc>
      </w:tr>
      <w:tr w:rsidR="008B1F29" w:rsidRPr="00D60D47" w:rsidTr="00566CE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BC3529" w:rsidRDefault="008B1F29" w:rsidP="00566CE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BC3529" w:rsidRDefault="008B1F29" w:rsidP="00566CEE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105 03010 00 1100 110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BC3529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106 00000</w:t>
            </w:r>
            <w:r w:rsidRPr="00D60D4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512,5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106 01000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92,4</w:t>
            </w:r>
          </w:p>
        </w:tc>
      </w:tr>
      <w:tr w:rsidR="008B1F29" w:rsidRPr="00D60D47" w:rsidTr="00566CE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106 06000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00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420,1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8,3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sz w:val="24"/>
                <w:szCs w:val="24"/>
              </w:rPr>
              <w:t>,</w:t>
            </w:r>
            <w:r w:rsidRPr="00D60D47">
              <w:rPr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</w:p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108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04020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01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3B0A50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3B0A50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3B0A50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3B0A50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2692D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3B0A50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3B0A50">
              <w:rPr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3B0A50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3B0A50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601E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keepNext/>
              <w:jc w:val="both"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rPr>
                <w:bCs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5601E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rPr>
                <w:bCs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1 13 01000 00 0000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5601E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4"/>
                <w:szCs w:val="24"/>
              </w:rPr>
            </w:pPr>
            <w:r w:rsidRPr="00D60D47">
              <w:rPr>
                <w:b/>
                <w:color w:val="333333"/>
                <w:sz w:val="24"/>
                <w:szCs w:val="24"/>
              </w:rPr>
              <w:t>Доходы от оказания платных услуг</w:t>
            </w:r>
            <w:r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D60D47">
              <w:rPr>
                <w:b/>
                <w:color w:val="333333"/>
                <w:sz w:val="24"/>
                <w:szCs w:val="24"/>
              </w:rPr>
              <w:t>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400,4</w:t>
            </w:r>
          </w:p>
        </w:tc>
      </w:tr>
      <w:tr w:rsidR="0045601E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4"/>
                <w:szCs w:val="24"/>
              </w:rPr>
            </w:pPr>
            <w:r w:rsidRPr="00657CB0">
              <w:rPr>
                <w:sz w:val="24"/>
                <w:szCs w:val="24"/>
              </w:rPr>
              <w:t>Прочие доходы от оказания платных услуг</w:t>
            </w:r>
            <w:r>
              <w:rPr>
                <w:sz w:val="24"/>
                <w:szCs w:val="24"/>
              </w:rPr>
              <w:t xml:space="preserve"> (работ)</w:t>
            </w:r>
            <w:r w:rsidRPr="00657C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 w:rsidRPr="00657CB0">
              <w:rPr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sz w:val="24"/>
                <w:szCs w:val="24"/>
              </w:rPr>
              <w:t xml:space="preserve">бюджетов </w:t>
            </w:r>
            <w:r>
              <w:rPr>
                <w:sz w:val="24"/>
                <w:szCs w:val="24"/>
              </w:rPr>
              <w:t xml:space="preserve">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F414FB">
              <w:rPr>
                <w:sz w:val="24"/>
                <w:szCs w:val="24"/>
              </w:rPr>
              <w:t xml:space="preserve">1 13 01995 </w:t>
            </w:r>
            <w:r>
              <w:rPr>
                <w:sz w:val="24"/>
                <w:szCs w:val="24"/>
              </w:rPr>
              <w:t>00</w:t>
            </w:r>
            <w:r w:rsidRPr="00F414FB">
              <w:rPr>
                <w:sz w:val="24"/>
                <w:szCs w:val="24"/>
              </w:rPr>
              <w:t xml:space="preserve">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400,4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617B5A" w:rsidRDefault="00617B5A" w:rsidP="00566CEE">
            <w:pPr>
              <w:rPr>
                <w:b/>
                <w:sz w:val="24"/>
                <w:szCs w:val="24"/>
              </w:rPr>
            </w:pPr>
            <w:r w:rsidRPr="00617B5A">
              <w:rPr>
                <w:b/>
                <w:sz w:val="24"/>
                <w:szCs w:val="24"/>
              </w:rPr>
              <w:t>Средство самообложение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117 00000 00 0000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266,4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-</w:t>
            </w:r>
            <w:r w:rsidRPr="00EC4A74">
              <w:rPr>
                <w:sz w:val="24"/>
                <w:szCs w:val="24"/>
              </w:rPr>
              <w:t>Средство самообложение граждан</w:t>
            </w:r>
            <w:proofErr w:type="gramStart"/>
            <w:r w:rsidRPr="00EC4A74">
              <w:rPr>
                <w:sz w:val="24"/>
                <w:szCs w:val="24"/>
              </w:rPr>
              <w:t xml:space="preserve"> ,</w:t>
            </w:r>
            <w:proofErr w:type="gramEnd"/>
            <w:r w:rsidRPr="00EC4A74">
              <w:rPr>
                <w:sz w:val="24"/>
                <w:szCs w:val="24"/>
              </w:rPr>
              <w:t>зачисляемое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rPr>
                <w:b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117 14030 10 0000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0E3507" w:rsidRDefault="00617B5A" w:rsidP="005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266,4</w:t>
            </w:r>
          </w:p>
        </w:tc>
      </w:tr>
      <w:tr w:rsidR="00617B5A" w:rsidRPr="00D60D47" w:rsidTr="00566CE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5A" w:rsidRPr="00EB4722" w:rsidRDefault="00617B5A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3835,3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2 02 01000 00 0000 15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1936,7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2 02 03000 00 0000 15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75,9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keepNext/>
              <w:tabs>
                <w:tab w:val="left" w:pos="5846"/>
              </w:tabs>
              <w:ind w:right="-250"/>
              <w:outlineLvl w:val="0"/>
              <w:rPr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rPr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2 02 04000 00 0000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3181,6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4"/>
                <w:szCs w:val="24"/>
              </w:rPr>
            </w:pPr>
            <w:r w:rsidRPr="00D60D47">
              <w:rPr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B4722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5199,1</w:t>
            </w:r>
          </w:p>
        </w:tc>
      </w:tr>
    </w:tbl>
    <w:p w:rsidR="00A72BD8" w:rsidRDefault="00A72BD8">
      <w:pPr>
        <w:rPr>
          <w:lang w:val="tt-RU"/>
        </w:rPr>
      </w:pPr>
    </w:p>
    <w:p w:rsidR="00A72BD8" w:rsidRDefault="00A72BD8" w:rsidP="00A72BD8">
      <w:pPr>
        <w:rPr>
          <w:i/>
          <w:sz w:val="24"/>
        </w:rPr>
      </w:pPr>
    </w:p>
    <w:p w:rsidR="008F1B56" w:rsidRDefault="008F1B56" w:rsidP="00A72BD8">
      <w:pPr>
        <w:rPr>
          <w:i/>
          <w:sz w:val="24"/>
        </w:rPr>
      </w:pPr>
    </w:p>
    <w:p w:rsidR="008F1B56" w:rsidRDefault="008F1B56" w:rsidP="00A72BD8">
      <w:pPr>
        <w:rPr>
          <w:i/>
          <w:sz w:val="24"/>
        </w:rPr>
      </w:pPr>
    </w:p>
    <w:p w:rsidR="008F1B56" w:rsidRDefault="008F1B56" w:rsidP="00A72BD8">
      <w:pPr>
        <w:rPr>
          <w:i/>
          <w:sz w:val="24"/>
        </w:rPr>
      </w:pPr>
    </w:p>
    <w:p w:rsidR="008F1B56" w:rsidRPr="00EC4A74" w:rsidRDefault="008F1B56" w:rsidP="00A72BD8">
      <w:pPr>
        <w:rPr>
          <w:i/>
          <w:sz w:val="24"/>
        </w:rPr>
      </w:pP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lastRenderedPageBreak/>
        <w:t>Приложение № 3</w:t>
      </w: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 xml:space="preserve">к решению «Об исполнении бюджете </w:t>
      </w:r>
      <w:proofErr w:type="spellStart"/>
      <w:r w:rsidR="00617B5A">
        <w:rPr>
          <w:bCs/>
          <w:sz w:val="24"/>
          <w:szCs w:val="24"/>
        </w:rPr>
        <w:t>Старокиязлинского</w:t>
      </w:r>
      <w:proofErr w:type="spellEnd"/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>сельского поселения за 201</w:t>
      </w:r>
      <w:r w:rsidR="00715FE3">
        <w:rPr>
          <w:sz w:val="24"/>
          <w:szCs w:val="24"/>
        </w:rPr>
        <w:t xml:space="preserve">8 </w:t>
      </w:r>
      <w:r w:rsidRPr="00EC4A74">
        <w:rPr>
          <w:sz w:val="24"/>
          <w:szCs w:val="24"/>
        </w:rPr>
        <w:t>год»</w:t>
      </w:r>
      <w:bookmarkStart w:id="0" w:name="_GoBack"/>
      <w:bookmarkEnd w:id="0"/>
      <w:r w:rsidR="00617B5A">
        <w:rPr>
          <w:sz w:val="24"/>
          <w:szCs w:val="24"/>
        </w:rPr>
        <w:t xml:space="preserve"> № 76 от 31</w:t>
      </w:r>
      <w:r w:rsidR="00800A95" w:rsidRPr="00800A95">
        <w:rPr>
          <w:sz w:val="24"/>
          <w:szCs w:val="24"/>
        </w:rPr>
        <w:t>.01.2019г.</w:t>
      </w:r>
    </w:p>
    <w:p w:rsidR="00A72BD8" w:rsidRPr="00EC4A74" w:rsidRDefault="00A72BD8" w:rsidP="00A72BD8">
      <w:pPr>
        <w:jc w:val="right"/>
        <w:rPr>
          <w:i/>
          <w:sz w:val="24"/>
        </w:rPr>
      </w:pPr>
    </w:p>
    <w:p w:rsidR="00A72BD8" w:rsidRPr="00EC4A74" w:rsidRDefault="00A72BD8" w:rsidP="00A72BD8">
      <w:pPr>
        <w:jc w:val="center"/>
        <w:rPr>
          <w:b/>
          <w:i/>
          <w:sz w:val="24"/>
        </w:rPr>
      </w:pPr>
    </w:p>
    <w:p w:rsidR="004D6DA8" w:rsidRPr="004D6DA8" w:rsidRDefault="004D6DA8" w:rsidP="004D6DA8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4D6DA8">
        <w:rPr>
          <w:rFonts w:ascii="Times New Roman" w:hAnsi="Times New Roman" w:cs="Times New Roman"/>
          <w:b/>
          <w:sz w:val="24"/>
        </w:rPr>
        <w:t xml:space="preserve">Ведомственная структура расходов бюджета </w:t>
      </w:r>
      <w:proofErr w:type="spellStart"/>
      <w:r w:rsidRPr="004D6DA8">
        <w:rPr>
          <w:rFonts w:ascii="Times New Roman" w:hAnsi="Times New Roman" w:cs="Times New Roman"/>
          <w:b/>
          <w:sz w:val="24"/>
        </w:rPr>
        <w:t>Старокиязлинского</w:t>
      </w:r>
      <w:proofErr w:type="spellEnd"/>
      <w:r w:rsidRPr="004D6DA8">
        <w:rPr>
          <w:rFonts w:ascii="Times New Roman" w:hAnsi="Times New Roman" w:cs="Times New Roman"/>
          <w:b/>
          <w:sz w:val="24"/>
        </w:rPr>
        <w:t xml:space="preserve"> сельского поселения</w:t>
      </w:r>
      <w:r w:rsidR="008F1B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D6DA8">
        <w:rPr>
          <w:rFonts w:ascii="Times New Roman" w:hAnsi="Times New Roman" w:cs="Times New Roman"/>
          <w:b/>
          <w:sz w:val="24"/>
        </w:rPr>
        <w:t>Аксубаевского</w:t>
      </w:r>
      <w:proofErr w:type="spellEnd"/>
      <w:r w:rsidRPr="004D6DA8">
        <w:rPr>
          <w:rFonts w:ascii="Times New Roman" w:hAnsi="Times New Roman" w:cs="Times New Roman"/>
          <w:b/>
          <w:sz w:val="24"/>
        </w:rPr>
        <w:t xml:space="preserve"> муниципального района</w:t>
      </w:r>
    </w:p>
    <w:p w:rsidR="004D6DA8" w:rsidRPr="004D6DA8" w:rsidRDefault="004D6DA8" w:rsidP="004D6DA8">
      <w:pPr>
        <w:pStyle w:val="a4"/>
        <w:tabs>
          <w:tab w:val="left" w:pos="285"/>
          <w:tab w:val="center" w:pos="5245"/>
        </w:tabs>
        <w:jc w:val="center"/>
        <w:rPr>
          <w:rFonts w:ascii="Times New Roman" w:hAnsi="Times New Roman" w:cs="Times New Roman"/>
          <w:b/>
          <w:sz w:val="24"/>
        </w:rPr>
      </w:pPr>
      <w:r w:rsidRPr="004D6DA8">
        <w:rPr>
          <w:rFonts w:ascii="Times New Roman" w:hAnsi="Times New Roman" w:cs="Times New Roman"/>
          <w:b/>
          <w:sz w:val="24"/>
        </w:rPr>
        <w:t>на 2018 год</w:t>
      </w:r>
    </w:p>
    <w:tbl>
      <w:tblPr>
        <w:tblpPr w:leftFromText="180" w:rightFromText="180" w:vertAnchor="text" w:horzAnchor="margin" w:tblpXSpec="center" w:tblpY="1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4D6DA8" w:rsidRPr="006674B4" w:rsidTr="004D6DA8">
        <w:trPr>
          <w:cantSplit/>
          <w:trHeight w:val="336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proofErr w:type="spellStart"/>
            <w:r w:rsidRPr="006674B4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proofErr w:type="gramStart"/>
            <w:r w:rsidRPr="006674B4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ВР</w:t>
            </w:r>
          </w:p>
        </w:tc>
        <w:tc>
          <w:tcPr>
            <w:tcW w:w="933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9</w:t>
            </w:r>
            <w:r w:rsidRPr="006674B4">
              <w:rPr>
                <w:b/>
                <w:sz w:val="24"/>
              </w:rPr>
              <w:t xml:space="preserve"> г</w:t>
            </w:r>
          </w:p>
        </w:tc>
      </w:tr>
      <w:tr w:rsidR="004D6DA8" w:rsidRPr="006674B4" w:rsidTr="004D6DA8">
        <w:trPr>
          <w:cantSplit/>
          <w:trHeight w:val="336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1683,1</w:t>
            </w:r>
          </w:p>
        </w:tc>
      </w:tr>
      <w:tr w:rsidR="004D6DA8" w:rsidRPr="006674B4" w:rsidTr="004D6DA8">
        <w:trPr>
          <w:cantSplit/>
          <w:trHeight w:val="289"/>
        </w:trPr>
        <w:tc>
          <w:tcPr>
            <w:tcW w:w="5387" w:type="dxa"/>
          </w:tcPr>
          <w:p w:rsidR="004D6DA8" w:rsidRPr="006674B4" w:rsidRDefault="004D6DA8" w:rsidP="004D6DA8">
            <w:r w:rsidRPr="006674B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631,6</w:t>
            </w:r>
          </w:p>
        </w:tc>
      </w:tr>
      <w:tr w:rsidR="004D6DA8" w:rsidRPr="006674B4" w:rsidTr="004D6DA8">
        <w:trPr>
          <w:cantSplit/>
          <w:trHeight w:val="289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631,6</w:t>
            </w:r>
          </w:p>
        </w:tc>
      </w:tr>
      <w:tr w:rsidR="004D6DA8" w:rsidRPr="006674B4" w:rsidTr="004D6DA8">
        <w:trPr>
          <w:cantSplit/>
          <w:trHeight w:val="289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>Глава муниципального образования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spacing w:after="140"/>
              <w:jc w:val="center"/>
            </w:pPr>
            <w:r>
              <w:t>915</w:t>
            </w:r>
          </w:p>
        </w:tc>
        <w:tc>
          <w:tcPr>
            <w:tcW w:w="721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01</w:t>
            </w:r>
          </w:p>
        </w:tc>
        <w:tc>
          <w:tcPr>
            <w:tcW w:w="567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</w:rPr>
            </w:pPr>
            <w:r>
              <w:rPr>
                <w:i/>
              </w:rPr>
              <w:t>631,6</w:t>
            </w:r>
          </w:p>
        </w:tc>
      </w:tr>
      <w:tr w:rsidR="004D6DA8" w:rsidRPr="006674B4" w:rsidTr="004D6DA8">
        <w:trPr>
          <w:cantSplit/>
          <w:trHeight w:val="289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100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</w:rPr>
            </w:pPr>
            <w:r>
              <w:rPr>
                <w:i/>
              </w:rPr>
              <w:t>631,6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04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490,6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490,6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t>Центральный аппарат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490,6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100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371,6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800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9</w:t>
            </w:r>
            <w:r>
              <w:t>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06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 w:val="24"/>
                <w:szCs w:val="24"/>
              </w:rPr>
            </w:pPr>
            <w:r w:rsidRPr="006674B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6674B4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 w:val="24"/>
                <w:szCs w:val="24"/>
              </w:rPr>
            </w:pPr>
            <w:r w:rsidRPr="006674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500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 w:val="24"/>
                <w:szCs w:val="24"/>
              </w:rPr>
            </w:pPr>
            <w:r w:rsidRPr="006674B4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800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 w:val="24"/>
              </w:rPr>
            </w:pPr>
            <w:r w:rsidRPr="006674B4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sz w:val="24"/>
              </w:rPr>
            </w:pPr>
            <w:r w:rsidRPr="006674B4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sz w:val="24"/>
              </w:rPr>
            </w:pPr>
            <w:r w:rsidRPr="006674B4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546,6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546,6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Cs/>
              </w:rPr>
            </w:pPr>
            <w:r w:rsidRPr="006674B4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327,5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310,2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</w:t>
            </w:r>
            <w:r>
              <w:rPr>
                <w:iCs/>
              </w:rPr>
              <w:t>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17,3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Уплата налога на имущество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219,1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800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75,9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</w:t>
            </w:r>
            <w:r>
              <w:rPr>
                <w:iCs/>
              </w:rPr>
              <w:t>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75,9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75,9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100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</w:rPr>
            </w:pPr>
            <w:r>
              <w:rPr>
                <w:i/>
              </w:rPr>
              <w:t>67,9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</w:rPr>
            </w:pPr>
            <w:r>
              <w:rPr>
                <w:i/>
              </w:rPr>
              <w:t>7,9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7F1138" w:rsidRDefault="004D6DA8" w:rsidP="004D6DA8">
            <w:pPr>
              <w:rPr>
                <w:b/>
                <w:sz w:val="22"/>
                <w:szCs w:val="22"/>
              </w:rPr>
            </w:pPr>
            <w:r w:rsidRPr="007F1138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</w:rPr>
            </w:pPr>
            <w:r w:rsidRPr="006674B4">
              <w:rPr>
                <w:b/>
              </w:rPr>
              <w:t>9</w:t>
            </w:r>
            <w:r>
              <w:rPr>
                <w:b/>
              </w:rPr>
              <w:t>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</w:rPr>
            </w:pPr>
            <w:r w:rsidRPr="006674B4">
              <w:rPr>
                <w:b/>
              </w:rPr>
              <w:t>04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1185,2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center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>Дорожное хозяйство (дорожные фонды)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spacing w:after="140"/>
              <w:jc w:val="center"/>
            </w:pPr>
            <w:r>
              <w:t>915</w:t>
            </w:r>
          </w:p>
        </w:tc>
        <w:tc>
          <w:tcPr>
            <w:tcW w:w="721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04</w:t>
            </w:r>
          </w:p>
        </w:tc>
        <w:tc>
          <w:tcPr>
            <w:tcW w:w="567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1167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rStyle w:val="20"/>
              </w:rPr>
              <w:t xml:space="preserve">«Благоустройство территории  </w:t>
            </w:r>
            <w:proofErr w:type="spellStart"/>
            <w:r>
              <w:t>Старокиязлинского</w:t>
            </w:r>
            <w:proofErr w:type="spellEnd"/>
            <w:r w:rsidRPr="006674B4">
              <w:t xml:space="preserve"> сельского поселения </w:t>
            </w:r>
            <w:proofErr w:type="spellStart"/>
            <w:r w:rsidRPr="006674B4">
              <w:t>Аксубаевского</w:t>
            </w:r>
            <w:proofErr w:type="spellEnd"/>
            <w:r w:rsidRPr="006674B4">
              <w:t xml:space="preserve"> муниципального района</w:t>
            </w:r>
            <w:r w:rsidRPr="006674B4">
              <w:rPr>
                <w:rStyle w:val="20"/>
              </w:rPr>
              <w:t xml:space="preserve"> на 2016 - 2020 годы</w:t>
            </w:r>
            <w:r w:rsidRPr="006674B4">
              <w:t>»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Б100000000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1167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Cs w:val="24"/>
              </w:rPr>
            </w:pPr>
            <w:r w:rsidRPr="006674B4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Б100078020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-1167</w:t>
            </w:r>
          </w:p>
        </w:tc>
      </w:tr>
      <w:tr w:rsidR="004D6DA8" w:rsidRPr="006674B4" w:rsidTr="004D6DA8">
        <w:trPr>
          <w:cantSplit/>
          <w:trHeight w:val="51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t>Б100078020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-1167</w:t>
            </w:r>
          </w:p>
        </w:tc>
      </w:tr>
      <w:tr w:rsidR="004D6DA8" w:rsidRPr="006674B4" w:rsidTr="004D6DA8">
        <w:trPr>
          <w:cantSplit/>
          <w:trHeight w:val="405"/>
        </w:trPr>
        <w:tc>
          <w:tcPr>
            <w:tcW w:w="5387" w:type="dxa"/>
            <w:vAlign w:val="bottom"/>
          </w:tcPr>
          <w:p w:rsidR="004D6DA8" w:rsidRPr="00BF2EE3" w:rsidRDefault="004D6DA8" w:rsidP="004D6DA8">
            <w:pPr>
              <w:spacing w:after="140"/>
              <w:jc w:val="both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4D6DA8" w:rsidRPr="00BD1715" w:rsidRDefault="004D6DA8" w:rsidP="004D6DA8">
            <w:pPr>
              <w:jc w:val="center"/>
            </w:pPr>
            <w:r w:rsidRPr="00BD1715">
              <w:t>915</w:t>
            </w:r>
          </w:p>
        </w:tc>
        <w:tc>
          <w:tcPr>
            <w:tcW w:w="721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04</w:t>
            </w:r>
          </w:p>
        </w:tc>
        <w:tc>
          <w:tcPr>
            <w:tcW w:w="567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12</w:t>
            </w:r>
          </w:p>
        </w:tc>
        <w:tc>
          <w:tcPr>
            <w:tcW w:w="1405" w:type="dxa"/>
            <w:vAlign w:val="bottom"/>
          </w:tcPr>
          <w:p w:rsidR="004D6DA8" w:rsidRPr="00BF2EE3" w:rsidRDefault="004D6DA8" w:rsidP="004D6DA8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285"/>
        </w:trPr>
        <w:tc>
          <w:tcPr>
            <w:tcW w:w="5387" w:type="dxa"/>
            <w:vAlign w:val="bottom"/>
          </w:tcPr>
          <w:p w:rsidR="004D6DA8" w:rsidRPr="00BF2EE3" w:rsidRDefault="004D6DA8" w:rsidP="004D6DA8">
            <w:pPr>
              <w:spacing w:after="140"/>
              <w:jc w:val="both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BF2EE3">
              <w:rPr>
                <w:sz w:val="24"/>
                <w:szCs w:val="24"/>
              </w:rPr>
              <w:t>Аксубаевском</w:t>
            </w:r>
            <w:proofErr w:type="spellEnd"/>
            <w:r w:rsidRPr="00BF2EE3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4D6DA8" w:rsidRPr="00BD1715" w:rsidRDefault="004D6DA8" w:rsidP="004D6DA8">
            <w:pPr>
              <w:jc w:val="center"/>
            </w:pPr>
            <w:r w:rsidRPr="00BD1715">
              <w:t>915</w:t>
            </w:r>
          </w:p>
        </w:tc>
        <w:tc>
          <w:tcPr>
            <w:tcW w:w="721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04</w:t>
            </w:r>
          </w:p>
        </w:tc>
        <w:tc>
          <w:tcPr>
            <w:tcW w:w="567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12</w:t>
            </w:r>
          </w:p>
        </w:tc>
        <w:tc>
          <w:tcPr>
            <w:tcW w:w="1405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1600000000</w:t>
            </w:r>
          </w:p>
        </w:tc>
        <w:tc>
          <w:tcPr>
            <w:tcW w:w="756" w:type="dxa"/>
          </w:tcPr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390"/>
        </w:trPr>
        <w:tc>
          <w:tcPr>
            <w:tcW w:w="5387" w:type="dxa"/>
            <w:vAlign w:val="bottom"/>
          </w:tcPr>
          <w:p w:rsidR="004D6DA8" w:rsidRPr="00BF2EE3" w:rsidRDefault="004D6DA8" w:rsidP="004D6DA8">
            <w:pPr>
              <w:spacing w:after="140"/>
              <w:jc w:val="both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4D6DA8" w:rsidRPr="00BD1715" w:rsidRDefault="004D6DA8" w:rsidP="004D6DA8">
            <w:pPr>
              <w:jc w:val="center"/>
            </w:pPr>
            <w:r w:rsidRPr="00BD1715">
              <w:t>915</w:t>
            </w:r>
          </w:p>
        </w:tc>
        <w:tc>
          <w:tcPr>
            <w:tcW w:w="721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04</w:t>
            </w:r>
          </w:p>
        </w:tc>
        <w:tc>
          <w:tcPr>
            <w:tcW w:w="567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12</w:t>
            </w:r>
          </w:p>
        </w:tc>
        <w:tc>
          <w:tcPr>
            <w:tcW w:w="1405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1600173440</w:t>
            </w:r>
          </w:p>
        </w:tc>
        <w:tc>
          <w:tcPr>
            <w:tcW w:w="756" w:type="dxa"/>
          </w:tcPr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405"/>
        </w:trPr>
        <w:tc>
          <w:tcPr>
            <w:tcW w:w="5387" w:type="dxa"/>
            <w:vAlign w:val="bottom"/>
          </w:tcPr>
          <w:p w:rsidR="004D6DA8" w:rsidRPr="00BF2EE3" w:rsidRDefault="004D6DA8" w:rsidP="004D6DA8">
            <w:pPr>
              <w:spacing w:after="140"/>
              <w:jc w:val="both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BD1715" w:rsidRDefault="004D6DA8" w:rsidP="004D6DA8">
            <w:pPr>
              <w:jc w:val="center"/>
            </w:pPr>
            <w:r w:rsidRPr="00BD1715">
              <w:t>915</w:t>
            </w:r>
          </w:p>
        </w:tc>
        <w:tc>
          <w:tcPr>
            <w:tcW w:w="721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04</w:t>
            </w:r>
          </w:p>
        </w:tc>
        <w:tc>
          <w:tcPr>
            <w:tcW w:w="567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12</w:t>
            </w:r>
          </w:p>
        </w:tc>
        <w:tc>
          <w:tcPr>
            <w:tcW w:w="1405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1600173440</w:t>
            </w:r>
          </w:p>
        </w:tc>
        <w:tc>
          <w:tcPr>
            <w:tcW w:w="756" w:type="dxa"/>
          </w:tcPr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</w:p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779,1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02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i/>
                <w:sz w:val="22"/>
              </w:rPr>
              <w:t xml:space="preserve">Программа «Комплексное развитие систем коммунальной </w:t>
            </w:r>
            <w:r>
              <w:rPr>
                <w:i/>
                <w:sz w:val="22"/>
              </w:rPr>
              <w:t xml:space="preserve">инфраструктуры </w:t>
            </w:r>
            <w:proofErr w:type="spellStart"/>
            <w:r>
              <w:rPr>
                <w:i/>
                <w:sz w:val="22"/>
              </w:rPr>
              <w:t>Старокиязлинского</w:t>
            </w:r>
            <w:proofErr w:type="spellEnd"/>
            <w:r w:rsidRPr="006674B4">
              <w:rPr>
                <w:i/>
                <w:sz w:val="22"/>
              </w:rPr>
              <w:t xml:space="preserve"> сельского поселения </w:t>
            </w:r>
            <w:proofErr w:type="spellStart"/>
            <w:r w:rsidRPr="006674B4">
              <w:rPr>
                <w:i/>
                <w:sz w:val="22"/>
              </w:rPr>
              <w:t>Аксубаевского</w:t>
            </w:r>
            <w:proofErr w:type="spellEnd"/>
            <w:r w:rsidRPr="006674B4">
              <w:rPr>
                <w:i/>
                <w:sz w:val="22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4D6DA8" w:rsidRPr="007F1138" w:rsidRDefault="004D6DA8" w:rsidP="004D6DA8">
            <w:pPr>
              <w:pStyle w:val="a5"/>
              <w:ind w:right="-82"/>
              <w:rPr>
                <w:i w:val="0"/>
                <w:sz w:val="20"/>
              </w:rPr>
            </w:pPr>
            <w:r w:rsidRPr="007F1138">
              <w:rPr>
                <w:i w:val="0"/>
                <w:sz w:val="20"/>
              </w:rPr>
              <w:t>Ж100000000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4D6DA8" w:rsidRPr="007F1138" w:rsidRDefault="004D6DA8" w:rsidP="004D6DA8">
            <w:pPr>
              <w:pStyle w:val="a5"/>
              <w:ind w:right="-82"/>
              <w:rPr>
                <w:i w:val="0"/>
                <w:sz w:val="20"/>
              </w:rPr>
            </w:pPr>
            <w:r w:rsidRPr="007F1138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446,2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4D6DA8" w:rsidRPr="007F1138" w:rsidRDefault="004D6DA8" w:rsidP="004D6DA8">
            <w:pPr>
              <w:pStyle w:val="a5"/>
              <w:ind w:right="-82"/>
              <w:rPr>
                <w:i w:val="0"/>
                <w:sz w:val="20"/>
              </w:rPr>
            </w:pPr>
            <w:r w:rsidRPr="007F1138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</w:rPr>
            </w:pPr>
          </w:p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446,2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bCs/>
                <w:i/>
                <w:sz w:val="24"/>
              </w:rPr>
            </w:pPr>
            <w:r w:rsidRPr="006674B4">
              <w:rPr>
                <w:bCs/>
                <w:i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</w:rPr>
            </w:pPr>
            <w:r>
              <w:rPr>
                <w:i/>
              </w:rPr>
              <w:t>332,8</w:t>
            </w:r>
          </w:p>
        </w:tc>
      </w:tr>
      <w:tr w:rsidR="004D6DA8" w:rsidRPr="006674B4" w:rsidTr="004D6DA8">
        <w:trPr>
          <w:cantSplit/>
          <w:trHeight w:val="836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rStyle w:val="20"/>
                <w:rFonts w:eastAsiaTheme="minorHAnsi"/>
                <w:i/>
              </w:rPr>
              <w:t xml:space="preserve">«Благоустройство территории  </w:t>
            </w:r>
            <w:proofErr w:type="spellStart"/>
            <w:r>
              <w:rPr>
                <w:i/>
                <w:sz w:val="22"/>
              </w:rPr>
              <w:t>Старокиязлинского</w:t>
            </w:r>
            <w:proofErr w:type="spellEnd"/>
            <w:r w:rsidRPr="006674B4">
              <w:rPr>
                <w:i/>
                <w:sz w:val="22"/>
              </w:rPr>
              <w:t xml:space="preserve"> сельского поселения </w:t>
            </w:r>
            <w:proofErr w:type="spellStart"/>
            <w:r w:rsidRPr="006674B4">
              <w:rPr>
                <w:i/>
                <w:sz w:val="22"/>
              </w:rPr>
              <w:t>Аксубаевского</w:t>
            </w:r>
            <w:proofErr w:type="spellEnd"/>
            <w:r w:rsidRPr="006674B4">
              <w:rPr>
                <w:i/>
                <w:sz w:val="22"/>
              </w:rPr>
              <w:t xml:space="preserve"> муниципального района</w:t>
            </w:r>
            <w:r w:rsidRPr="006674B4">
              <w:rPr>
                <w:rStyle w:val="20"/>
                <w:rFonts w:eastAsiaTheme="minorHAnsi"/>
                <w:i/>
              </w:rPr>
              <w:t xml:space="preserve"> на 2016 - 2020 годы</w:t>
            </w:r>
            <w:r w:rsidRPr="006674B4">
              <w:rPr>
                <w:i/>
                <w:sz w:val="22"/>
              </w:rPr>
              <w:t>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</w:pPr>
            <w:r w:rsidRPr="007F1138">
              <w:t>Б100000000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</w:rPr>
            </w:pPr>
            <w:r>
              <w:rPr>
                <w:i/>
              </w:rPr>
              <w:t>332,8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4D6DA8" w:rsidRPr="007F1138" w:rsidRDefault="004D6DA8" w:rsidP="004D6DA8">
            <w:pPr>
              <w:pStyle w:val="a5"/>
              <w:ind w:right="-82"/>
              <w:rPr>
                <w:i w:val="0"/>
                <w:sz w:val="20"/>
              </w:rPr>
            </w:pPr>
            <w:r w:rsidRPr="007F1138">
              <w:rPr>
                <w:i w:val="0"/>
                <w:sz w:val="20"/>
              </w:rPr>
              <w:t>Б100078010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</w:pPr>
            <w:r>
              <w:t>180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</w:pPr>
            <w:r w:rsidRPr="007F1138">
              <w:t>Б100078010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D57DF1" w:rsidP="004D6DA8">
            <w:r>
              <w:t>180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Cs w:val="24"/>
              </w:rPr>
            </w:pPr>
            <w:r w:rsidRPr="006674B4">
              <w:t>Основное мероприятия</w:t>
            </w:r>
            <w:r w:rsidRPr="006674B4">
              <w:rPr>
                <w:i/>
              </w:rPr>
              <w:t xml:space="preserve"> «</w:t>
            </w:r>
            <w:r w:rsidRPr="006674B4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</w:pPr>
            <w:r w:rsidRPr="007F1138">
              <w:t>Б100078040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D57DF1" w:rsidP="004D6DA8">
            <w:r>
              <w:t>74,8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</w:pPr>
            <w:r w:rsidRPr="007F1138">
              <w:t>Б100078040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D57DF1" w:rsidP="004D6DA8">
            <w:r>
              <w:t>74,8</w:t>
            </w:r>
          </w:p>
        </w:tc>
      </w:tr>
      <w:tr w:rsidR="00D57DF1" w:rsidRPr="006674B4" w:rsidTr="004D6DA8">
        <w:trPr>
          <w:cantSplit/>
          <w:trHeight w:val="90"/>
        </w:trPr>
        <w:tc>
          <w:tcPr>
            <w:tcW w:w="5387" w:type="dxa"/>
          </w:tcPr>
          <w:p w:rsidR="00D57DF1" w:rsidRPr="006674B4" w:rsidRDefault="00D57DF1" w:rsidP="004D6DA8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D57DF1" w:rsidRDefault="00D57DF1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D57DF1" w:rsidRPr="007F1138" w:rsidRDefault="00D57DF1" w:rsidP="004D6DA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D57DF1" w:rsidRPr="007F1138" w:rsidRDefault="00D57DF1" w:rsidP="004D6DA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D57DF1" w:rsidRPr="007F1138" w:rsidRDefault="00D57DF1" w:rsidP="004D6DA8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D57DF1" w:rsidRPr="006674B4" w:rsidRDefault="00D57DF1" w:rsidP="004D6DA8">
            <w:pPr>
              <w:jc w:val="center"/>
            </w:pPr>
          </w:p>
        </w:tc>
        <w:tc>
          <w:tcPr>
            <w:tcW w:w="933" w:type="dxa"/>
          </w:tcPr>
          <w:p w:rsidR="00D57DF1" w:rsidRDefault="00D57DF1" w:rsidP="004D6DA8">
            <w:r>
              <w:t>78</w:t>
            </w:r>
          </w:p>
        </w:tc>
      </w:tr>
      <w:tr w:rsidR="00D57DF1" w:rsidRPr="006674B4" w:rsidTr="004D6DA8">
        <w:trPr>
          <w:cantSplit/>
          <w:trHeight w:val="90"/>
        </w:trPr>
        <w:tc>
          <w:tcPr>
            <w:tcW w:w="5387" w:type="dxa"/>
          </w:tcPr>
          <w:p w:rsidR="00D57DF1" w:rsidRPr="006674B4" w:rsidRDefault="00D57DF1" w:rsidP="004D6DA8">
            <w:pPr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7DF1" w:rsidRDefault="00D57DF1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D57DF1" w:rsidRPr="007F1138" w:rsidRDefault="00D57DF1" w:rsidP="004D6DA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D57DF1" w:rsidRPr="007F1138" w:rsidRDefault="00D57DF1" w:rsidP="004D6DA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D57DF1" w:rsidRPr="007F1138" w:rsidRDefault="00D57DF1" w:rsidP="004D6DA8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D57DF1" w:rsidRPr="006674B4" w:rsidRDefault="00D57DF1" w:rsidP="004D6DA8">
            <w:pPr>
              <w:jc w:val="center"/>
            </w:pPr>
            <w:r>
              <w:t>200</w:t>
            </w:r>
          </w:p>
        </w:tc>
        <w:tc>
          <w:tcPr>
            <w:tcW w:w="933" w:type="dxa"/>
          </w:tcPr>
          <w:p w:rsidR="00D57DF1" w:rsidRDefault="00D57DF1" w:rsidP="004D6DA8">
            <w:r>
              <w:t>78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b/>
              </w:rPr>
            </w:pPr>
            <w:r w:rsidRPr="006674B4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b/>
                <w:iCs/>
              </w:rPr>
            </w:pPr>
            <w:r w:rsidRPr="007F1138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b/>
                <w:iCs/>
              </w:rPr>
            </w:pPr>
            <w:r w:rsidRPr="007F1138">
              <w:rPr>
                <w:b/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b/>
                <w:iCs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  <w:color w:val="000000"/>
              </w:rPr>
            </w:pPr>
            <w:r w:rsidRPr="006674B4">
              <w:rPr>
                <w:color w:val="000000"/>
              </w:rPr>
              <w:t>Муниципальная прог</w:t>
            </w:r>
            <w:r>
              <w:rPr>
                <w:color w:val="000000"/>
              </w:rPr>
              <w:t xml:space="preserve">рамма «Развития культуры в </w:t>
            </w:r>
            <w:proofErr w:type="spellStart"/>
            <w:r>
              <w:rPr>
                <w:color w:val="000000"/>
              </w:rPr>
              <w:t>Старокиязлинском</w:t>
            </w:r>
            <w:proofErr w:type="spellEnd"/>
            <w:r w:rsidRPr="006674B4">
              <w:rPr>
                <w:color w:val="000000"/>
              </w:rPr>
              <w:t xml:space="preserve"> сельском поселении </w:t>
            </w:r>
            <w:proofErr w:type="spellStart"/>
            <w:r w:rsidRPr="006674B4">
              <w:rPr>
                <w:color w:val="000000"/>
              </w:rPr>
              <w:t>Аксубаевского</w:t>
            </w:r>
            <w:proofErr w:type="spellEnd"/>
            <w:r w:rsidRPr="006674B4">
              <w:rPr>
                <w:color w:val="000000"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r w:rsidRPr="006674B4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r w:rsidRPr="006674B4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r w:rsidRPr="006674B4">
              <w:t xml:space="preserve">Обеспечение деятельности клубов и </w:t>
            </w:r>
            <w:proofErr w:type="spellStart"/>
            <w:r w:rsidRPr="006674B4">
              <w:t>культурно-досуговых</w:t>
            </w:r>
            <w:proofErr w:type="spellEnd"/>
            <w:r w:rsidRPr="006674B4">
              <w:t xml:space="preserve"> центров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1130,7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258,5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Cs/>
              </w:rPr>
            </w:pPr>
            <w:proofErr w:type="spellStart"/>
            <w:r w:rsidRPr="006674B4">
              <w:rPr>
                <w:iCs/>
              </w:rPr>
              <w:t>Подрограмма</w:t>
            </w:r>
            <w:proofErr w:type="spellEnd"/>
            <w:r w:rsidRPr="006674B4">
              <w:rPr>
                <w:iCs/>
              </w:rPr>
              <w:t xml:space="preserve"> по профилактике терроризма и экстре</w:t>
            </w:r>
            <w:r>
              <w:rPr>
                <w:iCs/>
              </w:rPr>
              <w:t xml:space="preserve">мизма на территории </w:t>
            </w:r>
            <w:proofErr w:type="spellStart"/>
            <w:r>
              <w:rPr>
                <w:iCs/>
              </w:rPr>
              <w:t>Старокиязлинского</w:t>
            </w:r>
            <w:proofErr w:type="spellEnd"/>
            <w:r>
              <w:rPr>
                <w:iCs/>
              </w:rPr>
              <w:t xml:space="preserve"> </w:t>
            </w:r>
            <w:r w:rsidRPr="006674B4">
              <w:rPr>
                <w:iCs/>
              </w:rPr>
              <w:t xml:space="preserve"> сельского поселения </w:t>
            </w:r>
            <w:proofErr w:type="spellStart"/>
            <w:r w:rsidRPr="006674B4">
              <w:rPr>
                <w:iCs/>
              </w:rPr>
              <w:t>Аксубаевского</w:t>
            </w:r>
            <w:proofErr w:type="spellEnd"/>
            <w:r w:rsidRPr="006674B4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  <w:highlight w:val="magenta"/>
              </w:rPr>
            </w:pPr>
            <w:r w:rsidRPr="007F1138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  <w:highlight w:val="magenta"/>
              </w:rPr>
            </w:pPr>
            <w:r w:rsidRPr="007F1138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  <w:highlight w:val="magenta"/>
              </w:rPr>
            </w:pPr>
            <w:r w:rsidRPr="007F1138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ВСЕГО РАСХОДОВ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Default="00D57DF1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5112,7</w:t>
            </w:r>
          </w:p>
        </w:tc>
      </w:tr>
    </w:tbl>
    <w:p w:rsidR="004D6DA8" w:rsidRPr="006674B4" w:rsidRDefault="004D6DA8" w:rsidP="004D6DA8">
      <w:pPr>
        <w:pStyle w:val="a4"/>
        <w:tabs>
          <w:tab w:val="left" w:pos="285"/>
          <w:tab w:val="center" w:pos="5245"/>
        </w:tabs>
        <w:jc w:val="right"/>
        <w:rPr>
          <w:b/>
          <w:i/>
          <w:sz w:val="24"/>
        </w:rPr>
      </w:pPr>
      <w:r w:rsidRPr="006674B4">
        <w:rPr>
          <w:b/>
          <w:i/>
          <w:sz w:val="24"/>
        </w:rPr>
        <w:t xml:space="preserve">тыс. </w:t>
      </w:r>
      <w:proofErr w:type="spellStart"/>
      <w:r w:rsidRPr="006674B4">
        <w:rPr>
          <w:b/>
          <w:i/>
          <w:sz w:val="24"/>
        </w:rPr>
        <w:t>руб</w:t>
      </w:r>
      <w:proofErr w:type="spellEnd"/>
    </w:p>
    <w:p w:rsidR="004D6DA8" w:rsidRDefault="004D6DA8" w:rsidP="004D6DA8">
      <w:pPr>
        <w:pStyle w:val="a7"/>
        <w:tabs>
          <w:tab w:val="clear" w:pos="4677"/>
          <w:tab w:val="clear" w:pos="9355"/>
        </w:tabs>
      </w:pPr>
    </w:p>
    <w:p w:rsidR="004D6DA8" w:rsidRDefault="004D6DA8" w:rsidP="004D6DA8">
      <w:pPr>
        <w:pStyle w:val="a7"/>
        <w:tabs>
          <w:tab w:val="clear" w:pos="4677"/>
          <w:tab w:val="clear" w:pos="9355"/>
        </w:tabs>
      </w:pPr>
    </w:p>
    <w:p w:rsidR="004D6DA8" w:rsidRDefault="004D6DA8" w:rsidP="004D6DA8">
      <w:pPr>
        <w:pStyle w:val="a4"/>
        <w:tabs>
          <w:tab w:val="left" w:pos="285"/>
          <w:tab w:val="center" w:pos="5245"/>
        </w:tabs>
        <w:rPr>
          <w:sz w:val="24"/>
        </w:rPr>
      </w:pPr>
    </w:p>
    <w:p w:rsidR="00A72BD8" w:rsidRPr="00A72BD8" w:rsidRDefault="00A72BD8" w:rsidP="004D6DA8">
      <w:pPr>
        <w:jc w:val="center"/>
        <w:rPr>
          <w:lang w:val="tt-RU"/>
        </w:rPr>
      </w:pPr>
    </w:p>
    <w:sectPr w:rsidR="00A72BD8" w:rsidRPr="00A72BD8" w:rsidSect="0004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2BD8"/>
    <w:rsid w:val="00045C24"/>
    <w:rsid w:val="000A511B"/>
    <w:rsid w:val="001572F2"/>
    <w:rsid w:val="00323B42"/>
    <w:rsid w:val="00332663"/>
    <w:rsid w:val="003B347B"/>
    <w:rsid w:val="0045601E"/>
    <w:rsid w:val="004D6DA8"/>
    <w:rsid w:val="0059656D"/>
    <w:rsid w:val="00617B5A"/>
    <w:rsid w:val="006446E2"/>
    <w:rsid w:val="007074C2"/>
    <w:rsid w:val="00715FE3"/>
    <w:rsid w:val="00800A95"/>
    <w:rsid w:val="008B1F29"/>
    <w:rsid w:val="008F1B56"/>
    <w:rsid w:val="00A72BD8"/>
    <w:rsid w:val="00B569E1"/>
    <w:rsid w:val="00B61A53"/>
    <w:rsid w:val="00BE39BC"/>
    <w:rsid w:val="00BF1601"/>
    <w:rsid w:val="00D57DF1"/>
    <w:rsid w:val="00D66078"/>
    <w:rsid w:val="00DB6640"/>
    <w:rsid w:val="00F5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72BD8"/>
    <w:rPr>
      <w:sz w:val="28"/>
      <w:lang w:eastAsia="ru-RU"/>
    </w:rPr>
  </w:style>
  <w:style w:type="paragraph" w:styleId="a4">
    <w:name w:val="Body Text"/>
    <w:basedOn w:val="a"/>
    <w:link w:val="a3"/>
    <w:rsid w:val="00A72BD8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72B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Ñòèëü1"/>
    <w:basedOn w:val="a"/>
    <w:uiPriority w:val="99"/>
    <w:rsid w:val="00B569E1"/>
    <w:pPr>
      <w:spacing w:line="288" w:lineRule="auto"/>
    </w:pPr>
    <w:rPr>
      <w:sz w:val="28"/>
    </w:rPr>
  </w:style>
  <w:style w:type="paragraph" w:styleId="a5">
    <w:name w:val="Title"/>
    <w:basedOn w:val="a"/>
    <w:link w:val="a6"/>
    <w:qFormat/>
    <w:rsid w:val="008B1F29"/>
    <w:pPr>
      <w:jc w:val="center"/>
    </w:pPr>
    <w:rPr>
      <w:i/>
      <w:sz w:val="32"/>
    </w:rPr>
  </w:style>
  <w:style w:type="character" w:customStyle="1" w:styleId="a6">
    <w:name w:val="Название Знак"/>
    <w:basedOn w:val="a0"/>
    <w:link w:val="a5"/>
    <w:rsid w:val="008B1F29"/>
    <w:rPr>
      <w:rFonts w:ascii="Times New Roman" w:eastAsia="Times New Roman" w:hAnsi="Times New Roman" w:cs="Times New Roman"/>
      <w:i/>
      <w:sz w:val="32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D6D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D6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4D6D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D6D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72BD8"/>
    <w:rPr>
      <w:sz w:val="28"/>
      <w:lang w:eastAsia="ru-RU"/>
    </w:rPr>
  </w:style>
  <w:style w:type="paragraph" w:styleId="a4">
    <w:name w:val="Body Text"/>
    <w:basedOn w:val="a"/>
    <w:link w:val="a3"/>
    <w:rsid w:val="00A72BD8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72B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55B8-FFB8-4CFF-B42C-79CACD83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Admin</cp:lastModifiedBy>
  <cp:revision>6</cp:revision>
  <dcterms:created xsi:type="dcterms:W3CDTF">2019-01-24T08:26:00Z</dcterms:created>
  <dcterms:modified xsi:type="dcterms:W3CDTF">2019-02-07T10:50:00Z</dcterms:modified>
</cp:coreProperties>
</file>