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CF" w:rsidRDefault="000C27CF" w:rsidP="00254E26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0C27CF" w:rsidRDefault="000C27CF" w:rsidP="000C27CF">
      <w:pPr>
        <w:tabs>
          <w:tab w:val="left" w:pos="3960"/>
        </w:tabs>
        <w:jc w:val="right"/>
        <w:rPr>
          <w:b/>
          <w:sz w:val="28"/>
          <w:szCs w:val="28"/>
        </w:rPr>
      </w:pPr>
    </w:p>
    <w:p w:rsidR="00254E26" w:rsidRPr="00E77715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E77715">
        <w:rPr>
          <w:b/>
          <w:sz w:val="28"/>
          <w:szCs w:val="28"/>
        </w:rPr>
        <w:t xml:space="preserve">Совет </w:t>
      </w:r>
      <w:r w:rsidR="000C27CF" w:rsidRPr="00E77715">
        <w:rPr>
          <w:b/>
          <w:sz w:val="28"/>
          <w:szCs w:val="28"/>
        </w:rPr>
        <w:t>Трудолюбовского</w:t>
      </w:r>
      <w:r w:rsidR="006348BC" w:rsidRPr="00E77715">
        <w:rPr>
          <w:b/>
          <w:sz w:val="28"/>
          <w:szCs w:val="28"/>
        </w:rPr>
        <w:t xml:space="preserve"> </w:t>
      </w:r>
      <w:r w:rsidRPr="00E77715">
        <w:rPr>
          <w:b/>
          <w:sz w:val="28"/>
          <w:szCs w:val="28"/>
        </w:rPr>
        <w:t xml:space="preserve">сельского поселения </w:t>
      </w:r>
    </w:p>
    <w:p w:rsidR="00254E26" w:rsidRPr="00E77715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E77715">
        <w:rPr>
          <w:b/>
          <w:sz w:val="28"/>
          <w:szCs w:val="28"/>
        </w:rPr>
        <w:t>Аксубаевского муниципального района</w:t>
      </w:r>
    </w:p>
    <w:p w:rsidR="00254E26" w:rsidRPr="00E77715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E77715">
        <w:rPr>
          <w:b/>
          <w:sz w:val="28"/>
          <w:szCs w:val="28"/>
        </w:rPr>
        <w:t>Республики  Татарстан</w:t>
      </w:r>
    </w:p>
    <w:p w:rsidR="00254E26" w:rsidRPr="00E77715" w:rsidRDefault="00254E26" w:rsidP="00254E26">
      <w:pPr>
        <w:rPr>
          <w:sz w:val="28"/>
          <w:szCs w:val="28"/>
        </w:rPr>
      </w:pPr>
    </w:p>
    <w:p w:rsidR="00254E26" w:rsidRPr="00E77715" w:rsidRDefault="00254E26" w:rsidP="00254E26">
      <w:pPr>
        <w:rPr>
          <w:sz w:val="28"/>
          <w:szCs w:val="28"/>
        </w:rPr>
      </w:pPr>
    </w:p>
    <w:p w:rsidR="00254E26" w:rsidRPr="00E77715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i w:val="0"/>
        </w:rPr>
      </w:pPr>
      <w:r w:rsidRPr="00E77715">
        <w:rPr>
          <w:rFonts w:ascii="Times New Roman" w:hAnsi="Times New Roman" w:cs="Times New Roman"/>
          <w:i w:val="0"/>
        </w:rPr>
        <w:t>РЕШЕНИЕ</w:t>
      </w:r>
    </w:p>
    <w:p w:rsidR="00254E26" w:rsidRPr="00290022" w:rsidRDefault="00254E26" w:rsidP="00254E26">
      <w:pPr>
        <w:tabs>
          <w:tab w:val="left" w:pos="5940"/>
        </w:tabs>
        <w:rPr>
          <w:b/>
          <w:sz w:val="22"/>
          <w:szCs w:val="22"/>
          <w:lang w:val="tt-RU"/>
        </w:rPr>
      </w:pPr>
    </w:p>
    <w:p w:rsidR="00254E26" w:rsidRPr="00CD1984" w:rsidRDefault="00EF7F7E" w:rsidP="00254E26">
      <w:pPr>
        <w:spacing w:line="240" w:lineRule="exact"/>
        <w:rPr>
          <w:b/>
          <w:lang w:val="tt-RU"/>
        </w:rPr>
      </w:pPr>
      <w:r>
        <w:rPr>
          <w:sz w:val="28"/>
          <w:szCs w:val="28"/>
          <w:lang w:val="tt-RU"/>
        </w:rPr>
        <w:t>№</w:t>
      </w:r>
      <w:r w:rsidR="006348BC">
        <w:rPr>
          <w:sz w:val="28"/>
          <w:szCs w:val="28"/>
          <w:lang w:val="tt-RU"/>
        </w:rPr>
        <w:t xml:space="preserve">  </w:t>
      </w:r>
      <w:r w:rsidR="00E77715">
        <w:rPr>
          <w:sz w:val="28"/>
          <w:szCs w:val="28"/>
          <w:lang w:val="tt-RU"/>
        </w:rPr>
        <w:t>96</w:t>
      </w:r>
      <w:r w:rsidR="006348BC">
        <w:rPr>
          <w:sz w:val="28"/>
          <w:szCs w:val="28"/>
          <w:lang w:val="tt-RU"/>
        </w:rPr>
        <w:t xml:space="preserve">           </w:t>
      </w:r>
      <w:r w:rsidR="00CC41B9">
        <w:rPr>
          <w:sz w:val="28"/>
          <w:szCs w:val="28"/>
          <w:lang w:val="tt-RU"/>
        </w:rPr>
        <w:t xml:space="preserve">                                                                                  </w:t>
      </w:r>
      <w:r>
        <w:rPr>
          <w:sz w:val="28"/>
          <w:szCs w:val="28"/>
          <w:lang w:val="tt-RU"/>
        </w:rPr>
        <w:t xml:space="preserve">    </w:t>
      </w:r>
      <w:r w:rsidR="001329C9">
        <w:rPr>
          <w:sz w:val="28"/>
          <w:szCs w:val="28"/>
          <w:lang w:val="tt-RU"/>
        </w:rPr>
        <w:t>от</w:t>
      </w:r>
      <w:r w:rsidR="00E77715">
        <w:rPr>
          <w:sz w:val="28"/>
          <w:szCs w:val="28"/>
          <w:lang w:val="tt-RU"/>
        </w:rPr>
        <w:t xml:space="preserve"> 25 марта 2019 года</w:t>
      </w:r>
    </w:p>
    <w:p w:rsidR="00254E26" w:rsidRDefault="00254E26" w:rsidP="00254E26"/>
    <w:p w:rsidR="00254E26" w:rsidRPr="00DF4885" w:rsidRDefault="00254E26" w:rsidP="00254E26">
      <w:pPr>
        <w:rPr>
          <w:b/>
          <w:sz w:val="28"/>
          <w:szCs w:val="28"/>
        </w:rPr>
      </w:pPr>
      <w:bookmarkStart w:id="0" w:name="_GoBack"/>
      <w:r w:rsidRPr="00DF4885">
        <w:rPr>
          <w:b/>
          <w:sz w:val="28"/>
          <w:szCs w:val="28"/>
        </w:rPr>
        <w:t>Об утверждении отчета об исполнении</w:t>
      </w:r>
    </w:p>
    <w:p w:rsidR="003527C3" w:rsidRDefault="00254E26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 xml:space="preserve">бюджета </w:t>
      </w:r>
      <w:bookmarkEnd w:id="0"/>
      <w:r w:rsidR="000C27CF" w:rsidRPr="00DF4885">
        <w:rPr>
          <w:b/>
          <w:sz w:val="28"/>
          <w:szCs w:val="28"/>
        </w:rPr>
        <w:t xml:space="preserve">Трудолюбовского </w:t>
      </w:r>
      <w:r w:rsidR="0079590A" w:rsidRPr="00DF4885">
        <w:rPr>
          <w:b/>
          <w:sz w:val="28"/>
          <w:szCs w:val="28"/>
        </w:rPr>
        <w:t xml:space="preserve">сельского поселения </w:t>
      </w:r>
      <w:r w:rsidR="003527C3">
        <w:rPr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254E26" w:rsidRPr="00DF4885" w:rsidRDefault="0079590A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>за 201</w:t>
      </w:r>
      <w:r w:rsidR="000C27CF" w:rsidRPr="00DF4885">
        <w:rPr>
          <w:b/>
          <w:sz w:val="28"/>
          <w:szCs w:val="28"/>
        </w:rPr>
        <w:t>8</w:t>
      </w:r>
      <w:r w:rsidR="00703DC6" w:rsidRPr="00DF4885">
        <w:rPr>
          <w:b/>
          <w:sz w:val="28"/>
          <w:szCs w:val="28"/>
        </w:rPr>
        <w:t xml:space="preserve"> </w:t>
      </w:r>
      <w:r w:rsidR="00254E26" w:rsidRPr="00DF4885">
        <w:rPr>
          <w:b/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AF1F8F">
      <w:pPr>
        <w:jc w:val="both"/>
      </w:pPr>
    </w:p>
    <w:p w:rsidR="00254E26" w:rsidRPr="00DE21F2" w:rsidRDefault="004E26D4" w:rsidP="00AF1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0C27CF">
        <w:rPr>
          <w:sz w:val="28"/>
          <w:szCs w:val="28"/>
        </w:rPr>
        <w:t>Трудолюбовского</w:t>
      </w:r>
      <w:r w:rsidR="00254E26">
        <w:rPr>
          <w:sz w:val="28"/>
          <w:szCs w:val="28"/>
        </w:rPr>
        <w:t xml:space="preserve"> сельского поселения</w:t>
      </w:r>
      <w:r w:rsidR="0079590A">
        <w:rPr>
          <w:sz w:val="28"/>
          <w:szCs w:val="28"/>
        </w:rPr>
        <w:t xml:space="preserve"> за 201</w:t>
      </w:r>
      <w:r w:rsidR="000C27CF">
        <w:rPr>
          <w:sz w:val="28"/>
          <w:szCs w:val="28"/>
        </w:rPr>
        <w:t>8</w:t>
      </w:r>
      <w:r w:rsidR="00755CB7">
        <w:rPr>
          <w:sz w:val="28"/>
          <w:szCs w:val="28"/>
        </w:rPr>
        <w:t xml:space="preserve"> год  по доходам в сумме </w:t>
      </w:r>
      <w:r w:rsidR="00CC41B9">
        <w:rPr>
          <w:sz w:val="28"/>
          <w:szCs w:val="28"/>
        </w:rPr>
        <w:t xml:space="preserve"> </w:t>
      </w:r>
      <w:r w:rsidR="006C512A">
        <w:rPr>
          <w:sz w:val="28"/>
          <w:szCs w:val="28"/>
        </w:rPr>
        <w:t>3645,52</w:t>
      </w:r>
      <w:r w:rsidR="00CC41B9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>тыс.</w:t>
      </w:r>
      <w:r w:rsidR="001329C9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>ру</w:t>
      </w:r>
      <w:r w:rsidR="00755CB7">
        <w:rPr>
          <w:sz w:val="28"/>
          <w:szCs w:val="28"/>
        </w:rPr>
        <w:t>блей,</w:t>
      </w:r>
      <w:r w:rsidR="00CC41B9">
        <w:rPr>
          <w:sz w:val="28"/>
          <w:szCs w:val="28"/>
        </w:rPr>
        <w:t xml:space="preserve"> </w:t>
      </w:r>
      <w:r w:rsidR="00755CB7">
        <w:rPr>
          <w:sz w:val="28"/>
          <w:szCs w:val="28"/>
        </w:rPr>
        <w:t xml:space="preserve">по расходам  в сумме </w:t>
      </w:r>
      <w:r w:rsidR="006C512A">
        <w:rPr>
          <w:sz w:val="28"/>
          <w:szCs w:val="28"/>
        </w:rPr>
        <w:t>3715,46</w:t>
      </w:r>
      <w:r w:rsidR="00CC41B9">
        <w:rPr>
          <w:sz w:val="28"/>
          <w:szCs w:val="28"/>
        </w:rPr>
        <w:t xml:space="preserve"> </w:t>
      </w:r>
      <w:proofErr w:type="spellStart"/>
      <w:r w:rsidR="00CC41B9">
        <w:rPr>
          <w:sz w:val="28"/>
          <w:szCs w:val="28"/>
        </w:rPr>
        <w:t>тыс</w:t>
      </w:r>
      <w:proofErr w:type="gramStart"/>
      <w:r w:rsidR="00CC41B9">
        <w:rPr>
          <w:sz w:val="28"/>
          <w:szCs w:val="28"/>
        </w:rPr>
        <w:t>.р</w:t>
      </w:r>
      <w:proofErr w:type="gramEnd"/>
      <w:r w:rsidR="00CC41B9">
        <w:rPr>
          <w:sz w:val="28"/>
          <w:szCs w:val="28"/>
        </w:rPr>
        <w:t>уб</w:t>
      </w:r>
      <w:proofErr w:type="spellEnd"/>
      <w:r w:rsidR="00CC41B9">
        <w:rPr>
          <w:sz w:val="28"/>
          <w:szCs w:val="28"/>
        </w:rPr>
        <w:t>.</w:t>
      </w:r>
      <w:r w:rsidR="00BF0BEC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 xml:space="preserve">с превышением  </w:t>
      </w:r>
      <w:r w:rsidR="00544B11">
        <w:rPr>
          <w:sz w:val="28"/>
          <w:szCs w:val="28"/>
        </w:rPr>
        <w:t>расхода</w:t>
      </w:r>
      <w:r w:rsidR="00755CB7">
        <w:rPr>
          <w:sz w:val="28"/>
          <w:szCs w:val="28"/>
        </w:rPr>
        <w:t xml:space="preserve"> над </w:t>
      </w:r>
      <w:r w:rsidR="00544B11">
        <w:rPr>
          <w:sz w:val="28"/>
          <w:szCs w:val="28"/>
        </w:rPr>
        <w:t>д</w:t>
      </w:r>
      <w:r w:rsidR="00755CB7">
        <w:rPr>
          <w:sz w:val="28"/>
          <w:szCs w:val="28"/>
        </w:rPr>
        <w:t>о</w:t>
      </w:r>
      <w:r w:rsidR="00544B11">
        <w:rPr>
          <w:sz w:val="28"/>
          <w:szCs w:val="28"/>
        </w:rPr>
        <w:t>хо</w:t>
      </w:r>
      <w:r w:rsidR="002A768D">
        <w:rPr>
          <w:sz w:val="28"/>
          <w:szCs w:val="28"/>
        </w:rPr>
        <w:t xml:space="preserve">дами в сумме  </w:t>
      </w:r>
      <w:r w:rsidR="006C512A">
        <w:rPr>
          <w:sz w:val="28"/>
          <w:szCs w:val="28"/>
        </w:rPr>
        <w:t>69,94</w:t>
      </w:r>
      <w:r w:rsidR="00CC41B9">
        <w:rPr>
          <w:sz w:val="28"/>
          <w:szCs w:val="28"/>
        </w:rPr>
        <w:t xml:space="preserve"> </w:t>
      </w:r>
      <w:proofErr w:type="spellStart"/>
      <w:r w:rsidR="00254E26">
        <w:rPr>
          <w:sz w:val="28"/>
          <w:szCs w:val="28"/>
        </w:rPr>
        <w:t>тыс.рублей</w:t>
      </w:r>
      <w:proofErr w:type="spellEnd"/>
      <w:r w:rsidR="00254E26">
        <w:rPr>
          <w:sz w:val="28"/>
          <w:szCs w:val="28"/>
        </w:rPr>
        <w:t xml:space="preserve">   и со следующими показателями: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</w:t>
      </w:r>
      <w:r w:rsidR="00AF1F8F">
        <w:rPr>
          <w:bCs/>
          <w:i w:val="0"/>
          <w:iCs/>
          <w:sz w:val="28"/>
          <w:szCs w:val="28"/>
        </w:rPr>
        <w:t xml:space="preserve">   </w:t>
      </w: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>
        <w:rPr>
          <w:bCs/>
          <w:i w:val="0"/>
          <w:iCs/>
          <w:sz w:val="28"/>
          <w:szCs w:val="28"/>
        </w:rPr>
        <w:t xml:space="preserve"> 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Pr="004E26D4">
        <w:rPr>
          <w:bCs/>
          <w:i w:val="0"/>
          <w:iCs/>
          <w:sz w:val="28"/>
          <w:szCs w:val="28"/>
        </w:rPr>
        <w:t xml:space="preserve"> </w:t>
      </w:r>
      <w:r w:rsidR="00AF1F8F">
        <w:rPr>
          <w:bCs/>
          <w:i w:val="0"/>
          <w:iCs/>
          <w:sz w:val="28"/>
          <w:szCs w:val="28"/>
        </w:rPr>
        <w:t xml:space="preserve">  </w:t>
      </w:r>
      <w:r w:rsidRPr="004E26D4">
        <w:rPr>
          <w:bCs/>
          <w:i w:val="0"/>
          <w:iCs/>
          <w:sz w:val="28"/>
          <w:szCs w:val="28"/>
        </w:rPr>
        <w:t xml:space="preserve">по доходам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Pr="004E26D4">
        <w:rPr>
          <w:bCs/>
          <w:i w:val="0"/>
          <w:iCs/>
          <w:sz w:val="28"/>
          <w:szCs w:val="28"/>
        </w:rPr>
        <w:t xml:space="preserve"> сельского поселения за 2018 год согласно приложению № 2 к настоящему Решению;</w:t>
      </w:r>
    </w:p>
    <w:p w:rsidR="00AF1F8F" w:rsidRDefault="00AF1F8F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   по распределению </w:t>
      </w:r>
      <w:r w:rsidRPr="00AF1F8F">
        <w:rPr>
          <w:bCs/>
          <w:i w:val="0"/>
          <w:iCs/>
          <w:sz w:val="28"/>
          <w:szCs w:val="28"/>
        </w:rPr>
        <w:t>бюджетных ассигнований бюджета  Трудолюбовского сельского поселения по целевым статьям и группам видов расходов классификации расходов за 2018 г</w:t>
      </w:r>
      <w:r w:rsidR="009821C7">
        <w:rPr>
          <w:bCs/>
          <w:i w:val="0"/>
          <w:iCs/>
          <w:sz w:val="28"/>
          <w:szCs w:val="28"/>
        </w:rPr>
        <w:t xml:space="preserve">. </w:t>
      </w:r>
      <w:r>
        <w:rPr>
          <w:bCs/>
          <w:i w:val="0"/>
          <w:iCs/>
          <w:sz w:val="28"/>
          <w:szCs w:val="28"/>
        </w:rPr>
        <w:t>согласно приложению № 3 к настоящему Решению;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="009821C7">
        <w:rPr>
          <w:bCs/>
          <w:i w:val="0"/>
          <w:iCs/>
          <w:sz w:val="28"/>
          <w:szCs w:val="28"/>
        </w:rPr>
        <w:t xml:space="preserve">   </w:t>
      </w: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 w:rsidR="000C27CF">
        <w:rPr>
          <w:bCs/>
          <w:i w:val="0"/>
          <w:iCs/>
          <w:sz w:val="28"/>
          <w:szCs w:val="28"/>
        </w:rPr>
        <w:t>Трудолюбовс</w:t>
      </w:r>
      <w:r w:rsidR="006C512A">
        <w:rPr>
          <w:bCs/>
          <w:i w:val="0"/>
          <w:iCs/>
          <w:sz w:val="28"/>
          <w:szCs w:val="28"/>
        </w:rPr>
        <w:t>кого сельского поселения за 2018</w:t>
      </w:r>
      <w:r w:rsidR="00AF1F8F">
        <w:rPr>
          <w:bCs/>
          <w:i w:val="0"/>
          <w:iCs/>
          <w:sz w:val="28"/>
          <w:szCs w:val="28"/>
        </w:rPr>
        <w:t xml:space="preserve"> год согласно приложению № 4</w:t>
      </w:r>
      <w:r w:rsidRPr="004E26D4">
        <w:rPr>
          <w:bCs/>
          <w:i w:val="0"/>
          <w:iCs/>
          <w:sz w:val="28"/>
          <w:szCs w:val="28"/>
        </w:rPr>
        <w:t xml:space="preserve"> к настоящему Решению.            </w:t>
      </w:r>
    </w:p>
    <w:p w:rsidR="00254E26" w:rsidRDefault="00254E26" w:rsidP="00AF1F8F">
      <w:pPr>
        <w:spacing w:line="360" w:lineRule="auto"/>
        <w:jc w:val="both"/>
        <w:rPr>
          <w:sz w:val="28"/>
          <w:szCs w:val="28"/>
          <w:u w:val="single"/>
        </w:rPr>
      </w:pPr>
      <w:r w:rsidRPr="00DE21F2">
        <w:rPr>
          <w:sz w:val="28"/>
          <w:szCs w:val="28"/>
        </w:rPr>
        <w:t xml:space="preserve">       </w:t>
      </w:r>
      <w:r w:rsidR="004E26D4">
        <w:rPr>
          <w:sz w:val="28"/>
          <w:szCs w:val="28"/>
        </w:rPr>
        <w:t>2</w:t>
      </w:r>
      <w:r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3527C3" w:rsidRPr="000F13A3">
          <w:rPr>
            <w:rStyle w:val="ab"/>
            <w:sz w:val="28"/>
            <w:szCs w:val="28"/>
            <w:lang w:val="en-US"/>
          </w:rPr>
          <w:t>http</w:t>
        </w:r>
        <w:r w:rsidR="003527C3" w:rsidRPr="000F13A3">
          <w:rPr>
            <w:rStyle w:val="ab"/>
            <w:sz w:val="28"/>
            <w:szCs w:val="28"/>
          </w:rPr>
          <w:t>://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aksubayevo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3527C3" w:rsidRPr="003527C3" w:rsidRDefault="003527C3" w:rsidP="00AF1F8F">
      <w:pPr>
        <w:spacing w:line="360" w:lineRule="auto"/>
        <w:jc w:val="both"/>
        <w:rPr>
          <w:sz w:val="28"/>
          <w:szCs w:val="28"/>
        </w:rPr>
      </w:pPr>
      <w:r w:rsidRPr="003527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4E26" w:rsidRDefault="00254E26" w:rsidP="00AF1F8F">
      <w:pPr>
        <w:rPr>
          <w:sz w:val="28"/>
          <w:szCs w:val="28"/>
        </w:rPr>
      </w:pPr>
    </w:p>
    <w:p w:rsidR="001329C9" w:rsidRPr="001329C9" w:rsidRDefault="00254E26" w:rsidP="001329C9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9C9">
        <w:rPr>
          <w:sz w:val="28"/>
          <w:szCs w:val="28"/>
        </w:rPr>
        <w:t xml:space="preserve"> </w:t>
      </w:r>
      <w:r w:rsidR="001329C9" w:rsidRPr="001329C9">
        <w:rPr>
          <w:rFonts w:ascii="Times New Roman" w:hAnsi="Times New Roman"/>
          <w:sz w:val="28"/>
          <w:szCs w:val="28"/>
          <w:lang w:eastAsia="ru-RU"/>
        </w:rPr>
        <w:t>Председатель Совета,</w:t>
      </w:r>
    </w:p>
    <w:p w:rsidR="001329C9" w:rsidRPr="001329C9" w:rsidRDefault="001329C9" w:rsidP="001329C9">
      <w:pPr>
        <w:pStyle w:val="ac"/>
        <w:jc w:val="both"/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329C9">
        <w:rPr>
          <w:rFonts w:ascii="Times New Roman" w:hAnsi="Times New Roman"/>
          <w:sz w:val="28"/>
          <w:szCs w:val="28"/>
        </w:rPr>
        <w:t>Глава Трудолюбовского</w:t>
      </w: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</w:p>
    <w:p w:rsidR="001329C9" w:rsidRPr="001329C9" w:rsidRDefault="001329C9" w:rsidP="001329C9">
      <w:pPr>
        <w:pStyle w:val="ac"/>
        <w:jc w:val="both"/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Аксубаевского муниципального  </w:t>
      </w:r>
    </w:p>
    <w:p w:rsidR="001329C9" w:rsidRPr="001329C9" w:rsidRDefault="001329C9" w:rsidP="001329C9">
      <w:pPr>
        <w:pStyle w:val="ac"/>
        <w:jc w:val="both"/>
        <w:rPr>
          <w:rFonts w:ascii="Times New Roman" w:hAnsi="Times New Roman"/>
          <w:b/>
          <w:i/>
          <w:sz w:val="28"/>
          <w:szCs w:val="28"/>
        </w:rPr>
      </w:pP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>района Республики Татарстан</w:t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</w:t>
      </w:r>
      <w:r w:rsidRPr="001329C9">
        <w:rPr>
          <w:rFonts w:ascii="Times New Roman" w:hAnsi="Times New Roman"/>
          <w:sz w:val="28"/>
          <w:szCs w:val="28"/>
          <w:lang w:eastAsia="ru-RU"/>
        </w:rPr>
        <w:tab/>
        <w:t>С.А. Тарасова</w:t>
      </w:r>
    </w:p>
    <w:p w:rsidR="001329C9" w:rsidRPr="001329C9" w:rsidRDefault="001329C9" w:rsidP="001329C9">
      <w:pPr>
        <w:rPr>
          <w:sz w:val="28"/>
          <w:szCs w:val="28"/>
        </w:rPr>
      </w:pPr>
    </w:p>
    <w:p w:rsidR="00254E26" w:rsidRPr="001329C9" w:rsidRDefault="00254E26" w:rsidP="00254E26">
      <w:pPr>
        <w:rPr>
          <w:sz w:val="28"/>
          <w:szCs w:val="28"/>
        </w:rPr>
      </w:pPr>
    </w:p>
    <w:p w:rsidR="00254E26" w:rsidRDefault="00254E26" w:rsidP="00254E26">
      <w:pPr>
        <w:pStyle w:val="11"/>
        <w:rPr>
          <w:sz w:val="20"/>
        </w:rPr>
      </w:pPr>
    </w:p>
    <w:p w:rsidR="006C4CA3" w:rsidRPr="0019073E" w:rsidRDefault="001329C9" w:rsidP="001329C9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C27CF">
        <w:rPr>
          <w:sz w:val="18"/>
          <w:szCs w:val="18"/>
        </w:rPr>
        <w:t>Трудолюбовского</w:t>
      </w:r>
    </w:p>
    <w:p w:rsidR="006A0187" w:rsidRDefault="006C4CA3" w:rsidP="006C4CA3">
      <w:pPr>
        <w:ind w:firstLine="708"/>
        <w:jc w:val="right"/>
      </w:pPr>
      <w:r w:rsidRPr="0019073E">
        <w:t xml:space="preserve">сельского </w:t>
      </w:r>
      <w:r w:rsidR="000C27CF">
        <w:t>поселения</w:t>
      </w:r>
      <w:r w:rsidR="00AF1F8F">
        <w:t xml:space="preserve"> </w:t>
      </w:r>
    </w:p>
    <w:p w:rsidR="00AF1F8F" w:rsidRDefault="00AF1F8F" w:rsidP="006C4CA3">
      <w:pPr>
        <w:ind w:firstLine="708"/>
        <w:jc w:val="right"/>
      </w:pPr>
      <w:r>
        <w:t xml:space="preserve">Аксубаевского муниципального района </w:t>
      </w:r>
    </w:p>
    <w:p w:rsidR="006C4CA3" w:rsidRPr="0019073E" w:rsidRDefault="00AF1F8F" w:rsidP="006C4CA3">
      <w:pPr>
        <w:ind w:firstLine="708"/>
        <w:jc w:val="right"/>
      </w:pPr>
      <w:r>
        <w:t>Республики Татарстан</w:t>
      </w:r>
      <w:r w:rsidR="000C27CF">
        <w:t xml:space="preserve"> за 2018</w:t>
      </w:r>
      <w:r w:rsidR="006C4CA3"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79590A">
        <w:rPr>
          <w:color w:val="000000"/>
          <w:spacing w:val="-5"/>
          <w:sz w:val="20"/>
        </w:rPr>
        <w:t xml:space="preserve">т    </w:t>
      </w:r>
      <w:r w:rsidR="00EF7F7E">
        <w:rPr>
          <w:color w:val="000000"/>
          <w:spacing w:val="-5"/>
          <w:sz w:val="20"/>
        </w:rPr>
        <w:t xml:space="preserve">        </w:t>
      </w:r>
      <w:r w:rsidRPr="0019073E">
        <w:rPr>
          <w:color w:val="000000"/>
          <w:spacing w:val="-5"/>
          <w:sz w:val="20"/>
        </w:rPr>
        <w:t xml:space="preserve"> </w:t>
      </w:r>
      <w:proofErr w:type="gramStart"/>
      <w:r w:rsidRPr="0019073E">
        <w:rPr>
          <w:color w:val="000000"/>
          <w:spacing w:val="-5"/>
          <w:sz w:val="20"/>
        </w:rPr>
        <w:t>г</w:t>
      </w:r>
      <w:proofErr w:type="gramEnd"/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9821C7" w:rsidRDefault="001E7760" w:rsidP="001E7760">
      <w:pPr>
        <w:pStyle w:val="11"/>
        <w:jc w:val="center"/>
        <w:rPr>
          <w:b/>
        </w:rPr>
      </w:pPr>
      <w:r w:rsidRPr="009821C7">
        <w:rPr>
          <w:b/>
        </w:rPr>
        <w:t xml:space="preserve">Источники   финансирования дефицита бюджета  </w:t>
      </w:r>
    </w:p>
    <w:p w:rsidR="001E7760" w:rsidRPr="009821C7" w:rsidRDefault="000C27CF" w:rsidP="001E7760">
      <w:pPr>
        <w:pStyle w:val="11"/>
        <w:jc w:val="center"/>
        <w:rPr>
          <w:b/>
        </w:rPr>
      </w:pPr>
      <w:r w:rsidRPr="009821C7">
        <w:rPr>
          <w:b/>
          <w:szCs w:val="28"/>
        </w:rPr>
        <w:t>Трудолюбовского</w:t>
      </w:r>
      <w:r w:rsidR="0079590A" w:rsidRPr="009821C7">
        <w:rPr>
          <w:b/>
        </w:rPr>
        <w:t xml:space="preserve"> сельского поселения</w:t>
      </w:r>
      <w:r w:rsidR="00AF1F8F" w:rsidRPr="009821C7">
        <w:rPr>
          <w:b/>
        </w:rPr>
        <w:t xml:space="preserve"> Аксубаевского муниципального района РТ </w:t>
      </w:r>
      <w:r w:rsidR="0079590A" w:rsidRPr="009821C7">
        <w:rPr>
          <w:b/>
        </w:rPr>
        <w:t xml:space="preserve">    за 201</w:t>
      </w:r>
      <w:r w:rsidRPr="009821C7">
        <w:rPr>
          <w:b/>
        </w:rPr>
        <w:t>8</w:t>
      </w:r>
      <w:r w:rsidR="00EF7F7E" w:rsidRPr="009821C7">
        <w:rPr>
          <w:b/>
        </w:rPr>
        <w:t xml:space="preserve"> </w:t>
      </w:r>
      <w:r w:rsidR="001E7760" w:rsidRPr="009821C7">
        <w:rPr>
          <w:b/>
        </w:rPr>
        <w:t>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9F24FA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Код 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 xml:space="preserve">Сумма  </w:t>
            </w:r>
            <w:proofErr w:type="spellStart"/>
            <w:r w:rsidRPr="009F24FA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9F24FA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9F24FA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9F24F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Источники</w:t>
            </w:r>
            <w:r w:rsidR="004E26D4" w:rsidRPr="009F24FA">
              <w:rPr>
                <w:sz w:val="22"/>
                <w:szCs w:val="22"/>
                <w:lang w:eastAsia="en-US"/>
              </w:rPr>
              <w:t xml:space="preserve"> </w:t>
            </w:r>
            <w:r w:rsidRPr="009F24FA">
              <w:rPr>
                <w:sz w:val="22"/>
                <w:szCs w:val="22"/>
                <w:lang w:eastAsia="en-US"/>
              </w:rPr>
              <w:t>внутреннего финансирования дефицитов бюджетов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6C512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6C512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6C512A" w:rsidRPr="009F24FA">
              <w:rPr>
                <w:sz w:val="22"/>
                <w:szCs w:val="22"/>
              </w:rPr>
              <w:t>3645,52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6C512A" w:rsidRPr="009F24FA">
              <w:rPr>
                <w:sz w:val="22"/>
                <w:szCs w:val="22"/>
              </w:rPr>
              <w:t>3645,52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6C512A" w:rsidRPr="009F24FA">
              <w:rPr>
                <w:sz w:val="22"/>
                <w:szCs w:val="22"/>
              </w:rPr>
              <w:t>3715,46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6C512A" w:rsidRPr="009F24FA">
              <w:rPr>
                <w:sz w:val="22"/>
                <w:szCs w:val="22"/>
              </w:rPr>
              <w:t>3715,46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6C512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</w:tbl>
    <w:p w:rsidR="001E7760" w:rsidRPr="009F24FA" w:rsidRDefault="001E7760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0C27CF" w:rsidP="009821C7">
      <w:pPr>
        <w:ind w:firstLine="708"/>
        <w:jc w:val="right"/>
      </w:pPr>
      <w:r>
        <w:t xml:space="preserve">бюджета Трудолюбовского </w:t>
      </w:r>
      <w:r w:rsidR="004E26D4">
        <w:t xml:space="preserve"> </w:t>
      </w:r>
      <w:r w:rsidR="006C4CA3" w:rsidRPr="0019073E">
        <w:t xml:space="preserve">сельского </w:t>
      </w:r>
      <w:r w:rsidR="0079590A"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4E26D4" w:rsidRDefault="009821C7" w:rsidP="009821C7">
      <w:pPr>
        <w:ind w:firstLine="708"/>
        <w:jc w:val="right"/>
      </w:pPr>
      <w:r>
        <w:t xml:space="preserve">Республики Татарстан </w:t>
      </w:r>
    </w:p>
    <w:p w:rsidR="0097486B" w:rsidRDefault="00EF7F7E" w:rsidP="004E26D4">
      <w:pPr>
        <w:ind w:firstLine="708"/>
        <w:jc w:val="right"/>
        <w:rPr>
          <w:color w:val="000000"/>
          <w:spacing w:val="-5"/>
        </w:rPr>
      </w:pPr>
      <w:r>
        <w:t xml:space="preserve">за </w:t>
      </w:r>
      <w:r w:rsidR="000C27CF">
        <w:t>2018</w:t>
      </w:r>
      <w:r>
        <w:t xml:space="preserve">    </w:t>
      </w:r>
      <w:r w:rsidR="006C4CA3" w:rsidRPr="0019073E">
        <w:t>год».</w:t>
      </w:r>
    </w:p>
    <w:p w:rsidR="006A0187" w:rsidRDefault="006A0187" w:rsidP="004E26D4">
      <w:pPr>
        <w:ind w:firstLine="708"/>
        <w:jc w:val="right"/>
        <w:rPr>
          <w:b/>
          <w:sz w:val="24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</w:t>
      </w:r>
      <w:proofErr w:type="gramStart"/>
      <w:r w:rsidRPr="0019073E">
        <w:rPr>
          <w:color w:val="000000"/>
          <w:spacing w:val="-5"/>
        </w:rPr>
        <w:t>г</w:t>
      </w:r>
      <w:proofErr w:type="gramEnd"/>
    </w:p>
    <w:p w:rsidR="0097486B" w:rsidRDefault="0097486B" w:rsidP="004E26D4">
      <w:pPr>
        <w:pStyle w:val="a9"/>
        <w:rPr>
          <w:b/>
          <w:sz w:val="28"/>
        </w:rPr>
      </w:pPr>
      <w:r>
        <w:rPr>
          <w:b/>
          <w:sz w:val="28"/>
        </w:rPr>
        <w:t>Объемы прогнозируемых  доходов</w:t>
      </w:r>
    </w:p>
    <w:p w:rsidR="0097486B" w:rsidRDefault="000C27CF" w:rsidP="004E26D4">
      <w:pPr>
        <w:pStyle w:val="a9"/>
        <w:rPr>
          <w:b/>
          <w:sz w:val="28"/>
        </w:rPr>
      </w:pPr>
      <w:r>
        <w:rPr>
          <w:b/>
          <w:sz w:val="28"/>
        </w:rPr>
        <w:t>Бюджета Трудолюбовского</w:t>
      </w:r>
      <w:r w:rsidR="000F7E06">
        <w:rPr>
          <w:b/>
          <w:sz w:val="28"/>
          <w:szCs w:val="28"/>
        </w:rPr>
        <w:t xml:space="preserve"> </w:t>
      </w:r>
      <w:r>
        <w:rPr>
          <w:b/>
          <w:sz w:val="28"/>
        </w:rPr>
        <w:t>сельского поселения</w:t>
      </w:r>
      <w:r w:rsidR="00AF1F8F">
        <w:rPr>
          <w:b/>
          <w:sz w:val="28"/>
        </w:rPr>
        <w:t xml:space="preserve"> Аксубаевского муниципального района РТ</w:t>
      </w:r>
      <w:r>
        <w:rPr>
          <w:b/>
          <w:sz w:val="28"/>
        </w:rPr>
        <w:t xml:space="preserve"> за</w:t>
      </w:r>
      <w:r w:rsidR="0097486B">
        <w:rPr>
          <w:b/>
          <w:sz w:val="28"/>
        </w:rPr>
        <w:t xml:space="preserve"> 201</w:t>
      </w:r>
      <w:r w:rsidR="004E26D4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97486B"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>( тыс.</w:t>
      </w:r>
      <w:r w:rsidR="001329C9">
        <w:rPr>
          <w:i w:val="0"/>
          <w:sz w:val="28"/>
          <w:szCs w:val="28"/>
        </w:rPr>
        <w:t xml:space="preserve"> </w:t>
      </w:r>
      <w:r w:rsidRPr="002C3CBB">
        <w:rPr>
          <w:i w:val="0"/>
          <w:sz w:val="28"/>
          <w:szCs w:val="28"/>
        </w:rPr>
        <w:t xml:space="preserve">руб.)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118"/>
        <w:gridCol w:w="1560"/>
      </w:tblGrid>
      <w:tr w:rsidR="00274164" w:rsidRPr="002C3CBB" w:rsidTr="00CC7945">
        <w:trPr>
          <w:cantSplit/>
          <w:trHeight w:val="9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AA31F9" w:rsidP="008C637D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i/>
                <w:color w:val="000000" w:themeColor="text1"/>
                <w:sz w:val="22"/>
                <w:szCs w:val="22"/>
              </w:rPr>
              <w:t>537,49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22,57</w:t>
            </w:r>
          </w:p>
        </w:tc>
      </w:tr>
      <w:tr w:rsidR="00274164" w:rsidRPr="002C3CBB" w:rsidTr="00CC7945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22,57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301,43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1 06 01000 00 0000  110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46,55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254,88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1 08 00000 00 0000 110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1,8</w:t>
            </w:r>
            <w:r w:rsidR="008C637D">
              <w:rPr>
                <w:b/>
                <w:sz w:val="22"/>
                <w:szCs w:val="22"/>
              </w:rPr>
              <w:t>0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CC7945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17,68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15,43</w:t>
            </w:r>
          </w:p>
        </w:tc>
      </w:tr>
      <w:tr w:rsidR="006C512A" w:rsidRPr="002C3CBB" w:rsidTr="00CC7945">
        <w:trPr>
          <w:cantSplit/>
          <w:trHeight w:val="15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2,25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1 13 00000 00 0000 000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93,11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1 13 01000 00 0000 130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93,11</w:t>
            </w:r>
          </w:p>
        </w:tc>
      </w:tr>
      <w:tr w:rsidR="009304E1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FF2309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</w:t>
            </w:r>
            <w:r w:rsidR="006C512A" w:rsidRPr="00CC7945">
              <w:rPr>
                <w:b/>
                <w:sz w:val="22"/>
                <w:szCs w:val="22"/>
              </w:rPr>
              <w:t xml:space="preserve"> 16 00000 00 0000 000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2,9</w:t>
            </w:r>
            <w:r w:rsidR="008C637D">
              <w:rPr>
                <w:b/>
                <w:sz w:val="22"/>
                <w:szCs w:val="22"/>
              </w:rPr>
              <w:t>0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Денежные взыскания (штрафы)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1 16 </w:t>
            </w:r>
            <w:r w:rsidR="00CC7945" w:rsidRPr="00CC7945">
              <w:rPr>
                <w:sz w:val="22"/>
                <w:szCs w:val="22"/>
              </w:rPr>
              <w:t>33050 10 0000 140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2,9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1 17 00000 00 0000 000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98,00</w:t>
            </w:r>
          </w:p>
        </w:tc>
      </w:tr>
      <w:tr w:rsidR="00CC7945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1 17 14030 10 0000 180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98,00</w:t>
            </w:r>
          </w:p>
        </w:tc>
      </w:tr>
      <w:tr w:rsidR="00274164" w:rsidRPr="002C3CBB" w:rsidTr="00CC7945">
        <w:trPr>
          <w:cantSplit/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2 00 00000 00 0000000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i/>
                <w:sz w:val="22"/>
                <w:szCs w:val="22"/>
              </w:rPr>
              <w:t>3108,03</w:t>
            </w:r>
          </w:p>
        </w:tc>
      </w:tr>
      <w:tr w:rsidR="00274164" w:rsidRPr="002C3CBB" w:rsidTr="00CC7945">
        <w:trPr>
          <w:cantSplit/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2 02 10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1857,70</w:t>
            </w:r>
          </w:p>
        </w:tc>
      </w:tr>
      <w:tr w:rsidR="00274164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2 02 </w:t>
            </w:r>
            <w:r w:rsidR="00274164" w:rsidRPr="00CC7945">
              <w:rPr>
                <w:sz w:val="22"/>
                <w:szCs w:val="22"/>
              </w:rPr>
              <w:t>3</w:t>
            </w:r>
            <w:r w:rsidRPr="00CC7945">
              <w:rPr>
                <w:sz w:val="22"/>
                <w:szCs w:val="22"/>
              </w:rPr>
              <w:t>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74,10</w:t>
            </w:r>
          </w:p>
        </w:tc>
      </w:tr>
      <w:tr w:rsidR="00484AA0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484AA0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 xml:space="preserve">2 02 </w:t>
            </w:r>
            <w:r w:rsidR="00484AA0" w:rsidRPr="00CC7945">
              <w:rPr>
                <w:bCs/>
                <w:sz w:val="22"/>
                <w:szCs w:val="22"/>
              </w:rPr>
              <w:t>4</w:t>
            </w:r>
            <w:r w:rsidRPr="00CC7945">
              <w:rPr>
                <w:bCs/>
                <w:sz w:val="22"/>
                <w:szCs w:val="22"/>
              </w:rPr>
              <w:t>0</w:t>
            </w:r>
            <w:r w:rsidR="00484AA0" w:rsidRPr="00CC7945">
              <w:rPr>
                <w:bCs/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1176,23</w:t>
            </w:r>
          </w:p>
        </w:tc>
      </w:tr>
      <w:tr w:rsidR="00274164" w:rsidRPr="002C3CBB" w:rsidTr="00CC7945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3645,52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9821C7" w:rsidRDefault="009821C7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AF1F8F" w:rsidRPr="0019073E" w:rsidRDefault="00AF1F8F" w:rsidP="00AF1F8F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AF1F8F" w:rsidRPr="0019073E" w:rsidRDefault="00AF1F8F" w:rsidP="00AF1F8F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AF1F8F" w:rsidP="009821C7">
      <w:pPr>
        <w:ind w:firstLine="708"/>
        <w:jc w:val="right"/>
      </w:pPr>
      <w:r w:rsidRPr="0019073E">
        <w:t xml:space="preserve">бюджета </w:t>
      </w:r>
      <w:r>
        <w:t xml:space="preserve">Трудолюбовского </w:t>
      </w:r>
      <w:r w:rsidRPr="0019073E">
        <w:t xml:space="preserve">сельского </w:t>
      </w:r>
      <w:r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AF1F8F" w:rsidRDefault="009821C7" w:rsidP="009821C7">
      <w:pPr>
        <w:ind w:firstLine="708"/>
        <w:jc w:val="right"/>
      </w:pPr>
      <w:r>
        <w:t xml:space="preserve">Республики Татарстан </w:t>
      </w:r>
      <w:r w:rsidR="00AF1F8F">
        <w:t>за 2018 год»</w:t>
      </w:r>
    </w:p>
    <w:p w:rsidR="00AF1F8F" w:rsidRDefault="006A0187" w:rsidP="00AF1F8F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</w:t>
      </w:r>
      <w:proofErr w:type="gramStart"/>
      <w:r w:rsidRPr="0019073E">
        <w:rPr>
          <w:color w:val="000000"/>
          <w:spacing w:val="-5"/>
        </w:rPr>
        <w:t>г</w:t>
      </w:r>
      <w:proofErr w:type="gramEnd"/>
    </w:p>
    <w:p w:rsidR="00AF1F8F" w:rsidRDefault="00AF1F8F" w:rsidP="00AF1F8F">
      <w:pPr>
        <w:ind w:firstLine="708"/>
        <w:jc w:val="right"/>
        <w:rPr>
          <w:b/>
          <w:sz w:val="24"/>
        </w:rPr>
      </w:pPr>
    </w:p>
    <w:p w:rsidR="00AF1F8F" w:rsidRPr="003B2CE6" w:rsidRDefault="00AF1F8F" w:rsidP="00AF1F8F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 бюджетных ассигнований бюджета</w:t>
      </w:r>
      <w:r w:rsidRPr="003B2CE6">
        <w:rPr>
          <w:b/>
          <w:i w:val="0"/>
          <w:sz w:val="24"/>
        </w:rPr>
        <w:t xml:space="preserve">  </w:t>
      </w:r>
      <w:r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>
        <w:rPr>
          <w:b/>
          <w:i w:val="0"/>
          <w:sz w:val="24"/>
        </w:rPr>
        <w:t xml:space="preserve">го муниципального района РТ по целевым статьям и группам видов расходов классификации расходов за 2018 </w:t>
      </w:r>
      <w:r w:rsidRPr="003B2CE6">
        <w:rPr>
          <w:b/>
          <w:i w:val="0"/>
          <w:sz w:val="24"/>
        </w:rPr>
        <w:t>г</w:t>
      </w:r>
    </w:p>
    <w:p w:rsidR="00AF1F8F" w:rsidRDefault="00AF1F8F" w:rsidP="00AF1F8F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Pr="005C2EB6">
        <w:rPr>
          <w:i w:val="0"/>
          <w:sz w:val="28"/>
          <w:szCs w:val="28"/>
        </w:rPr>
        <w:tab/>
      </w:r>
      <w:r w:rsidRPr="005C2EB6">
        <w:rPr>
          <w:i w:val="0"/>
          <w:sz w:val="28"/>
          <w:szCs w:val="28"/>
        </w:rPr>
        <w:tab/>
      </w: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8"/>
        <w:gridCol w:w="604"/>
        <w:gridCol w:w="604"/>
        <w:gridCol w:w="1661"/>
        <w:gridCol w:w="907"/>
        <w:gridCol w:w="1357"/>
      </w:tblGrid>
      <w:tr w:rsidR="00AF1F8F" w:rsidTr="00AF1F8F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2018 г</w:t>
            </w:r>
          </w:p>
        </w:tc>
      </w:tr>
      <w:tr w:rsidR="00AF1F8F" w:rsidTr="00AF1F8F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color w:val="000000" w:themeColor="text1"/>
                <w:sz w:val="22"/>
                <w:szCs w:val="22"/>
              </w:rPr>
              <w:t>1107,65</w:t>
            </w:r>
          </w:p>
        </w:tc>
      </w:tr>
      <w:tr w:rsidR="00AF1F8F" w:rsidRPr="003B698A" w:rsidTr="00AF1F8F">
        <w:trPr>
          <w:cantSplit/>
          <w:trHeight w:val="289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332,73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144,83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4,90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3B698A" w:rsidTr="00AF1F8F">
        <w:trPr>
          <w:cantSplit/>
          <w:trHeight w:val="343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i/>
                <w:sz w:val="22"/>
                <w:szCs w:val="22"/>
              </w:rPr>
            </w:pPr>
            <w:r w:rsidRPr="009F24FA">
              <w:rPr>
                <w:b/>
                <w:i/>
                <w:sz w:val="22"/>
                <w:szCs w:val="22"/>
              </w:rPr>
              <w:t>Иные расходы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9900002015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5,00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color w:val="FF0000"/>
                <w:sz w:val="22"/>
                <w:szCs w:val="22"/>
              </w:rPr>
            </w:pPr>
            <w:r w:rsidRPr="009F24FA">
              <w:rPr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365,90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329,60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36,30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199,37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4,76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1437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2,50</w:t>
            </w:r>
          </w:p>
        </w:tc>
      </w:tr>
      <w:tr w:rsidR="00AF1F8F" w:rsidRPr="00AA615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  <w:vAlign w:val="center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AA615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377,95</w:t>
            </w:r>
          </w:p>
        </w:tc>
      </w:tr>
      <w:tr w:rsidR="00AF1F8F" w:rsidRPr="00C6216F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AF1F8F" w:rsidRPr="002414D2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AF1F8F" w:rsidRPr="005A764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AF1F8F" w:rsidRPr="005A764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AF1F8F" w:rsidRPr="002C1BF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183,95</w:t>
            </w:r>
          </w:p>
        </w:tc>
      </w:tr>
      <w:tr w:rsidR="00AF1F8F" w:rsidRPr="002C1BF9" w:rsidTr="00AF1F8F">
        <w:trPr>
          <w:cantSplit/>
          <w:trHeight w:val="836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140,00</w:t>
            </w:r>
          </w:p>
        </w:tc>
      </w:tr>
      <w:tr w:rsidR="00AF1F8F" w:rsidRPr="0022188C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15,00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19,95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1086,69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26C5A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835,47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251,22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3715,46</w:t>
            </w:r>
          </w:p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F1F8F" w:rsidRDefault="00AF1F8F" w:rsidP="00AF1F8F">
      <w:pPr>
        <w:pStyle w:val="a3"/>
        <w:tabs>
          <w:tab w:val="clear" w:pos="4677"/>
          <w:tab w:val="clear" w:pos="9355"/>
        </w:tabs>
      </w:pPr>
    </w:p>
    <w:p w:rsidR="00AF1F8F" w:rsidRDefault="00AF1F8F" w:rsidP="00AF1F8F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 w:rsidR="009821C7">
        <w:rPr>
          <w:sz w:val="20"/>
        </w:rPr>
        <w:t>иложение № 4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4E26D4" w:rsidP="009821C7">
      <w:pPr>
        <w:ind w:firstLine="708"/>
        <w:jc w:val="right"/>
      </w:pPr>
      <w:r w:rsidRPr="0019073E">
        <w:t xml:space="preserve">бюджета </w:t>
      </w:r>
      <w:r w:rsidR="000C27CF">
        <w:t>Трудолюбовского</w:t>
      </w:r>
      <w:r>
        <w:t xml:space="preserve"> </w:t>
      </w:r>
      <w:r w:rsidRPr="0019073E">
        <w:t xml:space="preserve">сельского </w:t>
      </w:r>
      <w:r>
        <w:t>поселения</w:t>
      </w:r>
      <w:r w:rsidR="000C27CF">
        <w:t xml:space="preserve">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0C27CF" w:rsidRDefault="009821C7" w:rsidP="009821C7">
      <w:pPr>
        <w:ind w:firstLine="708"/>
        <w:jc w:val="right"/>
      </w:pPr>
      <w:r>
        <w:t xml:space="preserve">Республики Татарстан </w:t>
      </w:r>
      <w:r w:rsidR="000C27CF">
        <w:t>за 2018 год»</w:t>
      </w:r>
    </w:p>
    <w:p w:rsidR="004E26D4" w:rsidRDefault="006A0187" w:rsidP="004E26D4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г</w:t>
      </w: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C27CF"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0C27CF">
        <w:rPr>
          <w:b/>
          <w:i w:val="0"/>
          <w:sz w:val="24"/>
        </w:rPr>
        <w:t xml:space="preserve">го муниципального района </w:t>
      </w:r>
      <w:r w:rsidR="009821C7">
        <w:rPr>
          <w:b/>
          <w:i w:val="0"/>
          <w:sz w:val="24"/>
        </w:rPr>
        <w:t xml:space="preserve"> РТ </w:t>
      </w:r>
      <w:r w:rsidR="000C27CF">
        <w:rPr>
          <w:b/>
          <w:i w:val="0"/>
          <w:sz w:val="24"/>
        </w:rPr>
        <w:t>за</w:t>
      </w:r>
      <w:r w:rsidR="001A64A6">
        <w:rPr>
          <w:b/>
          <w:i w:val="0"/>
          <w:sz w:val="24"/>
        </w:rPr>
        <w:t xml:space="preserve"> 201</w:t>
      </w:r>
      <w:r w:rsidR="000C27CF">
        <w:rPr>
          <w:b/>
          <w:i w:val="0"/>
          <w:sz w:val="24"/>
        </w:rPr>
        <w:t>8</w:t>
      </w:r>
      <w:r w:rsidR="00EF7F7E">
        <w:rPr>
          <w:b/>
          <w:i w:val="0"/>
          <w:sz w:val="24"/>
        </w:rPr>
        <w:t xml:space="preserve"> 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 xml:space="preserve">тыс. </w:t>
      </w:r>
      <w:proofErr w:type="spellStart"/>
      <w:r w:rsidR="003B2CE6">
        <w:rPr>
          <w:b/>
          <w:i w:val="0"/>
          <w:sz w:val="24"/>
        </w:rPr>
        <w:t>руб</w:t>
      </w:r>
      <w:proofErr w:type="spellEnd"/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67"/>
        <w:gridCol w:w="1559"/>
        <w:gridCol w:w="850"/>
        <w:gridCol w:w="1276"/>
      </w:tblGrid>
      <w:tr w:rsidR="005336FA" w:rsidTr="009F24FA">
        <w:trPr>
          <w:cantSplit/>
          <w:trHeight w:val="336"/>
        </w:trPr>
        <w:tc>
          <w:tcPr>
            <w:tcW w:w="4962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76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2018 г</w:t>
            </w:r>
          </w:p>
        </w:tc>
      </w:tr>
      <w:tr w:rsidR="005336FA" w:rsidTr="009F24FA">
        <w:trPr>
          <w:cantSplit/>
          <w:trHeight w:val="336"/>
        </w:trPr>
        <w:tc>
          <w:tcPr>
            <w:tcW w:w="4962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336FA" w:rsidRPr="009F24FA" w:rsidRDefault="000C27CF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color w:val="000000" w:themeColor="text1"/>
                <w:sz w:val="22"/>
                <w:szCs w:val="22"/>
              </w:rPr>
              <w:t>1107</w:t>
            </w:r>
            <w:r w:rsidR="009F24FA" w:rsidRPr="009F24FA">
              <w:rPr>
                <w:b/>
                <w:color w:val="000000" w:themeColor="text1"/>
                <w:sz w:val="22"/>
                <w:szCs w:val="22"/>
              </w:rPr>
              <w:t>,65</w:t>
            </w:r>
          </w:p>
        </w:tc>
      </w:tr>
      <w:tr w:rsidR="005336FA" w:rsidRPr="003B698A" w:rsidTr="009F24FA">
        <w:trPr>
          <w:cantSplit/>
          <w:trHeight w:val="289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332,73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144,83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4,90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3B698A" w:rsidTr="009F24FA">
        <w:trPr>
          <w:cantSplit/>
          <w:trHeight w:val="343"/>
        </w:trPr>
        <w:tc>
          <w:tcPr>
            <w:tcW w:w="4962" w:type="dxa"/>
          </w:tcPr>
          <w:p w:rsidR="005336FA" w:rsidRPr="009F24FA" w:rsidRDefault="002247E7" w:rsidP="009F24FA">
            <w:pPr>
              <w:rPr>
                <w:b/>
                <w:i/>
                <w:sz w:val="22"/>
                <w:szCs w:val="22"/>
              </w:rPr>
            </w:pPr>
            <w:r w:rsidRPr="009F24FA">
              <w:rPr>
                <w:b/>
                <w:i/>
                <w:sz w:val="22"/>
                <w:szCs w:val="22"/>
              </w:rPr>
              <w:t>Иные расходы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2247E7" w:rsidP="009F24F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559" w:type="dxa"/>
          </w:tcPr>
          <w:p w:rsidR="005336FA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9900002015</w:t>
            </w:r>
          </w:p>
        </w:tc>
        <w:tc>
          <w:tcPr>
            <w:tcW w:w="850" w:type="dxa"/>
          </w:tcPr>
          <w:p w:rsidR="005336FA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5,00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color w:val="FF0000"/>
                <w:sz w:val="22"/>
                <w:szCs w:val="22"/>
              </w:rPr>
            </w:pPr>
            <w:r w:rsidRPr="009F24FA">
              <w:rPr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365,90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329,60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36,30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199,37</w:t>
            </w:r>
          </w:p>
        </w:tc>
      </w:tr>
      <w:tr w:rsidR="002247E7" w:rsidRPr="00DA6991" w:rsidTr="009F24FA">
        <w:trPr>
          <w:cantSplit/>
          <w:trHeight w:val="90"/>
        </w:trPr>
        <w:tc>
          <w:tcPr>
            <w:tcW w:w="4962" w:type="dxa"/>
          </w:tcPr>
          <w:p w:rsidR="002247E7" w:rsidRPr="009F24FA" w:rsidRDefault="002247E7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</w:tcPr>
          <w:p w:rsidR="002247E7" w:rsidRPr="009F24FA" w:rsidRDefault="002247E7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850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2247E7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4,76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1437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</w:t>
            </w:r>
            <w:r w:rsidR="00B30246" w:rsidRPr="009F24FA">
              <w:rPr>
                <w:iCs/>
                <w:sz w:val="22"/>
                <w:szCs w:val="22"/>
              </w:rPr>
              <w:t>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2,50</w:t>
            </w:r>
          </w:p>
        </w:tc>
      </w:tr>
      <w:tr w:rsidR="005336FA" w:rsidRPr="00AA615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  <w:vAlign w:val="center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="000C27CF" w:rsidRPr="009F24FA">
              <w:rPr>
                <w:sz w:val="22"/>
                <w:szCs w:val="22"/>
              </w:rPr>
              <w:t>Трудолюбовского</w:t>
            </w:r>
            <w:r w:rsidRPr="009F24FA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AA615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377,95</w:t>
            </w:r>
          </w:p>
        </w:tc>
      </w:tr>
      <w:tr w:rsidR="005336FA" w:rsidRPr="00C6216F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5336FA" w:rsidRPr="002414D2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="000C27CF" w:rsidRPr="009F24FA">
              <w:rPr>
                <w:i w:val="0"/>
                <w:sz w:val="22"/>
                <w:szCs w:val="22"/>
              </w:rPr>
              <w:t>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5336FA" w:rsidRPr="005A764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5336FA" w:rsidRPr="005A764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5336FA" w:rsidRPr="002C1BF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183</w:t>
            </w:r>
            <w:r w:rsidR="00B30246" w:rsidRPr="009F24FA">
              <w:rPr>
                <w:i/>
                <w:sz w:val="22"/>
                <w:szCs w:val="22"/>
              </w:rPr>
              <w:t>,95</w:t>
            </w:r>
          </w:p>
        </w:tc>
      </w:tr>
      <w:tr w:rsidR="005336FA" w:rsidRPr="002C1BF9" w:rsidTr="009F24FA">
        <w:trPr>
          <w:cantSplit/>
          <w:trHeight w:val="836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 xml:space="preserve">«Благоустройство территории </w:t>
            </w:r>
            <w:r w:rsidR="000C27CF" w:rsidRPr="009F24FA">
              <w:rPr>
                <w:rStyle w:val="22"/>
                <w:i w:val="0"/>
                <w:sz w:val="22"/>
                <w:szCs w:val="22"/>
              </w:rPr>
              <w:t>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140,00</w:t>
            </w:r>
          </w:p>
        </w:tc>
      </w:tr>
      <w:tr w:rsidR="005336FA" w:rsidRPr="0022188C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</w:t>
            </w:r>
            <w:r w:rsidR="00B30246" w:rsidRPr="009F24FA">
              <w:rPr>
                <w:sz w:val="22"/>
                <w:szCs w:val="22"/>
              </w:rPr>
              <w:t>00</w:t>
            </w:r>
          </w:p>
        </w:tc>
      </w:tr>
      <w:tr w:rsidR="005336FA" w:rsidRPr="000E6440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</w:t>
            </w:r>
            <w:r w:rsidR="00B30246" w:rsidRPr="009F24FA">
              <w:rPr>
                <w:sz w:val="22"/>
                <w:szCs w:val="22"/>
              </w:rPr>
              <w:t>,00</w:t>
            </w:r>
          </w:p>
        </w:tc>
      </w:tr>
      <w:tr w:rsidR="005336FA" w:rsidRPr="000E6440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15,00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19,95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1086,69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</w:tcPr>
          <w:p w:rsidR="00B30246" w:rsidRPr="009F24FA" w:rsidRDefault="00B30246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26C5A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</w:p>
          <w:p w:rsidR="00B30246" w:rsidRPr="009F24FA" w:rsidRDefault="00B30246" w:rsidP="009F24FA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835,47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251,22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</w:tcPr>
          <w:p w:rsidR="00B30246" w:rsidRPr="009F24FA" w:rsidRDefault="00B30246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6F18E1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3715,46</w:t>
            </w:r>
          </w:p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85" w:rsidRDefault="00DF4885" w:rsidP="0097486B">
      <w:r>
        <w:separator/>
      </w:r>
    </w:p>
  </w:endnote>
  <w:endnote w:type="continuationSeparator" w:id="0">
    <w:p w:rsidR="00DF4885" w:rsidRDefault="00DF4885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85" w:rsidRDefault="00DF4885" w:rsidP="0097486B">
      <w:r>
        <w:separator/>
      </w:r>
    </w:p>
  </w:footnote>
  <w:footnote w:type="continuationSeparator" w:id="0">
    <w:p w:rsidR="00DF4885" w:rsidRDefault="00DF4885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26"/>
    <w:rsid w:val="0001579F"/>
    <w:rsid w:val="0002537D"/>
    <w:rsid w:val="0005472D"/>
    <w:rsid w:val="00055232"/>
    <w:rsid w:val="00063495"/>
    <w:rsid w:val="0008454D"/>
    <w:rsid w:val="000A39CE"/>
    <w:rsid w:val="000A6599"/>
    <w:rsid w:val="000C27CF"/>
    <w:rsid w:val="000C2C6F"/>
    <w:rsid w:val="000D4056"/>
    <w:rsid w:val="000F7E06"/>
    <w:rsid w:val="0010705D"/>
    <w:rsid w:val="00127ACE"/>
    <w:rsid w:val="001329C9"/>
    <w:rsid w:val="00152361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62EDB"/>
    <w:rsid w:val="00274164"/>
    <w:rsid w:val="00281F84"/>
    <w:rsid w:val="002A768D"/>
    <w:rsid w:val="002A7EF6"/>
    <w:rsid w:val="002B0A4F"/>
    <w:rsid w:val="002C1EBC"/>
    <w:rsid w:val="002C6DA0"/>
    <w:rsid w:val="003077F7"/>
    <w:rsid w:val="003207FD"/>
    <w:rsid w:val="00330EC4"/>
    <w:rsid w:val="0034173B"/>
    <w:rsid w:val="003527C3"/>
    <w:rsid w:val="00382162"/>
    <w:rsid w:val="0039532B"/>
    <w:rsid w:val="003B2CE6"/>
    <w:rsid w:val="003E3F9E"/>
    <w:rsid w:val="00406014"/>
    <w:rsid w:val="0043453F"/>
    <w:rsid w:val="00434707"/>
    <w:rsid w:val="00436861"/>
    <w:rsid w:val="0044681F"/>
    <w:rsid w:val="00452BB7"/>
    <w:rsid w:val="004538B0"/>
    <w:rsid w:val="00460AD0"/>
    <w:rsid w:val="0046710A"/>
    <w:rsid w:val="00484AA0"/>
    <w:rsid w:val="00496787"/>
    <w:rsid w:val="004C660D"/>
    <w:rsid w:val="004E26D4"/>
    <w:rsid w:val="004F69CD"/>
    <w:rsid w:val="005336FA"/>
    <w:rsid w:val="00544B11"/>
    <w:rsid w:val="00582B70"/>
    <w:rsid w:val="005B3EDD"/>
    <w:rsid w:val="005B573D"/>
    <w:rsid w:val="005D078D"/>
    <w:rsid w:val="006148B1"/>
    <w:rsid w:val="006348BC"/>
    <w:rsid w:val="0068739F"/>
    <w:rsid w:val="006877B5"/>
    <w:rsid w:val="006A0187"/>
    <w:rsid w:val="006C4CA3"/>
    <w:rsid w:val="006C512A"/>
    <w:rsid w:val="006E0C66"/>
    <w:rsid w:val="006E7D4F"/>
    <w:rsid w:val="006F0938"/>
    <w:rsid w:val="006F18E1"/>
    <w:rsid w:val="00703DC6"/>
    <w:rsid w:val="00723413"/>
    <w:rsid w:val="00755CB7"/>
    <w:rsid w:val="0079590A"/>
    <w:rsid w:val="0081746B"/>
    <w:rsid w:val="008C15D3"/>
    <w:rsid w:val="008C61B6"/>
    <w:rsid w:val="008C637D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21C7"/>
    <w:rsid w:val="009863B1"/>
    <w:rsid w:val="009A7B5C"/>
    <w:rsid w:val="009B6D51"/>
    <w:rsid w:val="009B7AC5"/>
    <w:rsid w:val="009D778D"/>
    <w:rsid w:val="009F24FA"/>
    <w:rsid w:val="00A36226"/>
    <w:rsid w:val="00A9016F"/>
    <w:rsid w:val="00AA31F9"/>
    <w:rsid w:val="00AA565D"/>
    <w:rsid w:val="00AB0044"/>
    <w:rsid w:val="00AD235A"/>
    <w:rsid w:val="00AD6054"/>
    <w:rsid w:val="00AD71C7"/>
    <w:rsid w:val="00AF1F8F"/>
    <w:rsid w:val="00B30246"/>
    <w:rsid w:val="00B97FBC"/>
    <w:rsid w:val="00BB721E"/>
    <w:rsid w:val="00BF0BEC"/>
    <w:rsid w:val="00C32914"/>
    <w:rsid w:val="00C45C5C"/>
    <w:rsid w:val="00C54B7E"/>
    <w:rsid w:val="00C61DE5"/>
    <w:rsid w:val="00C649CD"/>
    <w:rsid w:val="00CC3853"/>
    <w:rsid w:val="00CC41B9"/>
    <w:rsid w:val="00CC7945"/>
    <w:rsid w:val="00CD1984"/>
    <w:rsid w:val="00D30E72"/>
    <w:rsid w:val="00D3775E"/>
    <w:rsid w:val="00D45126"/>
    <w:rsid w:val="00D52283"/>
    <w:rsid w:val="00DB2478"/>
    <w:rsid w:val="00DB4E35"/>
    <w:rsid w:val="00DB6D45"/>
    <w:rsid w:val="00DC7FA8"/>
    <w:rsid w:val="00DE3794"/>
    <w:rsid w:val="00DF4885"/>
    <w:rsid w:val="00E77715"/>
    <w:rsid w:val="00EB57FA"/>
    <w:rsid w:val="00EF5375"/>
    <w:rsid w:val="00EF7F7E"/>
    <w:rsid w:val="00F227B3"/>
    <w:rsid w:val="00F661E9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  <w:style w:type="paragraph" w:styleId="ac">
    <w:name w:val="No Spacing"/>
    <w:uiPriority w:val="1"/>
    <w:qFormat/>
    <w:rsid w:val="001329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1329C9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  <w:style w:type="paragraph" w:styleId="ac">
    <w:name w:val="No Spacing"/>
    <w:uiPriority w:val="1"/>
    <w:qFormat/>
    <w:rsid w:val="001329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1329C9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8</cp:revision>
  <cp:lastPrinted>2016-01-18T07:24:00Z</cp:lastPrinted>
  <dcterms:created xsi:type="dcterms:W3CDTF">2019-03-13T01:57:00Z</dcterms:created>
  <dcterms:modified xsi:type="dcterms:W3CDTF">2019-03-24T12:19:00Z</dcterms:modified>
</cp:coreProperties>
</file>