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Default="00250785" w:rsidP="00250785">
      <w:pPr>
        <w:pStyle w:val="af7"/>
        <w:tabs>
          <w:tab w:val="left" w:pos="1134"/>
        </w:tabs>
        <w:ind w:left="0" w:firstLine="567"/>
        <w:rPr>
          <w:rFonts w:ascii="Times New Roman" w:hAnsi="Times New Roman"/>
          <w:color w:val="000000"/>
          <w:sz w:val="28"/>
          <w:szCs w:val="28"/>
        </w:rPr>
      </w:pPr>
      <w:r w:rsidRPr="00250785">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Pr>
          <w:rFonts w:ascii="Times New Roman" w:hAnsi="Times New Roman"/>
          <w:color w:val="000000"/>
          <w:sz w:val="28"/>
          <w:szCs w:val="28"/>
        </w:rPr>
        <w:t>В</w:t>
      </w:r>
      <w:r w:rsidRPr="00250785">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Default="00250785" w:rsidP="00250785">
      <w:pPr>
        <w:tabs>
          <w:tab w:val="left" w:pos="1843"/>
        </w:tabs>
        <w:spacing w:line="360" w:lineRule="exact"/>
        <w:ind w:firstLine="567"/>
        <w:rPr>
          <w:rFonts w:ascii="Times New Roman" w:hAnsi="Times New Roman"/>
          <w:sz w:val="28"/>
          <w:szCs w:val="28"/>
        </w:rPr>
      </w:pPr>
      <w:r w:rsidRPr="00250785">
        <w:rPr>
          <w:rFonts w:ascii="Times New Roman" w:hAnsi="Times New Roman"/>
          <w:color w:val="000000"/>
          <w:sz w:val="28"/>
          <w:szCs w:val="28"/>
        </w:rPr>
        <w:t xml:space="preserve">При выборе отчетного периода необходимо исходить из того, что </w:t>
      </w:r>
      <w:r w:rsidRPr="00250785">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250785">
        <w:rPr>
          <w:rFonts w:ascii="Times New Roman" w:hAnsi="Times New Roman"/>
          <w:color w:val="000000"/>
          <w:sz w:val="28"/>
          <w:szCs w:val="28"/>
        </w:rPr>
        <w:t xml:space="preserve">пункт 4 Положения </w:t>
      </w:r>
      <w:r w:rsidRPr="00250785">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w:t>
      </w:r>
      <w:r>
        <w:rPr>
          <w:rFonts w:ascii="Times New Roman" w:hAnsi="Times New Roman"/>
          <w:sz w:val="28"/>
          <w:szCs w:val="28"/>
        </w:rPr>
        <w:t xml:space="preserve"> </w:t>
      </w:r>
      <w:r w:rsidRPr="00250785">
        <w:rPr>
          <w:rFonts w:ascii="Times New Roman" w:hAnsi="Times New Roman"/>
          <w:sz w:val="28"/>
          <w:szCs w:val="28"/>
        </w:rPr>
        <w:t>№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B329CD">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792B26">
              <w:rPr>
                <w:rFonts w:ascii="Times New Roman" w:hAnsi="Times New Roman"/>
                <w:sz w:val="28"/>
                <w:szCs w:val="28"/>
              </w:rPr>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70342F">
        <w:rPr>
          <w:rFonts w:ascii="Times New Roman" w:hAnsi="Times New Roman"/>
          <w:color w:val="000000"/>
          <w:sz w:val="28"/>
          <w:szCs w:val="28"/>
        </w:rPr>
        <w:t>.</w:t>
      </w:r>
      <w:r w:rsidR="0070342F" w:rsidRPr="0070342F">
        <w:rPr>
          <w:rFonts w:ascii="Times New Roman" w:hAnsi="Times New Roman"/>
          <w:color w:val="000000"/>
          <w:sz w:val="28"/>
          <w:szCs w:val="28"/>
        </w:rPr>
        <w:t xml:space="preserve"> К</w:t>
      </w:r>
      <w:r w:rsidR="0070342F" w:rsidRPr="0070342F">
        <w:rPr>
          <w:rFonts w:ascii="Times New Roman" w:hAnsi="Times New Roman"/>
          <w:sz w:val="28"/>
          <w:szCs w:val="28"/>
        </w:rPr>
        <w:t>арта может быть не привязана к счету, например, при открытии "Пушкинской карты</w:t>
      </w:r>
      <w:r w:rsidR="00A84D76">
        <w:rPr>
          <w:rFonts w:ascii="Times New Roman" w:hAnsi="Times New Roman"/>
          <w:sz w:val="28"/>
          <w:szCs w:val="28"/>
        </w:rPr>
        <w:t>" и др</w:t>
      </w:r>
      <w:r w:rsidR="0070342F" w:rsidRPr="0070342F">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CF22F2" w:rsidRPr="00F45D28">
        <w:rPr>
          <w:rFonts w:ascii="Times New Roman" w:hAnsi="Times New Roman"/>
          <w:sz w:val="28"/>
          <w:szCs w:val="28"/>
          <w:lang w:val="en-US"/>
        </w:rPr>
        <w:t>Qiwi</w:t>
      </w:r>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2AFCD" w14:textId="77777777" w:rsidR="00DD3821" w:rsidRDefault="00DD3821">
      <w:r>
        <w:separator/>
      </w:r>
    </w:p>
  </w:endnote>
  <w:endnote w:type="continuationSeparator" w:id="0">
    <w:p w14:paraId="7EBFCECA" w14:textId="77777777" w:rsidR="00DD3821" w:rsidRDefault="00DD3821">
      <w:r>
        <w:continuationSeparator/>
      </w:r>
    </w:p>
  </w:endnote>
  <w:endnote w:type="continuationNotice" w:id="1">
    <w:p w14:paraId="374C80BA" w14:textId="77777777" w:rsidR="00DD3821" w:rsidRDefault="00DD38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E2909" w14:textId="77777777" w:rsidR="00DD3821" w:rsidRDefault="00DD3821">
      <w:r>
        <w:separator/>
      </w:r>
    </w:p>
  </w:footnote>
  <w:footnote w:type="continuationSeparator" w:id="0">
    <w:p w14:paraId="3D67DC16" w14:textId="77777777" w:rsidR="00DD3821" w:rsidRDefault="00DD3821">
      <w:r>
        <w:continuationSeparator/>
      </w:r>
    </w:p>
  </w:footnote>
  <w:footnote w:type="continuationNotice" w:id="1">
    <w:p w14:paraId="5DAB081C" w14:textId="77777777" w:rsidR="00DD3821" w:rsidRDefault="00DD382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3EDC" w14:textId="230E9F17"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A77A6F" w:rsidRPr="00A77A6F">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939"/>
    <w:rsid w:val="00290BA3"/>
    <w:rsid w:val="002937E4"/>
    <w:rsid w:val="002B4A34"/>
    <w:rsid w:val="002D77AC"/>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607DB"/>
    <w:rsid w:val="00A628CD"/>
    <w:rsid w:val="00A67E99"/>
    <w:rsid w:val="00A73A56"/>
    <w:rsid w:val="00A73EF2"/>
    <w:rsid w:val="00A76F95"/>
    <w:rsid w:val="00A77A6F"/>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D2A75"/>
    <w:rsid w:val="00BD2CF0"/>
    <w:rsid w:val="00BE7FAF"/>
    <w:rsid w:val="00C11BB0"/>
    <w:rsid w:val="00C15371"/>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C73B6"/>
    <w:rsid w:val="00DD053B"/>
    <w:rsid w:val="00DD0E2C"/>
    <w:rsid w:val="00DD3821"/>
    <w:rsid w:val="00DD614B"/>
    <w:rsid w:val="00DE7B36"/>
    <w:rsid w:val="00E263E8"/>
    <w:rsid w:val="00E27DBD"/>
    <w:rsid w:val="00E350E9"/>
    <w:rsid w:val="00E4439A"/>
    <w:rsid w:val="00E54E61"/>
    <w:rsid w:val="00E606AC"/>
    <w:rsid w:val="00E715E5"/>
    <w:rsid w:val="00E732CE"/>
    <w:rsid w:val="00E851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3" Type="http://schemas.openxmlformats.org/officeDocument/2006/relationships/numbering" Target="numbering.xm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2FBAEC76-AC64-46B1-8343-CBCB484E9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USER</cp:lastModifiedBy>
  <cp:revision>2</cp:revision>
  <cp:lastPrinted>2024-01-31T08:32:00Z</cp:lastPrinted>
  <dcterms:created xsi:type="dcterms:W3CDTF">2024-10-02T13:09:00Z</dcterms:created>
  <dcterms:modified xsi:type="dcterms:W3CDTF">2024-10-02T13:09:00Z</dcterms:modified>
</cp:coreProperties>
</file>