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90" w:rsidRPr="004363A7" w:rsidRDefault="00AA5790" w:rsidP="00AC7FAD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10CD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обращений граждан </w:t>
      </w:r>
    </w:p>
    <w:p w:rsidR="00E01883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Аксубаевском</w:t>
      </w:r>
      <w:proofErr w:type="spellEnd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муниципальном районе за</w:t>
      </w:r>
      <w:r w:rsidR="005009FD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 полугодие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A3CC2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B241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DA3CC2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  <w:r w:rsidR="005009FD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</w:p>
    <w:p w:rsidR="00AA5790" w:rsidRPr="00492B83" w:rsidRDefault="00AA5790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492B83" w:rsidRDefault="000625D9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492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Регламенте рассмотрения обращений граждан в Совете Аксубаевского муниципального района Республики Татарстан» и постановлением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0625D9" w:rsidRPr="00492B83" w:rsidRDefault="00C732DB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3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Соблюдается единый день и часы приема граждан по личным вопросам Главой, руководителем исполнительного комитета и заместителями. Прием граждан осуществляется еженедельно по вторникам с 8.00 до 12.00 по адресу: пгт. Аксубаево, ул. Ленина, д.8.</w:t>
      </w:r>
      <w:bookmarkStart w:id="0" w:name="_GoBack"/>
      <w:bookmarkEnd w:id="0"/>
    </w:p>
    <w:p w:rsidR="005D6116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состоянию на 1 июля 201</w:t>
      </w:r>
      <w:r w:rsidR="00B241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в адрес Совета и Исполнительного комитета поступило 1</w:t>
      </w:r>
      <w:r w:rsidR="005D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71 устных и письменных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(1</w:t>
      </w:r>
      <w:r w:rsidR="00436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94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2018г.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D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D6116" w:rsidRDefault="005D6116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проведения личного приема граждан уполномоченными должностными лицами было рассмотрено 74 устных обращений (60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2018г.).</w:t>
      </w:r>
    </w:p>
    <w:p w:rsidR="005D6116" w:rsidRDefault="00422702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письменном виде поступило 97 обращений, в том числе через информационные системы общего пользования (Интернет-приемная, электронная почта) – 45 (64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2018г.).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49B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Наиболее часто встречающимися вопросами в обращениях граждан являются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B31BD5" w:rsidRPr="00492B83" w:rsidRDefault="00B31BD5" w:rsidP="00B31B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об улучшении жилищных условий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13 - 2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г.),</w:t>
      </w:r>
    </w:p>
    <w:p w:rsidR="00B31BD5" w:rsidRPr="00492B83" w:rsidRDefault="00B31BD5" w:rsidP="00B31B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об оказании материальной помощи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18 - 2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г.),</w:t>
      </w:r>
    </w:p>
    <w:p w:rsidR="009801F7" w:rsidRPr="00492B83" w:rsidRDefault="00B31BD5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о строительстве дороги -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 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18 - 2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г.),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о выделении земельного участка - 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</w:t>
      </w:r>
      <w:r w:rsidR="00B31BD5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8 - 2</w:t>
      </w:r>
      <w:r w:rsidR="00B31BD5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B31BD5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г.),</w:t>
      </w:r>
    </w:p>
    <w:p w:rsidR="009801F7" w:rsidRPr="00492B83" w:rsidRDefault="009801F7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о трудоустройстве -  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 w:rsidR="00E862D0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31BD5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4 - 2</w:t>
      </w:r>
      <w:r w:rsidR="00B31BD5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01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B31BD5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B545F" w:rsidRPr="003149BD" w:rsidRDefault="003149BD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</w:t>
      </w:r>
      <w:r w:rsidR="009B545F" w:rsidRPr="003149BD">
        <w:rPr>
          <w:rFonts w:ascii="Times New Roman" w:hAnsi="Times New Roman"/>
          <w:sz w:val="28"/>
          <w:u w:val="single"/>
        </w:rPr>
        <w:t>о содержанию</w:t>
      </w:r>
      <w:r>
        <w:rPr>
          <w:rFonts w:ascii="Times New Roman" w:hAnsi="Times New Roman"/>
          <w:sz w:val="28"/>
          <w:u w:val="single"/>
        </w:rPr>
        <w:t xml:space="preserve"> вопросов</w:t>
      </w:r>
      <w:r w:rsidR="009B545F" w:rsidRPr="003149BD">
        <w:rPr>
          <w:rFonts w:ascii="Times New Roman" w:hAnsi="Times New Roman"/>
          <w:sz w:val="28"/>
          <w:u w:val="single"/>
        </w:rPr>
        <w:t xml:space="preserve">, согласно </w:t>
      </w:r>
      <w:r w:rsidRPr="003149BD">
        <w:rPr>
          <w:rFonts w:ascii="Times New Roman" w:hAnsi="Times New Roman"/>
          <w:sz w:val="28"/>
          <w:u w:val="single"/>
        </w:rPr>
        <w:t xml:space="preserve">тематической раскладки </w:t>
      </w:r>
      <w:r>
        <w:rPr>
          <w:rFonts w:ascii="Times New Roman" w:hAnsi="Times New Roman"/>
          <w:sz w:val="28"/>
          <w:u w:val="single"/>
        </w:rPr>
        <w:t xml:space="preserve">поступивших </w:t>
      </w:r>
      <w:r w:rsidRPr="003149BD">
        <w:rPr>
          <w:rFonts w:ascii="Times New Roman" w:hAnsi="Times New Roman"/>
          <w:sz w:val="28"/>
          <w:u w:val="single"/>
        </w:rPr>
        <w:t>обращений граждан</w:t>
      </w:r>
      <w:r w:rsidR="009B545F" w:rsidRPr="003149BD">
        <w:rPr>
          <w:rFonts w:ascii="Times New Roman" w:hAnsi="Times New Roman"/>
          <w:sz w:val="28"/>
          <w:u w:val="single"/>
        </w:rPr>
        <w:t>: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B14C3">
        <w:rPr>
          <w:rFonts w:ascii="Times New Roman" w:hAnsi="Times New Roman"/>
          <w:sz w:val="28"/>
        </w:rPr>
        <w:t xml:space="preserve"> «Государство, общество политика» </w:t>
      </w:r>
      <w:r>
        <w:rPr>
          <w:rFonts w:ascii="Times New Roman" w:hAnsi="Times New Roman"/>
          <w:sz w:val="28"/>
        </w:rPr>
        <w:t>-</w:t>
      </w:r>
      <w:r w:rsidRPr="007B14C3">
        <w:rPr>
          <w:rFonts w:ascii="Times New Roman" w:hAnsi="Times New Roman"/>
          <w:sz w:val="28"/>
        </w:rPr>
        <w:t xml:space="preserve"> </w:t>
      </w:r>
      <w:r w:rsidR="00FC764C">
        <w:rPr>
          <w:rFonts w:ascii="Times New Roman" w:hAnsi="Times New Roman"/>
          <w:sz w:val="28"/>
        </w:rPr>
        <w:t>29</w:t>
      </w:r>
      <w:r w:rsidR="003149BD">
        <w:rPr>
          <w:rFonts w:ascii="Times New Roman" w:hAnsi="Times New Roman"/>
          <w:sz w:val="28"/>
        </w:rPr>
        <w:t xml:space="preserve"> обращений</w:t>
      </w:r>
      <w:r w:rsidR="00FC764C">
        <w:rPr>
          <w:rFonts w:ascii="Times New Roman" w:hAnsi="Times New Roman"/>
          <w:sz w:val="28"/>
        </w:rPr>
        <w:t xml:space="preserve"> </w:t>
      </w:r>
      <w:r w:rsidRPr="007B14C3">
        <w:rPr>
          <w:rFonts w:ascii="Times New Roman" w:hAnsi="Times New Roman"/>
          <w:sz w:val="28"/>
        </w:rPr>
        <w:t>(</w:t>
      </w:r>
      <w:r w:rsidR="00FC764C">
        <w:rPr>
          <w:rFonts w:ascii="Times New Roman" w:hAnsi="Times New Roman"/>
          <w:sz w:val="28"/>
        </w:rPr>
        <w:t>56</w:t>
      </w:r>
      <w:r w:rsidR="003149BD">
        <w:rPr>
          <w:rFonts w:ascii="Times New Roman" w:hAnsi="Times New Roman"/>
          <w:sz w:val="28"/>
        </w:rPr>
        <w:t xml:space="preserve"> - 2018г.</w:t>
      </w:r>
      <w:r>
        <w:rPr>
          <w:rFonts w:ascii="Times New Roman" w:hAnsi="Times New Roman"/>
          <w:sz w:val="28"/>
        </w:rPr>
        <w:t>);</w:t>
      </w:r>
      <w:r w:rsidRPr="007B14C3">
        <w:rPr>
          <w:rFonts w:ascii="Times New Roman" w:hAnsi="Times New Roman"/>
          <w:sz w:val="28"/>
        </w:rPr>
        <w:t xml:space="preserve"> 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19CD">
        <w:rPr>
          <w:rFonts w:ascii="Times New Roman" w:hAnsi="Times New Roman"/>
          <w:sz w:val="28"/>
        </w:rPr>
        <w:t xml:space="preserve">«Жилищно-коммунальная сфера. Жилище» – </w:t>
      </w:r>
      <w:r w:rsidR="00FC764C">
        <w:rPr>
          <w:rFonts w:ascii="Times New Roman" w:hAnsi="Times New Roman"/>
          <w:sz w:val="28"/>
        </w:rPr>
        <w:t>30</w:t>
      </w:r>
      <w:r w:rsidR="003149BD">
        <w:rPr>
          <w:rFonts w:ascii="Times New Roman" w:hAnsi="Times New Roman"/>
          <w:sz w:val="28"/>
        </w:rPr>
        <w:t xml:space="preserve"> обращений</w:t>
      </w:r>
      <w:r w:rsidRPr="005119CD">
        <w:rPr>
          <w:rFonts w:ascii="Times New Roman" w:hAnsi="Times New Roman"/>
          <w:sz w:val="28"/>
        </w:rPr>
        <w:t xml:space="preserve"> (</w:t>
      </w:r>
      <w:r w:rsidR="00FC764C">
        <w:rPr>
          <w:rFonts w:ascii="Times New Roman" w:hAnsi="Times New Roman"/>
          <w:sz w:val="28"/>
        </w:rPr>
        <w:t>34</w:t>
      </w:r>
      <w:r w:rsidR="003149BD">
        <w:rPr>
          <w:rFonts w:ascii="Times New Roman" w:hAnsi="Times New Roman"/>
          <w:sz w:val="28"/>
        </w:rPr>
        <w:t xml:space="preserve"> – 2018г.</w:t>
      </w:r>
      <w:r w:rsidRPr="005119CD">
        <w:rPr>
          <w:rFonts w:ascii="Times New Roman" w:hAnsi="Times New Roman"/>
          <w:sz w:val="28"/>
        </w:rPr>
        <w:t>);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14C3">
        <w:rPr>
          <w:rFonts w:ascii="Times New Roman" w:hAnsi="Times New Roman"/>
          <w:sz w:val="28"/>
        </w:rPr>
        <w:t xml:space="preserve">«Оборона, безопасность, законность» - </w:t>
      </w:r>
      <w:r w:rsidR="00FC764C">
        <w:rPr>
          <w:rFonts w:ascii="Times New Roman" w:hAnsi="Times New Roman"/>
          <w:sz w:val="28"/>
        </w:rPr>
        <w:t>6</w:t>
      </w:r>
      <w:r w:rsidRPr="007B14C3">
        <w:rPr>
          <w:rFonts w:ascii="Times New Roman" w:hAnsi="Times New Roman"/>
          <w:sz w:val="28"/>
        </w:rPr>
        <w:t xml:space="preserve"> </w:t>
      </w:r>
      <w:r w:rsidR="003149BD">
        <w:rPr>
          <w:rFonts w:ascii="Times New Roman" w:hAnsi="Times New Roman"/>
          <w:sz w:val="28"/>
        </w:rPr>
        <w:t xml:space="preserve">обращений </w:t>
      </w:r>
      <w:r w:rsidRPr="007B14C3">
        <w:rPr>
          <w:rFonts w:ascii="Times New Roman" w:hAnsi="Times New Roman"/>
          <w:sz w:val="28"/>
        </w:rPr>
        <w:t>(</w:t>
      </w:r>
      <w:r w:rsidR="00FC764C">
        <w:rPr>
          <w:rFonts w:ascii="Times New Roman" w:hAnsi="Times New Roman"/>
          <w:sz w:val="28"/>
        </w:rPr>
        <w:t>6</w:t>
      </w:r>
      <w:r w:rsidR="003149BD">
        <w:rPr>
          <w:rFonts w:ascii="Times New Roman" w:hAnsi="Times New Roman"/>
          <w:sz w:val="28"/>
        </w:rPr>
        <w:t xml:space="preserve"> – 2018г.</w:t>
      </w:r>
      <w:r>
        <w:rPr>
          <w:rFonts w:ascii="Times New Roman" w:hAnsi="Times New Roman"/>
          <w:sz w:val="28"/>
        </w:rPr>
        <w:t>);</w:t>
      </w:r>
    </w:p>
    <w:p w:rsidR="009B545F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«С</w:t>
      </w:r>
      <w:r w:rsidRPr="007B14C3">
        <w:rPr>
          <w:rFonts w:ascii="Times New Roman" w:hAnsi="Times New Roman"/>
          <w:sz w:val="28"/>
        </w:rPr>
        <w:t>оциальн</w:t>
      </w:r>
      <w:r>
        <w:rPr>
          <w:rFonts w:ascii="Times New Roman" w:hAnsi="Times New Roman"/>
          <w:sz w:val="28"/>
        </w:rPr>
        <w:t>ая</w:t>
      </w:r>
      <w:r w:rsidRPr="007B14C3">
        <w:rPr>
          <w:rFonts w:ascii="Times New Roman" w:hAnsi="Times New Roman"/>
          <w:sz w:val="28"/>
        </w:rPr>
        <w:t xml:space="preserve"> сфер</w:t>
      </w:r>
      <w:r>
        <w:rPr>
          <w:rFonts w:ascii="Times New Roman" w:hAnsi="Times New Roman"/>
          <w:sz w:val="28"/>
        </w:rPr>
        <w:t>а»</w:t>
      </w:r>
      <w:r w:rsidRPr="007B14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7B14C3">
        <w:rPr>
          <w:rFonts w:ascii="Times New Roman" w:hAnsi="Times New Roman"/>
          <w:sz w:val="28"/>
        </w:rPr>
        <w:t xml:space="preserve"> </w:t>
      </w:r>
      <w:r w:rsidR="00FC764C">
        <w:rPr>
          <w:rFonts w:ascii="Times New Roman" w:hAnsi="Times New Roman"/>
          <w:sz w:val="28"/>
        </w:rPr>
        <w:t>52</w:t>
      </w:r>
      <w:r w:rsidR="003149BD">
        <w:rPr>
          <w:rFonts w:ascii="Times New Roman" w:hAnsi="Times New Roman"/>
          <w:sz w:val="28"/>
        </w:rPr>
        <w:t xml:space="preserve"> обращений</w:t>
      </w:r>
      <w:r w:rsidR="00FC764C">
        <w:rPr>
          <w:rFonts w:ascii="Times New Roman" w:hAnsi="Times New Roman"/>
          <w:sz w:val="28"/>
        </w:rPr>
        <w:t xml:space="preserve"> </w:t>
      </w:r>
      <w:r w:rsidRPr="007B14C3">
        <w:rPr>
          <w:rFonts w:ascii="Times New Roman" w:hAnsi="Times New Roman"/>
          <w:sz w:val="28"/>
        </w:rPr>
        <w:t>(</w:t>
      </w:r>
      <w:r w:rsidR="00FC764C">
        <w:rPr>
          <w:rFonts w:ascii="Times New Roman" w:hAnsi="Times New Roman"/>
          <w:sz w:val="28"/>
        </w:rPr>
        <w:t>41</w:t>
      </w:r>
      <w:r w:rsidR="003149BD">
        <w:rPr>
          <w:rFonts w:ascii="Times New Roman" w:hAnsi="Times New Roman"/>
          <w:sz w:val="28"/>
        </w:rPr>
        <w:t xml:space="preserve"> – 2018г.</w:t>
      </w:r>
      <w:r>
        <w:rPr>
          <w:rFonts w:ascii="Times New Roman" w:hAnsi="Times New Roman"/>
          <w:sz w:val="28"/>
        </w:rPr>
        <w:t>);</w:t>
      </w:r>
    </w:p>
    <w:p w:rsidR="009B545F" w:rsidRPr="00A771C8" w:rsidRDefault="009B545F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«Э</w:t>
      </w:r>
      <w:r w:rsidRPr="007B14C3">
        <w:rPr>
          <w:rFonts w:ascii="Times New Roman" w:hAnsi="Times New Roman"/>
          <w:sz w:val="28"/>
        </w:rPr>
        <w:t>кономик</w:t>
      </w:r>
      <w:r>
        <w:rPr>
          <w:rFonts w:ascii="Times New Roman" w:hAnsi="Times New Roman"/>
          <w:sz w:val="28"/>
        </w:rPr>
        <w:t>а»</w:t>
      </w:r>
      <w:r w:rsidRPr="007B14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7B14C3">
        <w:rPr>
          <w:rFonts w:ascii="Times New Roman" w:hAnsi="Times New Roman"/>
          <w:sz w:val="28"/>
        </w:rPr>
        <w:t xml:space="preserve"> </w:t>
      </w:r>
      <w:r w:rsidR="00FC764C">
        <w:rPr>
          <w:rFonts w:ascii="Times New Roman" w:hAnsi="Times New Roman"/>
          <w:sz w:val="28"/>
        </w:rPr>
        <w:t>62</w:t>
      </w:r>
      <w:r w:rsidR="003149BD">
        <w:rPr>
          <w:rFonts w:ascii="Times New Roman" w:hAnsi="Times New Roman"/>
          <w:sz w:val="28"/>
        </w:rPr>
        <w:t xml:space="preserve"> обращений</w:t>
      </w:r>
      <w:r w:rsidRPr="007B14C3">
        <w:rPr>
          <w:rFonts w:ascii="Times New Roman" w:hAnsi="Times New Roman"/>
          <w:sz w:val="28"/>
        </w:rPr>
        <w:t xml:space="preserve"> (</w:t>
      </w:r>
      <w:r w:rsidR="00FC764C">
        <w:rPr>
          <w:rFonts w:ascii="Times New Roman" w:hAnsi="Times New Roman"/>
          <w:sz w:val="28"/>
        </w:rPr>
        <w:t>67</w:t>
      </w:r>
      <w:r w:rsidR="003149BD">
        <w:rPr>
          <w:rFonts w:ascii="Times New Roman" w:hAnsi="Times New Roman"/>
          <w:sz w:val="28"/>
        </w:rPr>
        <w:t xml:space="preserve"> – 2018г.</w:t>
      </w:r>
      <w:r>
        <w:rPr>
          <w:rFonts w:ascii="Times New Roman" w:hAnsi="Times New Roman"/>
          <w:sz w:val="28"/>
        </w:rPr>
        <w:t>).</w:t>
      </w:r>
    </w:p>
    <w:p w:rsidR="000625D9" w:rsidRPr="000625D9" w:rsidRDefault="00422702" w:rsidP="00FC76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целом, за 6 месяцев текущего года контролировалось исполнение всех обращений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68 вопросов решено положительно, с выездом на место рассмотрено 14 обращений.</w:t>
      </w:r>
      <w:r w:rsidR="000625D9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sectPr w:rsidR="000625D9" w:rsidRPr="000625D9" w:rsidSect="00FC764C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510CD"/>
    <w:rsid w:val="000625D9"/>
    <w:rsid w:val="00107DF9"/>
    <w:rsid w:val="00134181"/>
    <w:rsid w:val="0026131E"/>
    <w:rsid w:val="00282421"/>
    <w:rsid w:val="00296380"/>
    <w:rsid w:val="002C3087"/>
    <w:rsid w:val="002F3B08"/>
    <w:rsid w:val="003149BD"/>
    <w:rsid w:val="00327FA6"/>
    <w:rsid w:val="003E40D3"/>
    <w:rsid w:val="00422702"/>
    <w:rsid w:val="004363A7"/>
    <w:rsid w:val="00492B83"/>
    <w:rsid w:val="004E5CD2"/>
    <w:rsid w:val="005009FD"/>
    <w:rsid w:val="005A61C1"/>
    <w:rsid w:val="005D6116"/>
    <w:rsid w:val="0061166C"/>
    <w:rsid w:val="00671B75"/>
    <w:rsid w:val="006C0689"/>
    <w:rsid w:val="006D3F28"/>
    <w:rsid w:val="0071488C"/>
    <w:rsid w:val="007C0F8F"/>
    <w:rsid w:val="007C453E"/>
    <w:rsid w:val="007F73DC"/>
    <w:rsid w:val="008C3E81"/>
    <w:rsid w:val="00962D51"/>
    <w:rsid w:val="009707A0"/>
    <w:rsid w:val="009801F7"/>
    <w:rsid w:val="00987865"/>
    <w:rsid w:val="009B545F"/>
    <w:rsid w:val="009F6320"/>
    <w:rsid w:val="00A173C7"/>
    <w:rsid w:val="00AA08E0"/>
    <w:rsid w:val="00AA5790"/>
    <w:rsid w:val="00AC7FAD"/>
    <w:rsid w:val="00B241BE"/>
    <w:rsid w:val="00B31BD5"/>
    <w:rsid w:val="00B73030"/>
    <w:rsid w:val="00BD1D39"/>
    <w:rsid w:val="00BE7658"/>
    <w:rsid w:val="00C732DB"/>
    <w:rsid w:val="00CD5AAD"/>
    <w:rsid w:val="00DA3CC2"/>
    <w:rsid w:val="00E01883"/>
    <w:rsid w:val="00E373D6"/>
    <w:rsid w:val="00E862D0"/>
    <w:rsid w:val="00EC7146"/>
    <w:rsid w:val="00FB0CE5"/>
    <w:rsid w:val="00FC764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C082-4905-461F-ABE6-913033B9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8</cp:revision>
  <cp:lastPrinted>2019-11-13T11:53:00Z</cp:lastPrinted>
  <dcterms:created xsi:type="dcterms:W3CDTF">2019-08-16T13:58:00Z</dcterms:created>
  <dcterms:modified xsi:type="dcterms:W3CDTF">2023-09-20T12:45:00Z</dcterms:modified>
</cp:coreProperties>
</file>