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3A7" w:rsidRPr="002A73A7" w:rsidRDefault="002A73A7" w:rsidP="002A73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A73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Pr="002A73A7">
        <w:rPr>
          <w:rFonts w:ascii="Times New Roman" w:hAnsi="Times New Roman" w:cs="Times New Roman"/>
          <w:b/>
          <w:bCs/>
          <w:sz w:val="24"/>
          <w:szCs w:val="24"/>
        </w:rPr>
        <w:t xml:space="preserve">     РЕШЕНИЕ (КАРАР)</w:t>
      </w:r>
    </w:p>
    <w:p w:rsidR="002A73A7" w:rsidRPr="002A73A7" w:rsidRDefault="002A73A7" w:rsidP="002A73A7">
      <w:pPr>
        <w:rPr>
          <w:rFonts w:ascii="Times New Roman" w:hAnsi="Times New Roman" w:cs="Times New Roman"/>
          <w:b/>
          <w:sz w:val="24"/>
          <w:szCs w:val="24"/>
        </w:rPr>
      </w:pPr>
      <w:r w:rsidRPr="002A73A7">
        <w:rPr>
          <w:rFonts w:ascii="Times New Roman" w:hAnsi="Times New Roman" w:cs="Times New Roman"/>
          <w:b/>
          <w:sz w:val="24"/>
          <w:szCs w:val="24"/>
        </w:rPr>
        <w:t>о результатах схода граждан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73A7">
        <w:rPr>
          <w:rFonts w:ascii="Times New Roman" w:hAnsi="Times New Roman" w:cs="Times New Roman"/>
          <w:b/>
          <w:sz w:val="24"/>
          <w:szCs w:val="24"/>
        </w:rPr>
        <w:t xml:space="preserve">в населенном пункте </w:t>
      </w:r>
      <w:r w:rsidRPr="002A73A7">
        <w:rPr>
          <w:rFonts w:ascii="Times New Roman" w:hAnsi="Times New Roman" w:cs="Times New Roman"/>
          <w:b/>
          <w:sz w:val="24"/>
          <w:szCs w:val="24"/>
          <w:lang w:val="tt-RU"/>
        </w:rPr>
        <w:t>д</w:t>
      </w:r>
      <w:proofErr w:type="gramStart"/>
      <w:r w:rsidRPr="002A73A7">
        <w:rPr>
          <w:rFonts w:ascii="Times New Roman" w:hAnsi="Times New Roman" w:cs="Times New Roman"/>
          <w:b/>
          <w:sz w:val="24"/>
          <w:szCs w:val="24"/>
          <w:lang w:val="tt-RU"/>
        </w:rPr>
        <w:t>.А</w:t>
      </w:r>
      <w:proofErr w:type="gramEnd"/>
      <w:r w:rsidRPr="002A73A7">
        <w:rPr>
          <w:rFonts w:ascii="Times New Roman" w:hAnsi="Times New Roman" w:cs="Times New Roman"/>
          <w:b/>
          <w:sz w:val="24"/>
          <w:szCs w:val="24"/>
          <w:lang w:val="tt-RU"/>
        </w:rPr>
        <w:t>лга  Трудолюбовского</w:t>
      </w:r>
      <w:r w:rsidRPr="002A73A7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73A7">
        <w:rPr>
          <w:rFonts w:ascii="Times New Roman" w:hAnsi="Times New Roman" w:cs="Times New Roman"/>
          <w:b/>
          <w:sz w:val="24"/>
          <w:szCs w:val="24"/>
          <w:lang w:val="tt-RU"/>
        </w:rPr>
        <w:t>Аксубаевского</w:t>
      </w:r>
      <w:r w:rsidRPr="002A73A7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Республики Татарстан</w:t>
      </w:r>
    </w:p>
    <w:p w:rsidR="002A73A7" w:rsidRDefault="002A73A7" w:rsidP="002A73A7">
      <w:pPr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2A73A7" w:rsidRPr="002A73A7" w:rsidRDefault="002A73A7" w:rsidP="002A73A7">
      <w:pPr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2A73A7">
        <w:rPr>
          <w:rFonts w:ascii="Times New Roman" w:hAnsi="Times New Roman" w:cs="Times New Roman"/>
          <w:b/>
          <w:sz w:val="24"/>
          <w:szCs w:val="24"/>
          <w:lang w:val="tt-RU"/>
        </w:rPr>
        <w:t xml:space="preserve">25 ноября 2019 года                                                                                         </w:t>
      </w:r>
      <w:r w:rsidRPr="002A73A7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2A73A7">
        <w:rPr>
          <w:rFonts w:ascii="Times New Roman" w:hAnsi="Times New Roman" w:cs="Times New Roman"/>
          <w:b/>
          <w:sz w:val="24"/>
          <w:szCs w:val="24"/>
          <w:lang w:val="tt-RU"/>
        </w:rPr>
        <w:t>4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73A7">
        <w:rPr>
          <w:rFonts w:ascii="Times New Roman" w:hAnsi="Times New Roman" w:cs="Times New Roman"/>
          <w:sz w:val="24"/>
          <w:szCs w:val="24"/>
        </w:rPr>
        <w:t xml:space="preserve">В соответствии со ст. 25.1, 56 Федерального закона от 6 октября 2003 года № 131-ФЗ «Об общих принципах организации местного самоуправления в Российской Федерации», ст. 35 Закона Республики Татарстан от 28 июля 2004 года № 45-ЗРТ «О местном самоуправлении в Республике Татарстан», ст. 24 Устава муниципального образования «Трудолюбовское сельское поселение» 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>Аксубаевского</w:t>
      </w:r>
      <w:r w:rsidRPr="002A73A7">
        <w:rPr>
          <w:rFonts w:ascii="Times New Roman" w:hAnsi="Times New Roman" w:cs="Times New Roman"/>
          <w:sz w:val="24"/>
          <w:szCs w:val="24"/>
        </w:rPr>
        <w:t xml:space="preserve"> муниципального района Р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 xml:space="preserve">еспублики </w:t>
      </w:r>
      <w:r w:rsidRPr="002A73A7">
        <w:rPr>
          <w:rFonts w:ascii="Times New Roman" w:hAnsi="Times New Roman" w:cs="Times New Roman"/>
          <w:sz w:val="24"/>
          <w:szCs w:val="24"/>
        </w:rPr>
        <w:t>Т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>атарстан, утвержденного Решением Совета от 29.10.2019г. №104</w:t>
      </w:r>
      <w:proofErr w:type="gramEnd"/>
      <w:r w:rsidRPr="002A73A7">
        <w:rPr>
          <w:rFonts w:ascii="Times New Roman" w:hAnsi="Times New Roman" w:cs="Times New Roman"/>
          <w:sz w:val="24"/>
          <w:szCs w:val="24"/>
          <w:lang w:val="tt-RU"/>
        </w:rPr>
        <w:t>,</w:t>
      </w:r>
      <w:r w:rsidRPr="002A73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73A7">
        <w:rPr>
          <w:rFonts w:ascii="Times New Roman" w:hAnsi="Times New Roman" w:cs="Times New Roman"/>
          <w:sz w:val="24"/>
          <w:szCs w:val="24"/>
        </w:rPr>
        <w:t>Решением Совета Трудолюбовского сельского поселения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 xml:space="preserve"> Аксубаевского</w:t>
      </w:r>
      <w:r w:rsidRPr="002A73A7">
        <w:rPr>
          <w:rFonts w:ascii="Times New Roman" w:hAnsi="Times New Roman" w:cs="Times New Roman"/>
          <w:sz w:val="24"/>
          <w:szCs w:val="24"/>
        </w:rPr>
        <w:t xml:space="preserve"> муниципального района Р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 xml:space="preserve">еспублики </w:t>
      </w:r>
      <w:r w:rsidRPr="002A73A7">
        <w:rPr>
          <w:rFonts w:ascii="Times New Roman" w:hAnsi="Times New Roman" w:cs="Times New Roman"/>
          <w:sz w:val="24"/>
          <w:szCs w:val="24"/>
        </w:rPr>
        <w:t>Т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>атарстан</w:t>
      </w:r>
      <w:r w:rsidRPr="002A73A7">
        <w:rPr>
          <w:rFonts w:ascii="Times New Roman" w:hAnsi="Times New Roman" w:cs="Times New Roman"/>
          <w:sz w:val="24"/>
          <w:szCs w:val="24"/>
        </w:rPr>
        <w:t xml:space="preserve"> от 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>05</w:t>
      </w:r>
      <w:r w:rsidRPr="002A73A7">
        <w:rPr>
          <w:rFonts w:ascii="Times New Roman" w:hAnsi="Times New Roman" w:cs="Times New Roman"/>
          <w:sz w:val="24"/>
          <w:szCs w:val="24"/>
        </w:rPr>
        <w:t>.11.2019 года  №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 xml:space="preserve"> 105</w:t>
      </w:r>
      <w:r w:rsidRPr="002A73A7">
        <w:rPr>
          <w:rFonts w:ascii="Times New Roman" w:hAnsi="Times New Roman" w:cs="Times New Roman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Трудолюбовского сельского поселения 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>Аксубаевского</w:t>
      </w:r>
      <w:r w:rsidRPr="002A73A7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Татарстан», составлен протокол схода граждан с результатами схода граждан, состоявшегося  22 ноября 2019 года по вопросу "«Согласны ли вы на введение самообложения в</w:t>
      </w:r>
      <w:proofErr w:type="gramEnd"/>
      <w:r w:rsidRPr="002A73A7">
        <w:rPr>
          <w:rFonts w:ascii="Times New Roman" w:hAnsi="Times New Roman" w:cs="Times New Roman"/>
          <w:sz w:val="24"/>
          <w:szCs w:val="24"/>
        </w:rPr>
        <w:t xml:space="preserve"> 2020 году  в сумме </w:t>
      </w:r>
      <w:r w:rsidRPr="002A73A7">
        <w:rPr>
          <w:rFonts w:ascii="Times New Roman" w:hAnsi="Times New Roman" w:cs="Times New Roman"/>
          <w:b/>
          <w:sz w:val="24"/>
          <w:szCs w:val="24"/>
        </w:rPr>
        <w:t>400</w:t>
      </w:r>
      <w:r w:rsidRPr="002A73A7">
        <w:rPr>
          <w:rFonts w:ascii="Times New Roman" w:hAnsi="Times New Roman" w:cs="Times New Roman"/>
          <w:sz w:val="24"/>
          <w:szCs w:val="24"/>
        </w:rPr>
        <w:t xml:space="preserve"> рублей с каждого совершеннолетнего жителя,  зарегистрированного на территории  д</w:t>
      </w:r>
      <w:proofErr w:type="gramStart"/>
      <w:r w:rsidRPr="002A73A7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2A73A7">
        <w:rPr>
          <w:rFonts w:ascii="Times New Roman" w:hAnsi="Times New Roman" w:cs="Times New Roman"/>
          <w:sz w:val="24"/>
          <w:szCs w:val="24"/>
        </w:rPr>
        <w:t>лга Трудолюбовского  сельского поселения Аксубаевского муниципального района Республики Татарстан,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2A73A7" w:rsidRPr="002A73A7" w:rsidRDefault="002A73A7" w:rsidP="002A73A7">
      <w:pPr>
        <w:rPr>
          <w:rFonts w:ascii="Times New Roman" w:hAnsi="Times New Roman" w:cs="Times New Roman"/>
          <w:b/>
          <w:sz w:val="24"/>
          <w:szCs w:val="24"/>
        </w:rPr>
      </w:pPr>
      <w:r w:rsidRPr="002A73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73A7">
        <w:rPr>
          <w:rFonts w:ascii="Times New Roman" w:hAnsi="Times New Roman" w:cs="Times New Roman"/>
          <w:sz w:val="24"/>
          <w:szCs w:val="24"/>
        </w:rPr>
        <w:t xml:space="preserve"> </w:t>
      </w:r>
      <w:r w:rsidRPr="002A73A7">
        <w:rPr>
          <w:rFonts w:ascii="Times New Roman" w:hAnsi="Times New Roman" w:cs="Times New Roman"/>
          <w:b/>
          <w:sz w:val="24"/>
          <w:szCs w:val="24"/>
        </w:rPr>
        <w:t xml:space="preserve">1. Дорожная деятельность в отношении автомобильных дорог местного значения в границах населенных пунктов поселения </w:t>
      </w:r>
    </w:p>
    <w:p w:rsidR="002A73A7" w:rsidRPr="002A73A7" w:rsidRDefault="002A73A7" w:rsidP="002A73A7">
      <w:pPr>
        <w:rPr>
          <w:rFonts w:ascii="Times New Roman" w:hAnsi="Times New Roman" w:cs="Times New Roman"/>
          <w:b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      -</w:t>
      </w:r>
      <w:r w:rsidRPr="002A73A7">
        <w:rPr>
          <w:rFonts w:ascii="Times New Roman" w:hAnsi="Times New Roman" w:cs="Times New Roman"/>
          <w:b/>
          <w:sz w:val="24"/>
          <w:szCs w:val="24"/>
        </w:rPr>
        <w:t>отсыпка песком и  щебнем дорожного полотна в</w:t>
      </w:r>
      <w:r w:rsidRPr="002A73A7">
        <w:rPr>
          <w:rFonts w:ascii="Times New Roman" w:hAnsi="Times New Roman" w:cs="Times New Roman"/>
          <w:sz w:val="24"/>
          <w:szCs w:val="24"/>
        </w:rPr>
        <w:t xml:space="preserve"> </w:t>
      </w:r>
      <w:r w:rsidRPr="002A73A7">
        <w:rPr>
          <w:rFonts w:ascii="Times New Roman" w:hAnsi="Times New Roman" w:cs="Times New Roman"/>
          <w:b/>
          <w:sz w:val="24"/>
          <w:szCs w:val="24"/>
        </w:rPr>
        <w:t>д</w:t>
      </w:r>
      <w:proofErr w:type="gramStart"/>
      <w:r w:rsidRPr="002A73A7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Pr="002A73A7">
        <w:rPr>
          <w:rFonts w:ascii="Times New Roman" w:hAnsi="Times New Roman" w:cs="Times New Roman"/>
          <w:b/>
          <w:sz w:val="24"/>
          <w:szCs w:val="24"/>
        </w:rPr>
        <w:t xml:space="preserve">лга  по улице </w:t>
      </w:r>
      <w:proofErr w:type="spellStart"/>
      <w:r w:rsidRPr="002A73A7">
        <w:rPr>
          <w:rFonts w:ascii="Times New Roman" w:hAnsi="Times New Roman" w:cs="Times New Roman"/>
          <w:b/>
          <w:sz w:val="24"/>
          <w:szCs w:val="24"/>
        </w:rPr>
        <w:t>М.Джалиля</w:t>
      </w:r>
      <w:proofErr w:type="spellEnd"/>
      <w:r w:rsidRPr="002A73A7">
        <w:rPr>
          <w:rFonts w:ascii="Times New Roman" w:hAnsi="Times New Roman" w:cs="Times New Roman"/>
          <w:b/>
          <w:sz w:val="24"/>
          <w:szCs w:val="24"/>
        </w:rPr>
        <w:t>;</w:t>
      </w:r>
    </w:p>
    <w:p w:rsidR="002A73A7" w:rsidRPr="002A73A7" w:rsidRDefault="002A73A7" w:rsidP="002A73A7">
      <w:pPr>
        <w:rPr>
          <w:rFonts w:ascii="Times New Roman" w:hAnsi="Times New Roman" w:cs="Times New Roman"/>
          <w:b/>
          <w:sz w:val="24"/>
          <w:szCs w:val="24"/>
        </w:rPr>
      </w:pPr>
      <w:r w:rsidRPr="002A73A7">
        <w:rPr>
          <w:rFonts w:ascii="Times New Roman" w:hAnsi="Times New Roman" w:cs="Times New Roman"/>
          <w:b/>
          <w:sz w:val="24"/>
          <w:szCs w:val="24"/>
        </w:rPr>
        <w:t>-Содержание автомобильных дорог  в зимний период в д</w:t>
      </w:r>
      <w:proofErr w:type="gramStart"/>
      <w:r w:rsidRPr="002A73A7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Pr="002A73A7">
        <w:rPr>
          <w:rFonts w:ascii="Times New Roman" w:hAnsi="Times New Roman" w:cs="Times New Roman"/>
          <w:b/>
          <w:sz w:val="24"/>
          <w:szCs w:val="24"/>
        </w:rPr>
        <w:t>лга.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                                        «ДА»                 « НЕТ»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A73A7">
        <w:rPr>
          <w:rFonts w:ascii="Times New Roman" w:hAnsi="Times New Roman" w:cs="Times New Roman"/>
          <w:sz w:val="24"/>
          <w:szCs w:val="24"/>
        </w:rPr>
        <w:t xml:space="preserve"> Согласно протоколу о результатах схода граждан:  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В список участников схода, обладающих избирательным правом, включено -51  граждан, 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>число участников схода граждан, принявших участие в голосовании -30 граждан.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proofErr w:type="gramStart"/>
      <w:r w:rsidRPr="002A73A7">
        <w:rPr>
          <w:rFonts w:ascii="Times New Roman" w:hAnsi="Times New Roman" w:cs="Times New Roman"/>
          <w:sz w:val="24"/>
          <w:szCs w:val="24"/>
        </w:rPr>
        <w:t>голосования голоса участников схода граждан</w:t>
      </w:r>
      <w:proofErr w:type="gramEnd"/>
      <w:r w:rsidRPr="002A73A7">
        <w:rPr>
          <w:rFonts w:ascii="Times New Roman" w:hAnsi="Times New Roman" w:cs="Times New Roman"/>
          <w:sz w:val="24"/>
          <w:szCs w:val="24"/>
        </w:rPr>
        <w:t xml:space="preserve"> распределились следующим образом: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- за позицию «ДА» проголосовало 30  граждан; </w:t>
      </w:r>
    </w:p>
    <w:p w:rsid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>- за позицию «НЕТ» проголосовало 0 граждан.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lastRenderedPageBreak/>
        <w:t xml:space="preserve">На основании </w:t>
      </w:r>
      <w:proofErr w:type="gramStart"/>
      <w:r w:rsidRPr="002A73A7">
        <w:rPr>
          <w:rFonts w:ascii="Times New Roman" w:hAnsi="Times New Roman" w:cs="Times New Roman"/>
          <w:sz w:val="24"/>
          <w:szCs w:val="24"/>
        </w:rPr>
        <w:t>изложенного</w:t>
      </w:r>
      <w:proofErr w:type="gramEnd"/>
      <w:r w:rsidRPr="002A73A7">
        <w:rPr>
          <w:rFonts w:ascii="Times New Roman" w:hAnsi="Times New Roman" w:cs="Times New Roman"/>
          <w:sz w:val="24"/>
          <w:szCs w:val="24"/>
        </w:rPr>
        <w:t xml:space="preserve">, сход граждан </w:t>
      </w:r>
      <w:r w:rsidRPr="002A73A7">
        <w:rPr>
          <w:rFonts w:ascii="Times New Roman" w:hAnsi="Times New Roman" w:cs="Times New Roman"/>
          <w:b/>
          <w:sz w:val="24"/>
          <w:szCs w:val="24"/>
        </w:rPr>
        <w:t>решил</w:t>
      </w:r>
      <w:r w:rsidRPr="002A73A7">
        <w:rPr>
          <w:rFonts w:ascii="Times New Roman" w:hAnsi="Times New Roman" w:cs="Times New Roman"/>
          <w:sz w:val="24"/>
          <w:szCs w:val="24"/>
        </w:rPr>
        <w:t>: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        1.Признать сход граждан в населенном пункте д</w:t>
      </w:r>
      <w:proofErr w:type="gramStart"/>
      <w:r w:rsidRPr="002A73A7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2A73A7">
        <w:rPr>
          <w:rFonts w:ascii="Times New Roman" w:hAnsi="Times New Roman" w:cs="Times New Roman"/>
          <w:sz w:val="24"/>
          <w:szCs w:val="24"/>
        </w:rPr>
        <w:t xml:space="preserve">лга входящих в состав Трудолюбовского сельского поселения Аксубаевского муниципального района Республики Татарстан </w:t>
      </w:r>
      <w:r w:rsidRPr="002A73A7">
        <w:rPr>
          <w:rFonts w:ascii="Times New Roman" w:hAnsi="Times New Roman" w:cs="Times New Roman"/>
          <w:b/>
          <w:sz w:val="24"/>
          <w:szCs w:val="24"/>
        </w:rPr>
        <w:t>состоявшимся</w:t>
      </w:r>
      <w:r w:rsidRPr="002A73A7">
        <w:rPr>
          <w:rFonts w:ascii="Times New Roman" w:hAnsi="Times New Roman" w:cs="Times New Roman"/>
          <w:sz w:val="24"/>
          <w:szCs w:val="24"/>
        </w:rPr>
        <w:t>, а результаты схода –</w:t>
      </w:r>
      <w:r w:rsidRPr="002A73A7">
        <w:rPr>
          <w:rFonts w:ascii="Times New Roman" w:hAnsi="Times New Roman" w:cs="Times New Roman"/>
          <w:b/>
          <w:sz w:val="24"/>
          <w:szCs w:val="24"/>
        </w:rPr>
        <w:t>действительными.</w:t>
      </w:r>
    </w:p>
    <w:p w:rsidR="002A73A7" w:rsidRPr="002A73A7" w:rsidRDefault="002A73A7" w:rsidP="002A73A7">
      <w:pPr>
        <w:rPr>
          <w:rFonts w:ascii="Times New Roman" w:hAnsi="Times New Roman" w:cs="Times New Roman"/>
          <w:b/>
          <w:sz w:val="24"/>
          <w:szCs w:val="24"/>
        </w:rPr>
      </w:pPr>
      <w:r w:rsidRPr="002A73A7">
        <w:rPr>
          <w:rFonts w:ascii="Times New Roman" w:hAnsi="Times New Roman" w:cs="Times New Roman"/>
          <w:b/>
          <w:sz w:val="24"/>
          <w:szCs w:val="24"/>
        </w:rPr>
        <w:t>2.</w:t>
      </w:r>
      <w:r w:rsidRPr="002A73A7">
        <w:rPr>
          <w:rFonts w:ascii="Times New Roman" w:hAnsi="Times New Roman" w:cs="Times New Roman"/>
          <w:sz w:val="24"/>
          <w:szCs w:val="24"/>
        </w:rPr>
        <w:t xml:space="preserve"> Признать решение по вопросу«Согласны ли вы на введение самообложения в 2020 году  в сумме </w:t>
      </w:r>
      <w:r w:rsidRPr="002A73A7">
        <w:rPr>
          <w:rFonts w:ascii="Times New Roman" w:hAnsi="Times New Roman" w:cs="Times New Roman"/>
          <w:b/>
          <w:sz w:val="24"/>
          <w:szCs w:val="24"/>
        </w:rPr>
        <w:t>400</w:t>
      </w:r>
      <w:r w:rsidRPr="002A73A7">
        <w:rPr>
          <w:rFonts w:ascii="Times New Roman" w:hAnsi="Times New Roman" w:cs="Times New Roman"/>
          <w:sz w:val="24"/>
          <w:szCs w:val="24"/>
        </w:rPr>
        <w:t xml:space="preserve"> рублей с каждого совершеннолетнего жителя,  зарегистрированного на территории  д</w:t>
      </w:r>
      <w:proofErr w:type="gramStart"/>
      <w:r w:rsidRPr="002A73A7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2A73A7">
        <w:rPr>
          <w:rFonts w:ascii="Times New Roman" w:hAnsi="Times New Roman" w:cs="Times New Roman"/>
          <w:sz w:val="24"/>
          <w:szCs w:val="24"/>
        </w:rPr>
        <w:t>лга  Трудолюбовского  сельского поселения Аксубаевского муниципального района Республики Татарстан,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2A73A7" w:rsidRPr="002A73A7" w:rsidRDefault="002A73A7" w:rsidP="002A73A7">
      <w:pPr>
        <w:rPr>
          <w:rFonts w:ascii="Times New Roman" w:hAnsi="Times New Roman" w:cs="Times New Roman"/>
          <w:b/>
          <w:sz w:val="24"/>
          <w:szCs w:val="24"/>
        </w:rPr>
      </w:pPr>
      <w:r w:rsidRPr="002A73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73A7">
        <w:rPr>
          <w:rFonts w:ascii="Times New Roman" w:hAnsi="Times New Roman" w:cs="Times New Roman"/>
          <w:sz w:val="24"/>
          <w:szCs w:val="24"/>
        </w:rPr>
        <w:t xml:space="preserve"> </w:t>
      </w:r>
      <w:r w:rsidRPr="002A73A7">
        <w:rPr>
          <w:rFonts w:ascii="Times New Roman" w:hAnsi="Times New Roman" w:cs="Times New Roman"/>
          <w:b/>
          <w:sz w:val="24"/>
          <w:szCs w:val="24"/>
        </w:rPr>
        <w:t xml:space="preserve">1. Дорожная деятельность в отношении автомобильных дорог местного значения в границах населенных пунктов поселения </w:t>
      </w:r>
    </w:p>
    <w:p w:rsidR="002A73A7" w:rsidRPr="002A73A7" w:rsidRDefault="002A73A7" w:rsidP="002A73A7">
      <w:pPr>
        <w:rPr>
          <w:rFonts w:ascii="Times New Roman" w:hAnsi="Times New Roman" w:cs="Times New Roman"/>
          <w:b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      -</w:t>
      </w:r>
      <w:r w:rsidRPr="002A73A7">
        <w:rPr>
          <w:rFonts w:ascii="Times New Roman" w:hAnsi="Times New Roman" w:cs="Times New Roman"/>
          <w:b/>
          <w:sz w:val="24"/>
          <w:szCs w:val="24"/>
        </w:rPr>
        <w:t>отсыпка песком и  щебнем дорожного полотна в</w:t>
      </w:r>
      <w:r w:rsidRPr="002A73A7">
        <w:rPr>
          <w:rFonts w:ascii="Times New Roman" w:hAnsi="Times New Roman" w:cs="Times New Roman"/>
          <w:sz w:val="24"/>
          <w:szCs w:val="24"/>
        </w:rPr>
        <w:t xml:space="preserve"> </w:t>
      </w:r>
      <w:r w:rsidRPr="002A73A7">
        <w:rPr>
          <w:rFonts w:ascii="Times New Roman" w:hAnsi="Times New Roman" w:cs="Times New Roman"/>
          <w:b/>
          <w:sz w:val="24"/>
          <w:szCs w:val="24"/>
        </w:rPr>
        <w:t>д</w:t>
      </w:r>
      <w:proofErr w:type="gramStart"/>
      <w:r w:rsidRPr="002A73A7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Pr="002A73A7">
        <w:rPr>
          <w:rFonts w:ascii="Times New Roman" w:hAnsi="Times New Roman" w:cs="Times New Roman"/>
          <w:b/>
          <w:sz w:val="24"/>
          <w:szCs w:val="24"/>
        </w:rPr>
        <w:t xml:space="preserve">лга  по улице </w:t>
      </w:r>
      <w:proofErr w:type="spellStart"/>
      <w:r w:rsidRPr="002A73A7">
        <w:rPr>
          <w:rFonts w:ascii="Times New Roman" w:hAnsi="Times New Roman" w:cs="Times New Roman"/>
          <w:b/>
          <w:sz w:val="24"/>
          <w:szCs w:val="24"/>
        </w:rPr>
        <w:t>М.Джалиля</w:t>
      </w:r>
      <w:proofErr w:type="spellEnd"/>
      <w:r w:rsidRPr="002A73A7">
        <w:rPr>
          <w:rFonts w:ascii="Times New Roman" w:hAnsi="Times New Roman" w:cs="Times New Roman"/>
          <w:b/>
          <w:sz w:val="24"/>
          <w:szCs w:val="24"/>
        </w:rPr>
        <w:t>;</w:t>
      </w:r>
    </w:p>
    <w:p w:rsidR="002A73A7" w:rsidRPr="002A73A7" w:rsidRDefault="002A73A7" w:rsidP="002A73A7">
      <w:pPr>
        <w:rPr>
          <w:rFonts w:ascii="Times New Roman" w:hAnsi="Times New Roman" w:cs="Times New Roman"/>
          <w:b/>
          <w:sz w:val="24"/>
          <w:szCs w:val="24"/>
        </w:rPr>
      </w:pPr>
      <w:r w:rsidRPr="002A73A7">
        <w:rPr>
          <w:rFonts w:ascii="Times New Roman" w:hAnsi="Times New Roman" w:cs="Times New Roman"/>
          <w:b/>
          <w:sz w:val="24"/>
          <w:szCs w:val="24"/>
        </w:rPr>
        <w:t>-Содержание автомобильных дорог  в зимний период в д</w:t>
      </w:r>
      <w:proofErr w:type="gramStart"/>
      <w:r w:rsidRPr="002A73A7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Pr="002A73A7">
        <w:rPr>
          <w:rFonts w:ascii="Times New Roman" w:hAnsi="Times New Roman" w:cs="Times New Roman"/>
          <w:b/>
          <w:sz w:val="24"/>
          <w:szCs w:val="24"/>
        </w:rPr>
        <w:t>лга.</w:t>
      </w:r>
      <w:r w:rsidRPr="002A73A7">
        <w:rPr>
          <w:rFonts w:ascii="Times New Roman" w:hAnsi="Times New Roman" w:cs="Times New Roman"/>
          <w:sz w:val="24"/>
          <w:szCs w:val="24"/>
        </w:rPr>
        <w:t xml:space="preserve">, </w:t>
      </w:r>
      <w:r w:rsidRPr="002A73A7">
        <w:rPr>
          <w:rFonts w:ascii="Times New Roman" w:hAnsi="Times New Roman" w:cs="Times New Roman"/>
          <w:b/>
          <w:sz w:val="24"/>
          <w:szCs w:val="24"/>
        </w:rPr>
        <w:t>принятым.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 </w:t>
      </w:r>
      <w:r w:rsidRPr="002A73A7">
        <w:rPr>
          <w:rFonts w:ascii="Times New Roman" w:hAnsi="Times New Roman" w:cs="Times New Roman"/>
          <w:b/>
          <w:sz w:val="24"/>
          <w:szCs w:val="24"/>
        </w:rPr>
        <w:t>3</w:t>
      </w:r>
      <w:r w:rsidRPr="002A73A7">
        <w:rPr>
          <w:rFonts w:ascii="Times New Roman" w:hAnsi="Times New Roman" w:cs="Times New Roman"/>
          <w:sz w:val="24"/>
          <w:szCs w:val="24"/>
        </w:rPr>
        <w:t xml:space="preserve">.Обнародовать настоящее решение на информационных стендах  Трудолюбовского  сельского поселения,  разместить на официальном сайте Аксубаевского муниципального района </w:t>
      </w:r>
      <w:hyperlink r:id="rId4" w:history="1">
        <w:r w:rsidRPr="002A73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2A73A7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2A73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aksubaevo</w:t>
        </w:r>
        <w:r w:rsidRPr="002A73A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A73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tatar</w:t>
        </w:r>
        <w:r w:rsidRPr="002A73A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A73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2A73A7">
        <w:rPr>
          <w:rFonts w:ascii="Times New Roman" w:hAnsi="Times New Roman" w:cs="Times New Roman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5" w:history="1">
        <w:r w:rsidRPr="002A73A7">
          <w:rPr>
            <w:rStyle w:val="a3"/>
            <w:rFonts w:ascii="Times New Roman" w:hAnsi="Times New Roman" w:cs="Times New Roman"/>
            <w:sz w:val="24"/>
            <w:szCs w:val="24"/>
          </w:rPr>
          <w:t>http://pravo.tatarstan.ru/</w:t>
        </w:r>
      </w:hyperlink>
      <w:r w:rsidRPr="002A73A7">
        <w:rPr>
          <w:rFonts w:ascii="Times New Roman" w:hAnsi="Times New Roman" w:cs="Times New Roman"/>
          <w:sz w:val="24"/>
          <w:szCs w:val="24"/>
        </w:rPr>
        <w:t>.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A73A7">
        <w:rPr>
          <w:rFonts w:ascii="Times New Roman" w:hAnsi="Times New Roman" w:cs="Times New Roman"/>
          <w:b/>
          <w:sz w:val="24"/>
          <w:szCs w:val="24"/>
        </w:rPr>
        <w:t>4</w:t>
      </w:r>
      <w:r w:rsidRPr="002A73A7">
        <w:rPr>
          <w:rFonts w:ascii="Times New Roman" w:hAnsi="Times New Roman" w:cs="Times New Roman"/>
          <w:sz w:val="24"/>
          <w:szCs w:val="24"/>
        </w:rPr>
        <w:t>.Направить настоящее решение для включения в регистр муниципальных правовых актов Республики Татарстан.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>Председательствующий на сходе граждан,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Глава Трудолюбовского сельского поселения 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 Аксубаевского муниципального района                                          С.А.Тарасова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</w:p>
    <w:p w:rsidR="0094291F" w:rsidRPr="002A73A7" w:rsidRDefault="0094291F">
      <w:pPr>
        <w:rPr>
          <w:rFonts w:ascii="Times New Roman" w:hAnsi="Times New Roman" w:cs="Times New Roman"/>
          <w:sz w:val="24"/>
          <w:szCs w:val="24"/>
        </w:rPr>
      </w:pPr>
    </w:p>
    <w:sectPr w:rsidR="0094291F" w:rsidRPr="002A73A7" w:rsidSect="00942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3A7"/>
    <w:rsid w:val="002A73A7"/>
    <w:rsid w:val="00942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1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3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3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632</Words>
  <Characters>3603</Characters>
  <Application>Microsoft Office Word</Application>
  <DocSecurity>0</DocSecurity>
  <Lines>30</Lines>
  <Paragraphs>8</Paragraphs>
  <ScaleCrop>false</ScaleCrop>
  <Company>Microsoft</Company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2019-12-16T18:56:00Z</dcterms:created>
  <dcterms:modified xsi:type="dcterms:W3CDTF">2019-12-16T19:00:00Z</dcterms:modified>
</cp:coreProperties>
</file>