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FB" w:rsidRDefault="00456FC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5FDF6EE7" wp14:editId="19AE909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C6A" w:rsidRDefault="00587C6A" w:rsidP="00587C6A">
      <w:pPr>
        <w:spacing w:after="0" w:line="240" w:lineRule="auto"/>
        <w:ind w:left="6521"/>
        <w:rPr>
          <w:rFonts w:ascii="Times New Roman" w:eastAsia="Calibri" w:hAnsi="Times New Roman" w:cs="Times New Roman"/>
          <w:sz w:val="28"/>
        </w:rPr>
      </w:pPr>
    </w:p>
    <w:p w:rsidR="003E164B" w:rsidRDefault="002230CC" w:rsidP="00B95273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Глав</w:t>
      </w:r>
      <w:r w:rsidR="00587C6A">
        <w:rPr>
          <w:rFonts w:ascii="Times New Roman" w:eastAsia="Calibri" w:hAnsi="Times New Roman" w:cs="Times New Roman"/>
          <w:sz w:val="28"/>
        </w:rPr>
        <w:t xml:space="preserve">ам </w:t>
      </w:r>
    </w:p>
    <w:p w:rsidR="00587C6A" w:rsidRPr="00587C6A" w:rsidRDefault="00587C6A" w:rsidP="00B95273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</w:rPr>
      </w:pPr>
      <w:r w:rsidRPr="00587C6A">
        <w:rPr>
          <w:rFonts w:ascii="Times New Roman" w:eastAsia="Calibri" w:hAnsi="Times New Roman" w:cs="Times New Roman"/>
          <w:sz w:val="28"/>
        </w:rPr>
        <w:t>муниципальн</w:t>
      </w:r>
      <w:r>
        <w:rPr>
          <w:rFonts w:ascii="Times New Roman" w:eastAsia="Calibri" w:hAnsi="Times New Roman" w:cs="Times New Roman"/>
          <w:sz w:val="28"/>
        </w:rPr>
        <w:t>ых</w:t>
      </w:r>
      <w:r w:rsidRPr="00587C6A">
        <w:rPr>
          <w:rFonts w:ascii="Times New Roman" w:eastAsia="Calibri" w:hAnsi="Times New Roman" w:cs="Times New Roman"/>
          <w:sz w:val="28"/>
        </w:rPr>
        <w:t xml:space="preserve"> район</w:t>
      </w:r>
      <w:r>
        <w:rPr>
          <w:rFonts w:ascii="Times New Roman" w:eastAsia="Calibri" w:hAnsi="Times New Roman" w:cs="Times New Roman"/>
          <w:sz w:val="28"/>
        </w:rPr>
        <w:t>ов</w:t>
      </w:r>
      <w:r w:rsidRPr="00587C6A">
        <w:rPr>
          <w:rFonts w:ascii="Times New Roman" w:eastAsia="Calibri" w:hAnsi="Times New Roman" w:cs="Times New Roman"/>
          <w:sz w:val="28"/>
        </w:rPr>
        <w:t xml:space="preserve"> Республики Татарстан</w:t>
      </w:r>
      <w:r>
        <w:rPr>
          <w:rFonts w:ascii="Times New Roman" w:eastAsia="Calibri" w:hAnsi="Times New Roman" w:cs="Times New Roman"/>
          <w:sz w:val="28"/>
        </w:rPr>
        <w:tab/>
      </w:r>
    </w:p>
    <w:p w:rsidR="004E461D" w:rsidRPr="004E461D" w:rsidRDefault="004E461D" w:rsidP="004E46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461D" w:rsidRPr="004E461D" w:rsidRDefault="004E461D" w:rsidP="004E461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87C6A" w:rsidRDefault="00BB1FBB" w:rsidP="00BB1F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Уважаемые коллеги!</w:t>
      </w:r>
    </w:p>
    <w:p w:rsidR="00BB1FBB" w:rsidRDefault="00BB1FBB" w:rsidP="00BB1FB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</w:rPr>
      </w:pPr>
    </w:p>
    <w:p w:rsidR="00582E7F" w:rsidRDefault="004E461D" w:rsidP="00582E7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E461D">
        <w:rPr>
          <w:rFonts w:ascii="Times New Roman" w:eastAsia="Calibri" w:hAnsi="Times New Roman" w:cs="Times New Roman"/>
          <w:sz w:val="28"/>
        </w:rPr>
        <w:t>Министерство сельского хозяйства и продовольствия Республики Татарстан</w:t>
      </w:r>
      <w:r w:rsidR="00BC344D">
        <w:rPr>
          <w:rFonts w:ascii="Times New Roman" w:eastAsia="Calibri" w:hAnsi="Times New Roman" w:cs="Times New Roman"/>
          <w:sz w:val="28"/>
        </w:rPr>
        <w:t xml:space="preserve"> </w:t>
      </w:r>
      <w:r w:rsidR="00582E7F">
        <w:rPr>
          <w:rFonts w:ascii="Times New Roman" w:eastAsia="Calibri" w:hAnsi="Times New Roman" w:cs="Times New Roman"/>
          <w:sz w:val="28"/>
        </w:rPr>
        <w:t xml:space="preserve">информирует Вас, что с 11.01.2020 еженедельно по субботам сельхозтоваропроизводители Республики Татарстан будут иметь возможность реализовывать свою продукцию на «шатровых» площадках г.Казани. </w:t>
      </w:r>
    </w:p>
    <w:p w:rsidR="00A91FD9" w:rsidRDefault="00451CF7" w:rsidP="00582E7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</w:t>
      </w:r>
      <w:r w:rsidR="00582E7F">
        <w:rPr>
          <w:rFonts w:ascii="Times New Roman" w:eastAsia="Calibri" w:hAnsi="Times New Roman" w:cs="Times New Roman"/>
          <w:sz w:val="28"/>
        </w:rPr>
        <w:t>осим Вас в срок до 10.01.2020 направить списки сельхозтоваропроизводителей</w:t>
      </w:r>
      <w:r>
        <w:rPr>
          <w:rFonts w:ascii="Times New Roman" w:eastAsia="Calibri" w:hAnsi="Times New Roman" w:cs="Times New Roman"/>
          <w:sz w:val="28"/>
        </w:rPr>
        <w:t xml:space="preserve"> Вашего</w:t>
      </w:r>
      <w:r w:rsidR="00582E7F">
        <w:rPr>
          <w:rFonts w:ascii="Times New Roman" w:eastAsia="Calibri" w:hAnsi="Times New Roman" w:cs="Times New Roman"/>
          <w:sz w:val="28"/>
        </w:rPr>
        <w:t xml:space="preserve"> района, желающих реализовывать свою продукцию на данных площадках.</w:t>
      </w:r>
    </w:p>
    <w:p w:rsidR="00582E7F" w:rsidRDefault="00582E7F" w:rsidP="00582E7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Приложение: на 1 л. в 1 экз.</w:t>
      </w:r>
    </w:p>
    <w:p w:rsidR="00582E7F" w:rsidRPr="00A91FD9" w:rsidRDefault="00582E7F" w:rsidP="00582E7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61D" w:rsidRDefault="004E461D" w:rsidP="00A91F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587C6A" w:rsidRPr="004E461D" w:rsidRDefault="00587C6A" w:rsidP="004E4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4E461D" w:rsidRDefault="003E164B" w:rsidP="004E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Заместитель Премьер-министра</w:t>
      </w:r>
    </w:p>
    <w:p w:rsidR="003E164B" w:rsidRPr="004E461D" w:rsidRDefault="003E164B" w:rsidP="004E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Республики Татарстан – министр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М.А.Зяббаров</w:t>
      </w:r>
      <w:proofErr w:type="spellEnd"/>
    </w:p>
    <w:p w:rsidR="004E461D" w:rsidRDefault="004E461D" w:rsidP="004E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91FD9" w:rsidRDefault="00A91FD9" w:rsidP="004E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91FD9" w:rsidRDefault="00A91FD9" w:rsidP="004E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91FD9" w:rsidRDefault="00A91FD9" w:rsidP="004E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91FD9" w:rsidRDefault="00A91FD9" w:rsidP="004E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87C6A" w:rsidRPr="004E461D" w:rsidRDefault="00587C6A" w:rsidP="004E4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E461D" w:rsidRPr="00A91FD9" w:rsidRDefault="00A91FD9" w:rsidP="004E46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1FD9">
        <w:rPr>
          <w:rFonts w:ascii="Times New Roman" w:eastAsia="Calibri" w:hAnsi="Times New Roman" w:cs="Times New Roman"/>
        </w:rPr>
        <w:t>А.В.Никитин</w:t>
      </w:r>
    </w:p>
    <w:p w:rsidR="00A91FD9" w:rsidRPr="00A91FD9" w:rsidRDefault="00C5141D" w:rsidP="004E46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(843) </w:t>
      </w:r>
      <w:r w:rsidR="00A91FD9" w:rsidRPr="00A91FD9">
        <w:rPr>
          <w:rFonts w:ascii="Times New Roman" w:eastAsia="Calibri" w:hAnsi="Times New Roman" w:cs="Times New Roman"/>
        </w:rPr>
        <w:t>221 76 23</w:t>
      </w:r>
    </w:p>
    <w:p w:rsidR="004E461D" w:rsidRDefault="004E461D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677BFB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p w:rsidR="00582E7F" w:rsidRDefault="00582E7F" w:rsidP="00582E7F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1828"/>
        <w:tblW w:w="5000" w:type="pct"/>
        <w:tblLook w:val="04A0" w:firstRow="1" w:lastRow="0" w:firstColumn="1" w:lastColumn="0" w:noHBand="0" w:noVBand="1"/>
      </w:tblPr>
      <w:tblGrid>
        <w:gridCol w:w="676"/>
        <w:gridCol w:w="9178"/>
      </w:tblGrid>
      <w:tr w:rsidR="00451CF7" w:rsidRPr="00582E7F" w:rsidTr="00451CF7">
        <w:tc>
          <w:tcPr>
            <w:tcW w:w="343" w:type="pct"/>
            <w:vAlign w:val="center"/>
          </w:tcPr>
          <w:p w:rsidR="00451CF7" w:rsidRPr="00451CF7" w:rsidRDefault="00451CF7" w:rsidP="00451C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51CF7">
              <w:rPr>
                <w:rFonts w:ascii="Times New Roman" w:eastAsia="Calibri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51CF7"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gramEnd"/>
            <w:r w:rsidRPr="00451CF7">
              <w:rPr>
                <w:rFonts w:ascii="Times New Roman" w:eastAsia="Calibri" w:hAnsi="Times New Roman" w:cs="Times New Roman"/>
                <w:b/>
                <w:sz w:val="28"/>
              </w:rPr>
              <w:t>/п</w:t>
            </w:r>
          </w:p>
        </w:tc>
        <w:tc>
          <w:tcPr>
            <w:tcW w:w="4657" w:type="pct"/>
            <w:vAlign w:val="center"/>
          </w:tcPr>
          <w:p w:rsidR="00451CF7" w:rsidRPr="00451CF7" w:rsidRDefault="00451CF7" w:rsidP="00451CF7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51CF7">
              <w:rPr>
                <w:rFonts w:ascii="Times New Roman" w:hAnsi="Times New Roman"/>
                <w:b/>
                <w:sz w:val="28"/>
              </w:rPr>
              <w:t>Адреса шатровых площадок г.Казани</w:t>
            </w:r>
          </w:p>
        </w:tc>
      </w:tr>
      <w:tr w:rsidR="00451CF7" w:rsidRPr="00582E7F" w:rsidTr="00451CF7">
        <w:tc>
          <w:tcPr>
            <w:tcW w:w="343" w:type="pct"/>
          </w:tcPr>
          <w:p w:rsidR="00451CF7" w:rsidRPr="00582E7F" w:rsidRDefault="00451CF7" w:rsidP="00451CF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657" w:type="pct"/>
          </w:tcPr>
          <w:p w:rsidR="00451CF7" w:rsidRPr="00582E7F" w:rsidRDefault="00451CF7" w:rsidP="00582E7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82E7F">
              <w:rPr>
                <w:rFonts w:ascii="Times New Roman" w:eastAsia="Calibri" w:hAnsi="Times New Roman" w:cs="Times New Roman"/>
                <w:sz w:val="28"/>
              </w:rPr>
              <w:t>г. Казань, Кир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овский район,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Батыршина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, 20</w:t>
            </w:r>
          </w:p>
        </w:tc>
      </w:tr>
      <w:tr w:rsidR="00451CF7" w:rsidRPr="00582E7F" w:rsidTr="00451CF7">
        <w:tc>
          <w:tcPr>
            <w:tcW w:w="343" w:type="pct"/>
          </w:tcPr>
          <w:p w:rsidR="00451CF7" w:rsidRPr="00582E7F" w:rsidRDefault="00451CF7" w:rsidP="00451CF7">
            <w:pPr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  <w:t>2</w:t>
            </w:r>
          </w:p>
        </w:tc>
        <w:tc>
          <w:tcPr>
            <w:tcW w:w="4657" w:type="pct"/>
          </w:tcPr>
          <w:p w:rsidR="00451CF7" w:rsidRPr="00582E7F" w:rsidRDefault="00451CF7" w:rsidP="00582E7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82E7F"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  <w:t xml:space="preserve">г.Казань, пересечение улиц </w:t>
            </w:r>
            <w:proofErr w:type="gramStart"/>
            <w:r w:rsidRPr="00582E7F"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  <w:t>Беломорская</w:t>
            </w:r>
            <w:proofErr w:type="gramEnd"/>
            <w:r w:rsidRPr="00582E7F"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  <w:t xml:space="preserve"> и </w:t>
            </w:r>
            <w:proofErr w:type="spellStart"/>
            <w:r w:rsidRPr="00582E7F"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  <w:t>Гудованцева</w:t>
            </w:r>
            <w:proofErr w:type="spellEnd"/>
          </w:p>
        </w:tc>
      </w:tr>
      <w:tr w:rsidR="00451CF7" w:rsidRPr="00582E7F" w:rsidTr="00451CF7">
        <w:tc>
          <w:tcPr>
            <w:tcW w:w="343" w:type="pct"/>
          </w:tcPr>
          <w:p w:rsidR="00451CF7" w:rsidRPr="00582E7F" w:rsidRDefault="00451CF7" w:rsidP="00451CF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4657" w:type="pct"/>
          </w:tcPr>
          <w:p w:rsidR="00451CF7" w:rsidRPr="00582E7F" w:rsidRDefault="00451CF7" w:rsidP="00582E7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82E7F">
              <w:rPr>
                <w:rFonts w:ascii="Times New Roman" w:eastAsia="Calibri" w:hAnsi="Times New Roman" w:cs="Times New Roman"/>
                <w:sz w:val="28"/>
              </w:rPr>
              <w:t>г.Казань, улица Академика Лаврентьева, дом. 10</w:t>
            </w:r>
          </w:p>
        </w:tc>
      </w:tr>
      <w:tr w:rsidR="00451CF7" w:rsidRPr="00582E7F" w:rsidTr="00451CF7">
        <w:tc>
          <w:tcPr>
            <w:tcW w:w="343" w:type="pct"/>
          </w:tcPr>
          <w:p w:rsidR="00451CF7" w:rsidRPr="00582E7F" w:rsidRDefault="00451CF7" w:rsidP="00451CF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4657" w:type="pct"/>
          </w:tcPr>
          <w:p w:rsidR="00451CF7" w:rsidRPr="00582E7F" w:rsidRDefault="00451CF7" w:rsidP="00582E7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82E7F">
              <w:rPr>
                <w:rFonts w:ascii="Times New Roman" w:eastAsia="Calibri" w:hAnsi="Times New Roman" w:cs="Times New Roman"/>
                <w:sz w:val="28"/>
              </w:rPr>
              <w:t xml:space="preserve">г.Казань, </w:t>
            </w:r>
            <w:r w:rsidRPr="00582E7F"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  <w:t xml:space="preserve">ул. </w:t>
            </w:r>
            <w:proofErr w:type="spellStart"/>
            <w:r w:rsidRPr="00582E7F"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  <w:t>Юлиуса</w:t>
            </w:r>
            <w:proofErr w:type="spellEnd"/>
            <w:r w:rsidRPr="00582E7F">
              <w:rPr>
                <w:rFonts w:ascii="Times New Roman" w:eastAsia="Sylfaen" w:hAnsi="Times New Roman" w:cs="Times New Roman"/>
                <w:color w:val="000000"/>
                <w:sz w:val="28"/>
                <w:lang w:val="ru"/>
              </w:rPr>
              <w:t xml:space="preserve"> Фучика, 72</w:t>
            </w:r>
          </w:p>
        </w:tc>
      </w:tr>
      <w:tr w:rsidR="00451CF7" w:rsidRPr="00582E7F" w:rsidTr="00451CF7">
        <w:tc>
          <w:tcPr>
            <w:tcW w:w="343" w:type="pct"/>
          </w:tcPr>
          <w:p w:rsidR="00451CF7" w:rsidRPr="00582E7F" w:rsidRDefault="00451CF7" w:rsidP="00451CF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4657" w:type="pct"/>
          </w:tcPr>
          <w:p w:rsidR="00451CF7" w:rsidRPr="00582E7F" w:rsidRDefault="00451CF7" w:rsidP="00582E7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82E7F">
              <w:rPr>
                <w:rFonts w:ascii="Times New Roman" w:eastAsia="Calibri" w:hAnsi="Times New Roman" w:cs="Times New Roman"/>
                <w:sz w:val="28"/>
              </w:rPr>
              <w:t xml:space="preserve">г.Казань, ул. </w:t>
            </w:r>
            <w:proofErr w:type="spellStart"/>
            <w:r w:rsidRPr="00582E7F">
              <w:rPr>
                <w:rFonts w:ascii="Times New Roman" w:eastAsia="Calibri" w:hAnsi="Times New Roman" w:cs="Times New Roman"/>
                <w:sz w:val="28"/>
              </w:rPr>
              <w:t>Закиева</w:t>
            </w:r>
            <w:proofErr w:type="spellEnd"/>
            <w:r w:rsidRPr="00582E7F">
              <w:rPr>
                <w:rFonts w:ascii="Times New Roman" w:eastAsia="Calibri" w:hAnsi="Times New Roman" w:cs="Times New Roman"/>
                <w:sz w:val="28"/>
              </w:rPr>
              <w:t>, 12</w:t>
            </w:r>
          </w:p>
        </w:tc>
      </w:tr>
      <w:tr w:rsidR="00451CF7" w:rsidRPr="00582E7F" w:rsidTr="00451CF7">
        <w:tc>
          <w:tcPr>
            <w:tcW w:w="343" w:type="pct"/>
          </w:tcPr>
          <w:p w:rsidR="00451CF7" w:rsidRPr="00582E7F" w:rsidRDefault="00451CF7" w:rsidP="00451CF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4657" w:type="pct"/>
          </w:tcPr>
          <w:p w:rsidR="00451CF7" w:rsidRPr="00582E7F" w:rsidRDefault="00451CF7" w:rsidP="00582E7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82E7F">
              <w:rPr>
                <w:rFonts w:ascii="Times New Roman" w:eastAsia="Calibri" w:hAnsi="Times New Roman" w:cs="Times New Roman"/>
                <w:sz w:val="28"/>
              </w:rPr>
              <w:t>г.Казань, ул. Дементьева, 7</w:t>
            </w:r>
          </w:p>
        </w:tc>
      </w:tr>
      <w:tr w:rsidR="00451CF7" w:rsidRPr="00582E7F" w:rsidTr="00451CF7">
        <w:tc>
          <w:tcPr>
            <w:tcW w:w="343" w:type="pct"/>
          </w:tcPr>
          <w:p w:rsidR="00451CF7" w:rsidRPr="00582E7F" w:rsidRDefault="00451CF7" w:rsidP="00451CF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4657" w:type="pct"/>
          </w:tcPr>
          <w:p w:rsidR="00451CF7" w:rsidRPr="00582E7F" w:rsidRDefault="00451CF7" w:rsidP="00582E7F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82E7F">
              <w:rPr>
                <w:rFonts w:ascii="Times New Roman" w:eastAsia="Calibri" w:hAnsi="Times New Roman" w:cs="Times New Roman"/>
                <w:sz w:val="28"/>
              </w:rPr>
              <w:t>г.Казань, ул. Липатова, 7</w:t>
            </w:r>
          </w:p>
        </w:tc>
      </w:tr>
    </w:tbl>
    <w:p w:rsidR="00582E7F" w:rsidRDefault="00582E7F" w:rsidP="00451CF7">
      <w:pPr>
        <w:spacing w:after="0" w:line="240" w:lineRule="auto"/>
        <w:ind w:left="6946"/>
        <w:rPr>
          <w:rFonts w:ascii="Times New Roman" w:hAnsi="Times New Roman"/>
          <w:sz w:val="28"/>
        </w:rPr>
      </w:pPr>
    </w:p>
    <w:sectPr w:rsidR="00582E7F" w:rsidSect="00E5089D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31745"/>
    <w:rsid w:val="001C1981"/>
    <w:rsid w:val="001C5E83"/>
    <w:rsid w:val="002109B3"/>
    <w:rsid w:val="002230CC"/>
    <w:rsid w:val="00326763"/>
    <w:rsid w:val="00381559"/>
    <w:rsid w:val="00391A7B"/>
    <w:rsid w:val="003B4369"/>
    <w:rsid w:val="003B4C68"/>
    <w:rsid w:val="003E164B"/>
    <w:rsid w:val="00451CF7"/>
    <w:rsid w:val="00456FC9"/>
    <w:rsid w:val="004E461D"/>
    <w:rsid w:val="004F242E"/>
    <w:rsid w:val="005642AA"/>
    <w:rsid w:val="00582E7F"/>
    <w:rsid w:val="00584266"/>
    <w:rsid w:val="00584FFA"/>
    <w:rsid w:val="00587C6A"/>
    <w:rsid w:val="006557B9"/>
    <w:rsid w:val="00677BFB"/>
    <w:rsid w:val="00842A54"/>
    <w:rsid w:val="009E1FA9"/>
    <w:rsid w:val="00A06C0C"/>
    <w:rsid w:val="00A91FD9"/>
    <w:rsid w:val="00B53BF0"/>
    <w:rsid w:val="00B95273"/>
    <w:rsid w:val="00BB1FBB"/>
    <w:rsid w:val="00BC344D"/>
    <w:rsid w:val="00C254EF"/>
    <w:rsid w:val="00C50C87"/>
    <w:rsid w:val="00C5141D"/>
    <w:rsid w:val="00C86ABE"/>
    <w:rsid w:val="00E5089D"/>
    <w:rsid w:val="00ED4274"/>
    <w:rsid w:val="00FD0921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8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8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1A6C-E0E3-45ED-B5DD-4B5DD1B1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Анатолий</cp:lastModifiedBy>
  <cp:revision>4</cp:revision>
  <cp:lastPrinted>2016-12-07T11:30:00Z</cp:lastPrinted>
  <dcterms:created xsi:type="dcterms:W3CDTF">2019-12-30T13:56:00Z</dcterms:created>
  <dcterms:modified xsi:type="dcterms:W3CDTF">2019-12-30T14:09:00Z</dcterms:modified>
</cp:coreProperties>
</file>