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F25" w:rsidRDefault="004108A9" w:rsidP="004108A9">
      <w:pPr>
        <w:suppressAutoHyphens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Исполнительный комитет  </w:t>
      </w:r>
      <w:proofErr w:type="spellStart"/>
      <w:r>
        <w:rPr>
          <w:b/>
          <w:sz w:val="28"/>
          <w:szCs w:val="28"/>
        </w:rPr>
        <w:t>Старокиязлинского</w:t>
      </w:r>
      <w:proofErr w:type="spellEnd"/>
      <w:r>
        <w:rPr>
          <w:b/>
          <w:sz w:val="28"/>
          <w:szCs w:val="28"/>
        </w:rPr>
        <w:t xml:space="preserve"> сельского поселения                         Аксубаевского муниципального района РТ</w:t>
      </w:r>
    </w:p>
    <w:p w:rsidR="004108A9" w:rsidRDefault="004108A9" w:rsidP="00D42855">
      <w:pPr>
        <w:suppressAutoHyphens/>
        <w:jc w:val="center"/>
        <w:rPr>
          <w:b/>
          <w:sz w:val="28"/>
          <w:szCs w:val="28"/>
        </w:rPr>
      </w:pPr>
    </w:p>
    <w:p w:rsidR="004108A9" w:rsidRDefault="004108A9" w:rsidP="00D42855">
      <w:pPr>
        <w:suppressAutoHyphens/>
        <w:jc w:val="center"/>
        <w:rPr>
          <w:b/>
          <w:sz w:val="28"/>
          <w:szCs w:val="28"/>
        </w:rPr>
      </w:pPr>
    </w:p>
    <w:p w:rsidR="00D42855" w:rsidRDefault="00D42855" w:rsidP="00D42855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D42855" w:rsidRDefault="00D42855" w:rsidP="00D42855">
      <w:pPr>
        <w:suppressAutoHyphens/>
        <w:rPr>
          <w:b/>
          <w:sz w:val="28"/>
          <w:szCs w:val="28"/>
        </w:rPr>
      </w:pPr>
    </w:p>
    <w:p w:rsidR="00D42855" w:rsidRDefault="00D42855" w:rsidP="00D42855">
      <w:pPr>
        <w:suppressAutoHyphens/>
        <w:rPr>
          <w:sz w:val="28"/>
          <w:szCs w:val="28"/>
        </w:rPr>
      </w:pPr>
    </w:p>
    <w:p w:rsidR="00D42855" w:rsidRDefault="005E4F0B" w:rsidP="00D42855">
      <w:pPr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 w:rsidR="004108A9">
        <w:rPr>
          <w:sz w:val="28"/>
          <w:szCs w:val="28"/>
        </w:rPr>
        <w:t>2</w:t>
      </w:r>
      <w:r w:rsidR="00D42855">
        <w:rPr>
          <w:sz w:val="28"/>
          <w:szCs w:val="28"/>
        </w:rPr>
        <w:t xml:space="preserve">                                                      </w:t>
      </w:r>
      <w:r w:rsidR="004108A9">
        <w:rPr>
          <w:sz w:val="28"/>
          <w:szCs w:val="28"/>
        </w:rPr>
        <w:t xml:space="preserve">                            от 07.03</w:t>
      </w:r>
      <w:r w:rsidR="00D42855">
        <w:rPr>
          <w:sz w:val="28"/>
          <w:szCs w:val="28"/>
        </w:rPr>
        <w:t>.2014 года</w:t>
      </w:r>
    </w:p>
    <w:p w:rsidR="00D42855" w:rsidRDefault="00D42855" w:rsidP="00D42855">
      <w:pPr>
        <w:suppressAutoHyphens/>
        <w:ind w:firstLine="709"/>
        <w:jc w:val="both"/>
        <w:rPr>
          <w:sz w:val="28"/>
          <w:szCs w:val="28"/>
        </w:rPr>
      </w:pPr>
    </w:p>
    <w:p w:rsidR="00D42855" w:rsidRDefault="00D42855" w:rsidP="00D42855">
      <w:pPr>
        <w:suppressAutoHyphens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порядка сбора </w:t>
      </w:r>
      <w:proofErr w:type="gramStart"/>
      <w:r>
        <w:rPr>
          <w:b/>
          <w:sz w:val="28"/>
          <w:szCs w:val="28"/>
        </w:rPr>
        <w:t>ртутьсодержащих</w:t>
      </w:r>
      <w:proofErr w:type="gramEnd"/>
    </w:p>
    <w:p w:rsidR="00D42855" w:rsidRDefault="00D42855" w:rsidP="00D42855">
      <w:pPr>
        <w:suppressAutoHyphens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ламп </w:t>
      </w:r>
      <w:r w:rsidR="005E4F0B">
        <w:rPr>
          <w:b/>
          <w:sz w:val="28"/>
          <w:szCs w:val="28"/>
        </w:rPr>
        <w:t xml:space="preserve">на территории </w:t>
      </w:r>
      <w:proofErr w:type="spellStart"/>
      <w:r w:rsidR="005E4F0B">
        <w:rPr>
          <w:b/>
          <w:sz w:val="28"/>
          <w:szCs w:val="28"/>
        </w:rPr>
        <w:t>Старокиязлин</w:t>
      </w:r>
      <w:r>
        <w:rPr>
          <w:b/>
          <w:sz w:val="28"/>
          <w:szCs w:val="28"/>
        </w:rPr>
        <w:t>ского</w:t>
      </w:r>
      <w:proofErr w:type="spellEnd"/>
      <w:r>
        <w:rPr>
          <w:b/>
          <w:sz w:val="28"/>
          <w:szCs w:val="28"/>
        </w:rPr>
        <w:t xml:space="preserve"> сельского поселения</w:t>
      </w:r>
    </w:p>
    <w:p w:rsidR="00D42855" w:rsidRDefault="00D42855" w:rsidP="00D42855">
      <w:pPr>
        <w:suppressAutoHyphens/>
        <w:ind w:firstLine="709"/>
        <w:jc w:val="both"/>
        <w:rPr>
          <w:sz w:val="28"/>
          <w:szCs w:val="28"/>
        </w:rPr>
      </w:pPr>
    </w:p>
    <w:p w:rsidR="00D42855" w:rsidRDefault="00D42855" w:rsidP="00D42855">
      <w:pPr>
        <w:suppressAutoHyphens/>
        <w:ind w:firstLine="709"/>
        <w:jc w:val="both"/>
        <w:rPr>
          <w:sz w:val="28"/>
          <w:szCs w:val="28"/>
        </w:rPr>
      </w:pPr>
    </w:p>
    <w:p w:rsidR="00D42855" w:rsidRDefault="00D42855" w:rsidP="00D42855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Во исполнение Постановления Правительства Российской Федерации от 03.09.2010 № 681 «Об утверждении правил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среде» и  в соответствии  Федерального закона от 06.10.2003г №131-ФЗ «Об общих принципах организации местного</w:t>
      </w:r>
      <w:proofErr w:type="gramEnd"/>
      <w:r>
        <w:rPr>
          <w:sz w:val="28"/>
          <w:szCs w:val="28"/>
        </w:rPr>
        <w:t xml:space="preserve"> самоуправления в Российской Федерации» и представления Прокуратуры Аксубаевского муниципального района, исполните</w:t>
      </w:r>
      <w:r w:rsidR="005E4F0B">
        <w:rPr>
          <w:sz w:val="28"/>
          <w:szCs w:val="28"/>
        </w:rPr>
        <w:t xml:space="preserve">льный комитет </w:t>
      </w:r>
      <w:proofErr w:type="spellStart"/>
      <w:r w:rsidR="005E4F0B">
        <w:rPr>
          <w:sz w:val="28"/>
          <w:szCs w:val="28"/>
        </w:rPr>
        <w:t>Старокиязлин</w:t>
      </w:r>
      <w:r>
        <w:rPr>
          <w:sz w:val="28"/>
          <w:szCs w:val="28"/>
        </w:rPr>
        <w:t>ского</w:t>
      </w:r>
      <w:proofErr w:type="spellEnd"/>
      <w:r>
        <w:rPr>
          <w:sz w:val="28"/>
          <w:szCs w:val="28"/>
        </w:rPr>
        <w:t xml:space="preserve"> сельского поселения </w:t>
      </w:r>
      <w:r>
        <w:rPr>
          <w:b/>
          <w:sz w:val="28"/>
          <w:szCs w:val="28"/>
        </w:rPr>
        <w:t>ПОСТАНОВЛЯЕТ:</w:t>
      </w:r>
    </w:p>
    <w:p w:rsidR="00D42855" w:rsidRDefault="00D42855" w:rsidP="00D42855">
      <w:pPr>
        <w:suppressAutoHyphens/>
        <w:ind w:firstLine="709"/>
        <w:jc w:val="both"/>
        <w:rPr>
          <w:sz w:val="28"/>
          <w:szCs w:val="28"/>
        </w:rPr>
      </w:pPr>
    </w:p>
    <w:p w:rsidR="00D42855" w:rsidRDefault="00D42855" w:rsidP="00D42855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  1. Утвердить Порядок сбора отработанных ртутьсоде</w:t>
      </w:r>
      <w:r w:rsidR="005E4F0B">
        <w:rPr>
          <w:sz w:val="28"/>
          <w:szCs w:val="28"/>
        </w:rPr>
        <w:t xml:space="preserve">ржащих ламп на территории </w:t>
      </w:r>
      <w:proofErr w:type="spellStart"/>
      <w:r w:rsidR="005E4F0B">
        <w:rPr>
          <w:sz w:val="28"/>
          <w:szCs w:val="28"/>
        </w:rPr>
        <w:t>Старокиязлин</w:t>
      </w:r>
      <w:r>
        <w:rPr>
          <w:sz w:val="28"/>
          <w:szCs w:val="28"/>
        </w:rPr>
        <w:t>ского</w:t>
      </w:r>
      <w:proofErr w:type="spellEnd"/>
      <w:r>
        <w:rPr>
          <w:sz w:val="28"/>
          <w:szCs w:val="28"/>
        </w:rPr>
        <w:t xml:space="preserve"> сельского поселения Аксубаевского муниципального района РТ (Приложение №1).</w:t>
      </w:r>
    </w:p>
    <w:p w:rsidR="00D42855" w:rsidRDefault="00D42855" w:rsidP="00D42855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2.  Обнародовать данное постановление на информационных стендах сельского поселения и на официальном сайте Аксубаевского муниципального района: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>http</w:t>
      </w:r>
      <w:r>
        <w:rPr>
          <w:b/>
          <w:sz w:val="28"/>
          <w:szCs w:val="28"/>
        </w:rPr>
        <w:t xml:space="preserve">:// </w:t>
      </w:r>
      <w:proofErr w:type="spellStart"/>
      <w:r>
        <w:rPr>
          <w:b/>
          <w:sz w:val="28"/>
          <w:szCs w:val="28"/>
          <w:lang w:val="en-US"/>
        </w:rPr>
        <w:t>aksubayevo</w:t>
      </w:r>
      <w:proofErr w:type="spellEnd"/>
      <w:r>
        <w:rPr>
          <w:b/>
          <w:sz w:val="28"/>
          <w:szCs w:val="28"/>
        </w:rPr>
        <w:t>.</w:t>
      </w:r>
      <w:proofErr w:type="spellStart"/>
      <w:r>
        <w:rPr>
          <w:b/>
          <w:sz w:val="28"/>
          <w:szCs w:val="28"/>
          <w:lang w:val="en-US"/>
        </w:rPr>
        <w:t>tatarstan</w:t>
      </w:r>
      <w:proofErr w:type="spellEnd"/>
      <w:r>
        <w:rPr>
          <w:b/>
          <w:sz w:val="28"/>
          <w:szCs w:val="28"/>
        </w:rPr>
        <w:t>.</w:t>
      </w:r>
      <w:proofErr w:type="spellStart"/>
      <w:r>
        <w:rPr>
          <w:b/>
          <w:sz w:val="28"/>
          <w:szCs w:val="28"/>
          <w:lang w:val="en-US"/>
        </w:rPr>
        <w:t>ru</w:t>
      </w:r>
      <w:proofErr w:type="spellEnd"/>
    </w:p>
    <w:p w:rsidR="00D42855" w:rsidRDefault="00D42855" w:rsidP="00D42855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3. Настоящее постановление вступает в силу с момента официального опубликования. </w:t>
      </w:r>
    </w:p>
    <w:p w:rsidR="00D42855" w:rsidRDefault="00D42855" w:rsidP="00D42855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42855" w:rsidRDefault="00D42855" w:rsidP="00D42855">
      <w:pPr>
        <w:suppressAutoHyphens/>
        <w:jc w:val="both"/>
        <w:rPr>
          <w:sz w:val="28"/>
          <w:szCs w:val="28"/>
        </w:rPr>
      </w:pPr>
    </w:p>
    <w:p w:rsidR="00D42855" w:rsidRDefault="00D42855" w:rsidP="00D42855">
      <w:pPr>
        <w:suppressAutoHyphens/>
        <w:jc w:val="both"/>
        <w:rPr>
          <w:sz w:val="28"/>
          <w:szCs w:val="28"/>
        </w:rPr>
      </w:pPr>
    </w:p>
    <w:p w:rsidR="00D42855" w:rsidRDefault="00D42855" w:rsidP="00D42855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Руководитель исполнительного комитета</w:t>
      </w:r>
    </w:p>
    <w:p w:rsidR="00D42855" w:rsidRDefault="005E4F0B" w:rsidP="00D42855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Старокиязлин</w:t>
      </w:r>
      <w:r w:rsidR="00D42855">
        <w:rPr>
          <w:sz w:val="28"/>
          <w:szCs w:val="28"/>
        </w:rPr>
        <w:t>ского</w:t>
      </w:r>
      <w:proofErr w:type="spellEnd"/>
      <w:r w:rsidR="00D42855">
        <w:rPr>
          <w:sz w:val="28"/>
          <w:szCs w:val="28"/>
        </w:rPr>
        <w:t xml:space="preserve"> сельского поселения:  </w:t>
      </w:r>
      <w:r>
        <w:rPr>
          <w:sz w:val="28"/>
          <w:szCs w:val="28"/>
        </w:rPr>
        <w:t xml:space="preserve">                         </w:t>
      </w:r>
      <w:proofErr w:type="spellStart"/>
      <w:r>
        <w:rPr>
          <w:sz w:val="28"/>
          <w:szCs w:val="28"/>
        </w:rPr>
        <w:t>И.М.Загидуллин</w:t>
      </w:r>
      <w:proofErr w:type="spellEnd"/>
      <w:r w:rsidR="00D42855">
        <w:rPr>
          <w:sz w:val="28"/>
          <w:szCs w:val="28"/>
        </w:rPr>
        <w:t xml:space="preserve">         </w:t>
      </w:r>
    </w:p>
    <w:p w:rsidR="00D42855" w:rsidRDefault="00D42855" w:rsidP="00D42855">
      <w:pPr>
        <w:suppressAutoHyphens/>
        <w:autoSpaceDE w:val="0"/>
        <w:autoSpaceDN w:val="0"/>
        <w:adjustRightInd w:val="0"/>
        <w:jc w:val="both"/>
      </w:pPr>
      <w:r>
        <w:t xml:space="preserve">                                                                                                                                   </w:t>
      </w:r>
    </w:p>
    <w:p w:rsidR="00D42855" w:rsidRDefault="00D42855" w:rsidP="00D42855">
      <w:pPr>
        <w:suppressAutoHyphens/>
        <w:autoSpaceDE w:val="0"/>
        <w:autoSpaceDN w:val="0"/>
        <w:adjustRightInd w:val="0"/>
        <w:jc w:val="both"/>
      </w:pPr>
      <w:r>
        <w:t xml:space="preserve">                                                                                             </w:t>
      </w:r>
    </w:p>
    <w:p w:rsidR="00D42855" w:rsidRDefault="00D42855" w:rsidP="00D42855">
      <w:pPr>
        <w:suppressAutoHyphens/>
        <w:autoSpaceDE w:val="0"/>
        <w:autoSpaceDN w:val="0"/>
        <w:adjustRightInd w:val="0"/>
        <w:jc w:val="both"/>
      </w:pPr>
    </w:p>
    <w:p w:rsidR="00D42855" w:rsidRDefault="00D42855" w:rsidP="00D42855">
      <w:pPr>
        <w:suppressAutoHyphens/>
        <w:autoSpaceDE w:val="0"/>
        <w:autoSpaceDN w:val="0"/>
        <w:adjustRightInd w:val="0"/>
        <w:jc w:val="right"/>
        <w:rPr>
          <w:b/>
        </w:rPr>
      </w:pPr>
    </w:p>
    <w:p w:rsidR="00D42855" w:rsidRDefault="00D42855" w:rsidP="00D42855">
      <w:pPr>
        <w:suppressAutoHyphens/>
        <w:autoSpaceDE w:val="0"/>
        <w:autoSpaceDN w:val="0"/>
        <w:adjustRightInd w:val="0"/>
        <w:jc w:val="right"/>
        <w:rPr>
          <w:b/>
        </w:rPr>
      </w:pPr>
    </w:p>
    <w:p w:rsidR="005E4F0B" w:rsidRDefault="005E4F0B" w:rsidP="004108A9">
      <w:pPr>
        <w:suppressAutoHyphens/>
        <w:autoSpaceDE w:val="0"/>
        <w:autoSpaceDN w:val="0"/>
        <w:adjustRightInd w:val="0"/>
        <w:rPr>
          <w:b/>
        </w:rPr>
      </w:pPr>
      <w:bookmarkStart w:id="0" w:name="_GoBack"/>
      <w:bookmarkEnd w:id="0"/>
    </w:p>
    <w:p w:rsidR="005E4F0B" w:rsidRDefault="005E4F0B" w:rsidP="00D42855">
      <w:pPr>
        <w:suppressAutoHyphens/>
        <w:autoSpaceDE w:val="0"/>
        <w:autoSpaceDN w:val="0"/>
        <w:adjustRightInd w:val="0"/>
        <w:jc w:val="right"/>
        <w:rPr>
          <w:b/>
        </w:rPr>
      </w:pPr>
    </w:p>
    <w:p w:rsidR="005E4F0B" w:rsidRDefault="005E4F0B" w:rsidP="00D42855">
      <w:pPr>
        <w:suppressAutoHyphens/>
        <w:autoSpaceDE w:val="0"/>
        <w:autoSpaceDN w:val="0"/>
        <w:adjustRightInd w:val="0"/>
        <w:jc w:val="right"/>
        <w:rPr>
          <w:b/>
        </w:rPr>
      </w:pPr>
    </w:p>
    <w:p w:rsidR="00D42855" w:rsidRDefault="00D42855" w:rsidP="00D42855">
      <w:pPr>
        <w:suppressAutoHyphens/>
        <w:autoSpaceDE w:val="0"/>
        <w:autoSpaceDN w:val="0"/>
        <w:adjustRightInd w:val="0"/>
        <w:jc w:val="right"/>
        <w:rPr>
          <w:b/>
        </w:rPr>
      </w:pPr>
      <w:r>
        <w:rPr>
          <w:b/>
        </w:rPr>
        <w:lastRenderedPageBreak/>
        <w:t xml:space="preserve">Приложение №1 </w:t>
      </w:r>
    </w:p>
    <w:p w:rsidR="00D42855" w:rsidRDefault="00D42855" w:rsidP="00D42855">
      <w:pPr>
        <w:suppressAutoHyphens/>
        <w:autoSpaceDE w:val="0"/>
        <w:autoSpaceDN w:val="0"/>
        <w:adjustRightInd w:val="0"/>
        <w:jc w:val="right"/>
        <w:rPr>
          <w:b/>
        </w:rPr>
      </w:pPr>
      <w:r>
        <w:rPr>
          <w:b/>
        </w:rPr>
        <w:t xml:space="preserve">к постановлению исполнительного  комитета  </w:t>
      </w:r>
    </w:p>
    <w:p w:rsidR="00D42855" w:rsidRDefault="005E4F0B" w:rsidP="00D42855">
      <w:pPr>
        <w:suppressAutoHyphens/>
        <w:autoSpaceDE w:val="0"/>
        <w:autoSpaceDN w:val="0"/>
        <w:adjustRightInd w:val="0"/>
        <w:jc w:val="right"/>
        <w:rPr>
          <w:b/>
        </w:rPr>
      </w:pPr>
      <w:proofErr w:type="spellStart"/>
      <w:r>
        <w:rPr>
          <w:b/>
        </w:rPr>
        <w:t>Старокиязлин</w:t>
      </w:r>
      <w:r w:rsidR="00D42855">
        <w:rPr>
          <w:b/>
        </w:rPr>
        <w:t>ского</w:t>
      </w:r>
      <w:proofErr w:type="spellEnd"/>
      <w:r w:rsidR="00D42855">
        <w:rPr>
          <w:b/>
          <w:color w:val="FF0000"/>
        </w:rPr>
        <w:t xml:space="preserve"> </w:t>
      </w:r>
      <w:r w:rsidR="00D42855">
        <w:rPr>
          <w:b/>
        </w:rPr>
        <w:t>сельского поселения</w:t>
      </w:r>
    </w:p>
    <w:p w:rsidR="00D42855" w:rsidRDefault="00D42855" w:rsidP="00D42855">
      <w:pPr>
        <w:suppressAutoHyphens/>
        <w:autoSpaceDE w:val="0"/>
        <w:autoSpaceDN w:val="0"/>
        <w:adjustRightInd w:val="0"/>
        <w:jc w:val="both"/>
        <w:rPr>
          <w:b/>
          <w:color w:val="FF0000"/>
        </w:rPr>
      </w:pPr>
      <w:r>
        <w:rPr>
          <w:b/>
        </w:rPr>
        <w:t xml:space="preserve">                                                                                                            </w:t>
      </w:r>
      <w:r w:rsidR="004108A9">
        <w:rPr>
          <w:b/>
        </w:rPr>
        <w:t xml:space="preserve">             от 07.03</w:t>
      </w:r>
      <w:r w:rsidR="005E4F0B">
        <w:rPr>
          <w:b/>
        </w:rPr>
        <w:t>.2014г. №</w:t>
      </w:r>
      <w:r w:rsidR="004108A9">
        <w:rPr>
          <w:b/>
        </w:rPr>
        <w:t>2</w:t>
      </w:r>
      <w:r w:rsidR="005E4F0B">
        <w:rPr>
          <w:b/>
        </w:rPr>
        <w:t xml:space="preserve"> </w:t>
      </w:r>
    </w:p>
    <w:p w:rsidR="00D42855" w:rsidRDefault="00D42855" w:rsidP="00D42855">
      <w:pPr>
        <w:autoSpaceDE w:val="0"/>
        <w:autoSpaceDN w:val="0"/>
        <w:adjustRightInd w:val="0"/>
        <w:ind w:firstLine="540"/>
        <w:jc w:val="both"/>
      </w:pPr>
    </w:p>
    <w:p w:rsidR="00D42855" w:rsidRDefault="00D42855" w:rsidP="00D42855">
      <w:pPr>
        <w:autoSpaceDE w:val="0"/>
        <w:autoSpaceDN w:val="0"/>
        <w:adjustRightInd w:val="0"/>
        <w:jc w:val="both"/>
      </w:pPr>
    </w:p>
    <w:p w:rsidR="00D42855" w:rsidRDefault="00D42855" w:rsidP="00D42855">
      <w:pPr>
        <w:ind w:firstLine="709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</w:t>
      </w:r>
      <w:r>
        <w:rPr>
          <w:b/>
          <w:sz w:val="28"/>
          <w:szCs w:val="28"/>
        </w:rPr>
        <w:t>Порядок</w:t>
      </w:r>
    </w:p>
    <w:p w:rsidR="00D42855" w:rsidRDefault="00D42855" w:rsidP="00D42855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сбора отработанных ртутьсодержащих ламп</w:t>
      </w:r>
    </w:p>
    <w:p w:rsidR="00D42855" w:rsidRDefault="005E4F0B" w:rsidP="00D42855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территории </w:t>
      </w:r>
      <w:proofErr w:type="spellStart"/>
      <w:r>
        <w:rPr>
          <w:b/>
          <w:sz w:val="28"/>
          <w:szCs w:val="28"/>
        </w:rPr>
        <w:t>Старокиязлин</w:t>
      </w:r>
      <w:r w:rsidR="00D42855">
        <w:rPr>
          <w:b/>
          <w:sz w:val="28"/>
          <w:szCs w:val="28"/>
        </w:rPr>
        <w:t>ского</w:t>
      </w:r>
      <w:proofErr w:type="spellEnd"/>
      <w:r w:rsidR="00D42855">
        <w:rPr>
          <w:b/>
          <w:sz w:val="28"/>
          <w:szCs w:val="28"/>
        </w:rPr>
        <w:t xml:space="preserve"> сельского поселения</w:t>
      </w:r>
    </w:p>
    <w:p w:rsidR="00D42855" w:rsidRDefault="00D42855" w:rsidP="00D42855">
      <w:pPr>
        <w:ind w:firstLine="709"/>
        <w:jc w:val="both"/>
        <w:rPr>
          <w:sz w:val="28"/>
          <w:szCs w:val="28"/>
        </w:rPr>
      </w:pPr>
    </w:p>
    <w:p w:rsidR="00D42855" w:rsidRDefault="00D42855" w:rsidP="00D42855">
      <w:pPr>
        <w:numPr>
          <w:ilvl w:val="0"/>
          <w:numId w:val="1"/>
        </w:numPr>
        <w:contextualSpacing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Общие положения.</w:t>
      </w:r>
    </w:p>
    <w:p w:rsidR="00D42855" w:rsidRDefault="00D42855" w:rsidP="00D42855">
      <w:pPr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ab/>
        <w:t>1.Порядок сбора отработанных ртутьсодержащих ламп на территории сельского поселения (далее - Порядок) разработан в целях  недопущения их неблагоприятного  воздействия на здоровье граждан  и среду обитания путем организации системы сбора отработанных ртутьсодержащих  ламп.</w:t>
      </w:r>
    </w:p>
    <w:p w:rsidR="00D42855" w:rsidRDefault="00D42855" w:rsidP="00D42855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1.2. Требования к сбору с отработанными ртутьсодержащими отходами  распространяются на юридических лиц (независимо от организационно-правовой формы) и индивидуальных предпринимателей, осуществляющих деятельность на территории сельского поселения, а также на физических лиц.</w:t>
      </w:r>
    </w:p>
    <w:p w:rsidR="00D42855" w:rsidRDefault="00D42855" w:rsidP="00D42855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1.3. </w:t>
      </w:r>
      <w:proofErr w:type="gramStart"/>
      <w:r>
        <w:rPr>
          <w:rFonts w:eastAsia="Calibri"/>
          <w:sz w:val="28"/>
          <w:szCs w:val="28"/>
          <w:lang w:eastAsia="en-US"/>
        </w:rPr>
        <w:t>Порядок разработан в соответствии с Федеральным законом от 24.06.1998г. №89-ФЗ «Об отходах производства и потребления», постановлением Правительства Российской Федерации от 03.09.2010г. №681 «Об утверждении Правил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</w:t>
      </w:r>
      <w:proofErr w:type="gramEnd"/>
      <w:r>
        <w:rPr>
          <w:rFonts w:eastAsia="Calibri"/>
          <w:sz w:val="28"/>
          <w:szCs w:val="28"/>
          <w:lang w:eastAsia="en-US"/>
        </w:rPr>
        <w:t xml:space="preserve"> среде».</w:t>
      </w:r>
    </w:p>
    <w:p w:rsidR="00D42855" w:rsidRDefault="00D42855" w:rsidP="00D42855">
      <w:pPr>
        <w:jc w:val="both"/>
        <w:rPr>
          <w:rFonts w:eastAsia="Calibri"/>
          <w:sz w:val="28"/>
          <w:szCs w:val="28"/>
          <w:lang w:eastAsia="en-US"/>
        </w:rPr>
      </w:pPr>
    </w:p>
    <w:p w:rsidR="00D42855" w:rsidRDefault="00D42855" w:rsidP="00D42855">
      <w:pPr>
        <w:numPr>
          <w:ilvl w:val="0"/>
          <w:numId w:val="1"/>
        </w:numPr>
        <w:contextualSpacing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Порядок сбора отработанных ртутьсодержащих ламп.</w:t>
      </w:r>
    </w:p>
    <w:p w:rsidR="00D42855" w:rsidRDefault="00D42855" w:rsidP="00D42855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2.1. </w:t>
      </w:r>
      <w:proofErr w:type="gramStart"/>
      <w:r>
        <w:rPr>
          <w:rFonts w:eastAsia="Calibri"/>
          <w:sz w:val="28"/>
          <w:szCs w:val="28"/>
          <w:lang w:eastAsia="en-US"/>
        </w:rPr>
        <w:t>В соответствии с постановлением Правительства Российской Федерации от 03.09.2010 г. № 681 «Об утверждении Правил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среде» следующие понятия означают следующее:</w:t>
      </w:r>
      <w:proofErr w:type="gramEnd"/>
    </w:p>
    <w:p w:rsidR="00D42855" w:rsidRDefault="00D42855" w:rsidP="00D42855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«отработанные ртутьсодержащие лампы»</w:t>
      </w:r>
      <w:r>
        <w:rPr>
          <w:rFonts w:eastAsia="Calibri"/>
          <w:bCs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-  ртутьсодержащие отходы, представляющие собой, выведенные из эксплуатации и подлежащие утилизации осветительные устройства и электрические лампы с ртутным заполнением и содержанием ртути не менее 0,01 процента;</w:t>
      </w:r>
    </w:p>
    <w:p w:rsidR="00D42855" w:rsidRDefault="00D42855" w:rsidP="00D42855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«использование отработанных ртутьсодержащих ламп»</w:t>
      </w:r>
      <w:r>
        <w:rPr>
          <w:rFonts w:eastAsia="Calibri"/>
          <w:bCs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- применение отработанных ртутьсодержащих ламп для производства товаров (продукции), выполнения работ, оказания услуг или получения энергии;</w:t>
      </w:r>
    </w:p>
    <w:p w:rsidR="00D42855" w:rsidRDefault="00D42855" w:rsidP="00D42855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«потребители ртутьсодержащих ламп»</w:t>
      </w:r>
      <w:r>
        <w:rPr>
          <w:rFonts w:eastAsia="Calibri"/>
          <w:sz w:val="28"/>
          <w:szCs w:val="28"/>
          <w:lang w:eastAsia="en-US"/>
        </w:rPr>
        <w:t xml:space="preserve"> - юридические лица или индивидуальные предприниматели, не имеющие лицензии на осуществление деятельности по  обезвреживанию и размещению отходов I - IV класса </w:t>
      </w:r>
      <w:r>
        <w:rPr>
          <w:rFonts w:eastAsia="Calibri"/>
          <w:sz w:val="28"/>
          <w:szCs w:val="28"/>
          <w:lang w:eastAsia="en-US"/>
        </w:rPr>
        <w:lastRenderedPageBreak/>
        <w:t>опасности, а также физические лица, эксплуатирующие осветительные устройства и электрические лампы с ртутным заполнением;</w:t>
      </w:r>
    </w:p>
    <w:p w:rsidR="00D42855" w:rsidRDefault="00D42855" w:rsidP="00D42855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«накопление»</w:t>
      </w:r>
      <w:r>
        <w:rPr>
          <w:rFonts w:eastAsia="Calibri"/>
          <w:sz w:val="28"/>
          <w:szCs w:val="28"/>
          <w:lang w:eastAsia="en-US"/>
        </w:rPr>
        <w:t> - хранение потребителями ртутьсодержащих ламп, за исключением физических лиц, разрешенного в установленном порядке количества отработанных ртутьсодержащих ламп;</w:t>
      </w:r>
    </w:p>
    <w:p w:rsidR="00D42855" w:rsidRDefault="00D42855" w:rsidP="00D4285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«специализированные организации»</w:t>
      </w:r>
      <w:r>
        <w:rPr>
          <w:rFonts w:eastAsia="Calibri"/>
          <w:sz w:val="28"/>
          <w:szCs w:val="28"/>
          <w:lang w:eastAsia="en-US"/>
        </w:rPr>
        <w:t> - юридические лица и индивидуальные предприниматели, осуществляющие сбор, использование, обезвреживание, транспортирование и размещение отработанных ртутьсодержащих ламп, имеющие лицензии на осуществление деятельности по обезвреживанию и размещению отходов I - IV класса опасности.</w:t>
      </w:r>
    </w:p>
    <w:p w:rsidR="00D42855" w:rsidRDefault="00D42855" w:rsidP="00D42855">
      <w:pPr>
        <w:ind w:firstLine="540"/>
        <w:jc w:val="both"/>
        <w:rPr>
          <w:sz w:val="28"/>
          <w:szCs w:val="28"/>
        </w:rPr>
      </w:pPr>
      <w:r>
        <w:rPr>
          <w:b/>
          <w:sz w:val="28"/>
          <w:szCs w:val="28"/>
        </w:rPr>
        <w:t>«место первичного сбора и размещению»</w:t>
      </w:r>
      <w:r>
        <w:rPr>
          <w:sz w:val="28"/>
          <w:szCs w:val="28"/>
        </w:rPr>
        <w:t xml:space="preserve"> - место для предварительного сбора и временного размещения отработанных ртутьсодержащих ламп перед передачей их специализированным организациям для дальнейшего сбора, использования, обезвреживания, транспортирования и размещения;</w:t>
      </w:r>
    </w:p>
    <w:p w:rsidR="00D42855" w:rsidRDefault="00D42855" w:rsidP="00D42855">
      <w:pPr>
        <w:ind w:firstLine="54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"тара" - </w:t>
      </w:r>
      <w:r>
        <w:rPr>
          <w:sz w:val="28"/>
          <w:szCs w:val="28"/>
        </w:rPr>
        <w:t>упаковочная емкость, обеспечивающая сохранность ртутьсодержащих ламп при хранении, погрузо-разгрузочных работах и транспортировании;</w:t>
      </w:r>
    </w:p>
    <w:p w:rsidR="00D42855" w:rsidRDefault="00D42855" w:rsidP="00D42855">
      <w:pPr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"герметичность тары" - </w:t>
      </w:r>
      <w:r>
        <w:rPr>
          <w:sz w:val="28"/>
          <w:szCs w:val="28"/>
        </w:rPr>
        <w:t>способность оболочки (корпуса) тары, отдельных ее элементов и соединений препятствовать газовому или жидкостному обмену между средами, разделенными этой оболочкой</w:t>
      </w:r>
      <w:proofErr w:type="gramStart"/>
      <w:r>
        <w:rPr>
          <w:sz w:val="28"/>
          <w:szCs w:val="28"/>
        </w:rPr>
        <w:t>."</w:t>
      </w:r>
      <w:proofErr w:type="gramEnd"/>
    </w:p>
    <w:p w:rsidR="00D42855" w:rsidRDefault="00D42855" w:rsidP="00D42855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2.2. Потребители ртутьсодержащих ламп (кроме физических лиц) осуществляют накопление отработанных ртутьсодержащих ламп.</w:t>
      </w:r>
    </w:p>
    <w:p w:rsidR="00D42855" w:rsidRDefault="00D42855" w:rsidP="00D4285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2.3. Накопление отработанных ртутьсодержащих ламп производится отдельно от других видов отходов.</w:t>
      </w:r>
    </w:p>
    <w:p w:rsidR="00D42855" w:rsidRDefault="00D42855" w:rsidP="00D4285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2.4. Не допускается самостоятельное обезвреживание, использование, транспортирование и размещение отработанных ртутьсодержащих ламп потребителями отработанных ртутьсодержащих ламп, а также их накопление в местах, являющихся общим имуществом собственников помещений многоквартирного дома, за исключением размещения в местах первичного сбора и размещения и транспортирования до них.</w:t>
      </w:r>
    </w:p>
    <w:p w:rsidR="00D42855" w:rsidRDefault="00D42855" w:rsidP="00D4285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2.5. Потребители ртутьсодержащих ламп (кроме физических лиц) для накопления поврежденных отработанных ртутьсодержащих ламп обязаны использовать  тару.</w:t>
      </w:r>
    </w:p>
    <w:p w:rsidR="00D42855" w:rsidRDefault="00D42855" w:rsidP="00D4285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2.6. Исполните</w:t>
      </w:r>
      <w:r w:rsidR="005E4F0B">
        <w:rPr>
          <w:sz w:val="28"/>
          <w:szCs w:val="28"/>
        </w:rPr>
        <w:t xml:space="preserve">льный комитет </w:t>
      </w:r>
      <w:proofErr w:type="spellStart"/>
      <w:r w:rsidR="005E4F0B">
        <w:rPr>
          <w:sz w:val="28"/>
          <w:szCs w:val="28"/>
        </w:rPr>
        <w:t>Старокиязлин</w:t>
      </w:r>
      <w:r>
        <w:rPr>
          <w:sz w:val="28"/>
          <w:szCs w:val="28"/>
        </w:rPr>
        <w:t>ского</w:t>
      </w:r>
      <w:proofErr w:type="spellEnd"/>
      <w:r>
        <w:rPr>
          <w:sz w:val="28"/>
          <w:szCs w:val="28"/>
        </w:rPr>
        <w:t xml:space="preserve"> сельского поселения в установленном федеральным законодательством порядке организует сбор отработанных ртутьсодержащих ламп и информирование юридических лиц, индивидуальных предпринимателей и физических лиц о порядке осуществления такого сбора.</w:t>
      </w:r>
    </w:p>
    <w:p w:rsidR="00D42855" w:rsidRDefault="00D42855" w:rsidP="00D4285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2.7. Сбор отработанных ртутьсодержащих ламп у потребителей отработанных ртутьсодержащих ламп осуществляют специализированные организации.</w:t>
      </w:r>
    </w:p>
    <w:p w:rsidR="00D42855" w:rsidRDefault="00D42855" w:rsidP="00D4285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2.8. Местом сбора отработанных ртутьсодержащих ламп является здание исполнитель</w:t>
      </w:r>
      <w:r w:rsidR="005E4F0B">
        <w:rPr>
          <w:sz w:val="28"/>
          <w:szCs w:val="28"/>
        </w:rPr>
        <w:t xml:space="preserve">ного комитета </w:t>
      </w:r>
      <w:proofErr w:type="spellStart"/>
      <w:r w:rsidR="005E4F0B">
        <w:rPr>
          <w:sz w:val="28"/>
          <w:szCs w:val="28"/>
        </w:rPr>
        <w:t>Старокиязлин</w:t>
      </w:r>
      <w:r>
        <w:rPr>
          <w:sz w:val="28"/>
          <w:szCs w:val="28"/>
        </w:rPr>
        <w:t>ского</w:t>
      </w:r>
      <w:proofErr w:type="spellEnd"/>
      <w:r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lastRenderedPageBreak/>
        <w:t xml:space="preserve">по адресу: Республика Татарстан, </w:t>
      </w:r>
      <w:proofErr w:type="spellStart"/>
      <w:r>
        <w:rPr>
          <w:sz w:val="28"/>
          <w:szCs w:val="28"/>
        </w:rPr>
        <w:t>Аксубаевский</w:t>
      </w:r>
      <w:proofErr w:type="spellEnd"/>
      <w:r>
        <w:rPr>
          <w:sz w:val="28"/>
          <w:szCs w:val="28"/>
        </w:rPr>
        <w:t xml:space="preserve"> муниципальны</w:t>
      </w:r>
      <w:r w:rsidR="005E4F0B">
        <w:rPr>
          <w:sz w:val="28"/>
          <w:szCs w:val="28"/>
        </w:rPr>
        <w:t xml:space="preserve">й район, </w:t>
      </w:r>
      <w:proofErr w:type="spellStart"/>
      <w:r w:rsidR="005E4F0B">
        <w:rPr>
          <w:sz w:val="28"/>
          <w:szCs w:val="28"/>
        </w:rPr>
        <w:t>с</w:t>
      </w:r>
      <w:proofErr w:type="gramStart"/>
      <w:r w:rsidR="005E4F0B">
        <w:rPr>
          <w:sz w:val="28"/>
          <w:szCs w:val="28"/>
        </w:rPr>
        <w:t>.С</w:t>
      </w:r>
      <w:proofErr w:type="gramEnd"/>
      <w:r w:rsidR="005E4F0B">
        <w:rPr>
          <w:sz w:val="28"/>
          <w:szCs w:val="28"/>
        </w:rPr>
        <w:t>тарые</w:t>
      </w:r>
      <w:proofErr w:type="spellEnd"/>
      <w:r w:rsidR="005E4F0B">
        <w:rPr>
          <w:sz w:val="28"/>
          <w:szCs w:val="28"/>
        </w:rPr>
        <w:t xml:space="preserve"> </w:t>
      </w:r>
      <w:proofErr w:type="spellStart"/>
      <w:r w:rsidR="005E4F0B">
        <w:rPr>
          <w:sz w:val="28"/>
          <w:szCs w:val="28"/>
        </w:rPr>
        <w:t>Киязлы</w:t>
      </w:r>
      <w:proofErr w:type="spellEnd"/>
      <w:r w:rsidR="005E4F0B">
        <w:rPr>
          <w:sz w:val="28"/>
          <w:szCs w:val="28"/>
        </w:rPr>
        <w:t xml:space="preserve">, </w:t>
      </w:r>
      <w:proofErr w:type="spellStart"/>
      <w:r w:rsidR="005E4F0B">
        <w:rPr>
          <w:sz w:val="28"/>
          <w:szCs w:val="28"/>
        </w:rPr>
        <w:t>ул.Центральная</w:t>
      </w:r>
      <w:proofErr w:type="spellEnd"/>
      <w:r w:rsidR="005E4F0B">
        <w:rPr>
          <w:sz w:val="28"/>
          <w:szCs w:val="28"/>
        </w:rPr>
        <w:t>, д.56</w:t>
      </w:r>
      <w:r>
        <w:rPr>
          <w:sz w:val="28"/>
          <w:szCs w:val="28"/>
        </w:rPr>
        <w:t xml:space="preserve"> </w:t>
      </w:r>
    </w:p>
    <w:p w:rsidR="00D42855" w:rsidRDefault="00D42855" w:rsidP="00D4285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2.9. Исполните</w:t>
      </w:r>
      <w:r w:rsidR="005E4F0B">
        <w:rPr>
          <w:sz w:val="28"/>
          <w:szCs w:val="28"/>
        </w:rPr>
        <w:t xml:space="preserve">льный комитет </w:t>
      </w:r>
      <w:proofErr w:type="spellStart"/>
      <w:r w:rsidR="005E4F0B">
        <w:rPr>
          <w:sz w:val="28"/>
          <w:szCs w:val="28"/>
        </w:rPr>
        <w:t>Старокиязлин</w:t>
      </w:r>
      <w:r>
        <w:rPr>
          <w:sz w:val="28"/>
          <w:szCs w:val="28"/>
        </w:rPr>
        <w:t>ского</w:t>
      </w:r>
      <w:proofErr w:type="spellEnd"/>
      <w:r>
        <w:rPr>
          <w:sz w:val="28"/>
          <w:szCs w:val="28"/>
        </w:rPr>
        <w:t xml:space="preserve"> сельского поселения информирует юридических лиц, индивидуальных предпринимателей и физических лиц о порядке сбора отработанных ртутьсодержащих ламп путем размещения соответствующей информации в общедоступных местах на территории сельского поселения.</w:t>
      </w:r>
    </w:p>
    <w:p w:rsidR="00D42855" w:rsidRDefault="00D42855" w:rsidP="00D4285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2.10. Самостоятельное транспортирование отработанных ртутьсодержащих ламп потребителями до первичного места сбора и размещения отработанных ртутьсодержащих ламп допускается в неповрежденной таре из-под ртутьсодержащих ламп аналогичного размера или иной таре, обеспечивающей сохранность таких ламп при их транспортировании.</w:t>
      </w:r>
    </w:p>
    <w:p w:rsidR="00D42855" w:rsidRDefault="00D42855" w:rsidP="00D4285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2.11. Для транспортирования отработанных ртутьсодержащих ламп используется тара, обеспечивающая герметичность и исключающая возможность загрязнения окружающей среды.</w:t>
      </w:r>
    </w:p>
    <w:p w:rsidR="00D42855" w:rsidRDefault="00D42855" w:rsidP="00D4285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2.12. В случае возникновения у потребителя отработанных ртутьсодержащих ламп аварийной ситуации, в частности боя ртутьсодержащей лампы (ламп), загрязненное помещение должно быть покинуто людьми и должен быть организован вызов специализированных организаций для проведения комплекса мероприятий по обеззараживанию помещений.</w:t>
      </w:r>
    </w:p>
    <w:p w:rsidR="00D42855" w:rsidRDefault="00D42855" w:rsidP="00D4285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2.13. Допускается хранение отработанных ртутьсодержащих ламп в неповрежденной таре из-под новых ртутьсодержащих ламп или в другой таре, обеспечивающей их сохранность при хранении, погрузо-разгрузочных работах и транспортировании.</w:t>
      </w:r>
    </w:p>
    <w:p w:rsidR="00D42855" w:rsidRDefault="00D42855" w:rsidP="00D4285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2.14. Не допускается совместное хранение поврежденных и неповрежденных ртутьсодержащих ламп.</w:t>
      </w:r>
    </w:p>
    <w:p w:rsidR="00D42855" w:rsidRDefault="00D42855" w:rsidP="00D4285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2.15. Хранение поврежденных ртутьсодержащих ламп осуществляется в таре.</w:t>
      </w:r>
    </w:p>
    <w:p w:rsidR="00D42855" w:rsidRDefault="00D42855" w:rsidP="00D4285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2.16.Размещение отработанных ртутьсодержащих ламп не может осуществляться путем захоронения.</w:t>
      </w:r>
    </w:p>
    <w:p w:rsidR="00D42855" w:rsidRDefault="00D42855" w:rsidP="00D4285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42855" w:rsidRDefault="00D42855" w:rsidP="00D42855">
      <w:pPr>
        <w:jc w:val="both"/>
        <w:rPr>
          <w:b/>
          <w:sz w:val="28"/>
          <w:szCs w:val="28"/>
        </w:rPr>
      </w:pPr>
    </w:p>
    <w:p w:rsidR="00D42855" w:rsidRDefault="00D42855" w:rsidP="00D42855">
      <w:pPr>
        <w:jc w:val="both"/>
      </w:pPr>
    </w:p>
    <w:p w:rsidR="00D42855" w:rsidRDefault="00D42855" w:rsidP="00D42855">
      <w:pPr>
        <w:jc w:val="both"/>
      </w:pPr>
    </w:p>
    <w:p w:rsidR="00D42855" w:rsidRDefault="00D42855" w:rsidP="00D42855"/>
    <w:p w:rsidR="00D42855" w:rsidRDefault="00D42855" w:rsidP="00D42855"/>
    <w:p w:rsidR="0035519B" w:rsidRDefault="0035519B"/>
    <w:sectPr w:rsidR="003551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46D51"/>
    <w:multiLevelType w:val="multilevel"/>
    <w:tmpl w:val="F274D946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82C"/>
    <w:rsid w:val="0021782C"/>
    <w:rsid w:val="00250F25"/>
    <w:rsid w:val="0035519B"/>
    <w:rsid w:val="004108A9"/>
    <w:rsid w:val="005E4F0B"/>
    <w:rsid w:val="00D42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8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250F25"/>
    <w:rPr>
      <w:b/>
      <w:bCs/>
      <w:sz w:val="28"/>
    </w:rPr>
  </w:style>
  <w:style w:type="character" w:customStyle="1" w:styleId="a4">
    <w:name w:val="Основной текст Знак"/>
    <w:basedOn w:val="a0"/>
    <w:link w:val="a3"/>
    <w:semiHidden/>
    <w:rsid w:val="00250F2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8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250F25"/>
    <w:rPr>
      <w:b/>
      <w:bCs/>
      <w:sz w:val="28"/>
    </w:rPr>
  </w:style>
  <w:style w:type="character" w:customStyle="1" w:styleId="a4">
    <w:name w:val="Основной текст Знак"/>
    <w:basedOn w:val="a0"/>
    <w:link w:val="a3"/>
    <w:semiHidden/>
    <w:rsid w:val="00250F2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2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1300</Words>
  <Characters>7412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Skiyaz</dc:creator>
  <cp:keywords/>
  <dc:description/>
  <cp:lastModifiedBy>Skiyaz</cp:lastModifiedBy>
  <cp:revision>9</cp:revision>
  <cp:lastPrinted>2014-03-24T13:46:00Z</cp:lastPrinted>
  <dcterms:created xsi:type="dcterms:W3CDTF">2014-03-21T11:19:00Z</dcterms:created>
  <dcterms:modified xsi:type="dcterms:W3CDTF">2014-03-24T14:04:00Z</dcterms:modified>
</cp:coreProperties>
</file>