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«Реализация антикоррупционной политики в Аксубаевском муниципальном районе Республики Татарстан на 2015 – 202</w:t>
      </w:r>
      <w:r w:rsidR="00231B5D">
        <w:rPr>
          <w:rFonts w:ascii="Times New Roman" w:hAnsi="Times New Roman"/>
          <w:b/>
          <w:sz w:val="28"/>
          <w:szCs w:val="28"/>
        </w:rPr>
        <w:t>2</w:t>
      </w:r>
      <w:r>
        <w:rPr>
          <w:rFonts w:ascii="Times New Roman" w:hAnsi="Times New Roman"/>
          <w:b/>
          <w:sz w:val="28"/>
          <w:szCs w:val="28"/>
        </w:rPr>
        <w:t xml:space="preserve">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FF15D3">
        <w:rPr>
          <w:rFonts w:ascii="Times New Roman" w:hAnsi="Times New Roman"/>
          <w:b/>
          <w:sz w:val="28"/>
          <w:szCs w:val="28"/>
        </w:rPr>
        <w:t xml:space="preserve">1 квартал </w:t>
      </w:r>
      <w:r w:rsidR="00307124">
        <w:rPr>
          <w:rFonts w:ascii="Times New Roman" w:hAnsi="Times New Roman"/>
          <w:b/>
          <w:sz w:val="28"/>
          <w:szCs w:val="28"/>
        </w:rPr>
        <w:t xml:space="preserve"> 20</w:t>
      </w:r>
      <w:r w:rsidR="00FF15D3">
        <w:rPr>
          <w:rFonts w:ascii="Times New Roman" w:hAnsi="Times New Roman"/>
          <w:b/>
          <w:sz w:val="28"/>
          <w:szCs w:val="28"/>
        </w:rPr>
        <w:t>20</w:t>
      </w:r>
      <w:r w:rsidR="009006E8">
        <w:rPr>
          <w:rFonts w:ascii="Times New Roman" w:hAnsi="Times New Roman"/>
          <w:b/>
          <w:sz w:val="28"/>
          <w:szCs w:val="28"/>
        </w:rPr>
        <w:t xml:space="preserve"> год</w:t>
      </w:r>
      <w:r w:rsidR="00307124">
        <w:rPr>
          <w:rFonts w:ascii="Times New Roman" w:hAnsi="Times New Roman"/>
          <w:b/>
          <w:sz w:val="28"/>
          <w:szCs w:val="28"/>
        </w:rPr>
        <w:t xml:space="preserve">.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FF15D3">
        <w:rPr>
          <w:rFonts w:ascii="Times New Roman" w:hAnsi="Times New Roman"/>
          <w:sz w:val="28"/>
          <w:szCs w:val="28"/>
        </w:rPr>
        <w:t>1 квартал 2020</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FF15D3" w:rsidRPr="00FF15D3" w:rsidRDefault="00307124" w:rsidP="00FF15D3">
      <w:pPr>
        <w:spacing w:after="0" w:line="240" w:lineRule="auto"/>
        <w:jc w:val="both"/>
        <w:rPr>
          <w:rFonts w:ascii="Times New Roman" w:hAnsi="Times New Roman"/>
          <w:bCs/>
          <w:sz w:val="28"/>
          <w:szCs w:val="28"/>
        </w:rPr>
      </w:pPr>
      <w:r>
        <w:rPr>
          <w:rFonts w:ascii="Times New Roman" w:hAnsi="Times New Roman"/>
          <w:sz w:val="28"/>
          <w:szCs w:val="28"/>
        </w:rPr>
        <w:tab/>
      </w:r>
      <w:r w:rsidR="00FF15D3" w:rsidRPr="00FF15D3">
        <w:rPr>
          <w:rFonts w:ascii="Times New Roman" w:hAnsi="Times New Roman"/>
          <w:bCs/>
          <w:sz w:val="28"/>
          <w:szCs w:val="28"/>
        </w:rPr>
        <w:t>Распоряжение Руководителя Исполнительного комитета АМР  № 07-р от 23.01.2020 «О назначении ответственного лица за ведение реестра актов реагирования поступивших от правоохранительных и контрольно-надзорных органов» по Исполнительному комитету АМР»</w:t>
      </w:r>
    </w:p>
    <w:p w:rsidR="00FF15D3" w:rsidRPr="00FF15D3" w:rsidRDefault="00FF15D3" w:rsidP="00E11CEE">
      <w:pPr>
        <w:spacing w:after="0" w:line="240" w:lineRule="auto"/>
        <w:ind w:firstLine="708"/>
        <w:jc w:val="both"/>
        <w:rPr>
          <w:rFonts w:ascii="Times New Roman" w:hAnsi="Times New Roman"/>
          <w:bCs/>
          <w:sz w:val="28"/>
          <w:szCs w:val="28"/>
        </w:rPr>
      </w:pPr>
      <w:r w:rsidRPr="00FF15D3">
        <w:rPr>
          <w:rFonts w:ascii="Times New Roman" w:hAnsi="Times New Roman"/>
          <w:bCs/>
          <w:sz w:val="28"/>
          <w:szCs w:val="28"/>
        </w:rPr>
        <w:t>-Приказ начальника МКУ «Отдела образования» № 29-осн. От 23.01.2020 «О назначении ответственного лица за ведение реестра актов реагирования поступивших от правоохранительных и контрольно-надзорных органов по отделу образования»</w:t>
      </w:r>
    </w:p>
    <w:p w:rsidR="00FF15D3" w:rsidRPr="00FF15D3" w:rsidRDefault="00FF15D3" w:rsidP="00E11CEE">
      <w:pPr>
        <w:spacing w:after="0" w:line="240" w:lineRule="auto"/>
        <w:ind w:firstLine="708"/>
        <w:jc w:val="both"/>
        <w:rPr>
          <w:rFonts w:ascii="Times New Roman" w:hAnsi="Times New Roman"/>
          <w:bCs/>
          <w:sz w:val="28"/>
          <w:szCs w:val="28"/>
        </w:rPr>
      </w:pPr>
      <w:proofErr w:type="gramStart"/>
      <w:r w:rsidRPr="00FF15D3">
        <w:rPr>
          <w:rFonts w:ascii="Times New Roman" w:hAnsi="Times New Roman"/>
          <w:bCs/>
          <w:sz w:val="28"/>
          <w:szCs w:val="28"/>
        </w:rPr>
        <w:t>-Приказ председателя Палаты имущественных и земельных отношений « назначении ответственного лица за ведение реестра актов реагирования поступивших от правоохранительных и контрольно-надзорных органов» №01 от 23.01.2020г.</w:t>
      </w:r>
      <w:proofErr w:type="gramEnd"/>
    </w:p>
    <w:p w:rsidR="00FF15D3" w:rsidRPr="00FF15D3" w:rsidRDefault="00FF15D3" w:rsidP="00E11CEE">
      <w:pPr>
        <w:spacing w:after="0" w:line="240" w:lineRule="auto"/>
        <w:ind w:firstLine="708"/>
        <w:jc w:val="both"/>
        <w:rPr>
          <w:rFonts w:ascii="Times New Roman" w:hAnsi="Times New Roman"/>
          <w:bCs/>
          <w:sz w:val="28"/>
          <w:szCs w:val="28"/>
        </w:rPr>
      </w:pPr>
      <w:r w:rsidRPr="00FF15D3">
        <w:rPr>
          <w:rFonts w:ascii="Times New Roman" w:hAnsi="Times New Roman"/>
          <w:bCs/>
          <w:sz w:val="28"/>
          <w:szCs w:val="28"/>
        </w:rPr>
        <w:t>-Приказ Финансовой бюджетной палаты АМР № 4-О от 22.01.2020г « О назначении ответственного лица за ведение реестра актов реагирования поступивших от правоохранительных и контрольно-надзорных органов»</w:t>
      </w:r>
    </w:p>
    <w:p w:rsidR="00FF15D3" w:rsidRPr="00FF15D3" w:rsidRDefault="00FF15D3" w:rsidP="00E11CEE">
      <w:pPr>
        <w:spacing w:after="0" w:line="240" w:lineRule="auto"/>
        <w:ind w:firstLine="708"/>
        <w:jc w:val="both"/>
        <w:rPr>
          <w:rFonts w:ascii="Times New Roman" w:hAnsi="Times New Roman"/>
          <w:bCs/>
          <w:sz w:val="28"/>
          <w:szCs w:val="28"/>
        </w:rPr>
      </w:pPr>
      <w:r w:rsidRPr="00FF15D3">
        <w:rPr>
          <w:rFonts w:ascii="Times New Roman" w:hAnsi="Times New Roman"/>
          <w:bCs/>
          <w:sz w:val="28"/>
          <w:szCs w:val="28"/>
        </w:rPr>
        <w:t>-Приказ МКУ «Отдела культуры» № 1 от 27.01.2020г. О назначении ответственного лица за ведение реестра актов реагирования поступивших от правоохранительных и контрольно-надзорных органов»</w:t>
      </w:r>
    </w:p>
    <w:p w:rsidR="00FF15D3" w:rsidRPr="00FF15D3" w:rsidRDefault="00FF15D3" w:rsidP="00E11CEE">
      <w:pPr>
        <w:spacing w:after="0" w:line="240" w:lineRule="auto"/>
        <w:ind w:firstLine="708"/>
        <w:jc w:val="both"/>
        <w:rPr>
          <w:rFonts w:ascii="Times New Roman" w:hAnsi="Times New Roman"/>
          <w:bCs/>
          <w:sz w:val="28"/>
          <w:szCs w:val="28"/>
        </w:rPr>
      </w:pPr>
      <w:r w:rsidRPr="00FF15D3">
        <w:rPr>
          <w:rFonts w:ascii="Times New Roman" w:hAnsi="Times New Roman"/>
          <w:bCs/>
          <w:sz w:val="28"/>
          <w:szCs w:val="28"/>
        </w:rPr>
        <w:t xml:space="preserve">-Решение Совета Аксубаевского муниципального района № 242 от 19.03.2020 года «О внесении изменений в решение Совета Аксубаевского муниципального района Республики Татарстан от 24.08.2018 № 158 «О </w:t>
      </w:r>
      <w:proofErr w:type="gramStart"/>
      <w:r w:rsidRPr="00FF15D3">
        <w:rPr>
          <w:rFonts w:ascii="Times New Roman" w:hAnsi="Times New Roman"/>
          <w:bCs/>
          <w:sz w:val="28"/>
          <w:szCs w:val="28"/>
        </w:rPr>
        <w:t>Положении</w:t>
      </w:r>
      <w:proofErr w:type="gramEnd"/>
      <w:r w:rsidRPr="00FF15D3">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FF15D3" w:rsidRPr="00FF15D3" w:rsidRDefault="00FF15D3" w:rsidP="00E11CEE">
      <w:pPr>
        <w:spacing w:after="0" w:line="240" w:lineRule="auto"/>
        <w:ind w:firstLine="708"/>
        <w:jc w:val="both"/>
        <w:rPr>
          <w:rFonts w:ascii="Times New Roman" w:hAnsi="Times New Roman"/>
          <w:bCs/>
          <w:sz w:val="28"/>
          <w:szCs w:val="28"/>
        </w:rPr>
      </w:pPr>
      <w:r w:rsidRPr="00FF15D3">
        <w:rPr>
          <w:rFonts w:ascii="Times New Roman" w:hAnsi="Times New Roman"/>
          <w:bCs/>
          <w:sz w:val="28"/>
          <w:szCs w:val="28"/>
        </w:rPr>
        <w:t xml:space="preserve">- Решение Совета Аксубаевского муниципального района № 243 от 19.03.2020 года "О внесении изменений в решение Совета Аксубаевского муниципального района Республики Татарстан от 11.04.2014г. № 204 «О </w:t>
      </w:r>
      <w:proofErr w:type="gramStart"/>
      <w:r w:rsidRPr="00FF15D3">
        <w:rPr>
          <w:rFonts w:ascii="Times New Roman" w:hAnsi="Times New Roman"/>
          <w:bCs/>
          <w:sz w:val="28"/>
          <w:szCs w:val="28"/>
        </w:rPr>
        <w:t>Положении</w:t>
      </w:r>
      <w:proofErr w:type="gramEnd"/>
      <w:r w:rsidRPr="00FF15D3">
        <w:rPr>
          <w:rFonts w:ascii="Times New Roman" w:hAnsi="Times New Roman"/>
          <w:bCs/>
          <w:sz w:val="28"/>
          <w:szCs w:val="28"/>
        </w:rPr>
        <w:t xml:space="preserve">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Аксубаевском муниципальном районе Республики Татарстан»</w:t>
      </w:r>
    </w:p>
    <w:p w:rsidR="00FF15D3" w:rsidRPr="00FF15D3" w:rsidRDefault="00FF15D3" w:rsidP="00E11CEE">
      <w:pPr>
        <w:spacing w:after="0" w:line="240" w:lineRule="auto"/>
        <w:ind w:firstLine="708"/>
        <w:jc w:val="both"/>
        <w:rPr>
          <w:rFonts w:ascii="Times New Roman" w:hAnsi="Times New Roman"/>
          <w:bCs/>
          <w:sz w:val="28"/>
          <w:szCs w:val="28"/>
        </w:rPr>
      </w:pPr>
      <w:r w:rsidRPr="00FF15D3">
        <w:rPr>
          <w:rFonts w:ascii="Times New Roman" w:hAnsi="Times New Roman"/>
          <w:bCs/>
          <w:sz w:val="28"/>
          <w:szCs w:val="28"/>
        </w:rPr>
        <w:t>- Решение Совета Аксубаевского муниципального района № 244 от 19.03.2020 года «О внесении изменений в решение Совета Аксубаевского муниципального района Республики Татарстан от 11.06.2009г. № 221 «Об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w:t>
      </w:r>
    </w:p>
    <w:p w:rsidR="00FF15D3" w:rsidRPr="00FF15D3" w:rsidRDefault="00FF15D3" w:rsidP="00E11CEE">
      <w:pPr>
        <w:spacing w:after="0" w:line="240" w:lineRule="auto"/>
        <w:ind w:firstLine="708"/>
        <w:jc w:val="both"/>
        <w:rPr>
          <w:rFonts w:ascii="Times New Roman" w:hAnsi="Times New Roman"/>
          <w:bCs/>
          <w:sz w:val="28"/>
          <w:szCs w:val="28"/>
        </w:rPr>
      </w:pPr>
      <w:r w:rsidRPr="00FF15D3">
        <w:rPr>
          <w:rFonts w:ascii="Times New Roman" w:hAnsi="Times New Roman"/>
          <w:bCs/>
          <w:sz w:val="28"/>
          <w:szCs w:val="28"/>
        </w:rPr>
        <w:t xml:space="preserve">- Решение Совета Аксубаевского муниципального района № 245 от 19.03.2020 года «О внесении изменений в решение Совета Аксубаевского </w:t>
      </w:r>
      <w:r w:rsidRPr="00FF15D3">
        <w:rPr>
          <w:rFonts w:ascii="Times New Roman" w:hAnsi="Times New Roman"/>
          <w:bCs/>
          <w:sz w:val="28"/>
          <w:szCs w:val="28"/>
        </w:rPr>
        <w:lastRenderedPageBreak/>
        <w:t xml:space="preserve">муниципального района Республики Татарстан от 29.10.2014г. № 231 «О </w:t>
      </w:r>
      <w:proofErr w:type="gramStart"/>
      <w:r w:rsidRPr="00FF15D3">
        <w:rPr>
          <w:rFonts w:ascii="Times New Roman" w:hAnsi="Times New Roman"/>
          <w:bCs/>
          <w:sz w:val="28"/>
          <w:szCs w:val="28"/>
        </w:rPr>
        <w:t>Положении</w:t>
      </w:r>
      <w:proofErr w:type="gramEnd"/>
      <w:r w:rsidRPr="00FF15D3">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FF15D3" w:rsidRDefault="00FF15D3" w:rsidP="00E11CEE">
      <w:pPr>
        <w:spacing w:after="0" w:line="240" w:lineRule="auto"/>
        <w:ind w:firstLine="708"/>
        <w:jc w:val="both"/>
        <w:rPr>
          <w:rFonts w:ascii="Times New Roman" w:hAnsi="Times New Roman"/>
          <w:bCs/>
          <w:sz w:val="28"/>
          <w:szCs w:val="28"/>
        </w:rPr>
      </w:pPr>
      <w:bookmarkStart w:id="0" w:name="_GoBack"/>
      <w:bookmarkEnd w:id="0"/>
      <w:r w:rsidRPr="00FF15D3">
        <w:rPr>
          <w:rFonts w:ascii="Times New Roman" w:hAnsi="Times New Roman"/>
          <w:bCs/>
          <w:sz w:val="28"/>
          <w:szCs w:val="28"/>
        </w:rPr>
        <w:t>- Решение Совета Аксубаевского муниципального района № 246 от 19.03.2020 года «О внесении изменений в решение Совета Аксубаевского муниципального района от 20.12.2012г №139 «О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15D3" w:rsidRDefault="00FF15D3" w:rsidP="00FF15D3">
      <w:pPr>
        <w:spacing w:after="0" w:line="240" w:lineRule="auto"/>
        <w:jc w:val="both"/>
        <w:rPr>
          <w:rFonts w:ascii="Times New Roman" w:hAnsi="Times New Roman"/>
          <w:bCs/>
          <w:sz w:val="28"/>
          <w:szCs w:val="28"/>
        </w:rPr>
      </w:pPr>
    </w:p>
    <w:p w:rsidR="00FF5564" w:rsidRPr="00FF5564" w:rsidRDefault="005879E5" w:rsidP="00FF15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sidR="00FF15D3">
        <w:rPr>
          <w:rFonts w:ascii="Times New Roman" w:hAnsi="Times New Roman"/>
          <w:sz w:val="28"/>
          <w:szCs w:val="28"/>
        </w:rPr>
        <w:t>1</w:t>
      </w:r>
      <w:r w:rsidR="00424558">
        <w:rPr>
          <w:rFonts w:ascii="Times New Roman" w:hAnsi="Times New Roman"/>
          <w:sz w:val="28"/>
          <w:szCs w:val="28"/>
        </w:rPr>
        <w:t xml:space="preserve"> квартал</w:t>
      </w:r>
      <w:r>
        <w:rPr>
          <w:rFonts w:ascii="Times New Roman" w:hAnsi="Times New Roman"/>
          <w:sz w:val="28"/>
          <w:szCs w:val="28"/>
        </w:rPr>
        <w:t xml:space="preserve"> </w:t>
      </w:r>
      <w:r w:rsidR="00424558">
        <w:rPr>
          <w:rFonts w:ascii="Times New Roman" w:hAnsi="Times New Roman"/>
          <w:sz w:val="28"/>
          <w:szCs w:val="28"/>
        </w:rPr>
        <w:t xml:space="preserve"> </w:t>
      </w:r>
      <w:r w:rsidR="00307124" w:rsidRPr="00F74DA8">
        <w:rPr>
          <w:rFonts w:ascii="Times New Roman" w:hAnsi="Times New Roman"/>
          <w:sz w:val="28"/>
          <w:szCs w:val="28"/>
        </w:rPr>
        <w:t>20</w:t>
      </w:r>
      <w:r w:rsidR="00FF15D3">
        <w:rPr>
          <w:rFonts w:ascii="Times New Roman" w:hAnsi="Times New Roman"/>
          <w:sz w:val="28"/>
          <w:szCs w:val="28"/>
        </w:rPr>
        <w:t>20</w:t>
      </w:r>
      <w:r w:rsidR="00307124" w:rsidRPr="00F74DA8">
        <w:rPr>
          <w:rFonts w:ascii="Times New Roman" w:hAnsi="Times New Roman"/>
          <w:sz w:val="28"/>
          <w:szCs w:val="28"/>
        </w:rPr>
        <w:t xml:space="preserve"> года  комиссии  по  координации работы по противодействию коррупции в </w:t>
      </w:r>
      <w:r w:rsidR="00307124">
        <w:rPr>
          <w:rFonts w:ascii="Times New Roman" w:hAnsi="Times New Roman"/>
          <w:sz w:val="28"/>
          <w:szCs w:val="28"/>
        </w:rPr>
        <w:t>Аксубаевском</w:t>
      </w:r>
      <w:r w:rsidR="00307124" w:rsidRPr="00F74DA8">
        <w:rPr>
          <w:rFonts w:ascii="Times New Roman" w:hAnsi="Times New Roman"/>
          <w:sz w:val="28"/>
          <w:szCs w:val="28"/>
        </w:rPr>
        <w:t xml:space="preserve"> муниципальном районе проведено </w:t>
      </w:r>
      <w:r w:rsidR="00FF15D3">
        <w:rPr>
          <w:rFonts w:ascii="Times New Roman" w:hAnsi="Times New Roman"/>
          <w:sz w:val="28"/>
          <w:szCs w:val="28"/>
        </w:rPr>
        <w:t>1</w:t>
      </w:r>
      <w:r w:rsidR="00FF5564">
        <w:rPr>
          <w:rFonts w:ascii="Times New Roman" w:hAnsi="Times New Roman"/>
          <w:sz w:val="28"/>
          <w:szCs w:val="28"/>
        </w:rPr>
        <w:t xml:space="preserve">  заседания  комиссии, </w:t>
      </w:r>
      <w:proofErr w:type="gramStart"/>
      <w:r w:rsidR="00FF5564" w:rsidRPr="00FF5564">
        <w:rPr>
          <w:rFonts w:ascii="Times New Roman" w:hAnsi="Times New Roman"/>
          <w:sz w:val="28"/>
          <w:szCs w:val="28"/>
        </w:rPr>
        <w:t xml:space="preserve">рассмотрено  </w:t>
      </w:r>
      <w:r w:rsidR="00FF15D3">
        <w:rPr>
          <w:rFonts w:ascii="Times New Roman" w:hAnsi="Times New Roman"/>
          <w:sz w:val="28"/>
          <w:szCs w:val="28"/>
        </w:rPr>
        <w:t>5</w:t>
      </w:r>
      <w:r w:rsidR="00FF5564" w:rsidRPr="00FF5564">
        <w:rPr>
          <w:rFonts w:ascii="Times New Roman" w:hAnsi="Times New Roman"/>
          <w:sz w:val="28"/>
          <w:szCs w:val="28"/>
        </w:rPr>
        <w:t xml:space="preserve"> вопросов приняты</w:t>
      </w:r>
      <w:proofErr w:type="gramEnd"/>
      <w:r w:rsidR="00FF5564" w:rsidRPr="00FF5564">
        <w:rPr>
          <w:rFonts w:ascii="Times New Roman" w:hAnsi="Times New Roman"/>
          <w:sz w:val="28"/>
          <w:szCs w:val="28"/>
        </w:rPr>
        <w:t xml:space="preserve"> соответствующие решения.</w:t>
      </w:r>
    </w:p>
    <w:p w:rsidR="00307124" w:rsidRDefault="00424558" w:rsidP="005879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w:t>
      </w:r>
      <w:r w:rsidR="00FF15D3">
        <w:rPr>
          <w:rFonts w:ascii="Times New Roman" w:hAnsi="Times New Roman"/>
          <w:sz w:val="28"/>
          <w:szCs w:val="28"/>
        </w:rPr>
        <w:t>1 квартал 2020</w:t>
      </w:r>
      <w:r w:rsidR="00307124"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местного самоуправления </w:t>
      </w:r>
      <w:r w:rsidR="00307124">
        <w:rPr>
          <w:rFonts w:ascii="Times New Roman" w:hAnsi="Times New Roman"/>
          <w:sz w:val="28"/>
          <w:szCs w:val="28"/>
        </w:rPr>
        <w:t>Аксубаевского</w:t>
      </w:r>
      <w:r w:rsidR="00307124" w:rsidRPr="00F74DA8">
        <w:rPr>
          <w:rFonts w:ascii="Times New Roman" w:hAnsi="Times New Roman"/>
          <w:sz w:val="28"/>
          <w:szCs w:val="28"/>
        </w:rPr>
        <w:t xml:space="preserve"> муниципального района </w:t>
      </w:r>
      <w:proofErr w:type="gramStart"/>
      <w:r w:rsidR="00307124" w:rsidRPr="00F74DA8">
        <w:rPr>
          <w:rFonts w:ascii="Times New Roman" w:hAnsi="Times New Roman"/>
          <w:sz w:val="28"/>
          <w:szCs w:val="28"/>
        </w:rPr>
        <w:t xml:space="preserve">проведено </w:t>
      </w:r>
      <w:r w:rsidR="00FF15D3">
        <w:rPr>
          <w:rFonts w:ascii="Times New Roman" w:hAnsi="Times New Roman"/>
          <w:sz w:val="28"/>
          <w:szCs w:val="28"/>
        </w:rPr>
        <w:t>1</w:t>
      </w:r>
      <w:r w:rsidR="009006E8">
        <w:rPr>
          <w:rFonts w:ascii="Times New Roman" w:hAnsi="Times New Roman"/>
          <w:sz w:val="28"/>
          <w:szCs w:val="28"/>
        </w:rPr>
        <w:t xml:space="preserve"> </w:t>
      </w:r>
      <w:r w:rsidR="00307124">
        <w:rPr>
          <w:rFonts w:ascii="Times New Roman" w:hAnsi="Times New Roman"/>
          <w:sz w:val="28"/>
          <w:szCs w:val="28"/>
        </w:rPr>
        <w:t xml:space="preserve">заседания комиссии </w:t>
      </w:r>
      <w:r w:rsidR="009006E8">
        <w:rPr>
          <w:rFonts w:ascii="Times New Roman" w:hAnsi="Times New Roman"/>
          <w:sz w:val="28"/>
          <w:szCs w:val="28"/>
        </w:rPr>
        <w:t>рассмотрено</w:t>
      </w:r>
      <w:proofErr w:type="gramEnd"/>
      <w:r w:rsidR="009006E8">
        <w:rPr>
          <w:rFonts w:ascii="Times New Roman" w:hAnsi="Times New Roman"/>
          <w:sz w:val="28"/>
          <w:szCs w:val="28"/>
        </w:rPr>
        <w:t xml:space="preserve"> </w:t>
      </w:r>
      <w:r w:rsidR="00FF15D3">
        <w:rPr>
          <w:rFonts w:ascii="Times New Roman" w:hAnsi="Times New Roman"/>
          <w:sz w:val="28"/>
          <w:szCs w:val="28"/>
        </w:rPr>
        <w:t>5</w:t>
      </w:r>
      <w:r w:rsidR="009006E8">
        <w:rPr>
          <w:rFonts w:ascii="Times New Roman" w:hAnsi="Times New Roman"/>
          <w:sz w:val="28"/>
          <w:szCs w:val="28"/>
        </w:rPr>
        <w:t xml:space="preserve">  вопросов.</w:t>
      </w:r>
    </w:p>
    <w:p w:rsidR="00FF15D3" w:rsidRDefault="00FF15D3" w:rsidP="00FF5564">
      <w:pPr>
        <w:spacing w:after="0" w:line="240" w:lineRule="auto"/>
        <w:ind w:firstLine="708"/>
        <w:jc w:val="both"/>
        <w:rPr>
          <w:rFonts w:ascii="Times New Roman" w:hAnsi="Times New Roman"/>
          <w:sz w:val="28"/>
          <w:szCs w:val="28"/>
        </w:rPr>
      </w:pPr>
      <w:proofErr w:type="gramStart"/>
      <w:r w:rsidRPr="00FF15D3">
        <w:rPr>
          <w:rFonts w:ascii="Times New Roman" w:hAnsi="Times New Roman"/>
          <w:sz w:val="28"/>
          <w:szCs w:val="28"/>
        </w:rPr>
        <w:t>В первом квартале 2020 г.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w:t>
      </w:r>
      <w:proofErr w:type="gramEnd"/>
      <w:r w:rsidRPr="00FF15D3">
        <w:rPr>
          <w:rFonts w:ascii="Times New Roman" w:hAnsi="Times New Roman"/>
          <w:sz w:val="28"/>
          <w:szCs w:val="28"/>
        </w:rPr>
        <w:t xml:space="preserve"> Обновлено 77 анкет муниципальных служащих и 24 анкеты лиц, замещающих муниципальные должности. Обновленные сведения занесены программа «Единая информационная кадровая система». При приеме новых муниципальных служащих используется обновленная форма анкеты.</w:t>
      </w:r>
    </w:p>
    <w:p w:rsidR="005879E5" w:rsidRDefault="00307124" w:rsidP="00FF5564">
      <w:pPr>
        <w:spacing w:after="0" w:line="240" w:lineRule="auto"/>
        <w:jc w:val="both"/>
        <w:rPr>
          <w:rFonts w:ascii="Times New Roman" w:hAnsi="Times New Roman"/>
          <w:sz w:val="28"/>
          <w:szCs w:val="28"/>
        </w:rPr>
      </w:pPr>
      <w:r>
        <w:rPr>
          <w:rFonts w:ascii="Times New Roman" w:hAnsi="Times New Roman"/>
          <w:sz w:val="28"/>
          <w:szCs w:val="28"/>
        </w:rPr>
        <w:tab/>
      </w:r>
      <w:r w:rsidR="005879E5" w:rsidRPr="005879E5">
        <w:rPr>
          <w:rFonts w:ascii="Times New Roman" w:hAnsi="Times New Roman"/>
          <w:sz w:val="28"/>
          <w:szCs w:val="28"/>
        </w:rPr>
        <w:t xml:space="preserve"> </w:t>
      </w:r>
    </w:p>
    <w:p w:rsidR="004753A0" w:rsidRDefault="004753A0" w:rsidP="004753A0">
      <w:pPr>
        <w:spacing w:after="0" w:line="240" w:lineRule="auto"/>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rPr>
        <w:t>Ведется методическая и практическая работа по составлению и представлению муниципальными служащими сведений о доходах, расходах, об имуществе и обязательствах имущественного характера служащих, своих супруги (супруга) и несовершеннолетних</w:t>
      </w:r>
    </w:p>
    <w:p w:rsidR="00307124"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4753A0">
        <w:rPr>
          <w:rFonts w:ascii="Times New Roman" w:hAnsi="Times New Roman"/>
          <w:sz w:val="28"/>
          <w:szCs w:val="28"/>
        </w:rPr>
        <w:t xml:space="preserve"> </w:t>
      </w:r>
      <w:r w:rsidR="00FF15D3">
        <w:rPr>
          <w:rFonts w:ascii="Times New Roman" w:hAnsi="Times New Roman"/>
          <w:sz w:val="28"/>
          <w:szCs w:val="28"/>
        </w:rPr>
        <w:t>1 квартал 2020</w:t>
      </w:r>
      <w:r>
        <w:rPr>
          <w:rFonts w:ascii="Times New Roman" w:hAnsi="Times New Roman"/>
          <w:sz w:val="28"/>
          <w:szCs w:val="28"/>
        </w:rPr>
        <w:t xml:space="preserve"> год</w:t>
      </w:r>
      <w:r w:rsidR="00FF15D3">
        <w:rPr>
          <w:rFonts w:ascii="Times New Roman" w:hAnsi="Times New Roman"/>
          <w:sz w:val="28"/>
          <w:szCs w:val="28"/>
        </w:rPr>
        <w:t>а</w:t>
      </w:r>
      <w:r>
        <w:rPr>
          <w:rFonts w:ascii="Times New Roman" w:hAnsi="Times New Roman"/>
          <w:sz w:val="28"/>
          <w:szCs w:val="28"/>
        </w:rPr>
        <w:t xml:space="preserve"> </w:t>
      </w:r>
      <w:r w:rsidRPr="00307124">
        <w:rPr>
          <w:rFonts w:ascii="Times New Roman" w:hAnsi="Times New Roman"/>
          <w:sz w:val="28"/>
          <w:szCs w:val="28"/>
        </w:rPr>
        <w:t>не поступало.</w:t>
      </w:r>
    </w:p>
    <w:p w:rsidR="00FF15D3" w:rsidRPr="00FF15D3" w:rsidRDefault="00307124" w:rsidP="00FF15D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sidR="00FF15D3" w:rsidRPr="00FF15D3">
        <w:rPr>
          <w:rFonts w:ascii="Times New Roman" w:hAnsi="Times New Roman"/>
          <w:sz w:val="28"/>
          <w:szCs w:val="28"/>
        </w:rPr>
        <w:t>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 Данный перечень должностей рассмотрен на заседании комиссии по соблюдению требований к служебном (должностному) поведению и урегулированию конфликта интересов</w:t>
      </w:r>
      <w:proofErr w:type="gramStart"/>
      <w:r w:rsidR="00FF15D3" w:rsidRPr="00FF15D3">
        <w:rPr>
          <w:rFonts w:ascii="Times New Roman" w:hAnsi="Times New Roman"/>
          <w:sz w:val="28"/>
          <w:szCs w:val="28"/>
        </w:rPr>
        <w:t>.</w:t>
      </w:r>
      <w:proofErr w:type="gramEnd"/>
      <w:r w:rsidR="00FF15D3" w:rsidRPr="00FF15D3">
        <w:rPr>
          <w:rFonts w:ascii="Times New Roman" w:hAnsi="Times New Roman"/>
          <w:sz w:val="28"/>
          <w:szCs w:val="28"/>
        </w:rPr>
        <w:t xml:space="preserve"> (</w:t>
      </w:r>
      <w:proofErr w:type="gramStart"/>
      <w:r w:rsidR="00FF15D3" w:rsidRPr="00FF15D3">
        <w:rPr>
          <w:rFonts w:ascii="Times New Roman" w:hAnsi="Times New Roman"/>
          <w:sz w:val="28"/>
          <w:szCs w:val="28"/>
        </w:rPr>
        <w:t>п</w:t>
      </w:r>
      <w:proofErr w:type="gramEnd"/>
      <w:r w:rsidR="00FF15D3" w:rsidRPr="00FF15D3">
        <w:rPr>
          <w:rFonts w:ascii="Times New Roman" w:hAnsi="Times New Roman"/>
          <w:sz w:val="28"/>
          <w:szCs w:val="28"/>
        </w:rPr>
        <w:t xml:space="preserve">одготовлен проект Постановления о внесении изменений). </w:t>
      </w:r>
    </w:p>
    <w:p w:rsidR="00FF15D3" w:rsidRDefault="00FF15D3" w:rsidP="00FF15D3">
      <w:pPr>
        <w:spacing w:after="0" w:line="240" w:lineRule="auto"/>
        <w:jc w:val="both"/>
        <w:rPr>
          <w:rFonts w:ascii="Times New Roman" w:hAnsi="Times New Roman"/>
          <w:sz w:val="28"/>
          <w:szCs w:val="28"/>
        </w:rPr>
      </w:pPr>
      <w:r w:rsidRPr="00FF15D3">
        <w:rPr>
          <w:rFonts w:ascii="Times New Roman" w:hAnsi="Times New Roman"/>
          <w:sz w:val="28"/>
          <w:szCs w:val="28"/>
        </w:rPr>
        <w:t>(Выполнение индикаторов -100%)</w:t>
      </w:r>
    </w:p>
    <w:p w:rsidR="00307124" w:rsidRPr="00307124" w:rsidRDefault="00307124" w:rsidP="00FF15D3">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компьютерные программы: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1.</w:t>
      </w:r>
      <w:r w:rsidRPr="005879E5">
        <w:rPr>
          <w:rFonts w:ascii="Times New Roman" w:hAnsi="Times New Roman"/>
          <w:sz w:val="28"/>
          <w:szCs w:val="28"/>
        </w:rPr>
        <w:tab/>
        <w:t xml:space="preserve"> Доступ через интернет посредством установления доступа к разделам сайта ФНС России, </w:t>
      </w:r>
      <w:proofErr w:type="gramStart"/>
      <w:r w:rsidRPr="005879E5">
        <w:rPr>
          <w:rFonts w:ascii="Times New Roman" w:hAnsi="Times New Roman"/>
          <w:sz w:val="28"/>
          <w:szCs w:val="28"/>
        </w:rPr>
        <w:t>со-держащим</w:t>
      </w:r>
      <w:proofErr w:type="gramEnd"/>
      <w:r w:rsidRPr="005879E5">
        <w:rPr>
          <w:rFonts w:ascii="Times New Roman" w:hAnsi="Times New Roman"/>
          <w:sz w:val="28"/>
          <w:szCs w:val="28"/>
        </w:rPr>
        <w:t xml:space="preserve"> открытые и общедоступные сведения Единого государственного реестра юридических лиц (ЮГРЮЛ) и  Единог</w:t>
      </w:r>
      <w:r>
        <w:rPr>
          <w:rFonts w:ascii="Times New Roman" w:hAnsi="Times New Roman"/>
          <w:sz w:val="28"/>
          <w:szCs w:val="28"/>
        </w:rPr>
        <w:t>о государственного ре</w:t>
      </w:r>
      <w:r w:rsidRPr="005879E5">
        <w:rPr>
          <w:rFonts w:ascii="Times New Roman" w:hAnsi="Times New Roman"/>
          <w:sz w:val="28"/>
          <w:szCs w:val="28"/>
        </w:rPr>
        <w:t xml:space="preserve">естра индивидуальных предпринимателей (ЕГРИП).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2.</w:t>
      </w:r>
      <w:r w:rsidRPr="005879E5">
        <w:rPr>
          <w:rFonts w:ascii="Times New Roman" w:hAnsi="Times New Roman"/>
          <w:sz w:val="28"/>
          <w:szCs w:val="28"/>
        </w:rPr>
        <w:tab/>
        <w:t>Использование электронных сервисов на сайте https://rosreestr.ru.</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3.  Получен доступ к системе межведомственного электронного взаимодействия в целях направления необходимых запросов.</w:t>
      </w:r>
    </w:p>
    <w:p w:rsid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Установлена программа «Единая информационная кадровая система».</w:t>
      </w:r>
    </w:p>
    <w:p w:rsidR="005879E5" w:rsidRDefault="005879E5" w:rsidP="00307124">
      <w:pPr>
        <w:spacing w:after="0" w:line="240" w:lineRule="auto"/>
        <w:jc w:val="both"/>
        <w:rPr>
          <w:rFonts w:ascii="Times New Roman" w:hAnsi="Times New Roman"/>
          <w:sz w:val="28"/>
          <w:szCs w:val="28"/>
        </w:rPr>
      </w:pPr>
    </w:p>
    <w:p w:rsidR="00FF15D3" w:rsidRDefault="005B308C" w:rsidP="00307124">
      <w:pPr>
        <w:spacing w:after="0" w:line="240" w:lineRule="auto"/>
        <w:jc w:val="both"/>
        <w:rPr>
          <w:rFonts w:ascii="Times New Roman" w:hAnsi="Times New Roman"/>
          <w:sz w:val="28"/>
          <w:szCs w:val="28"/>
        </w:rPr>
      </w:pPr>
      <w:r>
        <w:rPr>
          <w:rFonts w:ascii="Times New Roman" w:hAnsi="Times New Roman"/>
          <w:sz w:val="28"/>
          <w:szCs w:val="28"/>
          <w:lang w:val="tt-RU"/>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753A0">
        <w:rPr>
          <w:rFonts w:ascii="Times New Roman" w:hAnsi="Times New Roman"/>
          <w:sz w:val="28"/>
          <w:szCs w:val="28"/>
        </w:rPr>
        <w:t>8</w:t>
      </w:r>
      <w:r w:rsidRPr="005B308C">
        <w:rPr>
          <w:rFonts w:ascii="Times New Roman" w:hAnsi="Times New Roman"/>
          <w:sz w:val="28"/>
          <w:szCs w:val="28"/>
        </w:rPr>
        <w:t xml:space="preserve"> год </w:t>
      </w:r>
      <w:r w:rsidR="004753A0">
        <w:rPr>
          <w:rFonts w:ascii="Times New Roman" w:hAnsi="Times New Roman"/>
          <w:sz w:val="28"/>
          <w:szCs w:val="28"/>
        </w:rPr>
        <w:t xml:space="preserve">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FF15D3" w:rsidRDefault="00FF15D3" w:rsidP="00307124">
      <w:pPr>
        <w:spacing w:after="0" w:line="240" w:lineRule="auto"/>
        <w:jc w:val="both"/>
        <w:rPr>
          <w:rFonts w:ascii="Times New Roman" w:hAnsi="Times New Roman"/>
          <w:sz w:val="28"/>
          <w:szCs w:val="28"/>
        </w:rPr>
      </w:pP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FF15D3" w:rsidRDefault="00FF15D3" w:rsidP="005879E5">
      <w:pPr>
        <w:spacing w:after="0" w:line="240" w:lineRule="auto"/>
        <w:ind w:firstLine="708"/>
        <w:jc w:val="both"/>
        <w:rPr>
          <w:rFonts w:ascii="Times New Roman" w:hAnsi="Times New Roman"/>
          <w:sz w:val="28"/>
          <w:szCs w:val="28"/>
        </w:rPr>
      </w:pPr>
      <w:r w:rsidRPr="00FF15D3">
        <w:rPr>
          <w:rFonts w:ascii="Times New Roman" w:hAnsi="Times New Roman"/>
          <w:sz w:val="28"/>
          <w:szCs w:val="28"/>
        </w:rPr>
        <w:t xml:space="preserve">В целях </w:t>
      </w:r>
      <w:proofErr w:type="gramStart"/>
      <w:r w:rsidRPr="00FF15D3">
        <w:rPr>
          <w:rFonts w:ascii="Times New Roman" w:hAnsi="Times New Roman"/>
          <w:sz w:val="28"/>
          <w:szCs w:val="28"/>
        </w:rPr>
        <w:t>исключения  возможности возникновения конфликта интересов руководителей</w:t>
      </w:r>
      <w:proofErr w:type="gramEnd"/>
      <w:r w:rsidRPr="00FF15D3">
        <w:rPr>
          <w:rFonts w:ascii="Times New Roman" w:hAnsi="Times New Roman"/>
          <w:sz w:val="28"/>
          <w:szCs w:val="28"/>
        </w:rPr>
        <w:t xml:space="preserve"> и работников подведомственных учреждений с руководителями подведомственных учреждений проведен семинар-</w:t>
      </w:r>
      <w:r w:rsidRPr="00FF15D3">
        <w:rPr>
          <w:rFonts w:ascii="Times New Roman" w:hAnsi="Times New Roman"/>
          <w:sz w:val="28"/>
          <w:szCs w:val="28"/>
        </w:rPr>
        <w:lastRenderedPageBreak/>
        <w:t xml:space="preserve">совещание по вопросу предоставления сведений о доходах,  а также по  предотвращению и урегулированию конфликта интересов (06.03.2020г.) </w:t>
      </w:r>
    </w:p>
    <w:p w:rsidR="005879E5" w:rsidRPr="005B308C"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В комиссию по соблюдению требований к служебному (должностному) поведению и урегулированию конфликта интересов АМР  от руководителей муниципальных учреждений поступило  </w:t>
      </w:r>
      <w:r w:rsidR="009006E8">
        <w:rPr>
          <w:rFonts w:ascii="Times New Roman" w:hAnsi="Times New Roman"/>
          <w:sz w:val="28"/>
          <w:szCs w:val="28"/>
        </w:rPr>
        <w:t>12 уведомлений,  от муниципальных служащих – 5, от глав сельских поселений-4. Рассмотрено 3 уведомления об иной оплачиваемой работе.</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004753A0">
        <w:rPr>
          <w:rFonts w:ascii="Times New Roman" w:hAnsi="Times New Roman"/>
          <w:sz w:val="28"/>
          <w:szCs w:val="28"/>
        </w:rPr>
        <w:t>На постоянной основе</w:t>
      </w:r>
      <w:r w:rsidR="009006E8">
        <w:rPr>
          <w:rFonts w:ascii="Times New Roman" w:hAnsi="Times New Roman"/>
          <w:sz w:val="28"/>
          <w:szCs w:val="28"/>
        </w:rPr>
        <w:t xml:space="preserve"> проводятся совещания по </w:t>
      </w:r>
      <w:proofErr w:type="gramStart"/>
      <w:r w:rsidR="009006E8">
        <w:rPr>
          <w:rFonts w:ascii="Times New Roman" w:hAnsi="Times New Roman"/>
          <w:sz w:val="28"/>
          <w:szCs w:val="28"/>
        </w:rPr>
        <w:t>данном</w:t>
      </w:r>
      <w:proofErr w:type="gramEnd"/>
      <w:r w:rsidR="009006E8">
        <w:rPr>
          <w:rFonts w:ascii="Times New Roman" w:hAnsi="Times New Roman"/>
          <w:sz w:val="28"/>
          <w:szCs w:val="28"/>
        </w:rPr>
        <w:t xml:space="preserve"> вопросам.</w:t>
      </w:r>
      <w:r>
        <w:rPr>
          <w:rFonts w:ascii="Times New Roman" w:hAnsi="Times New Roman"/>
          <w:sz w:val="28"/>
          <w:szCs w:val="28"/>
        </w:rPr>
        <w:tab/>
      </w:r>
    </w:p>
    <w:p w:rsidR="00FF15D3" w:rsidRPr="00FF15D3" w:rsidRDefault="00FF15D3" w:rsidP="00FF15D3">
      <w:pPr>
        <w:spacing w:after="0" w:line="240" w:lineRule="auto"/>
        <w:ind w:firstLine="708"/>
        <w:jc w:val="both"/>
        <w:rPr>
          <w:rFonts w:ascii="Times New Roman" w:hAnsi="Times New Roman"/>
          <w:sz w:val="28"/>
          <w:szCs w:val="28"/>
        </w:rPr>
      </w:pPr>
      <w:r w:rsidRPr="00FF15D3">
        <w:rPr>
          <w:rFonts w:ascii="Times New Roman" w:hAnsi="Times New Roman"/>
          <w:sz w:val="28"/>
          <w:szCs w:val="28"/>
        </w:rPr>
        <w:t xml:space="preserve">Постановлением Главы № 72 от 13.09.2018г.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 За первый квартал 2020 года  проведена  антикоррупционная экспертиза в 147 проектов нормативно-правовых актов. </w:t>
      </w:r>
      <w:proofErr w:type="spellStart"/>
      <w:r w:rsidRPr="00FF15D3">
        <w:rPr>
          <w:rFonts w:ascii="Times New Roman" w:hAnsi="Times New Roman"/>
          <w:sz w:val="28"/>
          <w:szCs w:val="28"/>
        </w:rPr>
        <w:t>Коррупциогенных</w:t>
      </w:r>
      <w:proofErr w:type="spellEnd"/>
      <w:r w:rsidRPr="00FF15D3">
        <w:rPr>
          <w:rFonts w:ascii="Times New Roman" w:hAnsi="Times New Roman"/>
          <w:sz w:val="28"/>
          <w:szCs w:val="28"/>
        </w:rPr>
        <w:t xml:space="preserve"> фактор  не выявлено. Ведется журнал учета НПА. Все нормативно-правовые акты проходят проверку законности в </w:t>
      </w:r>
      <w:proofErr w:type="spellStart"/>
      <w:r w:rsidRPr="00FF15D3">
        <w:rPr>
          <w:rFonts w:ascii="Times New Roman" w:hAnsi="Times New Roman"/>
          <w:sz w:val="28"/>
          <w:szCs w:val="28"/>
        </w:rPr>
        <w:t>Аксубаевской</w:t>
      </w:r>
      <w:proofErr w:type="spellEnd"/>
      <w:r w:rsidRPr="00FF15D3">
        <w:rPr>
          <w:rFonts w:ascii="Times New Roman" w:hAnsi="Times New Roman"/>
          <w:sz w:val="28"/>
          <w:szCs w:val="28"/>
        </w:rPr>
        <w:t xml:space="preserve"> районной прокуратуре.</w:t>
      </w:r>
    </w:p>
    <w:p w:rsidR="009006E8" w:rsidRDefault="00FF15D3" w:rsidP="00FF15D3">
      <w:pPr>
        <w:spacing w:after="0" w:line="240" w:lineRule="auto"/>
        <w:ind w:firstLine="708"/>
        <w:jc w:val="both"/>
        <w:rPr>
          <w:rFonts w:ascii="Times New Roman" w:hAnsi="Times New Roman"/>
          <w:sz w:val="28"/>
          <w:szCs w:val="28"/>
        </w:rPr>
      </w:pPr>
      <w:r w:rsidRPr="00FF15D3">
        <w:rPr>
          <w:rFonts w:ascii="Times New Roman" w:hAnsi="Times New Roman"/>
          <w:sz w:val="28"/>
          <w:szCs w:val="28"/>
        </w:rPr>
        <w:t xml:space="preserve">(Выполнение индикаторов -100%) </w:t>
      </w:r>
    </w:p>
    <w:p w:rsidR="00FF15D3" w:rsidRPr="00FF15D3" w:rsidRDefault="00FF15D3" w:rsidP="00FF15D3">
      <w:pPr>
        <w:spacing w:after="0"/>
        <w:ind w:firstLine="708"/>
        <w:jc w:val="both"/>
        <w:rPr>
          <w:rFonts w:ascii="Times New Roman" w:hAnsi="Times New Roman"/>
          <w:sz w:val="28"/>
          <w:szCs w:val="28"/>
        </w:rPr>
      </w:pPr>
      <w:r w:rsidRPr="00FF15D3">
        <w:rPr>
          <w:rFonts w:ascii="Times New Roman" w:hAnsi="Times New Roman"/>
          <w:sz w:val="28"/>
          <w:szCs w:val="28"/>
        </w:rPr>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FF15D3" w:rsidRPr="00FF15D3" w:rsidRDefault="00FF15D3" w:rsidP="00FF15D3">
      <w:pPr>
        <w:spacing w:after="0"/>
        <w:jc w:val="both"/>
        <w:rPr>
          <w:rFonts w:ascii="Times New Roman" w:hAnsi="Times New Roman"/>
          <w:b/>
          <w:sz w:val="28"/>
          <w:szCs w:val="28"/>
        </w:rPr>
      </w:pPr>
      <w:r w:rsidRPr="00FF15D3">
        <w:rPr>
          <w:rFonts w:ascii="Times New Roman" w:hAnsi="Times New Roman"/>
          <w:sz w:val="28"/>
          <w:szCs w:val="28"/>
          <w:lang w:val="x-none"/>
        </w:rPr>
        <w:t xml:space="preserve">За </w:t>
      </w:r>
      <w:r w:rsidRPr="00FF15D3">
        <w:rPr>
          <w:rFonts w:ascii="Times New Roman" w:hAnsi="Times New Roman"/>
          <w:sz w:val="28"/>
          <w:szCs w:val="28"/>
        </w:rPr>
        <w:t xml:space="preserve">1 квартал 2020 года обращений </w:t>
      </w:r>
      <w:r w:rsidRPr="00FF15D3">
        <w:rPr>
          <w:rFonts w:ascii="Times New Roman" w:hAnsi="Times New Roman"/>
          <w:sz w:val="28"/>
          <w:szCs w:val="28"/>
          <w:lang w:val="x-none"/>
        </w:rPr>
        <w:t xml:space="preserve">от  независимых экспертов в отношении  проектов НПА </w:t>
      </w:r>
      <w:r w:rsidRPr="00FF15D3">
        <w:rPr>
          <w:rFonts w:ascii="Times New Roman" w:hAnsi="Times New Roman"/>
          <w:sz w:val="28"/>
          <w:szCs w:val="28"/>
        </w:rPr>
        <w:t>не поступало</w:t>
      </w:r>
      <w:r w:rsidRPr="00FF15D3">
        <w:rPr>
          <w:rFonts w:ascii="Times New Roman" w:hAnsi="Times New Roman"/>
          <w:b/>
          <w:sz w:val="28"/>
          <w:szCs w:val="28"/>
          <w:lang w:val="x-none"/>
        </w:rPr>
        <w:t>.</w:t>
      </w:r>
    </w:p>
    <w:p w:rsidR="005B308C" w:rsidRPr="004753A0" w:rsidRDefault="00120E6E" w:rsidP="005879E5">
      <w:pPr>
        <w:spacing w:after="0"/>
        <w:jc w:val="both"/>
        <w:rPr>
          <w:rFonts w:ascii="Times New Roman" w:hAnsi="Times New Roman"/>
          <w:b/>
          <w:sz w:val="28"/>
          <w:szCs w:val="28"/>
        </w:rPr>
      </w:pPr>
      <w:r>
        <w:rPr>
          <w:rFonts w:ascii="Times New Roman" w:hAnsi="Times New Roman"/>
          <w:sz w:val="28"/>
          <w:szCs w:val="28"/>
        </w:rPr>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p>
    <w:p w:rsidR="00E11CEE" w:rsidRPr="00E11CEE" w:rsidRDefault="00E11CEE" w:rsidP="00E11CEE">
      <w:pPr>
        <w:spacing w:after="0" w:line="240" w:lineRule="auto"/>
        <w:ind w:firstLine="708"/>
        <w:jc w:val="both"/>
        <w:rPr>
          <w:rFonts w:ascii="Times New Roman" w:hAnsi="Times New Roman"/>
          <w:sz w:val="28"/>
          <w:szCs w:val="28"/>
        </w:rPr>
      </w:pPr>
      <w:r w:rsidRPr="00E11CEE">
        <w:rPr>
          <w:rFonts w:ascii="Times New Roman" w:hAnsi="Times New Roman"/>
          <w:sz w:val="28"/>
          <w:szCs w:val="28"/>
        </w:rPr>
        <w:t>Согласно календарному плану повышения квалификации муниципальных служащих, утвержденным распоряжением Главы Аксубаевского муниципального района № 3 от 22.01.2020г., в 2020 году запланировано обучение трех муниципальных служащих по специализированным программам обучения в сфере противодействия коррупции.</w:t>
      </w:r>
    </w:p>
    <w:p w:rsidR="00E11CEE" w:rsidRDefault="00E11CEE" w:rsidP="00E11CEE">
      <w:pPr>
        <w:spacing w:after="0" w:line="240" w:lineRule="auto"/>
        <w:ind w:firstLine="708"/>
        <w:jc w:val="both"/>
        <w:rPr>
          <w:rFonts w:ascii="Times New Roman" w:hAnsi="Times New Roman"/>
          <w:sz w:val="28"/>
          <w:szCs w:val="28"/>
        </w:rPr>
      </w:pPr>
      <w:r w:rsidRPr="00E11CEE">
        <w:rPr>
          <w:rFonts w:ascii="Times New Roman" w:hAnsi="Times New Roman"/>
          <w:sz w:val="28"/>
          <w:szCs w:val="28"/>
        </w:rPr>
        <w:t>(Выполнение индикаторов -100%)</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2020 году посредством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2019 год)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первом квартале  при проведении </w:t>
      </w:r>
      <w:proofErr w:type="gramStart"/>
      <w:r w:rsidRPr="00E11CEE">
        <w:rPr>
          <w:rFonts w:ascii="Times New Roman" w:hAnsi="Times New Roman"/>
          <w:iCs/>
          <w:sz w:val="28"/>
          <w:szCs w:val="28"/>
        </w:rPr>
        <w:t>семинар-совещаний</w:t>
      </w:r>
      <w:proofErr w:type="gramEnd"/>
      <w:r w:rsidRPr="00E11CEE">
        <w:rPr>
          <w:rFonts w:ascii="Times New Roman" w:hAnsi="Times New Roman"/>
          <w:iCs/>
          <w:sz w:val="28"/>
          <w:szCs w:val="28"/>
        </w:rPr>
        <w:t xml:space="preserve"> по предоставлению сведений о доходах с муниципальными служащими, с лицами, замещающие муниципальные должности, руководителями муниципальных учреждений  были розданы памятки по антикоррупционной </w:t>
      </w:r>
      <w:r w:rsidRPr="00E11CEE">
        <w:rPr>
          <w:rFonts w:ascii="Times New Roman" w:hAnsi="Times New Roman"/>
          <w:iCs/>
          <w:sz w:val="28"/>
          <w:szCs w:val="28"/>
        </w:rPr>
        <w:lastRenderedPageBreak/>
        <w:t xml:space="preserve">направленности. В течение февраля </w:t>
      </w:r>
      <w:proofErr w:type="gramStart"/>
      <w:r w:rsidRPr="00E11CEE">
        <w:rPr>
          <w:rFonts w:ascii="Times New Roman" w:hAnsi="Times New Roman"/>
          <w:iCs/>
          <w:sz w:val="28"/>
          <w:szCs w:val="28"/>
        </w:rPr>
        <w:t>–м</w:t>
      </w:r>
      <w:proofErr w:type="gramEnd"/>
      <w:r w:rsidRPr="00E11CEE">
        <w:rPr>
          <w:rFonts w:ascii="Times New Roman" w:hAnsi="Times New Roman"/>
          <w:iCs/>
          <w:sz w:val="28"/>
          <w:szCs w:val="28"/>
        </w:rPr>
        <w:t xml:space="preserve">арта 2020 года были проведены открытые уроки с учащимися образовательных учреждений, где были подготовлены буклеты  антикоррупционной направленности и розданы учащимся в количестве  80 экземпляров.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(Выполнение индикаторов -100%)</w:t>
      </w:r>
    </w:p>
    <w:p w:rsidR="00FF5564"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tab/>
      </w:r>
      <w:r w:rsidR="009B50E1" w:rsidRPr="009B50E1">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9B50E1" w:rsidRPr="009B50E1">
        <w:rPr>
          <w:rFonts w:ascii="Times New Roman" w:hAnsi="Times New Roman"/>
          <w:iCs/>
          <w:sz w:val="28"/>
          <w:szCs w:val="28"/>
        </w:rPr>
        <w:t xml:space="preserve">  ,</w:t>
      </w:r>
      <w:proofErr w:type="gramEnd"/>
      <w:r w:rsidR="009B50E1" w:rsidRPr="009B50E1">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9B50E1" w:rsidRPr="009B50E1">
        <w:rPr>
          <w:rFonts w:ascii="Times New Roman" w:hAnsi="Times New Roman"/>
          <w:iCs/>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9B50E1" w:rsidRPr="009B50E1">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w:t>
      </w:r>
      <w:r w:rsidR="00FF5564">
        <w:rPr>
          <w:rFonts w:ascii="Times New Roman" w:hAnsi="Times New Roman"/>
          <w:iCs/>
          <w:sz w:val="28"/>
          <w:szCs w:val="28"/>
        </w:rPr>
        <w:t xml:space="preserve">  </w:t>
      </w:r>
    </w:p>
    <w:p w:rsidR="00E11CEE" w:rsidRDefault="00E11CEE" w:rsidP="00FF5564">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За первый квартал 2020 года проведено 7 семинар-совещаний</w:t>
      </w:r>
      <w:proofErr w:type="gramStart"/>
      <w:r w:rsidRPr="00E11CEE">
        <w:rPr>
          <w:rFonts w:ascii="Times New Roman" w:hAnsi="Times New Roman"/>
          <w:iCs/>
          <w:sz w:val="28"/>
          <w:szCs w:val="28"/>
        </w:rPr>
        <w:t>.(</w:t>
      </w:r>
      <w:proofErr w:type="gramEnd"/>
      <w:r w:rsidRPr="00E11CEE">
        <w:rPr>
          <w:rFonts w:ascii="Times New Roman" w:hAnsi="Times New Roman"/>
          <w:iCs/>
          <w:sz w:val="28"/>
          <w:szCs w:val="28"/>
        </w:rPr>
        <w:t>рабочие совещания), по предоставлению сведений о доходах, также по предотвращению и урегулированию конфликта интересов: с главами поселений, с секретарями сельских поселений, с депутатами,  с руководителями муниципальных учреждений, с муниципальными служащими.</w:t>
      </w:r>
    </w:p>
    <w:p w:rsidR="005B308C" w:rsidRDefault="005B308C" w:rsidP="00FF5564">
      <w:pPr>
        <w:spacing w:after="0" w:line="240" w:lineRule="auto"/>
        <w:ind w:firstLine="708"/>
        <w:jc w:val="both"/>
        <w:rPr>
          <w:rFonts w:ascii="Times New Roman" w:hAnsi="Times New Roman"/>
          <w:iCs/>
          <w:sz w:val="28"/>
          <w:szCs w:val="28"/>
        </w:rPr>
      </w:pPr>
      <w:r w:rsidRPr="005B308C">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37F4" w:rsidRPr="007A37F4" w:rsidRDefault="00E11CEE" w:rsidP="007A37F4">
      <w:pPr>
        <w:spacing w:after="0" w:line="240" w:lineRule="auto"/>
        <w:ind w:firstLine="708"/>
        <w:jc w:val="both"/>
        <w:rPr>
          <w:rFonts w:ascii="Times New Roman" w:hAnsi="Times New Roman"/>
          <w:sz w:val="28"/>
          <w:szCs w:val="28"/>
        </w:rPr>
      </w:pPr>
      <w:r w:rsidRPr="00E11CEE">
        <w:rPr>
          <w:rFonts w:ascii="Times New Roman" w:hAnsi="Times New Roman"/>
          <w:bCs/>
          <w:iCs/>
          <w:sz w:val="28"/>
          <w:szCs w:val="28"/>
        </w:rPr>
        <w:t>Во всех классах проведены тематические классные часы, беседы, анкетирования по антикоррупционной направленности. На классных часах было акцентировано внимание на нравственно-правовом аспекте формирования антикоррупционного поведения (Выполнение индикаторов -100%)</w:t>
      </w:r>
      <w:r w:rsidR="007A37F4" w:rsidRPr="007A37F4">
        <w:rPr>
          <w:rFonts w:ascii="Times New Roman" w:hAnsi="Times New Roman"/>
          <w:sz w:val="28"/>
          <w:szCs w:val="28"/>
        </w:rPr>
        <w:t>библиотека.</w:t>
      </w:r>
    </w:p>
    <w:p w:rsid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(Выполнение индикаторов -100%)</w:t>
      </w:r>
      <w:r>
        <w:rPr>
          <w:rFonts w:ascii="Times New Roman" w:hAnsi="Times New Roman"/>
          <w:sz w:val="28"/>
          <w:szCs w:val="28"/>
        </w:rPr>
        <w:t>.</w:t>
      </w:r>
    </w:p>
    <w:p w:rsidR="00C47568" w:rsidRPr="00C47568" w:rsidRDefault="00C47568" w:rsidP="007A37F4">
      <w:pPr>
        <w:spacing w:after="0" w:line="240" w:lineRule="auto"/>
        <w:ind w:firstLine="708"/>
        <w:jc w:val="both"/>
        <w:rPr>
          <w:rFonts w:ascii="Times New Roman" w:hAnsi="Times New Roman"/>
          <w:bCs/>
          <w:sz w:val="28"/>
          <w:szCs w:val="28"/>
        </w:rPr>
      </w:pPr>
      <w:r w:rsidRPr="00C47568">
        <w:rPr>
          <w:rFonts w:ascii="Times New Roman" w:hAnsi="Times New Roman"/>
          <w:bCs/>
          <w:sz w:val="28"/>
          <w:szCs w:val="28"/>
        </w:rPr>
        <w:lastRenderedPageBreak/>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w:t>
      </w:r>
      <w:r w:rsidR="007A37F4">
        <w:rPr>
          <w:rFonts w:ascii="Times New Roman" w:hAnsi="Times New Roman"/>
          <w:bCs/>
          <w:sz w:val="28"/>
          <w:szCs w:val="28"/>
        </w:rPr>
        <w:t xml:space="preserve"> предоставления услуг. За</w:t>
      </w:r>
      <w:r w:rsidR="00120E6E" w:rsidRPr="00120E6E">
        <w:rPr>
          <w:rFonts w:ascii="Times New Roman" w:hAnsi="Times New Roman"/>
          <w:bCs/>
          <w:sz w:val="28"/>
          <w:szCs w:val="28"/>
        </w:rPr>
        <w:t xml:space="preserve"> 2019 года жалоб по предоставлению муниципальных услуг не поступало.</w:t>
      </w:r>
      <w:r>
        <w:rPr>
          <w:rFonts w:ascii="Times New Roman" w:hAnsi="Times New Roman"/>
          <w:bCs/>
          <w:sz w:val="28"/>
          <w:szCs w:val="28"/>
        </w:rPr>
        <w:tab/>
      </w:r>
      <w:r w:rsidR="007A37F4">
        <w:rPr>
          <w:rFonts w:ascii="Times New Roman" w:hAnsi="Times New Roman"/>
          <w:bCs/>
          <w:sz w:val="28"/>
          <w:szCs w:val="28"/>
        </w:rPr>
        <w:t xml:space="preserve">В </w:t>
      </w:r>
      <w:r w:rsidRPr="00C47568">
        <w:rPr>
          <w:rFonts w:ascii="Times New Roman" w:hAnsi="Times New Roman"/>
          <w:bCs/>
          <w:sz w:val="28"/>
          <w:szCs w:val="28"/>
        </w:rPr>
        <w:t>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E11CEE" w:rsidRPr="00C47568" w:rsidRDefault="00E11CEE" w:rsidP="00E11CEE">
      <w:pPr>
        <w:spacing w:after="0" w:line="240" w:lineRule="auto"/>
        <w:ind w:firstLine="708"/>
        <w:jc w:val="both"/>
        <w:rPr>
          <w:rFonts w:ascii="Times New Roman" w:hAnsi="Times New Roman"/>
          <w:bCs/>
          <w:sz w:val="28"/>
          <w:szCs w:val="28"/>
        </w:rPr>
      </w:pPr>
      <w:r w:rsidRPr="00E11CEE">
        <w:rPr>
          <w:rFonts w:ascii="Times New Roman" w:hAnsi="Times New Roman"/>
          <w:bCs/>
          <w:sz w:val="28"/>
          <w:szCs w:val="28"/>
        </w:rPr>
        <w:t xml:space="preserve">Для изучения организации предоставления органами местного самоуправления муниципальных услуг и мониторинга качества их предоставления службами, оказывающими наибольшее количество государственных и муниципальных услуг, разработана анкета. Совместно с Общественным Советом будет </w:t>
      </w:r>
      <w:proofErr w:type="gramStart"/>
      <w:r w:rsidRPr="00E11CEE">
        <w:rPr>
          <w:rFonts w:ascii="Times New Roman" w:hAnsi="Times New Roman"/>
          <w:bCs/>
          <w:sz w:val="28"/>
          <w:szCs w:val="28"/>
        </w:rPr>
        <w:t>проводится</w:t>
      </w:r>
      <w:proofErr w:type="gramEnd"/>
      <w:r w:rsidRPr="00E11CEE">
        <w:rPr>
          <w:rFonts w:ascii="Times New Roman" w:hAnsi="Times New Roman"/>
          <w:bCs/>
          <w:sz w:val="28"/>
          <w:szCs w:val="28"/>
        </w:rPr>
        <w:t xml:space="preserve"> в 2 квартале 2020 года итоги будут  рассмотрены на заседании комиссии.</w:t>
      </w:r>
    </w:p>
    <w:p w:rsidR="00E11CEE" w:rsidRDefault="00C47568" w:rsidP="00E11CEE">
      <w:pPr>
        <w:spacing w:after="0" w:line="240" w:lineRule="auto"/>
        <w:jc w:val="both"/>
        <w:rPr>
          <w:rFonts w:ascii="Times New Roman" w:hAnsi="Times New Roman"/>
          <w:bCs/>
          <w:sz w:val="28"/>
          <w:szCs w:val="28"/>
        </w:rPr>
      </w:pPr>
      <w:r>
        <w:rPr>
          <w:rFonts w:ascii="Times New Roman" w:hAnsi="Times New Roman"/>
          <w:bCs/>
          <w:sz w:val="28"/>
          <w:szCs w:val="28"/>
        </w:rPr>
        <w:tab/>
      </w:r>
      <w:r w:rsidR="00E11CEE" w:rsidRPr="00E11CEE">
        <w:rPr>
          <w:rFonts w:ascii="Times New Roman" w:hAnsi="Times New Roman"/>
          <w:bCs/>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 В ГБУ МФЦ оказывается 23 государственных услуг и 63 муниципальных услуг. Удовлетворенность качеством услуг составила 100% (по данным ИАС МКГУ на 27 марта)</w:t>
      </w:r>
    </w:p>
    <w:p w:rsidR="007A37F4" w:rsidRPr="007A37F4" w:rsidRDefault="00C47568" w:rsidP="00E11CEE">
      <w:pPr>
        <w:spacing w:after="0" w:line="240" w:lineRule="auto"/>
        <w:jc w:val="both"/>
        <w:rPr>
          <w:rFonts w:ascii="Times New Roman" w:hAnsi="Times New Roman"/>
          <w:bCs/>
          <w:sz w:val="28"/>
          <w:szCs w:val="28"/>
        </w:rPr>
      </w:pPr>
      <w:r>
        <w:rPr>
          <w:rFonts w:ascii="Times New Roman" w:hAnsi="Times New Roman"/>
          <w:bCs/>
          <w:sz w:val="28"/>
          <w:szCs w:val="28"/>
        </w:rPr>
        <w:lastRenderedPageBreak/>
        <w:tab/>
        <w:t xml:space="preserve">Помощником главы ведется </w:t>
      </w:r>
      <w:r w:rsidR="007A37F4" w:rsidRPr="007A37F4">
        <w:rPr>
          <w:rFonts w:ascii="Times New Roman" w:hAnsi="Times New Roman"/>
          <w:bCs/>
          <w:sz w:val="28"/>
          <w:szCs w:val="28"/>
        </w:rPr>
        <w:t xml:space="preserve">Раздел «Противодействие коррупции» на официального сайта </w:t>
      </w:r>
      <w:proofErr w:type="gramStart"/>
      <w:r w:rsidR="007A37F4" w:rsidRPr="007A37F4">
        <w:rPr>
          <w:rFonts w:ascii="Times New Roman" w:hAnsi="Times New Roman"/>
          <w:bCs/>
          <w:sz w:val="28"/>
          <w:szCs w:val="28"/>
        </w:rPr>
        <w:t>района</w:t>
      </w:r>
      <w:proofErr w:type="gramEnd"/>
      <w:r w:rsidR="007A37F4" w:rsidRPr="007A37F4">
        <w:rPr>
          <w:rFonts w:ascii="Times New Roman" w:hAnsi="Times New Roman"/>
          <w:bCs/>
          <w:sz w:val="28"/>
          <w:szCs w:val="28"/>
        </w:rPr>
        <w:t xml:space="preserve"> </w:t>
      </w:r>
      <w:r w:rsidR="007A37F4">
        <w:rPr>
          <w:rFonts w:ascii="Times New Roman" w:hAnsi="Times New Roman"/>
          <w:bCs/>
          <w:sz w:val="28"/>
          <w:szCs w:val="28"/>
        </w:rPr>
        <w:t xml:space="preserve">который </w:t>
      </w:r>
      <w:r w:rsidR="007A37F4" w:rsidRPr="007A37F4">
        <w:rPr>
          <w:rFonts w:ascii="Times New Roman" w:hAnsi="Times New Roman"/>
          <w:bCs/>
          <w:sz w:val="28"/>
          <w:szCs w:val="28"/>
        </w:rPr>
        <w:t xml:space="preserve">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Информация, размещенная в разделе «Противодействие коррупции» регулярно анализируется на предмет соответствия Единым требованиям помощником главы по противодействию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 xml:space="preserve">Раздел «Противодействие коррупции» официального сайта Аксубаевского   муниципального  района  приводится в соответствии с    последними изменениями    Единому  требованию  к размещению и наполнению </w:t>
      </w:r>
      <w:proofErr w:type="gramStart"/>
      <w:r w:rsidRPr="007A37F4">
        <w:rPr>
          <w:rFonts w:ascii="Times New Roman" w:hAnsi="Times New Roman"/>
          <w:bCs/>
          <w:sz w:val="28"/>
          <w:szCs w:val="28"/>
        </w:rPr>
        <w:t>разделов  официальных сайтов исполнительных органов государственной власти Республики</w:t>
      </w:r>
      <w:proofErr w:type="gramEnd"/>
      <w:r w:rsidRPr="007A37F4">
        <w:rPr>
          <w:rFonts w:ascii="Times New Roman" w:hAnsi="Times New Roman"/>
          <w:bCs/>
          <w:sz w:val="28"/>
          <w:szCs w:val="28"/>
        </w:rPr>
        <w:t xml:space="preserve"> Татарстан в информационно-телекоммуникационной сети Интернет по вопросам противодействия коррупции, утвержденным постановлением Кабинета Министров РТ от 09.09.2019 №811. Обновление информации в данном разделе находится под постоянным контролем.</w:t>
      </w:r>
    </w:p>
    <w:p w:rsidR="007A37F4" w:rsidRDefault="007A37F4" w:rsidP="007A37F4">
      <w:pPr>
        <w:spacing w:after="0" w:line="240" w:lineRule="auto"/>
        <w:jc w:val="both"/>
        <w:rPr>
          <w:rFonts w:ascii="Times New Roman" w:hAnsi="Times New Roman"/>
          <w:bCs/>
          <w:sz w:val="28"/>
          <w:szCs w:val="28"/>
        </w:rPr>
      </w:pPr>
      <w:r w:rsidRPr="007A37F4">
        <w:rPr>
          <w:rFonts w:ascii="Times New Roman" w:hAnsi="Times New Roman"/>
          <w:bCs/>
          <w:sz w:val="28"/>
          <w:szCs w:val="28"/>
        </w:rPr>
        <w:t>(Выполнение индикаторов -100%)</w:t>
      </w:r>
      <w:r w:rsidR="00120E6E">
        <w:rPr>
          <w:rFonts w:ascii="Times New Roman" w:hAnsi="Times New Roman"/>
          <w:bCs/>
          <w:sz w:val="28"/>
          <w:szCs w:val="28"/>
        </w:rPr>
        <w:tab/>
      </w:r>
      <w:r>
        <w:rPr>
          <w:rFonts w:ascii="Times New Roman" w:hAnsi="Times New Roman"/>
          <w:bCs/>
          <w:sz w:val="28"/>
          <w:szCs w:val="28"/>
        </w:rPr>
        <w:t>.</w:t>
      </w:r>
    </w:p>
    <w:p w:rsidR="00D840C2" w:rsidRPr="00D840C2" w:rsidRDefault="00D840C2" w:rsidP="007A37F4">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E11CEE" w:rsidRPr="00E11CEE" w:rsidRDefault="00D840C2" w:rsidP="00E11CEE">
      <w:pPr>
        <w:spacing w:after="0" w:line="240" w:lineRule="auto"/>
        <w:jc w:val="both"/>
        <w:rPr>
          <w:rFonts w:ascii="Times New Roman" w:hAnsi="Times New Roman"/>
          <w:b/>
          <w:sz w:val="28"/>
          <w:szCs w:val="28"/>
          <w:u w:val="single"/>
        </w:rPr>
      </w:pPr>
      <w:r>
        <w:rPr>
          <w:rFonts w:ascii="Times New Roman" w:hAnsi="Times New Roman"/>
          <w:sz w:val="28"/>
          <w:szCs w:val="28"/>
        </w:rPr>
        <w:tab/>
      </w:r>
      <w:r w:rsidR="00E11CEE" w:rsidRPr="00E11CEE">
        <w:rPr>
          <w:rFonts w:ascii="Times New Roman" w:hAnsi="Times New Roman"/>
          <w:sz w:val="28"/>
          <w:szCs w:val="28"/>
        </w:rPr>
        <w:t>В районной газете за данный период 2020 года опубликовано 24  статья антикоррупционной направленности. Кроме этого  статьи  размещаются в электронной версии газеты «Сельская новь». На официальном сайте района в новостной ленте размещено 10 статей антикоррупционной направленности</w:t>
      </w:r>
      <w:r w:rsidR="00E11CEE" w:rsidRPr="00E11CEE">
        <w:rPr>
          <w:rFonts w:ascii="Times New Roman" w:hAnsi="Times New Roman"/>
          <w:b/>
          <w:sz w:val="28"/>
          <w:szCs w:val="28"/>
          <w:u w:val="single"/>
        </w:rPr>
        <w:t>.</w:t>
      </w:r>
    </w:p>
    <w:p w:rsidR="00E11CEE" w:rsidRDefault="00E11CEE" w:rsidP="00E11CEE">
      <w:pPr>
        <w:spacing w:after="0" w:line="240" w:lineRule="auto"/>
        <w:jc w:val="both"/>
        <w:rPr>
          <w:rFonts w:ascii="Times New Roman" w:hAnsi="Times New Roman"/>
          <w:sz w:val="28"/>
          <w:szCs w:val="28"/>
        </w:rPr>
      </w:pPr>
      <w:r w:rsidRPr="00E11CEE">
        <w:rPr>
          <w:rFonts w:ascii="Times New Roman" w:hAnsi="Times New Roman"/>
          <w:sz w:val="28"/>
          <w:szCs w:val="28"/>
        </w:rPr>
        <w:t>(Выполнение индикаторов -100%)</w:t>
      </w:r>
    </w:p>
    <w:p w:rsidR="00D840C2" w:rsidRPr="00D840C2" w:rsidRDefault="00D840C2" w:rsidP="00E11CEE">
      <w:pPr>
        <w:spacing w:after="0" w:line="240" w:lineRule="auto"/>
        <w:jc w:val="both"/>
        <w:rPr>
          <w:rFonts w:ascii="Times New Roman" w:hAnsi="Times New Roman"/>
          <w:sz w:val="28"/>
          <w:szCs w:val="28"/>
        </w:rPr>
      </w:pPr>
      <w:r w:rsidRPr="00D840C2">
        <w:rPr>
          <w:rFonts w:ascii="Times New Roman" w:hAnsi="Times New Roman"/>
          <w:sz w:val="28"/>
          <w:szCs w:val="28"/>
        </w:rPr>
        <w:lastRenderedPageBreak/>
        <w:tab/>
        <w:t>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муниципального района и урегулированию конфликта интересов. 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231B5D"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w:t>
      </w:r>
      <w:r w:rsidR="00231B5D">
        <w:rPr>
          <w:rFonts w:ascii="Times New Roman" w:hAnsi="Times New Roman"/>
          <w:sz w:val="28"/>
          <w:szCs w:val="28"/>
        </w:rPr>
        <w:t>.</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E11CEE" w:rsidRPr="00E11CEE" w:rsidRDefault="00D840C2" w:rsidP="00E11CEE">
      <w:pPr>
        <w:spacing w:after="0" w:line="240" w:lineRule="auto"/>
        <w:jc w:val="both"/>
        <w:rPr>
          <w:rFonts w:ascii="Times New Roman" w:hAnsi="Times New Roman"/>
          <w:sz w:val="28"/>
          <w:szCs w:val="28"/>
        </w:rPr>
      </w:pPr>
      <w:r>
        <w:rPr>
          <w:rFonts w:ascii="Times New Roman" w:hAnsi="Times New Roman"/>
          <w:sz w:val="24"/>
          <w:szCs w:val="24"/>
          <w:lang w:eastAsia="ru-RU"/>
        </w:rPr>
        <w:tab/>
      </w:r>
      <w:r w:rsidR="00E11CEE" w:rsidRPr="00E11CEE">
        <w:rPr>
          <w:rFonts w:ascii="Times New Roman" w:hAnsi="Times New Roman"/>
          <w:sz w:val="28"/>
          <w:szCs w:val="28"/>
        </w:rPr>
        <w:t xml:space="preserve">На 27 марта  2020 года   функционирует 12 дошкольных образовательных организаций и </w:t>
      </w:r>
      <w:r w:rsidR="00E11CEE" w:rsidRPr="00E11CEE">
        <w:rPr>
          <w:rFonts w:ascii="Times New Roman" w:hAnsi="Times New Roman"/>
          <w:bCs/>
          <w:sz w:val="28"/>
          <w:szCs w:val="28"/>
        </w:rPr>
        <w:t xml:space="preserve">19 групп в составе 19 общеобразовательных </w:t>
      </w:r>
      <w:proofErr w:type="gramStart"/>
      <w:r w:rsidR="00E11CEE" w:rsidRPr="00E11CEE">
        <w:rPr>
          <w:rFonts w:ascii="Times New Roman" w:hAnsi="Times New Roman"/>
          <w:bCs/>
          <w:sz w:val="28"/>
          <w:szCs w:val="28"/>
        </w:rPr>
        <w:t>организаций</w:t>
      </w:r>
      <w:proofErr w:type="gramEnd"/>
      <w:r w:rsidR="00E11CEE" w:rsidRPr="00E11CEE">
        <w:rPr>
          <w:rFonts w:ascii="Times New Roman" w:hAnsi="Times New Roman"/>
          <w:bCs/>
          <w:sz w:val="28"/>
          <w:szCs w:val="28"/>
        </w:rPr>
        <w:t xml:space="preserve"> </w:t>
      </w:r>
      <w:r w:rsidR="00E11CEE" w:rsidRPr="00E11CEE">
        <w:rPr>
          <w:rFonts w:ascii="Times New Roman" w:hAnsi="Times New Roman"/>
          <w:sz w:val="28"/>
          <w:szCs w:val="28"/>
        </w:rPr>
        <w:t>которые посещают 958 детей.</w:t>
      </w:r>
    </w:p>
    <w:p w:rsidR="00E11CEE" w:rsidRPr="00E11CEE" w:rsidRDefault="00E11CEE" w:rsidP="00E11CEE">
      <w:pPr>
        <w:spacing w:after="0" w:line="240" w:lineRule="auto"/>
        <w:jc w:val="both"/>
        <w:rPr>
          <w:rFonts w:ascii="Times New Roman" w:hAnsi="Times New Roman"/>
          <w:sz w:val="28"/>
          <w:szCs w:val="28"/>
        </w:rPr>
      </w:pPr>
      <w:r w:rsidRPr="00E11CEE">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E11CEE" w:rsidRPr="00E11CEE" w:rsidRDefault="00E11CEE" w:rsidP="00E11CEE">
      <w:pPr>
        <w:spacing w:after="0" w:line="240" w:lineRule="auto"/>
        <w:jc w:val="both"/>
        <w:rPr>
          <w:rFonts w:ascii="Times New Roman" w:hAnsi="Times New Roman"/>
          <w:sz w:val="28"/>
          <w:szCs w:val="28"/>
        </w:rPr>
      </w:pPr>
      <w:proofErr w:type="gramStart"/>
      <w:r w:rsidRPr="00E11CEE">
        <w:rPr>
          <w:rFonts w:ascii="Times New Roman" w:hAnsi="Times New Roman"/>
          <w:sz w:val="28"/>
          <w:szCs w:val="28"/>
        </w:rPr>
        <w:t xml:space="preserve">По состоянию на 27.03.2020 г. по </w:t>
      </w:r>
      <w:proofErr w:type="spellStart"/>
      <w:r w:rsidRPr="00E11CEE">
        <w:rPr>
          <w:rFonts w:ascii="Times New Roman" w:hAnsi="Times New Roman"/>
          <w:sz w:val="28"/>
          <w:szCs w:val="28"/>
        </w:rPr>
        <w:t>Аксубаевскому</w:t>
      </w:r>
      <w:proofErr w:type="spellEnd"/>
      <w:r w:rsidRPr="00E11CEE">
        <w:rPr>
          <w:rFonts w:ascii="Times New Roman" w:hAnsi="Times New Roman"/>
          <w:sz w:val="28"/>
          <w:szCs w:val="28"/>
        </w:rPr>
        <w:t xml:space="preserve"> муниципальному району  очередность в ДОУ составляет 122 ребенка, в том числе с 3 до 7 лет – 5 детей, с 1,5 до 3 лет – 64, с 0 до 1,5 года - 53 детей. </w:t>
      </w:r>
      <w:proofErr w:type="gramEnd"/>
    </w:p>
    <w:p w:rsidR="00E11CEE" w:rsidRPr="00E11CEE" w:rsidRDefault="00E11CEE" w:rsidP="00E11CEE">
      <w:pPr>
        <w:spacing w:after="0" w:line="240" w:lineRule="auto"/>
        <w:jc w:val="both"/>
        <w:rPr>
          <w:rFonts w:ascii="Times New Roman" w:hAnsi="Times New Roman"/>
          <w:sz w:val="28"/>
          <w:szCs w:val="28"/>
        </w:rPr>
      </w:pPr>
    </w:p>
    <w:p w:rsidR="00E11CEE" w:rsidRPr="00E11CEE" w:rsidRDefault="00E11CEE" w:rsidP="00E11CEE">
      <w:pPr>
        <w:spacing w:after="0" w:line="240" w:lineRule="auto"/>
        <w:jc w:val="both"/>
        <w:rPr>
          <w:rFonts w:ascii="Times New Roman" w:hAnsi="Times New Roman"/>
          <w:sz w:val="28"/>
          <w:szCs w:val="28"/>
        </w:rPr>
      </w:pPr>
      <w:r w:rsidRPr="00E11CEE">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E11CEE" w:rsidRPr="00E11CEE" w:rsidRDefault="00E11CEE" w:rsidP="00E11CEE">
      <w:pPr>
        <w:spacing w:after="0" w:line="240" w:lineRule="auto"/>
        <w:ind w:firstLine="708"/>
        <w:jc w:val="both"/>
        <w:rPr>
          <w:rFonts w:ascii="Times New Roman" w:hAnsi="Times New Roman"/>
          <w:sz w:val="28"/>
          <w:szCs w:val="28"/>
        </w:rPr>
      </w:pPr>
      <w:r w:rsidRPr="00E11CEE">
        <w:rPr>
          <w:rFonts w:ascii="Times New Roman" w:hAnsi="Times New Roman"/>
          <w:sz w:val="28"/>
          <w:szCs w:val="28"/>
        </w:rPr>
        <w:lastRenderedPageBreak/>
        <w:t>Ежемесячно проводится мониторинг комплектования дошкольных образовательных организаций. На 1квартал 2020 года  выдано 28 направлений в ДОУ в порядке очередности.</w:t>
      </w:r>
    </w:p>
    <w:p w:rsidR="00E11CEE" w:rsidRDefault="00E11CEE" w:rsidP="00E11CEE">
      <w:pPr>
        <w:spacing w:after="0" w:line="240" w:lineRule="auto"/>
        <w:jc w:val="both"/>
        <w:rPr>
          <w:rFonts w:ascii="Times New Roman" w:hAnsi="Times New Roman"/>
          <w:sz w:val="28"/>
          <w:szCs w:val="28"/>
        </w:rPr>
      </w:pPr>
      <w:r w:rsidRPr="00E11CEE">
        <w:rPr>
          <w:rFonts w:ascii="Times New Roman" w:hAnsi="Times New Roman"/>
          <w:sz w:val="28"/>
          <w:szCs w:val="28"/>
        </w:rPr>
        <w:t xml:space="preserve"> (Выполнение индикаторов -100%)</w:t>
      </w:r>
    </w:p>
    <w:p w:rsidR="00E11CEE" w:rsidRDefault="00E11CEE" w:rsidP="00E11CEE">
      <w:pPr>
        <w:spacing w:after="0" w:line="240" w:lineRule="auto"/>
        <w:jc w:val="both"/>
        <w:rPr>
          <w:rFonts w:ascii="Times New Roman" w:hAnsi="Times New Roman"/>
          <w:sz w:val="28"/>
          <w:szCs w:val="28"/>
        </w:rPr>
      </w:pPr>
    </w:p>
    <w:p w:rsidR="00120E6E" w:rsidRDefault="00D840C2" w:rsidP="00E11CEE">
      <w:pPr>
        <w:spacing w:after="0" w:line="240" w:lineRule="auto"/>
        <w:ind w:firstLine="708"/>
        <w:jc w:val="both"/>
        <w:rPr>
          <w:rFonts w:ascii="Times New Roman" w:hAnsi="Times New Roman"/>
          <w:sz w:val="28"/>
          <w:szCs w:val="28"/>
        </w:rPr>
      </w:pPr>
      <w:r w:rsidRPr="00D840C2">
        <w:rPr>
          <w:rFonts w:ascii="Times New Roman" w:hAnsi="Times New Roman"/>
          <w:sz w:val="28"/>
          <w:szCs w:val="28"/>
        </w:rPr>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w:t>
      </w:r>
      <w:r>
        <w:rPr>
          <w:rFonts w:ascii="Times New Roman" w:hAnsi="Times New Roman"/>
          <w:sz w:val="28"/>
          <w:szCs w:val="28"/>
        </w:rPr>
        <w:tab/>
      </w:r>
      <w:r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r w:rsidR="00120E6E">
        <w:rPr>
          <w:rFonts w:ascii="Times New Roman" w:hAnsi="Times New Roman"/>
          <w:sz w:val="28"/>
          <w:szCs w:val="28"/>
        </w:rPr>
        <w:t xml:space="preserve">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w:t>
      </w:r>
      <w:r w:rsidR="009B50E1">
        <w:rPr>
          <w:rFonts w:ascii="Times New Roman" w:hAnsi="Times New Roman"/>
          <w:sz w:val="28"/>
          <w:szCs w:val="28"/>
        </w:rPr>
        <w:t xml:space="preserve">ии в </w:t>
      </w:r>
      <w:r w:rsidR="00E11CEE">
        <w:rPr>
          <w:rFonts w:ascii="Times New Roman" w:hAnsi="Times New Roman"/>
          <w:sz w:val="28"/>
          <w:szCs w:val="28"/>
        </w:rPr>
        <w:t>1</w:t>
      </w:r>
      <w:r w:rsidRPr="00120E6E">
        <w:rPr>
          <w:rFonts w:ascii="Times New Roman" w:hAnsi="Times New Roman"/>
          <w:sz w:val="28"/>
          <w:szCs w:val="28"/>
        </w:rPr>
        <w:t xml:space="preserve"> квартале не привлекались</w:t>
      </w:r>
      <w:proofErr w:type="gramEnd"/>
      <w:r w:rsidRPr="00120E6E">
        <w:rPr>
          <w:rFonts w:ascii="Times New Roman" w:hAnsi="Times New Roman"/>
          <w:sz w:val="28"/>
          <w:szCs w:val="28"/>
        </w:rPr>
        <w:t>.</w:t>
      </w:r>
    </w:p>
    <w:p w:rsidR="00615BE5" w:rsidRDefault="00E11CEE" w:rsidP="00615BE5">
      <w:pPr>
        <w:spacing w:after="0" w:line="240" w:lineRule="auto"/>
        <w:ind w:firstLine="708"/>
        <w:jc w:val="both"/>
        <w:rPr>
          <w:rFonts w:ascii="Times New Roman" w:hAnsi="Times New Roman"/>
          <w:sz w:val="28"/>
          <w:szCs w:val="28"/>
        </w:rPr>
      </w:pPr>
      <w:r w:rsidRPr="00E11CEE">
        <w:rPr>
          <w:rFonts w:ascii="Times New Roman" w:hAnsi="Times New Roman"/>
          <w:sz w:val="28"/>
          <w:szCs w:val="28"/>
        </w:rPr>
        <w:t>В первом квартале 2020г. проверки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не проводились. (Выполнение индикаторов -100%)</w:t>
      </w:r>
      <w:r w:rsidR="00615BE5" w:rsidRPr="00615BE5">
        <w:rPr>
          <w:rFonts w:ascii="Times New Roman" w:hAnsi="Times New Roman"/>
          <w:sz w:val="28"/>
          <w:szCs w:val="28"/>
        </w:rPr>
        <w:t>.</w:t>
      </w:r>
    </w:p>
    <w:p w:rsidR="00D840C2" w:rsidRPr="00D840C2" w:rsidRDefault="00D840C2" w:rsidP="00E11CEE">
      <w:pPr>
        <w:spacing w:after="0" w:line="240" w:lineRule="auto"/>
        <w:jc w:val="both"/>
        <w:rPr>
          <w:rFonts w:ascii="Times New Roman" w:hAnsi="Times New Roman"/>
          <w:sz w:val="28"/>
          <w:szCs w:val="28"/>
        </w:rPr>
      </w:pPr>
      <w:r>
        <w:rPr>
          <w:rFonts w:ascii="Times New Roman" w:hAnsi="Times New Roman"/>
          <w:sz w:val="28"/>
          <w:szCs w:val="28"/>
        </w:rPr>
        <w:tab/>
      </w:r>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231B5D"/>
    <w:rsid w:val="002D6540"/>
    <w:rsid w:val="00307124"/>
    <w:rsid w:val="00424558"/>
    <w:rsid w:val="004753A0"/>
    <w:rsid w:val="005879E5"/>
    <w:rsid w:val="005B308C"/>
    <w:rsid w:val="00615BE5"/>
    <w:rsid w:val="007A37F4"/>
    <w:rsid w:val="009006E8"/>
    <w:rsid w:val="009B50E1"/>
    <w:rsid w:val="00B502A6"/>
    <w:rsid w:val="00C47568"/>
    <w:rsid w:val="00D840C2"/>
    <w:rsid w:val="00E11CEE"/>
    <w:rsid w:val="00FF15D3"/>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8</cp:revision>
  <dcterms:created xsi:type="dcterms:W3CDTF">2018-12-28T06:24:00Z</dcterms:created>
  <dcterms:modified xsi:type="dcterms:W3CDTF">2020-04-29T10:46:00Z</dcterms:modified>
</cp:coreProperties>
</file>