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8E279F" w:rsidRDefault="007C4830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района, _____________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К.К.Гилманов</w:t>
      </w:r>
      <w:proofErr w:type="spellEnd"/>
    </w:p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C6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E279F" w:rsidRPr="00E32246" w:rsidRDefault="00D75C09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5D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Антитеррористической комиссии</w:t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Аксубаево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40E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637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11.06.</w:t>
      </w:r>
      <w:r w:rsidR="00FD7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6215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40E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большой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908">
        <w:rPr>
          <w:rFonts w:ascii="Times New Roman" w:eastAsia="Calibri" w:hAnsi="Times New Roman" w:cs="Times New Roman"/>
          <w:sz w:val="28"/>
          <w:szCs w:val="28"/>
        </w:rPr>
        <w:t>з</w:t>
      </w:r>
      <w:r w:rsidRPr="00AB18CA">
        <w:rPr>
          <w:rFonts w:ascii="Times New Roman" w:eastAsia="Calibri" w:hAnsi="Times New Roman" w:cs="Times New Roman"/>
          <w:sz w:val="28"/>
          <w:szCs w:val="28"/>
        </w:rPr>
        <w:t>ал администрации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Время проведения </w:t>
      </w:r>
      <w:r w:rsidR="007C483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5D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6375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D7F75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1E5DB1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Ведет заседание комиссии: </w:t>
      </w:r>
      <w:r w:rsidR="001E5DB1" w:rsidRPr="001E5DB1">
        <w:rPr>
          <w:rFonts w:ascii="Times New Roman" w:eastAsia="Calibri" w:hAnsi="Times New Roman" w:cs="Times New Roman"/>
          <w:sz w:val="28"/>
          <w:szCs w:val="28"/>
        </w:rPr>
        <w:t>г</w:t>
      </w:r>
      <w:r w:rsidRPr="00AB18CA">
        <w:rPr>
          <w:rFonts w:ascii="Times New Roman" w:eastAsia="Calibri" w:hAnsi="Times New Roman" w:cs="Times New Roman"/>
          <w:sz w:val="28"/>
          <w:szCs w:val="28"/>
        </w:rPr>
        <w:t>лав</w:t>
      </w:r>
      <w:r w:rsidR="007C4830">
        <w:rPr>
          <w:rFonts w:ascii="Times New Roman" w:eastAsia="Calibri" w:hAnsi="Times New Roman" w:cs="Times New Roman"/>
          <w:sz w:val="28"/>
          <w:szCs w:val="28"/>
        </w:rPr>
        <w:t>а</w:t>
      </w:r>
      <w:r w:rsidRPr="00AB18CA">
        <w:rPr>
          <w:rFonts w:ascii="Times New Roman" w:eastAsia="Calibri" w:hAnsi="Times New Roman" w:cs="Times New Roman"/>
          <w:sz w:val="28"/>
          <w:szCs w:val="28"/>
        </w:rPr>
        <w:t xml:space="preserve"> Аксубаевского муниципального района Республики Татарстан, </w:t>
      </w:r>
      <w:proofErr w:type="spellStart"/>
      <w:r w:rsidR="007C4830">
        <w:rPr>
          <w:rFonts w:ascii="Times New Roman" w:eastAsia="Calibri" w:hAnsi="Times New Roman" w:cs="Times New Roman"/>
          <w:sz w:val="28"/>
          <w:szCs w:val="28"/>
        </w:rPr>
        <w:t>К.К.Гилманов</w:t>
      </w:r>
      <w:proofErr w:type="spellEnd"/>
      <w:r w:rsidR="001E5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79F" w:rsidRPr="00AC2409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рисутств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овали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>члены Антитеррористической комиссии</w:t>
      </w:r>
    </w:p>
    <w:p w:rsidR="008E279F" w:rsidRDefault="008E279F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Аксубаевском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1562BD">
        <w:rPr>
          <w:rFonts w:ascii="Times New Roman" w:eastAsia="Calibri" w:hAnsi="Times New Roman" w:cs="Times New Roman"/>
          <w:b/>
          <w:sz w:val="28"/>
          <w:szCs w:val="28"/>
        </w:rPr>
        <w:t>согласно списка</w:t>
      </w:r>
      <w:r w:rsidR="00C637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62BD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="001562BD">
        <w:rPr>
          <w:rFonts w:ascii="Times New Roman" w:eastAsia="Calibri" w:hAnsi="Times New Roman" w:cs="Times New Roman"/>
          <w:b/>
          <w:sz w:val="28"/>
          <w:szCs w:val="28"/>
        </w:rPr>
        <w:t>приглашенные</w:t>
      </w:r>
      <w:proofErr w:type="gramEnd"/>
      <w:r w:rsidR="001562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562BD" w:rsidRPr="001E5DB1" w:rsidRDefault="001562BD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6FF" w:rsidRPr="008E279F" w:rsidRDefault="001E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</w:t>
      </w:r>
    </w:p>
    <w:p w:rsidR="008E279F" w:rsidRDefault="007C48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8E279F" w:rsidRPr="008E2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E279F" w:rsidRPr="008E27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79F" w:rsidRPr="008E279F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</w:p>
    <w:p w:rsidR="006448CA" w:rsidRDefault="0064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36B10" w:rsidRDefault="00436B10" w:rsidP="00436B10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И.М.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полиции отдела МВД России по Аксубаевскому району</w:t>
      </w:r>
    </w:p>
    <w:p w:rsidR="00802CF8" w:rsidRDefault="00802CF8" w:rsidP="008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802CF8" w:rsidRDefault="00443080" w:rsidP="00443080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 сотрудник о</w:t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Российской Федерации по Республике Татарстан в </w:t>
      </w:r>
      <w:proofErr w:type="spell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по вопросам противодействия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оррупции, секретарь комиссии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2420" w:rsidRPr="00202115" w:rsidRDefault="007C4830" w:rsidP="001E5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аппарата Совета</w:t>
      </w:r>
    </w:p>
    <w:p w:rsidR="00612420" w:rsidRDefault="00D75C09" w:rsidP="00417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врач   ГАУЗ» </w:t>
      </w:r>
      <w:proofErr w:type="spellStart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Аксубаеская</w:t>
      </w:r>
      <w:proofErr w:type="spellEnd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Зайцева Е.С.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социальной защиты 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труда, занятости и социальной защиты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 Аксубаевском муниципальном районе 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газеты «Сельская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новь»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по социальным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вопросам</w:t>
      </w:r>
    </w:p>
    <w:p w:rsidR="00FD7F75" w:rsidRDefault="00FD7F75" w:rsidP="00FD7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 А.В.</w:t>
      </w:r>
      <w:r w:rsidR="00384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ОВО по </w:t>
      </w:r>
      <w:proofErr w:type="spellStart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Нурлатскому</w:t>
      </w:r>
      <w:proofErr w:type="spell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«УВО ВНГ России по Республике Татарстан»,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майора полиции.</w:t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09" w:rsidRDefault="00384064" w:rsidP="0038406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«Отдел образования»</w:t>
      </w:r>
    </w:p>
    <w:p w:rsidR="00DD1C2A" w:rsidRPr="001178C1" w:rsidRDefault="00DD1C2A" w:rsidP="009F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A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Ибляминов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102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 О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 по Республики Татарстан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BE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делам молодежи и спорта</w:t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BE" w:rsidRDefault="00070245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proofErr w:type="gramEnd"/>
      <w:r w:rsidRPr="00D4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3EC4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Хиразев</w:t>
      </w:r>
      <w:proofErr w:type="spellEnd"/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Э.Р., </w:t>
      </w:r>
    </w:p>
    <w:p w:rsidR="00D75C09" w:rsidRDefault="001441BE" w:rsidP="001441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  <w:proofErr w:type="spellStart"/>
      <w:r w:rsidR="009E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Тимирясов</w:t>
      </w:r>
      <w:proofErr w:type="spellEnd"/>
      <w:r w:rsidR="009E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CD" w:rsidRDefault="00436B10" w:rsidP="001F2FCD">
      <w:pPr>
        <w:spacing w:after="0" w:line="240" w:lineRule="auto"/>
        <w:ind w:left="283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начальника полиции </w:t>
      </w:r>
      <w:r w:rsidR="001F2FCD">
        <w:rPr>
          <w:rFonts w:ascii="Times New Roman" w:hAnsi="Times New Roman" w:cs="Times New Roman"/>
          <w:sz w:val="28"/>
          <w:szCs w:val="28"/>
        </w:rPr>
        <w:t xml:space="preserve">(по охране общественного порядка) </w:t>
      </w:r>
      <w:r>
        <w:rPr>
          <w:rFonts w:ascii="Times New Roman" w:hAnsi="Times New Roman" w:cs="Times New Roman"/>
          <w:sz w:val="28"/>
          <w:szCs w:val="28"/>
        </w:rPr>
        <w:t xml:space="preserve"> Семенов В.А.</w:t>
      </w:r>
    </w:p>
    <w:p w:rsidR="001F2FCD" w:rsidRDefault="001F2FCD" w:rsidP="001F2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1441BE" w:rsidRDefault="001441BE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BE" w:rsidRPr="001441BE" w:rsidRDefault="00443080" w:rsidP="0014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Нигматзянов</w:t>
      </w:r>
      <w:proofErr w:type="spell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</w:t>
      </w:r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proofErr w:type="spellStart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следственного отделения следственного управления следственного комитета России по Республике Татарстан</w:t>
      </w:r>
    </w:p>
    <w:p w:rsidR="00443080" w:rsidRDefault="001441BE" w:rsidP="0014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для проведения заседания антитеррористической комиссии Аксубаевского муниципального района имеется. </w:t>
      </w:r>
    </w:p>
    <w:p w:rsidR="00D75C09" w:rsidRDefault="00D75C09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0D" w:rsidRDefault="00070245" w:rsidP="001441B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C09">
        <w:rPr>
          <w:rFonts w:ascii="Times New Roman" w:eastAsia="Calibri" w:hAnsi="Times New Roman" w:cs="Times New Roman"/>
          <w:b/>
          <w:sz w:val="28"/>
          <w:szCs w:val="28"/>
        </w:rPr>
        <w:t>На повестке дня следующие вопросы:</w:t>
      </w:r>
    </w:p>
    <w:p w:rsidR="00D75C09" w:rsidRPr="00D75C09" w:rsidRDefault="00D75C09" w:rsidP="00D75C0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FCD" w:rsidRDefault="001F2FCD" w:rsidP="001F2FCD">
      <w:pPr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62F02">
        <w:rPr>
          <w:rFonts w:ascii="Times New Roman" w:hAnsi="Times New Roman"/>
          <w:sz w:val="28"/>
          <w:szCs w:val="28"/>
          <w:lang w:eastAsia="ru-RU"/>
        </w:rPr>
        <w:t>О допол</w:t>
      </w:r>
      <w:r>
        <w:rPr>
          <w:rFonts w:ascii="Times New Roman" w:hAnsi="Times New Roman"/>
          <w:sz w:val="28"/>
          <w:szCs w:val="28"/>
          <w:lang w:eastAsia="ru-RU"/>
        </w:rPr>
        <w:t>нительных мерах по усилению общественной безопасности и предупреждению террористических актов в период подготовки и проведения Всероссийского голосования по поправкам в Конституцию РФ и праздника Сабантуй.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</w:t>
      </w:r>
      <w:r w:rsidRPr="0048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полиции Семенов Владимир Александрович</w:t>
      </w:r>
    </w:p>
    <w:p w:rsidR="001F2FCD" w:rsidRDefault="001F2FCD" w:rsidP="001F2FCD">
      <w:pPr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B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данных антитеррористической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 объектов расположенных на территории района.</w:t>
      </w:r>
      <w:r w:rsidRPr="007342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3 .</w:t>
      </w:r>
      <w:r w:rsidRPr="009C7BA0">
        <w:rPr>
          <w:rFonts w:ascii="Times New Roman" w:hAnsi="Times New Roman"/>
          <w:sz w:val="28"/>
          <w:szCs w:val="28"/>
          <w:lang w:eastAsia="ru-RU"/>
        </w:rPr>
        <w:t>О ходе работы по устранению нарушений установленных требований к ант</w:t>
      </w:r>
      <w:r>
        <w:rPr>
          <w:rFonts w:ascii="Times New Roman" w:hAnsi="Times New Roman"/>
          <w:sz w:val="28"/>
          <w:szCs w:val="28"/>
          <w:lang w:eastAsia="ru-RU"/>
        </w:rPr>
        <w:t>итеррористической защищенности  мест массового пребывания людей</w:t>
      </w:r>
      <w:r w:rsidRPr="009C7BA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потенциально объекты террористических посягательств</w:t>
      </w:r>
      <w:r w:rsidRPr="009C7BA0">
        <w:rPr>
          <w:rFonts w:ascii="Times New Roman" w:hAnsi="Times New Roman"/>
          <w:sz w:val="28"/>
          <w:szCs w:val="28"/>
          <w:lang w:eastAsia="ru-RU"/>
        </w:rPr>
        <w:t xml:space="preserve"> и мера</w:t>
      </w:r>
      <w:r>
        <w:rPr>
          <w:rFonts w:ascii="Times New Roman" w:hAnsi="Times New Roman"/>
          <w:sz w:val="28"/>
          <w:szCs w:val="28"/>
          <w:lang w:eastAsia="ru-RU"/>
        </w:rPr>
        <w:t>х по повышению ее действенности.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ранее принятых решений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</w:t>
      </w:r>
      <w:r w:rsidRPr="00E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РТ,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исле,</w:t>
      </w:r>
      <w:r w:rsidRPr="00E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подготовки рассматриваемых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назначении ответственных исполнителей за решения Антитеррористической комиссии  в РТ.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81B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протокола Антитеррористической комиссии  в РТ Протокола-15 по укомплектованности муниципальных психолого-педагогических служб за счет внутренних резервов.  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Крайнова Э.З. – помощник главы, секретарь АТК района</w:t>
      </w:r>
    </w:p>
    <w:p w:rsidR="001F2FCD" w:rsidRDefault="001F2FCD" w:rsidP="001F2FCD">
      <w:pPr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протокола заседания АТК района и перечня поручений по обследованию, </w:t>
      </w:r>
      <w:r w:rsidRPr="00F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паспортизации и категорированию объектов сельских фельдшерско- акушерских пунктов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1F2FCD" w:rsidRDefault="001F2FCD" w:rsidP="001F2FCD">
      <w:pPr>
        <w:ind w:firstLine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главны</w:t>
      </w: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врач ГАУЗ «Аксубаевская ЦРБ»  Ислямов М.И.</w:t>
      </w:r>
    </w:p>
    <w:p w:rsidR="001F2FCD" w:rsidRPr="00181BEB" w:rsidRDefault="001F2FCD" w:rsidP="001F2FCD">
      <w:pPr>
        <w:ind w:firstLine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CD" w:rsidRPr="006B5D7F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54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72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во время проведения ЕГЭ</w:t>
      </w:r>
      <w:r w:rsidRPr="006A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A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7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летнего отдыха,</w:t>
      </w:r>
      <w:r w:rsidRPr="006A7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 детей и подростков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A7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Pr="0012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0C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Начальник МКУ «Отдел образования» Зайцев С.Ю</w:t>
      </w:r>
      <w:r w:rsidRPr="001221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8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подпрограммы  «Профилактика терроризма и экстремизма в Аксубаевском муниципальном районе на 2019-2023г.» и</w:t>
      </w:r>
      <w:r w:rsidRPr="009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плана противодействия идеологии терроризма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 отделом культуры за первое полугодие 2020 года</w:t>
      </w:r>
    </w:p>
    <w:p w:rsidR="001F2FCD" w:rsidRPr="009F2FE1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 начальник отдела культуры  Тимирясов А.С. 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подпрограммы  «Профилактика терроризма и экстремизма в Аксубаевском муниципальном районе на 2019-2023г.» и</w:t>
      </w:r>
      <w:r w:rsidRPr="009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плана противодействия идеологии терроризма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 отделом культуры за первое полугодие 2020 года. 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Канафин Р.К.- начальник отдела молодежи и спорта</w:t>
      </w:r>
    </w:p>
    <w:p w:rsidR="001F2FCD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работы по профилактике терроризма и экстремизма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Беловском, Староильдеряковском 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поселениях Аксубаевского муниципального района, в том числе в религиозной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CD" w:rsidRPr="00491537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Глава Староильдеряковского поселения   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меткин В.К.</w:t>
      </w:r>
    </w:p>
    <w:p w:rsidR="001F2FCD" w:rsidRPr="00491537" w:rsidRDefault="001F2FCD" w:rsidP="001F2FCD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Беловского сельского поселения Махмутов И.Р.</w:t>
      </w:r>
    </w:p>
    <w:p w:rsidR="00A47F13" w:rsidRDefault="00A47F13" w:rsidP="00A47F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1441BE" w:rsidRPr="00A47F13" w:rsidRDefault="00A47F13" w:rsidP="00A47F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«за»- 14; против- «0»; воздержались -«0»</w:t>
      </w:r>
    </w:p>
    <w:p w:rsidR="00B43EC4" w:rsidRPr="00B43EC4" w:rsidRDefault="00B43EC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EC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доклады и выступления участников заседания, антитеррористическая комиссии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B43EC4">
        <w:rPr>
          <w:rFonts w:ascii="Times New Roman" w:eastAsia="Calibri" w:hAnsi="Times New Roman" w:cs="Times New Roman"/>
          <w:b/>
          <w:sz w:val="28"/>
          <w:szCs w:val="28"/>
        </w:rPr>
        <w:t>ешила</w:t>
      </w:r>
      <w:r w:rsidRPr="00B43E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0245" w:rsidRPr="00982620" w:rsidRDefault="00070245" w:rsidP="00EA5370">
      <w:pPr>
        <w:spacing w:after="0" w:line="240" w:lineRule="auto"/>
        <w:ind w:left="-426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C13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46A7B" w:rsidRDefault="00EF31CB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79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>По первому</w:t>
      </w:r>
      <w:r w:rsidR="008854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4033">
        <w:rPr>
          <w:rFonts w:ascii="Times New Roman" w:eastAsia="Calibri" w:hAnsi="Times New Roman" w:cs="Times New Roman"/>
          <w:b/>
          <w:sz w:val="28"/>
          <w:szCs w:val="28"/>
        </w:rPr>
        <w:t xml:space="preserve">вопросу 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>принять к сведению выступление</w:t>
      </w:r>
      <w:r w:rsidR="0082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6A25">
        <w:rPr>
          <w:rFonts w:ascii="Times New Roman" w:eastAsia="Calibri" w:hAnsi="Times New Roman" w:cs="Times New Roman"/>
          <w:b/>
          <w:sz w:val="28"/>
          <w:szCs w:val="28"/>
        </w:rPr>
        <w:t>Семенова В.А.</w:t>
      </w:r>
    </w:p>
    <w:p w:rsidR="00396A25" w:rsidRDefault="00396A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033" w:rsidRPr="00396A25" w:rsidRDefault="00396A25" w:rsidP="00396A2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Pr="00396A2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врио начальника полиции отдела МВД по России по Аксубаевскому району  Зайдуллину И.М.                       </w:t>
      </w:r>
    </w:p>
    <w:p w:rsidR="00396A25" w:rsidRDefault="00396A25" w:rsidP="00396A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6A25">
        <w:rPr>
          <w:rFonts w:ascii="Times New Roman" w:eastAsia="Calibri" w:hAnsi="Times New Roman" w:cs="Times New Roman"/>
          <w:sz w:val="28"/>
          <w:szCs w:val="28"/>
        </w:rPr>
        <w:t>обеспечить выполнение в полном объеме специальных мероприятий, направленных на выявление и срыв возможных замыслов по совершению терактов в период подготовки и проведения Всероссийского голосования по поправкам в Конституцию РФ  и  праздника «Сабантуй – 2020» на территориях сельских поселений</w:t>
      </w:r>
      <w:r w:rsidR="00032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F6E" w:rsidRDefault="000322CB" w:rsidP="00316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322CB">
        <w:rPr>
          <w:rFonts w:ascii="Times New Roman" w:eastAsia="Calibri" w:hAnsi="Times New Roman" w:cs="Times New Roman"/>
          <w:sz w:val="28"/>
          <w:szCs w:val="28"/>
        </w:rPr>
        <w:t>ориентировать личный состав органов внутренних дел, задействованный в обеспечении правопорядка и общественной безопасности в местах проведения массовых общественно-политических и праздничных мероприятий на повышение бдительности, выявление автотранспорта, предметов и вещей, которые могут быть использованы для закладки взрывных устройств, и принятие необходимых мер по предотвращению террористических актов.</w:t>
      </w:r>
    </w:p>
    <w:bookmarkEnd w:id="0"/>
    <w:p w:rsidR="007B1F6E" w:rsidRDefault="007B1F6E" w:rsidP="007B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16125">
        <w:rPr>
          <w:rFonts w:ascii="Times New Roman" w:eastAsia="Calibri" w:hAnsi="Times New Roman" w:cs="Times New Roman"/>
          <w:sz w:val="28"/>
          <w:szCs w:val="28"/>
        </w:rPr>
        <w:t>проработать вопрос по обеспечению избирательных участков ручными металлодетекторами;</w:t>
      </w:r>
    </w:p>
    <w:p w:rsidR="00316125" w:rsidRDefault="00316125" w:rsidP="007B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-обеспечить охрану из</w:t>
      </w:r>
      <w:r w:rsidR="004F4AD0">
        <w:rPr>
          <w:rFonts w:ascii="Times New Roman" w:eastAsia="Calibri" w:hAnsi="Times New Roman" w:cs="Times New Roman"/>
          <w:sz w:val="28"/>
          <w:szCs w:val="28"/>
        </w:rPr>
        <w:t>бирательных участков сотрудниками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полиции</w:t>
      </w:r>
    </w:p>
    <w:p w:rsidR="004F4AD0" w:rsidRDefault="004F4AD0" w:rsidP="007B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125" w:rsidRDefault="00316125" w:rsidP="00316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1.07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>.2020г.</w:t>
      </w:r>
    </w:p>
    <w:p w:rsidR="00316125" w:rsidRPr="00E10745" w:rsidRDefault="00316125" w:rsidP="00316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4.07.2020г.</w:t>
      </w:r>
    </w:p>
    <w:p w:rsidR="007B1F6E" w:rsidRDefault="007B1F6E" w:rsidP="007B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F6E" w:rsidRDefault="00FD107D" w:rsidP="007B1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107D">
        <w:rPr>
          <w:rFonts w:ascii="Times New Roman" w:eastAsia="Calibri" w:hAnsi="Times New Roman" w:cs="Times New Roman"/>
          <w:b/>
          <w:sz w:val="28"/>
          <w:szCs w:val="28"/>
        </w:rPr>
        <w:t>Информацию по исполнению предоставить в срок до: 10.07.2020г.</w:t>
      </w:r>
    </w:p>
    <w:p w:rsidR="00FD107D" w:rsidRPr="00FD107D" w:rsidRDefault="00FD107D" w:rsidP="007B1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A25" w:rsidRPr="00E10745" w:rsidRDefault="00396A25" w:rsidP="00396A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>Рекомендовать комиссии по изучению антитеррористической защищенности объектов(территорий) задействованных для проведения единого дня голосования</w:t>
      </w:r>
      <w:r w:rsidR="009620C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10745"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Сорокиной Н.А.</w:t>
      </w:r>
      <w:r w:rsidR="009620CC">
        <w:rPr>
          <w:rFonts w:ascii="Times New Roman" w:eastAsia="Calibri" w:hAnsi="Times New Roman" w:cs="Times New Roman"/>
          <w:b/>
          <w:sz w:val="28"/>
          <w:szCs w:val="28"/>
        </w:rPr>
        <w:t>, Зайдуллин И.М., Еремеев А.В., Ибляминов Р.М.</w:t>
      </w:r>
      <w:r w:rsidR="00E10745" w:rsidRPr="00E10745">
        <w:rPr>
          <w:rFonts w:ascii="Times New Roman" w:eastAsia="Calibri" w:hAnsi="Times New Roman" w:cs="Times New Roman"/>
          <w:b/>
          <w:sz w:val="28"/>
          <w:szCs w:val="28"/>
        </w:rPr>
        <w:t>) :</w:t>
      </w:r>
    </w:p>
    <w:p w:rsidR="00396A25" w:rsidRDefault="00E10745" w:rsidP="00E10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-провести обследование объектов для голосования по поправкам в Конституцию РФ </w:t>
      </w:r>
    </w:p>
    <w:p w:rsidR="007B1F6E" w:rsidRDefault="007B1F6E" w:rsidP="007B1F6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25.06.2020г</w:t>
      </w:r>
    </w:p>
    <w:p w:rsidR="007B1F6E" w:rsidRDefault="007B1F6E" w:rsidP="00E10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745" w:rsidRDefault="00E10745" w:rsidP="00E10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-предоставить обобщённую информацию о готовности объектов (территорий) для проведения голосования. </w:t>
      </w:r>
    </w:p>
    <w:p w:rsidR="007B1F6E" w:rsidRDefault="00E10745" w:rsidP="007B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1F6E"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7B1F6E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="007B1F6E"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="007B1F6E"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7B1F6E">
        <w:rPr>
          <w:rFonts w:ascii="Times New Roman" w:eastAsia="Calibri" w:hAnsi="Times New Roman" w:cs="Times New Roman"/>
          <w:b/>
          <w:sz w:val="28"/>
          <w:szCs w:val="28"/>
        </w:rPr>
        <w:t>30.06.2020</w:t>
      </w:r>
    </w:p>
    <w:p w:rsidR="00E10745" w:rsidRDefault="00E10745" w:rsidP="007B1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96A25" w:rsidRDefault="00396A2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745" w:rsidRDefault="00E10745" w:rsidP="0039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1.3. </w:t>
      </w:r>
      <w:r w:rsidRPr="00826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Рекомендовать </w:t>
      </w:r>
      <w:r w:rsidRPr="00826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Начальнику 102 -ПЧ  ФГКУ  «11 ОФПС» по Респ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ублики Татарстан Ибляминову Р.М</w:t>
      </w:r>
    </w:p>
    <w:p w:rsidR="00E10745" w:rsidRPr="00E10745" w:rsidRDefault="00E10745" w:rsidP="0039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Pr="00E10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E0D">
        <w:rPr>
          <w:rFonts w:ascii="Times New Roman" w:eastAsia="Calibri" w:hAnsi="Times New Roman" w:cs="Times New Roman"/>
          <w:sz w:val="28"/>
          <w:szCs w:val="28"/>
        </w:rPr>
        <w:t>обеспечить готовность сил и средств в районе к проведению первоочередных мероприятий по пресечению террористических актов и чрезвычайных ситуаций</w:t>
      </w:r>
    </w:p>
    <w:p w:rsidR="00396A25" w:rsidRDefault="00E10745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322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2CB" w:rsidRPr="000322CB">
        <w:rPr>
          <w:rFonts w:ascii="Times New Roman" w:eastAsia="Calibri" w:hAnsi="Times New Roman" w:cs="Times New Roman"/>
          <w:sz w:val="28"/>
          <w:szCs w:val="28"/>
        </w:rPr>
        <w:t xml:space="preserve">обследовать и </w:t>
      </w:r>
      <w:r w:rsidRPr="000322CB">
        <w:rPr>
          <w:rFonts w:ascii="Times New Roman" w:eastAsia="Calibri" w:hAnsi="Times New Roman" w:cs="Times New Roman"/>
          <w:sz w:val="28"/>
          <w:szCs w:val="28"/>
        </w:rPr>
        <w:t xml:space="preserve">обеспечить контроль за соблюдением требований пожарной безопасности </w:t>
      </w:r>
      <w:r w:rsidR="000322CB" w:rsidRPr="000322CB">
        <w:rPr>
          <w:rFonts w:ascii="Times New Roman" w:eastAsia="Calibri" w:hAnsi="Times New Roman" w:cs="Times New Roman"/>
          <w:sz w:val="28"/>
          <w:szCs w:val="28"/>
        </w:rPr>
        <w:t>на объектах, задействованных в период общественно-политических мероприятий.</w:t>
      </w: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1.07.2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>020г.</w:t>
      </w: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2CB" w:rsidRPr="008637B5" w:rsidRDefault="000322CB" w:rsidP="000322CB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0322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Главному врачу ГАУЗ «Аксубаевской ЦРБ» Ислямову М.И</w:t>
      </w:r>
    </w:p>
    <w:p w:rsidR="000322CB" w:rsidRPr="00E10745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</w:t>
      </w:r>
      <w:r w:rsidRPr="000322CB">
        <w:rPr>
          <w:rFonts w:ascii="Times New Roman" w:eastAsia="Calibri" w:hAnsi="Times New Roman" w:cs="Times New Roman"/>
          <w:sz w:val="28"/>
          <w:szCs w:val="28"/>
        </w:rPr>
        <w:t>период проведения общественно-политических и праздничных мероприятий обеспечить дежурство медицинского персонала для оказания неотложной специализированной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1.07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>.2020г.</w:t>
      </w: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4.07.2020г.</w:t>
      </w:r>
    </w:p>
    <w:p w:rsidR="000322CB" w:rsidRDefault="000322CB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1.5. Рекомендовать информационно-пропагандистской группе  (Канафин Р.К.) </w:t>
      </w:r>
    </w:p>
    <w:p w:rsidR="009620CC" w:rsidRPr="009620CC" w:rsidRDefault="009620CC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620CC">
        <w:t xml:space="preserve"> </w:t>
      </w:r>
      <w:r w:rsidRPr="009620CC">
        <w:rPr>
          <w:rFonts w:ascii="Times New Roman" w:eastAsia="Calibri" w:hAnsi="Times New Roman" w:cs="Times New Roman"/>
          <w:sz w:val="28"/>
          <w:szCs w:val="28"/>
        </w:rPr>
        <w:t>организовать профилактическую работу в  молодежной среде по недопущению нарушениях общественного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9620CC">
        <w:rPr>
          <w:rFonts w:ascii="Times New Roman" w:eastAsia="Calibri" w:hAnsi="Times New Roman" w:cs="Times New Roman"/>
          <w:sz w:val="28"/>
          <w:szCs w:val="28"/>
        </w:rPr>
        <w:t xml:space="preserve"> участия в несогла</w:t>
      </w:r>
      <w:r>
        <w:rPr>
          <w:rFonts w:ascii="Times New Roman" w:eastAsia="Calibri" w:hAnsi="Times New Roman" w:cs="Times New Roman"/>
          <w:sz w:val="28"/>
          <w:szCs w:val="28"/>
        </w:rPr>
        <w:t>сованных публичных акциях ;</w:t>
      </w:r>
    </w:p>
    <w:p w:rsidR="000322CB" w:rsidRPr="009620CC" w:rsidRDefault="009620CC" w:rsidP="0003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6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CC">
        <w:rPr>
          <w:rFonts w:ascii="Times New Roman" w:eastAsia="Calibri" w:hAnsi="Times New Roman" w:cs="Times New Roman"/>
          <w:sz w:val="28"/>
          <w:szCs w:val="28"/>
        </w:rPr>
        <w:t>обеспечить проведение информационно – пропагандистских мероприятий, направленных на повышение бдительности граждан и разъяснение их действий в случае возникновения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2CB" w:rsidRDefault="000322CB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5.07.2020</w:t>
      </w:r>
    </w:p>
    <w:p w:rsid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1.6. Главам сельских поселений и пгт.Аксубаево:</w:t>
      </w:r>
    </w:p>
    <w:p w:rsidR="009620CC" w:rsidRP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0CC">
        <w:rPr>
          <w:rFonts w:ascii="Times New Roman" w:eastAsia="Calibri" w:hAnsi="Times New Roman" w:cs="Times New Roman"/>
          <w:sz w:val="28"/>
          <w:szCs w:val="28"/>
        </w:rPr>
        <w:t>-</w:t>
      </w:r>
      <w:r w:rsidRPr="009620CC">
        <w:t xml:space="preserve"> </w:t>
      </w:r>
      <w:r w:rsidRPr="009620CC">
        <w:rPr>
          <w:rFonts w:ascii="Times New Roman" w:eastAsia="Calibri" w:hAnsi="Times New Roman" w:cs="Times New Roman"/>
          <w:sz w:val="28"/>
          <w:szCs w:val="28"/>
        </w:rPr>
        <w:t>провести дополнительные инструктажи должностных лиц органов местного самоуправления, дежурного персонала объектов с массовым пребыванием людей и обратить особое внимание на порядок вызова пожарной охраны, полиции, спасателей и аварийных служб;</w:t>
      </w:r>
    </w:p>
    <w:p w:rsid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620CC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и локализации возможных конфликтных ситуаций на почве социально-экономических, межнациональных и межконфессиональных противоречий </w:t>
      </w:r>
      <w:r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Pr="009620CC">
        <w:rPr>
          <w:rFonts w:ascii="Times New Roman" w:eastAsia="Calibri" w:hAnsi="Times New Roman" w:cs="Times New Roman"/>
          <w:sz w:val="28"/>
          <w:szCs w:val="28"/>
        </w:rPr>
        <w:t xml:space="preserve"> мониторинг общественно-политической ситуации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0CC" w:rsidRP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20CC">
        <w:rPr>
          <w:rFonts w:ascii="Times New Roman" w:eastAsia="Calibri" w:hAnsi="Times New Roman" w:cs="Times New Roman"/>
          <w:sz w:val="28"/>
          <w:szCs w:val="28"/>
        </w:rPr>
        <w:t>в целях своевременного реагирования на возможные чрезвычайные ситуации обеспечить своевременный обмен информацией во взаимодействии с дежурными службами правоохранительных органов и спасательных служб;</w:t>
      </w:r>
    </w:p>
    <w:p w:rsidR="009620CC" w:rsidRP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0CC">
        <w:rPr>
          <w:rFonts w:ascii="Times New Roman" w:eastAsia="Calibri" w:hAnsi="Times New Roman" w:cs="Times New Roman"/>
          <w:sz w:val="28"/>
          <w:szCs w:val="28"/>
        </w:rPr>
        <w:t>-провести разъяснительную работу с населением о повышении бдительности граждан, а также разъяснения их действий при возникновении чрезвычайных ситуаций.</w:t>
      </w:r>
    </w:p>
    <w:p w:rsidR="009620CC" w:rsidRPr="009620CC" w:rsidRDefault="009620CC" w:rsidP="0096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0CC">
        <w:rPr>
          <w:rFonts w:ascii="Times New Roman" w:eastAsia="Calibri" w:hAnsi="Times New Roman" w:cs="Times New Roman"/>
          <w:sz w:val="28"/>
          <w:szCs w:val="28"/>
        </w:rPr>
        <w:t>-в день проведения выборов обращать внимание на бесхозные оставленные вещи и су</w:t>
      </w:r>
      <w:r w:rsidR="007B1F6E">
        <w:rPr>
          <w:rFonts w:ascii="Times New Roman" w:eastAsia="Calibri" w:hAnsi="Times New Roman" w:cs="Times New Roman"/>
          <w:sz w:val="28"/>
          <w:szCs w:val="28"/>
        </w:rPr>
        <w:t>мки в избирательных помещениях</w:t>
      </w:r>
    </w:p>
    <w:p w:rsidR="000322CB" w:rsidRPr="000322CB" w:rsidRDefault="009620CC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B1F6E" w:rsidRDefault="007B1F6E" w:rsidP="007B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5.07.2020</w:t>
      </w:r>
    </w:p>
    <w:p w:rsidR="00396A25" w:rsidRPr="000322CB" w:rsidRDefault="00396A25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A25" w:rsidRDefault="00396A2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A25" w:rsidRDefault="004F4AD0" w:rsidP="004F4A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7B1F6E" w:rsidRPr="000679A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B1F6E">
        <w:rPr>
          <w:rFonts w:ascii="Times New Roman" w:eastAsia="Calibri" w:hAnsi="Times New Roman" w:cs="Times New Roman"/>
          <w:b/>
          <w:sz w:val="28"/>
          <w:szCs w:val="28"/>
        </w:rPr>
        <w:t xml:space="preserve">второму </w:t>
      </w:r>
      <w:r w:rsidR="00650DA1">
        <w:rPr>
          <w:rFonts w:ascii="Times New Roman" w:eastAsia="Calibri" w:hAnsi="Times New Roman" w:cs="Times New Roman"/>
          <w:b/>
          <w:sz w:val="28"/>
          <w:szCs w:val="28"/>
        </w:rPr>
        <w:t xml:space="preserve">– пятому </w:t>
      </w:r>
      <w:r w:rsidR="007B1F6E">
        <w:rPr>
          <w:rFonts w:ascii="Times New Roman" w:eastAsia="Calibri" w:hAnsi="Times New Roman" w:cs="Times New Roman"/>
          <w:b/>
          <w:sz w:val="28"/>
          <w:szCs w:val="28"/>
        </w:rPr>
        <w:t xml:space="preserve">вопросу </w:t>
      </w:r>
      <w:r w:rsidR="007B1F6E" w:rsidRPr="000679AF">
        <w:rPr>
          <w:rFonts w:ascii="Times New Roman" w:eastAsia="Calibri" w:hAnsi="Times New Roman" w:cs="Times New Roman"/>
          <w:b/>
          <w:sz w:val="28"/>
          <w:szCs w:val="28"/>
        </w:rPr>
        <w:t>принять к сведению выступление</w:t>
      </w:r>
      <w:r w:rsidR="007B1F6E">
        <w:rPr>
          <w:rFonts w:ascii="Times New Roman" w:eastAsia="Calibri" w:hAnsi="Times New Roman" w:cs="Times New Roman"/>
          <w:b/>
          <w:sz w:val="28"/>
          <w:szCs w:val="28"/>
        </w:rPr>
        <w:t xml:space="preserve"> Крайновой Э.З.</w:t>
      </w:r>
    </w:p>
    <w:p w:rsidR="007B1F6E" w:rsidRDefault="007B1F6E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AD0" w:rsidRPr="00D072F5" w:rsidRDefault="004F4AD0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72F5">
        <w:rPr>
          <w:rFonts w:ascii="Times New Roman" w:eastAsia="Calibri" w:hAnsi="Times New Roman" w:cs="Times New Roman"/>
          <w:b/>
          <w:sz w:val="28"/>
          <w:szCs w:val="28"/>
        </w:rPr>
        <w:t xml:space="preserve">2.1 Ответственным лицам закрепленных </w:t>
      </w:r>
      <w:r w:rsidR="00D072F5" w:rsidRPr="00D072F5">
        <w:rPr>
          <w:rFonts w:ascii="Times New Roman" w:eastAsia="Calibri" w:hAnsi="Times New Roman" w:cs="Times New Roman"/>
          <w:b/>
          <w:sz w:val="28"/>
          <w:szCs w:val="28"/>
        </w:rPr>
        <w:t>перечнем поручений председателя АТК района от 29.05.2020г. (Горбунов А.Ф.</w:t>
      </w:r>
      <w:r w:rsidRPr="00D072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72F5" w:rsidRPr="00D072F5">
        <w:rPr>
          <w:rFonts w:ascii="Times New Roman" w:eastAsia="Calibri" w:hAnsi="Times New Roman" w:cs="Times New Roman"/>
          <w:b/>
          <w:sz w:val="28"/>
          <w:szCs w:val="28"/>
        </w:rPr>
        <w:t>, Зайцев С.Ю., Тимирясов А.С., Муратшин И.И.,  Ислямов М.И., Ислямов И.И., Зайцева Е.С.</w:t>
      </w:r>
    </w:p>
    <w:p w:rsidR="007B1F6E" w:rsidRPr="004F4AD0" w:rsidRDefault="004F4AD0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D0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4F4AD0">
        <w:t xml:space="preserve"> </w:t>
      </w:r>
      <w:r w:rsidRPr="004F4AD0">
        <w:rPr>
          <w:rFonts w:ascii="Times New Roman" w:eastAsia="Calibri" w:hAnsi="Times New Roman" w:cs="Times New Roman"/>
          <w:sz w:val="28"/>
          <w:szCs w:val="28"/>
        </w:rPr>
        <w:t>обеспечить исполнение по  персональной  ответственностью за мониторинг обеспечения антитеррористической защищенности муниципальных и частных объектов на территории Аксубаевского муниципального района</w:t>
      </w:r>
      <w:r w:rsidRPr="004F4AD0">
        <w:rPr>
          <w:rFonts w:ascii="Times New Roman" w:eastAsia="Calibri" w:hAnsi="Times New Roman" w:cs="Times New Roman"/>
          <w:sz w:val="28"/>
          <w:szCs w:val="28"/>
        </w:rPr>
        <w:tab/>
      </w:r>
    </w:p>
    <w:p w:rsidR="00D072F5" w:rsidRDefault="00D072F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72F5">
        <w:rPr>
          <w:rFonts w:ascii="Times New Roman" w:eastAsia="Calibri" w:hAnsi="Times New Roman" w:cs="Times New Roman"/>
          <w:b/>
          <w:sz w:val="28"/>
          <w:szCs w:val="28"/>
        </w:rPr>
        <w:t>Информацию предоставлять  в сроки установленные в перечне поручений (не позднее 1 июня и 1 ноября)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072F5" w:rsidRDefault="00D072F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2F5" w:rsidRDefault="00D072F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2.2 </w:t>
      </w:r>
      <w:r w:rsidR="0081480E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Руководителям указанным </w:t>
      </w:r>
      <w:r w:rsidR="0058731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1480E">
        <w:rPr>
          <w:rFonts w:ascii="Times New Roman" w:eastAsia="Calibri" w:hAnsi="Times New Roman" w:cs="Times New Roman"/>
          <w:b/>
          <w:sz w:val="28"/>
          <w:szCs w:val="28"/>
        </w:rPr>
        <w:t xml:space="preserve"> пункте 2.1. Протокола</w:t>
      </w:r>
    </w:p>
    <w:p w:rsidR="0081480E" w:rsidRPr="0081480E" w:rsidRDefault="0081480E" w:rsidP="0039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480E">
        <w:rPr>
          <w:rFonts w:ascii="Times New Roman" w:eastAsia="Calibri" w:hAnsi="Times New Roman" w:cs="Times New Roman"/>
          <w:sz w:val="28"/>
          <w:szCs w:val="28"/>
        </w:rPr>
        <w:t>- обеспечить  устранение нарушений антитеррористической защищенности объектов выявленных в ходе паспортизации и категорирования объектов</w:t>
      </w:r>
    </w:p>
    <w:p w:rsidR="0081480E" w:rsidRPr="00D072F5" w:rsidRDefault="0081480E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96A25" w:rsidRDefault="0081480E" w:rsidP="0081480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2F5">
        <w:rPr>
          <w:rFonts w:ascii="Times New Roman" w:eastAsia="Calibri" w:hAnsi="Times New Roman" w:cs="Times New Roman"/>
          <w:b/>
          <w:sz w:val="28"/>
          <w:szCs w:val="28"/>
        </w:rPr>
        <w:t xml:space="preserve"> сроки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исполнения :  указанные в акте обследования объектов</w:t>
      </w:r>
    </w:p>
    <w:p w:rsidR="009F04A3" w:rsidRDefault="009F04A3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CF7" w:rsidRDefault="002D4CF7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2.3. Рекомендовать  начальнику отдела культуры (Тимирясову А.С.) совместно с религиозными организациями  (Зуферов</w:t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Р.С., Качаев</w:t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А.В.:</w:t>
      </w:r>
    </w:p>
    <w:p w:rsidR="009F04A3" w:rsidRPr="002D4CF7" w:rsidRDefault="002D4CF7" w:rsidP="002D4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F7">
        <w:rPr>
          <w:rFonts w:ascii="Times New Roman" w:eastAsia="Calibri" w:hAnsi="Times New Roman" w:cs="Times New Roman"/>
          <w:sz w:val="28"/>
          <w:szCs w:val="28"/>
        </w:rPr>
        <w:t>- завершить работу по пас</w:t>
      </w:r>
      <w:r w:rsidR="00B72A2F">
        <w:rPr>
          <w:rFonts w:ascii="Times New Roman" w:eastAsia="Calibri" w:hAnsi="Times New Roman" w:cs="Times New Roman"/>
          <w:sz w:val="28"/>
          <w:szCs w:val="28"/>
        </w:rPr>
        <w:t>по</w:t>
      </w:r>
      <w:r w:rsidRPr="002D4CF7">
        <w:rPr>
          <w:rFonts w:ascii="Times New Roman" w:eastAsia="Calibri" w:hAnsi="Times New Roman" w:cs="Times New Roman"/>
          <w:sz w:val="28"/>
          <w:szCs w:val="28"/>
        </w:rPr>
        <w:t>ртизации религиозных объекто</w:t>
      </w:r>
      <w:r w:rsidR="00B72A2F">
        <w:rPr>
          <w:rFonts w:ascii="Times New Roman" w:eastAsia="Calibri" w:hAnsi="Times New Roman" w:cs="Times New Roman"/>
          <w:sz w:val="28"/>
          <w:szCs w:val="28"/>
        </w:rPr>
        <w:t>в в соответствии с Постановление</w:t>
      </w:r>
      <w:r w:rsidRPr="002D4CF7">
        <w:rPr>
          <w:rFonts w:ascii="Times New Roman" w:eastAsia="Calibri" w:hAnsi="Times New Roman" w:cs="Times New Roman"/>
          <w:sz w:val="28"/>
          <w:szCs w:val="28"/>
        </w:rPr>
        <w:t xml:space="preserve">м Правительства РФ № 1165  от 5.09.2019г. </w:t>
      </w:r>
    </w:p>
    <w:p w:rsidR="002D4CF7" w:rsidRDefault="002D4CF7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CF7" w:rsidRDefault="002D4CF7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ab/>
        <w:t>Срок исполнения: до 1.08.2020г.</w:t>
      </w:r>
    </w:p>
    <w:p w:rsidR="002D4CF7" w:rsidRDefault="002D4CF7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E1" w:rsidRDefault="00B72A2F" w:rsidP="004D65E1">
      <w:pPr>
        <w:widowControl w:val="0"/>
        <w:tabs>
          <w:tab w:val="left" w:pos="1137"/>
        </w:tabs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1480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1480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F04A3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</w:t>
      </w:r>
      <w:r w:rsidR="0081480E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Руководителю Исполнительного комитета Аксубаевского муниципального района Горбунову А.Ф., </w:t>
      </w:r>
      <w:r w:rsidR="0081480E" w:rsidRPr="004D65E1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совместно  </w:t>
      </w:r>
      <w:r w:rsidR="004D65E1" w:rsidRP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 начальником МКУ «Отдел образования» Зайцев</w:t>
      </w:r>
      <w:r w:rsidR="00623D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</w:t>
      </w:r>
      <w:r w:rsidR="004D65E1" w:rsidRP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С.Ю.</w:t>
      </w:r>
      <w:r w:rsid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23D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во исполнение</w:t>
      </w:r>
      <w:r w:rsid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ПР-15 </w:t>
      </w:r>
      <w:r w:rsidR="00623D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от 30.01.2020г. заседания АТК </w:t>
      </w:r>
      <w:r w:rsid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623D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</w:t>
      </w:r>
      <w:r w:rsidR="004D65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еспублике Татарстан и  перечня поручений председателя АТК района от 29.05.2020г.</w:t>
      </w:r>
    </w:p>
    <w:p w:rsidR="004D65E1" w:rsidRPr="004D65E1" w:rsidRDefault="004D65E1" w:rsidP="004D65E1">
      <w:pPr>
        <w:widowControl w:val="0"/>
        <w:tabs>
          <w:tab w:val="left" w:pos="113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4D65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сформировать опорную образовательную организацию и сформировать в их структуре </w:t>
      </w:r>
      <w:r w:rsidR="00623D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психолого-педагогическую службу за счет внутренних резервов, </w:t>
      </w:r>
      <w:r w:rsidR="00623D91" w:rsidRPr="004D65E1">
        <w:rPr>
          <w:rFonts w:ascii="Times New Roman" w:eastAsia="Calibri" w:hAnsi="Times New Roman" w:cs="Times New Roman"/>
          <w:sz w:val="28"/>
          <w:szCs w:val="28"/>
          <w:lang w:bidi="ru-RU"/>
        </w:rPr>
        <w:t>из расчета одна штатная единица педагога-психолога на 500 обучающихся</w:t>
      </w:r>
      <w:r w:rsidR="00623D91" w:rsidRPr="004D65E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 </w:t>
      </w:r>
    </w:p>
    <w:p w:rsidR="00396A25" w:rsidRDefault="00623D91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Срок исполнения: 25.06.2020г. </w:t>
      </w:r>
    </w:p>
    <w:p w:rsidR="00623D91" w:rsidRDefault="00623D91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D91" w:rsidRPr="00623D91" w:rsidRDefault="00623D91" w:rsidP="00623D91">
      <w:pPr>
        <w:widowControl w:val="0"/>
        <w:tabs>
          <w:tab w:val="left" w:pos="113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-</w:t>
      </w:r>
      <w:r w:rsidRPr="00623D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организовать психологическое сопровождение учащихся муниципальных образовательных организаций, прежде всего входящих в группу риска, отчет о проведенных мероприятиях представить на имя секретаря антитеррористической комиссии в Аксубаевском муниципальном районе.</w:t>
      </w:r>
    </w:p>
    <w:p w:rsidR="00623D91" w:rsidRDefault="00623D91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A25" w:rsidRDefault="00623D91" w:rsidP="00623D9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 предоставлением информации в с</w:t>
      </w:r>
      <w:r w:rsidRPr="00EF2405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рок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и</w:t>
      </w:r>
      <w:r w:rsidRPr="00EF2405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: ежегодно до 25 июня, 25 ноября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</w:p>
    <w:p w:rsidR="00623D91" w:rsidRDefault="00623D91" w:rsidP="00623D9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623D91" w:rsidRDefault="00623D91" w:rsidP="00623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  <w:t>2.</w:t>
      </w:r>
      <w:r w:rsidR="00B72A2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F04A3">
        <w:rPr>
          <w:rFonts w:ascii="Times New Roman" w:eastAsia="Calibri" w:hAnsi="Times New Roman" w:cs="Times New Roman"/>
          <w:b/>
          <w:sz w:val="28"/>
          <w:szCs w:val="28"/>
        </w:rPr>
        <w:t>Вести контроль за исполнением решений заседаний АТК в Республике Татарстан и решений заседаний АТК района (Ответственный Крайнова Э.З.)</w:t>
      </w:r>
    </w:p>
    <w:p w:rsidR="009F04A3" w:rsidRDefault="009F04A3" w:rsidP="00623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4A3" w:rsidRDefault="009F04A3" w:rsidP="00623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650DA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По </w:t>
      </w:r>
      <w:r w:rsidR="00650DA1">
        <w:rPr>
          <w:rFonts w:ascii="Times New Roman" w:eastAsia="Calibri" w:hAnsi="Times New Roman" w:cs="Times New Roman"/>
          <w:b/>
          <w:sz w:val="28"/>
          <w:szCs w:val="28"/>
        </w:rPr>
        <w:t xml:space="preserve">шестому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вопросу информацию вступающего принять к сведению.</w:t>
      </w:r>
    </w:p>
    <w:p w:rsidR="009F04A3" w:rsidRDefault="009F04A3" w:rsidP="00623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4A3" w:rsidRDefault="009F04A3" w:rsidP="00623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650DA1" w:rsidRDefault="00650DA1" w:rsidP="00650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 Рекомендовать Главному врачу</w:t>
      </w:r>
      <w:r w:rsidRPr="009F04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ГАУЗ «Аксубаевской ЦРБ» Ислямову М.И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50DA1" w:rsidRPr="00780197" w:rsidRDefault="00650DA1" w:rsidP="00650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0197">
        <w:rPr>
          <w:rFonts w:ascii="Times New Roman" w:eastAsia="Calibri" w:hAnsi="Times New Roman" w:cs="Times New Roman"/>
          <w:sz w:val="28"/>
          <w:szCs w:val="28"/>
        </w:rPr>
        <w:t xml:space="preserve">-проработать вопрос о закрытие необходимых ФАПов </w:t>
      </w:r>
    </w:p>
    <w:p w:rsidR="00650DA1" w:rsidRDefault="00650DA1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50DA1" w:rsidRDefault="00650DA1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Срок исполнения: до 1.12.2020г.</w:t>
      </w:r>
    </w:p>
    <w:p w:rsidR="00780197" w:rsidRDefault="00780197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DA1" w:rsidRDefault="00650DA1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123168" w:rsidRPr="00123168">
        <w:rPr>
          <w:rFonts w:ascii="Times New Roman" w:eastAsia="Calibri" w:hAnsi="Times New Roman" w:cs="Times New Roman"/>
          <w:sz w:val="28"/>
          <w:szCs w:val="28"/>
        </w:rPr>
        <w:t>устранить</w:t>
      </w:r>
      <w:r w:rsidR="00123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0197" w:rsidRPr="00780197">
        <w:rPr>
          <w:rFonts w:ascii="Times New Roman" w:eastAsia="Calibri" w:hAnsi="Times New Roman" w:cs="Times New Roman"/>
          <w:sz w:val="28"/>
          <w:szCs w:val="28"/>
        </w:rPr>
        <w:t>недостатки</w:t>
      </w:r>
      <w:r w:rsidR="00123168">
        <w:rPr>
          <w:rFonts w:ascii="Times New Roman" w:eastAsia="Calibri" w:hAnsi="Times New Roman" w:cs="Times New Roman"/>
          <w:sz w:val="28"/>
          <w:szCs w:val="28"/>
        </w:rPr>
        <w:t>,</w:t>
      </w:r>
      <w:r w:rsidRPr="00780197">
        <w:rPr>
          <w:rFonts w:ascii="Times New Roman" w:eastAsia="Calibri" w:hAnsi="Times New Roman" w:cs="Times New Roman"/>
          <w:sz w:val="28"/>
          <w:szCs w:val="28"/>
        </w:rPr>
        <w:t xml:space="preserve"> указанные в актах обследования </w:t>
      </w:r>
      <w:r w:rsidR="00123168">
        <w:rPr>
          <w:rFonts w:ascii="Times New Roman" w:eastAsia="Calibri" w:hAnsi="Times New Roman" w:cs="Times New Roman"/>
          <w:sz w:val="28"/>
          <w:szCs w:val="28"/>
        </w:rPr>
        <w:t>по объектам</w:t>
      </w:r>
      <w:r w:rsidRPr="0078019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r w:rsidR="00780197" w:rsidRPr="00780197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 по актам обследования</w:t>
      </w:r>
      <w:r w:rsidR="0078019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3168" w:rsidRDefault="00123168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68" w:rsidRDefault="00123168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Срок: по срокам указанным в акте обследования</w:t>
      </w:r>
    </w:p>
    <w:p w:rsidR="00123168" w:rsidRDefault="00123168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68" w:rsidRDefault="00123168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4. По седьмому вопросу </w:t>
      </w:r>
      <w:r w:rsidR="00DF6B86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информацию выступающего принять к сведению.</w:t>
      </w:r>
    </w:p>
    <w:p w:rsidR="00DF6B86" w:rsidRDefault="00DF6B86" w:rsidP="0065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4.1. </w:t>
      </w:r>
      <w:r w:rsidR="00147EB1">
        <w:rPr>
          <w:rFonts w:ascii="Times New Roman" w:eastAsia="Calibri" w:hAnsi="Times New Roman" w:cs="Times New Roman"/>
          <w:b/>
          <w:sz w:val="28"/>
          <w:szCs w:val="28"/>
        </w:rPr>
        <w:t>Рекомендовать начальнику МКУ «отдел образования» Зайцеву С.Ю.:</w:t>
      </w:r>
    </w:p>
    <w:p w:rsidR="00147EB1" w:rsidRDefault="00147EB1" w:rsidP="00147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-</w:t>
      </w:r>
      <w:r w:rsidRPr="00147EB1">
        <w:rPr>
          <w:rFonts w:ascii="Times New Roman" w:eastAsia="Calibri" w:hAnsi="Times New Roman" w:cs="Times New Roman"/>
          <w:sz w:val="28"/>
          <w:szCs w:val="28"/>
        </w:rPr>
        <w:t>принять все необходимые меры по безопасности  при проведении единых государственных экзаменов.</w:t>
      </w:r>
    </w:p>
    <w:p w:rsidR="0058731C" w:rsidRDefault="0058731C" w:rsidP="0058731C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1.08.2020</w:t>
      </w:r>
    </w:p>
    <w:p w:rsidR="0058731C" w:rsidRPr="00147EB1" w:rsidRDefault="0058731C" w:rsidP="00147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EB1" w:rsidRDefault="00147EB1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B1">
        <w:rPr>
          <w:rFonts w:ascii="Times New Roman" w:eastAsia="Calibri" w:hAnsi="Times New Roman" w:cs="Times New Roman"/>
          <w:sz w:val="28"/>
          <w:szCs w:val="28"/>
        </w:rPr>
        <w:t>-при организации летнего отдыха детей: принять все меры по усилению административно-режимных мероприятий на своих объектах, полную работоспособность системы пожарной автоматики и сигнализации;</w:t>
      </w:r>
    </w:p>
    <w:p w:rsidR="002D4CF7" w:rsidRPr="00147EB1" w:rsidRDefault="002D4CF7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D4CF7">
        <w:t xml:space="preserve"> </w:t>
      </w:r>
      <w:r w:rsidRPr="002D4CF7">
        <w:rPr>
          <w:rFonts w:ascii="Times New Roman" w:eastAsia="Calibri" w:hAnsi="Times New Roman" w:cs="Times New Roman"/>
          <w:sz w:val="28"/>
          <w:szCs w:val="28"/>
        </w:rPr>
        <w:t>провести дополнительные инструктажи с руководством и персоналом школьных  лагерей</w:t>
      </w:r>
    </w:p>
    <w:p w:rsidR="00780197" w:rsidRDefault="00780197" w:rsidP="002D4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31C" w:rsidRDefault="0058731C" w:rsidP="00587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</w:t>
      </w:r>
      <w:r w:rsidRPr="00E10745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</w:rPr>
        <w:t>25.08.2020г.</w:t>
      </w:r>
    </w:p>
    <w:p w:rsidR="0058731C" w:rsidRDefault="0058731C" w:rsidP="00587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31C" w:rsidRDefault="0058731C" w:rsidP="00587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По восьмому девятому вопросу информацию выступающих принять к сведению.</w:t>
      </w:r>
    </w:p>
    <w:p w:rsidR="0058731C" w:rsidRPr="0058731C" w:rsidRDefault="0058731C" w:rsidP="00587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1C">
        <w:rPr>
          <w:rFonts w:ascii="Times New Roman" w:eastAsia="Calibri" w:hAnsi="Times New Roman" w:cs="Times New Roman"/>
          <w:sz w:val="28"/>
          <w:szCs w:val="28"/>
        </w:rPr>
        <w:t>5.1. Продолжить исполнение мероприятий районной программы «Профилактика терроризма и экстремизма»</w:t>
      </w:r>
    </w:p>
    <w:p w:rsidR="0058731C" w:rsidRDefault="0058731C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31C" w:rsidRDefault="0058731C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По десятому</w:t>
      </w:r>
      <w:r w:rsidR="002D4CF7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информацию выступающих принять к сведению.</w:t>
      </w:r>
    </w:p>
    <w:p w:rsidR="002D4CF7" w:rsidRPr="002D4CF7" w:rsidRDefault="002D4CF7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F7">
        <w:rPr>
          <w:rFonts w:ascii="Times New Roman" w:eastAsia="Calibri" w:hAnsi="Times New Roman" w:cs="Times New Roman"/>
          <w:sz w:val="28"/>
          <w:szCs w:val="28"/>
        </w:rPr>
        <w:t xml:space="preserve">-признать работу по профилактике терроризма и экстремизма в Беловском, Староильдеряковском  сельских   поселениях удовлетворительной. </w:t>
      </w:r>
    </w:p>
    <w:p w:rsidR="002D4CF7" w:rsidRDefault="002D4CF7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CF7" w:rsidRPr="00B72A2F" w:rsidRDefault="002D4CF7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2A2F">
        <w:rPr>
          <w:rFonts w:ascii="Times New Roman" w:eastAsia="Calibri" w:hAnsi="Times New Roman" w:cs="Times New Roman"/>
          <w:b/>
          <w:sz w:val="28"/>
          <w:szCs w:val="28"/>
        </w:rPr>
        <w:t>6.1. Рекомендовать главам сельских поселений и пгт. Аксубаево :</w:t>
      </w:r>
    </w:p>
    <w:p w:rsidR="002D4CF7" w:rsidRPr="002D4CF7" w:rsidRDefault="002D4CF7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проводить профилактические мероприятия </w:t>
      </w:r>
      <w:r w:rsidR="00B72A2F">
        <w:rPr>
          <w:rFonts w:ascii="Times New Roman" w:eastAsia="Calibri" w:hAnsi="Times New Roman" w:cs="Times New Roman"/>
          <w:sz w:val="28"/>
          <w:szCs w:val="28"/>
        </w:rPr>
        <w:t>и</w:t>
      </w:r>
      <w:r w:rsidR="00B72A2F" w:rsidRPr="00B72A2F">
        <w:rPr>
          <w:rFonts w:ascii="Times New Roman" w:eastAsia="Calibri" w:hAnsi="Times New Roman" w:cs="Times New Roman"/>
          <w:sz w:val="28"/>
          <w:szCs w:val="28"/>
        </w:rPr>
        <w:t xml:space="preserve">  разъяснительную работу среди населения, направленной на повышение бдительности, разъяснение их действий при обнаружении подозрительного предмета, а также своевременное информирование правоохранительные органы</w:t>
      </w:r>
    </w:p>
    <w:p w:rsidR="0058731C" w:rsidRPr="00B72A2F" w:rsidRDefault="00B72A2F" w:rsidP="00147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A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4CF7" w:rsidRPr="00B72A2F">
        <w:rPr>
          <w:rFonts w:ascii="Times New Roman" w:eastAsia="Calibri" w:hAnsi="Times New Roman" w:cs="Times New Roman"/>
          <w:sz w:val="28"/>
          <w:szCs w:val="28"/>
        </w:rPr>
        <w:t xml:space="preserve">организовать выполнение в полном объеме мероприятий районной программы по </w:t>
      </w:r>
      <w:r w:rsidR="004978F7">
        <w:rPr>
          <w:rFonts w:ascii="Times New Roman" w:eastAsia="Calibri" w:hAnsi="Times New Roman" w:cs="Times New Roman"/>
          <w:sz w:val="28"/>
          <w:szCs w:val="28"/>
        </w:rPr>
        <w:t>«П</w:t>
      </w:r>
      <w:r w:rsidR="002D4CF7" w:rsidRPr="00B72A2F">
        <w:rPr>
          <w:rFonts w:ascii="Times New Roman" w:eastAsia="Calibri" w:hAnsi="Times New Roman" w:cs="Times New Roman"/>
          <w:sz w:val="28"/>
          <w:szCs w:val="28"/>
        </w:rPr>
        <w:t>рофилактике терроризма и э</w:t>
      </w:r>
      <w:r>
        <w:rPr>
          <w:rFonts w:ascii="Times New Roman" w:eastAsia="Calibri" w:hAnsi="Times New Roman" w:cs="Times New Roman"/>
          <w:sz w:val="28"/>
          <w:szCs w:val="28"/>
        </w:rPr>
        <w:t>кстремизма</w:t>
      </w:r>
      <w:r w:rsidR="004978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района, а также собственных планов по профилактике терроризма и экстремизма утвержденных на территориях поселения.</w:t>
      </w:r>
    </w:p>
    <w:p w:rsidR="00650DA1" w:rsidRPr="009652DB" w:rsidRDefault="004978F7" w:rsidP="00965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652DB">
        <w:rPr>
          <w:rFonts w:ascii="Times New Roman" w:eastAsia="Calibri" w:hAnsi="Times New Roman" w:cs="Times New Roman"/>
          <w:sz w:val="28"/>
          <w:szCs w:val="28"/>
        </w:rPr>
        <w:t>вести</w:t>
      </w:r>
      <w:r w:rsidR="009652DB" w:rsidRPr="009652DB">
        <w:rPr>
          <w:rFonts w:ascii="Times New Roman" w:eastAsia="Calibri" w:hAnsi="Times New Roman" w:cs="Times New Roman"/>
          <w:sz w:val="28"/>
          <w:szCs w:val="28"/>
        </w:rPr>
        <w:t xml:space="preserve"> контро</w:t>
      </w:r>
      <w:r w:rsidR="009652DB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на территории поселений </w:t>
      </w:r>
      <w:r w:rsidR="009652DB" w:rsidRPr="009652DB">
        <w:rPr>
          <w:rFonts w:ascii="Times New Roman" w:eastAsia="Calibri" w:hAnsi="Times New Roman" w:cs="Times New Roman"/>
          <w:sz w:val="28"/>
          <w:szCs w:val="28"/>
        </w:rPr>
        <w:t>с религиозными организациями и мигрантами.</w:t>
      </w:r>
    </w:p>
    <w:p w:rsidR="00396A25" w:rsidRDefault="00396A25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2E9" w:rsidRDefault="00CB4FB2" w:rsidP="00627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7. </w:t>
      </w:r>
      <w:r w:rsidRPr="006272E9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</w:t>
      </w:r>
      <w:r w:rsidR="006272E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6272E9" w:rsidRPr="0062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уководителю-главному  редактору газеты «Сельская новь» Жареновой Л.В.:</w:t>
      </w:r>
    </w:p>
    <w:p w:rsidR="006272E9" w:rsidRPr="006272E9" w:rsidRDefault="006272E9" w:rsidP="0062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постоянной основе проводить работу по информированию населения о принимаемых мерах по противодействию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ерроризму и экстремизму, публиковать </w:t>
      </w:r>
      <w:r w:rsidRPr="00627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бдительности граждан, в районных выпусках газеты «Сельская новь»</w:t>
      </w:r>
    </w:p>
    <w:p w:rsidR="006272E9" w:rsidRPr="006272E9" w:rsidRDefault="006272E9" w:rsidP="0062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6272E9">
        <w:t xml:space="preserve"> </w:t>
      </w:r>
      <w:r w:rsidRPr="0062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публичных выступлений представителей традиционных религиозных конфессий по разъяснению губительного влияния религиозного экстремизма для жизни общества.</w:t>
      </w:r>
    </w:p>
    <w:p w:rsidR="00396A25" w:rsidRDefault="006272E9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Срок исполнения: в течение года</w:t>
      </w:r>
    </w:p>
    <w:p w:rsidR="006272E9" w:rsidRDefault="006272E9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Информацию по данному пункту предоставить: 1.09.2020г.</w:t>
      </w:r>
    </w:p>
    <w:p w:rsidR="007B1F6E" w:rsidRDefault="007B1F6E" w:rsidP="00396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057" w:rsidRDefault="004E4057" w:rsidP="00CB4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Pr="00064A32" w:rsidRDefault="00F53345" w:rsidP="00F5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34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E4057">
        <w:rPr>
          <w:rFonts w:ascii="Times New Roman" w:eastAsia="Calibri" w:hAnsi="Times New Roman" w:cs="Times New Roman"/>
          <w:sz w:val="28"/>
          <w:szCs w:val="28"/>
        </w:rPr>
        <w:t>.</w:t>
      </w:r>
      <w:r w:rsidR="004E4057">
        <w:rPr>
          <w:rFonts w:ascii="Times New Roman" w:eastAsia="Calibri" w:hAnsi="Times New Roman" w:cs="Times New Roman"/>
          <w:b/>
          <w:sz w:val="28"/>
          <w:szCs w:val="28"/>
        </w:rPr>
        <w:t>Неисполнение или нарушение решения, принятого антитеррористической комиссии района  влечен наложение административного штрафа в соответствии со статьей 2.15 Кодекса Республики  Татарстан об административных правонарушениях.</w:t>
      </w:r>
    </w:p>
    <w:p w:rsidR="004E4057" w:rsidRDefault="004E4057" w:rsidP="00F533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579" w:rsidRPr="00F53345" w:rsidRDefault="00F53345" w:rsidP="00F5334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34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E4057" w:rsidRPr="00F53345">
        <w:rPr>
          <w:rFonts w:ascii="Times New Roman" w:eastAsia="Calibri" w:hAnsi="Times New Roman" w:cs="Times New Roman"/>
          <w:b/>
          <w:sz w:val="28"/>
          <w:szCs w:val="28"/>
        </w:rPr>
        <w:t>. Вести контроль за исполнением решения протокола Антитеррористической комиссии района.</w:t>
      </w: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Ответственный: Крайнова Э.З.</w:t>
      </w:r>
    </w:p>
    <w:p w:rsidR="003B1274" w:rsidRDefault="003B1274" w:rsidP="00F53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EF" w:rsidRPr="004E4057" w:rsidRDefault="00B067EF" w:rsidP="004E4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67EF" w:rsidRDefault="00B067EF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D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Информацию о принятых мерах данного протокола предоставить  </w:t>
      </w:r>
      <w:r w:rsidRPr="00F878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указанные сроки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имя 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антитеррористической комисс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ии Гилманов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К.К. 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секретаря  антитеррористической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>омиссии на электронную почту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7" w:history="1"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Elmira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Kraynova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tatar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EE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3062" w:rsidRDefault="00223062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057" w:rsidRDefault="004E4057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057" w:rsidRPr="00A428DF" w:rsidRDefault="004E4057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B067EF" w:rsidP="00F5334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E2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Э.З.Крайнова</w:t>
      </w: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79AF" w:rsidSect="0022306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9F9"/>
    <w:multiLevelType w:val="hybridMultilevel"/>
    <w:tmpl w:val="B964E2E2"/>
    <w:lvl w:ilvl="0" w:tplc="3A3A1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761AD"/>
    <w:multiLevelType w:val="hybridMultilevel"/>
    <w:tmpl w:val="1166B2C6"/>
    <w:lvl w:ilvl="0" w:tplc="52388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FA6D01"/>
    <w:multiLevelType w:val="multilevel"/>
    <w:tmpl w:val="0C264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497C5B0B"/>
    <w:multiLevelType w:val="hybridMultilevel"/>
    <w:tmpl w:val="10260072"/>
    <w:lvl w:ilvl="0" w:tplc="67A003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12997"/>
    <w:multiLevelType w:val="hybridMultilevel"/>
    <w:tmpl w:val="FA76339A"/>
    <w:lvl w:ilvl="0" w:tplc="E0AA6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BA366F"/>
    <w:multiLevelType w:val="multilevel"/>
    <w:tmpl w:val="16B43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rFonts w:hint="default"/>
      </w:rPr>
    </w:lvl>
  </w:abstractNum>
  <w:abstractNum w:abstractNumId="6">
    <w:nsid w:val="69E65787"/>
    <w:multiLevelType w:val="multilevel"/>
    <w:tmpl w:val="4CEE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3"/>
    <w:rsid w:val="0002007D"/>
    <w:rsid w:val="00023587"/>
    <w:rsid w:val="00030037"/>
    <w:rsid w:val="000322CB"/>
    <w:rsid w:val="00032476"/>
    <w:rsid w:val="00064A32"/>
    <w:rsid w:val="000679AF"/>
    <w:rsid w:val="00070245"/>
    <w:rsid w:val="00077037"/>
    <w:rsid w:val="0008104D"/>
    <w:rsid w:val="000F66A6"/>
    <w:rsid w:val="00106CEC"/>
    <w:rsid w:val="00122EAC"/>
    <w:rsid w:val="00123168"/>
    <w:rsid w:val="001441BE"/>
    <w:rsid w:val="00147EB1"/>
    <w:rsid w:val="001504D2"/>
    <w:rsid w:val="001562BD"/>
    <w:rsid w:val="00160F0C"/>
    <w:rsid w:val="00163C35"/>
    <w:rsid w:val="0019768C"/>
    <w:rsid w:val="001A360F"/>
    <w:rsid w:val="001A7D1D"/>
    <w:rsid w:val="001B2BB2"/>
    <w:rsid w:val="001C09B6"/>
    <w:rsid w:val="001C2B9B"/>
    <w:rsid w:val="001E42CB"/>
    <w:rsid w:val="001E5DB1"/>
    <w:rsid w:val="001F2FCD"/>
    <w:rsid w:val="001F5356"/>
    <w:rsid w:val="00205543"/>
    <w:rsid w:val="00220CE1"/>
    <w:rsid w:val="00222133"/>
    <w:rsid w:val="00223062"/>
    <w:rsid w:val="002257C8"/>
    <w:rsid w:val="0022668D"/>
    <w:rsid w:val="00242D95"/>
    <w:rsid w:val="00253E1F"/>
    <w:rsid w:val="0028780D"/>
    <w:rsid w:val="002B2F12"/>
    <w:rsid w:val="002C28D7"/>
    <w:rsid w:val="002C6368"/>
    <w:rsid w:val="002D1857"/>
    <w:rsid w:val="002D4156"/>
    <w:rsid w:val="002D4CF7"/>
    <w:rsid w:val="002E2C22"/>
    <w:rsid w:val="002E410F"/>
    <w:rsid w:val="002E60F5"/>
    <w:rsid w:val="00305BE0"/>
    <w:rsid w:val="00316125"/>
    <w:rsid w:val="00331629"/>
    <w:rsid w:val="00335D65"/>
    <w:rsid w:val="00335F65"/>
    <w:rsid w:val="00343F07"/>
    <w:rsid w:val="00345A4C"/>
    <w:rsid w:val="00357399"/>
    <w:rsid w:val="00357A4F"/>
    <w:rsid w:val="00365D8A"/>
    <w:rsid w:val="003778A3"/>
    <w:rsid w:val="00384064"/>
    <w:rsid w:val="0038477A"/>
    <w:rsid w:val="00394C9B"/>
    <w:rsid w:val="00396A25"/>
    <w:rsid w:val="003B1274"/>
    <w:rsid w:val="003C1742"/>
    <w:rsid w:val="003D3620"/>
    <w:rsid w:val="003D5B76"/>
    <w:rsid w:val="003D73EF"/>
    <w:rsid w:val="003F4AE1"/>
    <w:rsid w:val="003F6A5F"/>
    <w:rsid w:val="00401226"/>
    <w:rsid w:val="00402FD0"/>
    <w:rsid w:val="00404055"/>
    <w:rsid w:val="00417678"/>
    <w:rsid w:val="00436B10"/>
    <w:rsid w:val="00443080"/>
    <w:rsid w:val="00444E42"/>
    <w:rsid w:val="00445990"/>
    <w:rsid w:val="00455641"/>
    <w:rsid w:val="00475228"/>
    <w:rsid w:val="00483F04"/>
    <w:rsid w:val="00485FCA"/>
    <w:rsid w:val="00496ACE"/>
    <w:rsid w:val="004978F7"/>
    <w:rsid w:val="004A2842"/>
    <w:rsid w:val="004A3FCF"/>
    <w:rsid w:val="004C2EBE"/>
    <w:rsid w:val="004C4C1C"/>
    <w:rsid w:val="004C6923"/>
    <w:rsid w:val="004D455B"/>
    <w:rsid w:val="004D65E1"/>
    <w:rsid w:val="004E1048"/>
    <w:rsid w:val="004E4057"/>
    <w:rsid w:val="004F06F9"/>
    <w:rsid w:val="004F3D23"/>
    <w:rsid w:val="004F4AD0"/>
    <w:rsid w:val="0050303B"/>
    <w:rsid w:val="0050790D"/>
    <w:rsid w:val="00527EE8"/>
    <w:rsid w:val="00535AFA"/>
    <w:rsid w:val="00545991"/>
    <w:rsid w:val="00552A31"/>
    <w:rsid w:val="00576DAA"/>
    <w:rsid w:val="0058731C"/>
    <w:rsid w:val="005912B0"/>
    <w:rsid w:val="0059161E"/>
    <w:rsid w:val="00592187"/>
    <w:rsid w:val="00596C27"/>
    <w:rsid w:val="005C07E0"/>
    <w:rsid w:val="005D3D49"/>
    <w:rsid w:val="005D7A84"/>
    <w:rsid w:val="005E29F7"/>
    <w:rsid w:val="005E5B86"/>
    <w:rsid w:val="005E7630"/>
    <w:rsid w:val="005F4AA9"/>
    <w:rsid w:val="005F70C5"/>
    <w:rsid w:val="00603971"/>
    <w:rsid w:val="00610B2A"/>
    <w:rsid w:val="00612420"/>
    <w:rsid w:val="00623D91"/>
    <w:rsid w:val="006272E9"/>
    <w:rsid w:val="006448CA"/>
    <w:rsid w:val="0064517A"/>
    <w:rsid w:val="00646A7B"/>
    <w:rsid w:val="00650DA1"/>
    <w:rsid w:val="00665B5D"/>
    <w:rsid w:val="006720A5"/>
    <w:rsid w:val="006B4DCF"/>
    <w:rsid w:val="006C52BB"/>
    <w:rsid w:val="006D1A4F"/>
    <w:rsid w:val="006D41D8"/>
    <w:rsid w:val="006E435B"/>
    <w:rsid w:val="006F1953"/>
    <w:rsid w:val="007001C6"/>
    <w:rsid w:val="00702579"/>
    <w:rsid w:val="007027A9"/>
    <w:rsid w:val="007053F8"/>
    <w:rsid w:val="00711975"/>
    <w:rsid w:val="00735FA4"/>
    <w:rsid w:val="00743F3C"/>
    <w:rsid w:val="00745D03"/>
    <w:rsid w:val="00756D38"/>
    <w:rsid w:val="0076351F"/>
    <w:rsid w:val="00765AB9"/>
    <w:rsid w:val="00780197"/>
    <w:rsid w:val="007A31DB"/>
    <w:rsid w:val="007A58DC"/>
    <w:rsid w:val="007B1F6E"/>
    <w:rsid w:val="007B45EE"/>
    <w:rsid w:val="007C01F5"/>
    <w:rsid w:val="007C4830"/>
    <w:rsid w:val="007E181B"/>
    <w:rsid w:val="007E70E9"/>
    <w:rsid w:val="007F6F23"/>
    <w:rsid w:val="00802CF8"/>
    <w:rsid w:val="00810F1E"/>
    <w:rsid w:val="0081480E"/>
    <w:rsid w:val="0082035E"/>
    <w:rsid w:val="00822BF9"/>
    <w:rsid w:val="00824BE1"/>
    <w:rsid w:val="00826489"/>
    <w:rsid w:val="00833E72"/>
    <w:rsid w:val="00853E83"/>
    <w:rsid w:val="00856105"/>
    <w:rsid w:val="008601AE"/>
    <w:rsid w:val="008637B5"/>
    <w:rsid w:val="008854B5"/>
    <w:rsid w:val="00887C5A"/>
    <w:rsid w:val="008A5D35"/>
    <w:rsid w:val="008B5FA3"/>
    <w:rsid w:val="008B7D2E"/>
    <w:rsid w:val="008C3547"/>
    <w:rsid w:val="008C7C52"/>
    <w:rsid w:val="008D0325"/>
    <w:rsid w:val="008D127F"/>
    <w:rsid w:val="008E279F"/>
    <w:rsid w:val="009009C3"/>
    <w:rsid w:val="00917258"/>
    <w:rsid w:val="00917529"/>
    <w:rsid w:val="00921373"/>
    <w:rsid w:val="009620CC"/>
    <w:rsid w:val="009633FC"/>
    <w:rsid w:val="009652DB"/>
    <w:rsid w:val="00981FD7"/>
    <w:rsid w:val="009B2373"/>
    <w:rsid w:val="009B32E3"/>
    <w:rsid w:val="009C35E5"/>
    <w:rsid w:val="009E443B"/>
    <w:rsid w:val="009F04A3"/>
    <w:rsid w:val="009F3434"/>
    <w:rsid w:val="00A06ACE"/>
    <w:rsid w:val="00A10EA8"/>
    <w:rsid w:val="00A22CAF"/>
    <w:rsid w:val="00A27094"/>
    <w:rsid w:val="00A35FED"/>
    <w:rsid w:val="00A4377D"/>
    <w:rsid w:val="00A466F6"/>
    <w:rsid w:val="00A47F13"/>
    <w:rsid w:val="00A54A46"/>
    <w:rsid w:val="00A80527"/>
    <w:rsid w:val="00A90922"/>
    <w:rsid w:val="00A93E35"/>
    <w:rsid w:val="00A94966"/>
    <w:rsid w:val="00A96B14"/>
    <w:rsid w:val="00AC6DCE"/>
    <w:rsid w:val="00AD38A5"/>
    <w:rsid w:val="00AE22E1"/>
    <w:rsid w:val="00AF2803"/>
    <w:rsid w:val="00AF7094"/>
    <w:rsid w:val="00B067EF"/>
    <w:rsid w:val="00B168AC"/>
    <w:rsid w:val="00B20E64"/>
    <w:rsid w:val="00B26901"/>
    <w:rsid w:val="00B31649"/>
    <w:rsid w:val="00B43EC4"/>
    <w:rsid w:val="00B521AD"/>
    <w:rsid w:val="00B66F06"/>
    <w:rsid w:val="00B719FE"/>
    <w:rsid w:val="00B72A2F"/>
    <w:rsid w:val="00B767BE"/>
    <w:rsid w:val="00B94033"/>
    <w:rsid w:val="00B97797"/>
    <w:rsid w:val="00BA0908"/>
    <w:rsid w:val="00BA0D6F"/>
    <w:rsid w:val="00BA5E5C"/>
    <w:rsid w:val="00BC49D8"/>
    <w:rsid w:val="00BD5891"/>
    <w:rsid w:val="00BE03B8"/>
    <w:rsid w:val="00BF3CE0"/>
    <w:rsid w:val="00C15220"/>
    <w:rsid w:val="00C15FFE"/>
    <w:rsid w:val="00C17284"/>
    <w:rsid w:val="00C22FA1"/>
    <w:rsid w:val="00C243BB"/>
    <w:rsid w:val="00C31CC7"/>
    <w:rsid w:val="00C47F30"/>
    <w:rsid w:val="00C6375C"/>
    <w:rsid w:val="00C72886"/>
    <w:rsid w:val="00C7603D"/>
    <w:rsid w:val="00C81032"/>
    <w:rsid w:val="00C853C8"/>
    <w:rsid w:val="00C926A2"/>
    <w:rsid w:val="00CB08C5"/>
    <w:rsid w:val="00CB4FB2"/>
    <w:rsid w:val="00CC0389"/>
    <w:rsid w:val="00CC1EB5"/>
    <w:rsid w:val="00CC34E0"/>
    <w:rsid w:val="00CC3DE6"/>
    <w:rsid w:val="00CD4B95"/>
    <w:rsid w:val="00CE4E0D"/>
    <w:rsid w:val="00D05843"/>
    <w:rsid w:val="00D072F5"/>
    <w:rsid w:val="00D10545"/>
    <w:rsid w:val="00D120EA"/>
    <w:rsid w:val="00D27F8E"/>
    <w:rsid w:val="00D42E9E"/>
    <w:rsid w:val="00D43A77"/>
    <w:rsid w:val="00D47DA8"/>
    <w:rsid w:val="00D555E5"/>
    <w:rsid w:val="00D67208"/>
    <w:rsid w:val="00D70903"/>
    <w:rsid w:val="00D75C09"/>
    <w:rsid w:val="00D767B4"/>
    <w:rsid w:val="00D87EFC"/>
    <w:rsid w:val="00DB27D3"/>
    <w:rsid w:val="00DC7E59"/>
    <w:rsid w:val="00DD1C2A"/>
    <w:rsid w:val="00DE44B2"/>
    <w:rsid w:val="00DF4225"/>
    <w:rsid w:val="00DF6B86"/>
    <w:rsid w:val="00E10745"/>
    <w:rsid w:val="00E1221A"/>
    <w:rsid w:val="00E21C8E"/>
    <w:rsid w:val="00E42D71"/>
    <w:rsid w:val="00E526FF"/>
    <w:rsid w:val="00E62F8D"/>
    <w:rsid w:val="00E7534C"/>
    <w:rsid w:val="00EA1C39"/>
    <w:rsid w:val="00EA5370"/>
    <w:rsid w:val="00EA655F"/>
    <w:rsid w:val="00EA7390"/>
    <w:rsid w:val="00ED0D6D"/>
    <w:rsid w:val="00EF31CB"/>
    <w:rsid w:val="00F01AB0"/>
    <w:rsid w:val="00F17BBC"/>
    <w:rsid w:val="00F22740"/>
    <w:rsid w:val="00F33936"/>
    <w:rsid w:val="00F35839"/>
    <w:rsid w:val="00F407A2"/>
    <w:rsid w:val="00F43EEB"/>
    <w:rsid w:val="00F53345"/>
    <w:rsid w:val="00F55872"/>
    <w:rsid w:val="00F61DB9"/>
    <w:rsid w:val="00F62CC6"/>
    <w:rsid w:val="00F8289C"/>
    <w:rsid w:val="00F878B9"/>
    <w:rsid w:val="00F960EB"/>
    <w:rsid w:val="00FD107D"/>
    <w:rsid w:val="00FD2E53"/>
    <w:rsid w:val="00FD7F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70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0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0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0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0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70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0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0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0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mira.Krayn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460A-F7B9-4892-AEDE-347BC4E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31</cp:revision>
  <cp:lastPrinted>2020-06-17T12:32:00Z</cp:lastPrinted>
  <dcterms:created xsi:type="dcterms:W3CDTF">2019-05-14T12:27:00Z</dcterms:created>
  <dcterms:modified xsi:type="dcterms:W3CDTF">2020-06-17T12:50:00Z</dcterms:modified>
</cp:coreProperties>
</file>