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50C" w:rsidRPr="0016250C" w:rsidRDefault="0016250C" w:rsidP="001625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50C">
        <w:rPr>
          <w:rFonts w:ascii="Times New Roman" w:hAnsi="Times New Roman" w:cs="Times New Roman"/>
          <w:b/>
          <w:sz w:val="24"/>
          <w:szCs w:val="24"/>
        </w:rPr>
        <w:t>Исполнительный комитет Аксубаевского муниципального района</w:t>
      </w:r>
    </w:p>
    <w:p w:rsidR="0016250C" w:rsidRPr="0016250C" w:rsidRDefault="0016250C" w:rsidP="001625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50C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16250C" w:rsidRPr="0016250C" w:rsidRDefault="0016250C" w:rsidP="001625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50C" w:rsidRPr="0016250C" w:rsidRDefault="0016250C" w:rsidP="0016250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6250C">
        <w:rPr>
          <w:rFonts w:ascii="Times New Roman" w:hAnsi="Times New Roman" w:cs="Times New Roman"/>
          <w:b/>
          <w:sz w:val="24"/>
          <w:szCs w:val="24"/>
        </w:rPr>
        <w:t xml:space="preserve">ПОСТАНОВЛЕНИЕ </w:t>
      </w:r>
    </w:p>
    <w:p w:rsidR="00E54C68" w:rsidRDefault="0016250C" w:rsidP="0016250C">
      <w:pPr>
        <w:ind w:firstLine="708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от 24.12.2020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№  792</w:t>
      </w:r>
      <w:proofErr w:type="gramEnd"/>
    </w:p>
    <w:p w:rsidR="00E54C68" w:rsidRDefault="00E54C68" w:rsidP="000B0911">
      <w:pPr>
        <w:spacing w:after="0" w:line="240" w:lineRule="auto"/>
        <w:ind w:left="4956" w:right="18" w:firstLine="26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E54C68" w:rsidRDefault="00E54C68" w:rsidP="000B0911">
      <w:pPr>
        <w:spacing w:after="0" w:line="240" w:lineRule="auto"/>
        <w:ind w:left="4956" w:right="18" w:firstLine="26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E54C68" w:rsidRDefault="00E54C68" w:rsidP="00E54C68">
      <w:pPr>
        <w:pStyle w:val="50"/>
        <w:shd w:val="clear" w:color="auto" w:fill="auto"/>
        <w:spacing w:before="0" w:after="0" w:line="240" w:lineRule="auto"/>
        <w:ind w:left="20"/>
        <w:rPr>
          <w:b w:val="0"/>
          <w:color w:val="000000"/>
          <w:lang w:eastAsia="ru-RU" w:bidi="ru-RU"/>
        </w:rPr>
      </w:pPr>
      <w:bookmarkStart w:id="0" w:name="_GoBack"/>
      <w:r w:rsidRPr="00023F1C">
        <w:rPr>
          <w:b w:val="0"/>
          <w:color w:val="000000"/>
          <w:lang w:eastAsia="ru-RU" w:bidi="ru-RU"/>
        </w:rPr>
        <w:t>Об утверждении муниципальной программы</w:t>
      </w:r>
    </w:p>
    <w:p w:rsidR="00E54C68" w:rsidRDefault="00E54C68" w:rsidP="00E54C68">
      <w:pPr>
        <w:pStyle w:val="50"/>
        <w:shd w:val="clear" w:color="auto" w:fill="auto"/>
        <w:spacing w:before="0" w:after="0" w:line="240" w:lineRule="auto"/>
        <w:ind w:left="20"/>
        <w:rPr>
          <w:b w:val="0"/>
          <w:color w:val="000000"/>
          <w:lang w:eastAsia="ru-RU" w:bidi="ru-RU"/>
        </w:rPr>
      </w:pPr>
      <w:r w:rsidRPr="00023F1C">
        <w:rPr>
          <w:b w:val="0"/>
          <w:color w:val="000000"/>
          <w:lang w:eastAsia="ru-RU" w:bidi="ru-RU"/>
        </w:rPr>
        <w:t xml:space="preserve">«Комплексное </w:t>
      </w:r>
      <w:r>
        <w:rPr>
          <w:b w:val="0"/>
          <w:color w:val="000000"/>
          <w:lang w:eastAsia="ru-RU" w:bidi="ru-RU"/>
        </w:rPr>
        <w:t>р</w:t>
      </w:r>
      <w:r w:rsidRPr="00917E67">
        <w:rPr>
          <w:b w:val="0"/>
          <w:color w:val="000000"/>
          <w:lang w:eastAsia="ru-RU" w:bidi="ru-RU"/>
        </w:rPr>
        <w:t>азвитие</w:t>
      </w:r>
      <w:r>
        <w:rPr>
          <w:b w:val="0"/>
          <w:color w:val="000000"/>
          <w:lang w:eastAsia="ru-RU" w:bidi="ru-RU"/>
        </w:rPr>
        <w:t xml:space="preserve"> </w:t>
      </w:r>
      <w:r w:rsidRPr="00917E67">
        <w:rPr>
          <w:b w:val="0"/>
          <w:color w:val="000000"/>
          <w:lang w:eastAsia="ru-RU" w:bidi="ru-RU"/>
        </w:rPr>
        <w:t xml:space="preserve">сельских территорий </w:t>
      </w:r>
    </w:p>
    <w:p w:rsidR="00E54C68" w:rsidRDefault="00E54C68" w:rsidP="00E54C68">
      <w:pPr>
        <w:pStyle w:val="50"/>
        <w:shd w:val="clear" w:color="auto" w:fill="auto"/>
        <w:spacing w:before="0" w:after="0" w:line="240" w:lineRule="auto"/>
        <w:ind w:left="20"/>
        <w:rPr>
          <w:b w:val="0"/>
          <w:color w:val="000000"/>
          <w:lang w:eastAsia="ru-RU" w:bidi="ru-RU"/>
        </w:rPr>
      </w:pPr>
      <w:r w:rsidRPr="00917E67">
        <w:rPr>
          <w:b w:val="0"/>
          <w:color w:val="000000"/>
          <w:lang w:eastAsia="ru-RU" w:bidi="ru-RU"/>
        </w:rPr>
        <w:t xml:space="preserve">в </w:t>
      </w:r>
      <w:proofErr w:type="spellStart"/>
      <w:r>
        <w:rPr>
          <w:b w:val="0"/>
          <w:color w:val="000000"/>
          <w:lang w:eastAsia="ru-RU" w:bidi="ru-RU"/>
        </w:rPr>
        <w:t>Аксубаевском</w:t>
      </w:r>
      <w:proofErr w:type="spellEnd"/>
      <w:r>
        <w:rPr>
          <w:b w:val="0"/>
          <w:color w:val="000000"/>
          <w:lang w:eastAsia="ru-RU" w:bidi="ru-RU"/>
        </w:rPr>
        <w:t xml:space="preserve"> </w:t>
      </w:r>
      <w:r w:rsidRPr="00917E67">
        <w:rPr>
          <w:b w:val="0"/>
          <w:color w:val="000000"/>
          <w:lang w:eastAsia="ru-RU" w:bidi="ru-RU"/>
        </w:rPr>
        <w:t>муниципальном районе</w:t>
      </w:r>
      <w:r>
        <w:rPr>
          <w:b w:val="0"/>
          <w:color w:val="000000"/>
          <w:lang w:eastAsia="ru-RU" w:bidi="ru-RU"/>
        </w:rPr>
        <w:t xml:space="preserve"> </w:t>
      </w:r>
    </w:p>
    <w:p w:rsidR="00E54C68" w:rsidRDefault="00E54C68" w:rsidP="00E54C68">
      <w:pPr>
        <w:pStyle w:val="50"/>
        <w:shd w:val="clear" w:color="auto" w:fill="auto"/>
        <w:spacing w:before="0" w:after="0" w:line="240" w:lineRule="auto"/>
        <w:ind w:left="20"/>
        <w:rPr>
          <w:b w:val="0"/>
          <w:color w:val="000000"/>
          <w:lang w:eastAsia="ru-RU" w:bidi="ru-RU"/>
        </w:rPr>
      </w:pPr>
      <w:r w:rsidRPr="00917E67">
        <w:rPr>
          <w:b w:val="0"/>
          <w:color w:val="000000"/>
          <w:lang w:eastAsia="ru-RU" w:bidi="ru-RU"/>
        </w:rPr>
        <w:t>Республики Татарстан на 2020</w:t>
      </w:r>
      <w:r>
        <w:rPr>
          <w:b w:val="0"/>
          <w:color w:val="000000"/>
          <w:lang w:eastAsia="ru-RU" w:bidi="ru-RU"/>
        </w:rPr>
        <w:t xml:space="preserve"> год</w:t>
      </w:r>
      <w:r w:rsidRPr="00917E67">
        <w:rPr>
          <w:b w:val="0"/>
          <w:color w:val="000000"/>
          <w:lang w:eastAsia="ru-RU" w:bidi="ru-RU"/>
        </w:rPr>
        <w:t>»</w:t>
      </w:r>
      <w:r>
        <w:rPr>
          <w:b w:val="0"/>
          <w:color w:val="000000"/>
          <w:lang w:eastAsia="ru-RU" w:bidi="ru-RU"/>
        </w:rPr>
        <w:t xml:space="preserve"> в новой редакции</w:t>
      </w:r>
    </w:p>
    <w:bookmarkEnd w:id="0"/>
    <w:p w:rsidR="00E54C68" w:rsidRDefault="00E54C68" w:rsidP="00E54C68">
      <w:pPr>
        <w:pStyle w:val="20"/>
        <w:shd w:val="clear" w:color="auto" w:fill="auto"/>
        <w:spacing w:before="0" w:after="0" w:line="240" w:lineRule="auto"/>
        <w:ind w:right="340"/>
        <w:jc w:val="both"/>
        <w:rPr>
          <w:bCs/>
        </w:rPr>
      </w:pPr>
    </w:p>
    <w:p w:rsidR="00E54C68" w:rsidRDefault="00E54C68" w:rsidP="00E54C68">
      <w:pPr>
        <w:pStyle w:val="20"/>
        <w:shd w:val="clear" w:color="auto" w:fill="auto"/>
        <w:spacing w:before="0" w:after="0" w:line="240" w:lineRule="auto"/>
        <w:ind w:right="340"/>
        <w:jc w:val="both"/>
        <w:rPr>
          <w:bCs/>
        </w:rPr>
      </w:pPr>
    </w:p>
    <w:p w:rsidR="00E54C68" w:rsidRDefault="00E54C68" w:rsidP="00E54C68">
      <w:pPr>
        <w:pStyle w:val="20"/>
        <w:shd w:val="clear" w:color="auto" w:fill="auto"/>
        <w:spacing w:before="0" w:after="0" w:line="240" w:lineRule="auto"/>
        <w:ind w:right="340" w:firstLine="2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     В рамках реализации на территории района подпрограммы «Комплексное развитие сельских территорий», утвержденной постановлением Кабинета Министров Республики Татарстан от 25.04.2020 №330 «О внесении изменений в постановление Кабинета Министров Республики Татарстан от 08.04.2013 № 235 «Об утверждении государственной программы «Развитие сельского хозяйства и регулирования рынков сельскохозяйственной продукции, сырья и продовольствия в Республике Татарстан на 2013-2022 годы»,  постановлением Кабинета Министров Республики Татарстан от 14 мая 2020 года № 387 «О реализации государственной программы Российской Федерации «Комплексное развитие сельских территорий» в Республике Татарстан», на основании Распоряжения Кабинета Министров Республики Татарстан от 21.12.2020 № 2850-р в целях предоставления субсидий бюджету муниципального образования, Исполнительный комитет Аксубаевского  муниципального района Республике Татарстан</w:t>
      </w:r>
    </w:p>
    <w:p w:rsidR="00E54C68" w:rsidRDefault="00E54C68" w:rsidP="00E54C68">
      <w:pPr>
        <w:pStyle w:val="20"/>
        <w:shd w:val="clear" w:color="auto" w:fill="auto"/>
        <w:spacing w:before="0" w:after="0" w:line="240" w:lineRule="auto"/>
        <w:ind w:right="340"/>
        <w:jc w:val="both"/>
      </w:pPr>
      <w:r w:rsidRPr="00917E67">
        <w:rPr>
          <w:b/>
          <w:color w:val="000000"/>
          <w:lang w:eastAsia="ru-RU" w:bidi="ru-RU"/>
        </w:rPr>
        <w:t>ПОСТАНОВЛЯЕТ</w:t>
      </w:r>
      <w:r>
        <w:rPr>
          <w:rStyle w:val="21"/>
        </w:rPr>
        <w:t>:</w:t>
      </w:r>
    </w:p>
    <w:p w:rsidR="00E54C68" w:rsidRDefault="00E54C68" w:rsidP="00E54C68">
      <w:pPr>
        <w:pStyle w:val="20"/>
        <w:shd w:val="clear" w:color="auto" w:fill="auto"/>
        <w:tabs>
          <w:tab w:val="left" w:pos="1741"/>
        </w:tabs>
        <w:spacing w:before="0" w:after="0" w:line="240" w:lineRule="auto"/>
        <w:ind w:right="34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      1.Утвердить прилагаемую муниципальную программу «Комплексное развитие сельских территорий в </w:t>
      </w:r>
      <w:proofErr w:type="spellStart"/>
      <w:r>
        <w:rPr>
          <w:color w:val="000000"/>
          <w:lang w:eastAsia="ru-RU" w:bidi="ru-RU"/>
        </w:rPr>
        <w:t>Аксубаевском</w:t>
      </w:r>
      <w:proofErr w:type="spellEnd"/>
      <w:r>
        <w:rPr>
          <w:color w:val="000000"/>
          <w:lang w:eastAsia="ru-RU" w:bidi="ru-RU"/>
        </w:rPr>
        <w:t xml:space="preserve"> муниципальном районе Республики Татарстан на 2020 год» в новой редакции.</w:t>
      </w:r>
    </w:p>
    <w:p w:rsidR="00E54C68" w:rsidRDefault="00E54C68" w:rsidP="00E54C68">
      <w:pPr>
        <w:pStyle w:val="20"/>
        <w:shd w:val="clear" w:color="auto" w:fill="auto"/>
        <w:tabs>
          <w:tab w:val="left" w:pos="1741"/>
        </w:tabs>
        <w:spacing w:before="0" w:after="0" w:line="240" w:lineRule="auto"/>
        <w:ind w:right="34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      2.Признать утратившим силу постановление </w:t>
      </w:r>
      <w:proofErr w:type="gramStart"/>
      <w:r>
        <w:rPr>
          <w:color w:val="000000"/>
          <w:lang w:eastAsia="ru-RU" w:bidi="ru-RU"/>
        </w:rPr>
        <w:t>Исполнительного  комитета</w:t>
      </w:r>
      <w:proofErr w:type="gramEnd"/>
      <w:r>
        <w:rPr>
          <w:color w:val="000000"/>
          <w:lang w:eastAsia="ru-RU" w:bidi="ru-RU"/>
        </w:rPr>
        <w:t xml:space="preserve"> Аксубаевского  муниципального района  от 06.08.2020 № 508 «Об утверждении муниципального программы «Комплексное развитие сельских территорий в </w:t>
      </w:r>
      <w:proofErr w:type="spellStart"/>
      <w:r>
        <w:rPr>
          <w:color w:val="000000"/>
          <w:lang w:eastAsia="ru-RU" w:bidi="ru-RU"/>
        </w:rPr>
        <w:t>Аксубаевском</w:t>
      </w:r>
      <w:proofErr w:type="spellEnd"/>
      <w:r>
        <w:rPr>
          <w:color w:val="000000"/>
          <w:lang w:eastAsia="ru-RU" w:bidi="ru-RU"/>
        </w:rPr>
        <w:t xml:space="preserve"> муниципальном районе на 2020 год».</w:t>
      </w:r>
    </w:p>
    <w:p w:rsidR="00E54C68" w:rsidRDefault="00E54C68" w:rsidP="00E54C68">
      <w:pPr>
        <w:pStyle w:val="20"/>
        <w:shd w:val="clear" w:color="auto" w:fill="auto"/>
        <w:tabs>
          <w:tab w:val="left" w:pos="1741"/>
        </w:tabs>
        <w:spacing w:before="0" w:after="0" w:line="240" w:lineRule="auto"/>
        <w:ind w:right="340"/>
        <w:jc w:val="both"/>
      </w:pPr>
      <w:r>
        <w:rPr>
          <w:color w:val="000000"/>
          <w:lang w:eastAsia="ru-RU" w:bidi="ru-RU"/>
        </w:rPr>
        <w:t xml:space="preserve">          3. Контроль за исполнением настоящего постановления возложить на заместителя руководителя Исполнительного комитета Аксубаевского муниципального района Республики Татарстан по инфраструктурному развитию.</w:t>
      </w:r>
    </w:p>
    <w:p w:rsidR="00E54C68" w:rsidRDefault="00E54C68" w:rsidP="00E54C68">
      <w:pPr>
        <w:pStyle w:val="20"/>
        <w:shd w:val="clear" w:color="auto" w:fill="auto"/>
        <w:tabs>
          <w:tab w:val="left" w:pos="1815"/>
        </w:tabs>
        <w:spacing w:before="0" w:after="0" w:line="240" w:lineRule="auto"/>
        <w:ind w:right="260"/>
        <w:jc w:val="both"/>
      </w:pPr>
      <w:r>
        <w:t xml:space="preserve">      </w:t>
      </w:r>
    </w:p>
    <w:p w:rsidR="00E54C68" w:rsidRDefault="00E54C68" w:rsidP="00E54C68">
      <w:pPr>
        <w:pStyle w:val="20"/>
        <w:shd w:val="clear" w:color="auto" w:fill="auto"/>
        <w:tabs>
          <w:tab w:val="left" w:pos="1815"/>
        </w:tabs>
        <w:spacing w:before="0" w:after="0" w:line="240" w:lineRule="auto"/>
        <w:ind w:right="260"/>
        <w:jc w:val="both"/>
      </w:pPr>
      <w:r>
        <w:t xml:space="preserve">Руководитель </w:t>
      </w:r>
      <w:proofErr w:type="gramStart"/>
      <w:r>
        <w:t>Исполнительного  комитета</w:t>
      </w:r>
      <w:proofErr w:type="gramEnd"/>
      <w:r>
        <w:t xml:space="preserve"> </w:t>
      </w:r>
    </w:p>
    <w:p w:rsidR="00E54C68" w:rsidRDefault="00E54C68" w:rsidP="00E54C68">
      <w:pPr>
        <w:pStyle w:val="20"/>
        <w:shd w:val="clear" w:color="auto" w:fill="auto"/>
        <w:tabs>
          <w:tab w:val="left" w:pos="1815"/>
        </w:tabs>
        <w:spacing w:before="0" w:after="0" w:line="240" w:lineRule="auto"/>
        <w:ind w:right="260"/>
        <w:jc w:val="both"/>
      </w:pPr>
      <w:proofErr w:type="gramStart"/>
      <w:r>
        <w:t>Аксубаевского  муниципального</w:t>
      </w:r>
      <w:proofErr w:type="gramEnd"/>
      <w:r>
        <w:t xml:space="preserve">  района </w:t>
      </w:r>
    </w:p>
    <w:p w:rsidR="00E54C68" w:rsidRDefault="00E54C68" w:rsidP="00E54C68">
      <w:pPr>
        <w:pStyle w:val="20"/>
        <w:shd w:val="clear" w:color="auto" w:fill="auto"/>
        <w:tabs>
          <w:tab w:val="left" w:pos="1815"/>
        </w:tabs>
        <w:spacing w:before="0" w:after="0" w:line="240" w:lineRule="auto"/>
        <w:ind w:right="260"/>
        <w:jc w:val="both"/>
      </w:pPr>
      <w:r>
        <w:t xml:space="preserve">Республики Татарстан </w:t>
      </w:r>
      <w:r>
        <w:tab/>
      </w:r>
      <w:r>
        <w:tab/>
      </w:r>
      <w:r>
        <w:tab/>
        <w:t xml:space="preserve">               </w:t>
      </w:r>
      <w:r>
        <w:tab/>
      </w:r>
      <w:r>
        <w:tab/>
      </w:r>
      <w:r>
        <w:tab/>
      </w:r>
      <w:proofErr w:type="spellStart"/>
      <w:proofErr w:type="gramStart"/>
      <w:r>
        <w:t>С,Ю.Зайцев</w:t>
      </w:r>
      <w:proofErr w:type="spellEnd"/>
      <w:proofErr w:type="gramEnd"/>
      <w:r>
        <w:t xml:space="preserve">  </w:t>
      </w:r>
    </w:p>
    <w:p w:rsidR="00E54C68" w:rsidRDefault="00E54C68" w:rsidP="000B0911">
      <w:pPr>
        <w:spacing w:after="0" w:line="240" w:lineRule="auto"/>
        <w:ind w:left="4956" w:right="18" w:firstLine="26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E54C68" w:rsidRDefault="00E54C68" w:rsidP="000B0911">
      <w:pPr>
        <w:spacing w:after="0" w:line="240" w:lineRule="auto"/>
        <w:ind w:left="4956" w:right="18" w:firstLine="26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E54C68" w:rsidRDefault="00E54C68" w:rsidP="000B0911">
      <w:pPr>
        <w:spacing w:after="0" w:line="240" w:lineRule="auto"/>
        <w:ind w:left="4956" w:right="18" w:firstLine="26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E54C68" w:rsidRDefault="00E54C68" w:rsidP="000B0911">
      <w:pPr>
        <w:spacing w:after="0" w:line="240" w:lineRule="auto"/>
        <w:ind w:left="4956" w:right="18" w:firstLine="26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E54C68" w:rsidRDefault="00E54C68" w:rsidP="000B0911">
      <w:pPr>
        <w:spacing w:after="0" w:line="240" w:lineRule="auto"/>
        <w:ind w:left="4956" w:right="18" w:firstLine="26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E54C68" w:rsidRDefault="00E54C68" w:rsidP="000B0911">
      <w:pPr>
        <w:spacing w:after="0" w:line="240" w:lineRule="auto"/>
        <w:ind w:left="4956" w:right="18" w:firstLine="26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0B0911" w:rsidRPr="00E54C68" w:rsidRDefault="000B0911" w:rsidP="00E54C68">
      <w:pPr>
        <w:spacing w:after="0" w:line="240" w:lineRule="auto"/>
        <w:ind w:left="3540" w:right="18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54C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Приложение к постановлению</w:t>
      </w:r>
    </w:p>
    <w:p w:rsidR="000B0911" w:rsidRPr="00E54C68" w:rsidRDefault="000B0911" w:rsidP="00E54C68">
      <w:pPr>
        <w:spacing w:after="0" w:line="240" w:lineRule="auto"/>
        <w:ind w:left="3540" w:right="18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54C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Исполнительного комитета</w:t>
      </w:r>
    </w:p>
    <w:p w:rsidR="000B0911" w:rsidRPr="00E54C68" w:rsidRDefault="000B0911" w:rsidP="00E54C68">
      <w:pPr>
        <w:spacing w:after="0" w:line="240" w:lineRule="auto"/>
        <w:ind w:left="3540" w:right="18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54C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Аксубаевского муниципального района       </w:t>
      </w:r>
    </w:p>
    <w:p w:rsidR="000B0911" w:rsidRPr="00E54C68" w:rsidRDefault="000B0911" w:rsidP="00E54C68">
      <w:pPr>
        <w:spacing w:after="0" w:line="240" w:lineRule="auto"/>
        <w:ind w:left="3540" w:right="18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54C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Республики Татарстан</w:t>
      </w:r>
    </w:p>
    <w:p w:rsidR="000B0911" w:rsidRPr="00E54C68" w:rsidRDefault="000B0911" w:rsidP="00E54C68">
      <w:pPr>
        <w:spacing w:after="0" w:line="240" w:lineRule="auto"/>
        <w:ind w:left="3540" w:right="18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54C6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от </w:t>
      </w:r>
      <w:r w:rsidR="001625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24.12.2020 № 792</w:t>
      </w:r>
    </w:p>
    <w:p w:rsidR="000B0911" w:rsidRPr="000B0911" w:rsidRDefault="000B0911" w:rsidP="000B0911">
      <w:pPr>
        <w:spacing w:after="0" w:line="240" w:lineRule="auto"/>
        <w:ind w:right="18" w:firstLine="26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0B0911" w:rsidRPr="000B0911" w:rsidRDefault="000B0911" w:rsidP="000B0911">
      <w:pPr>
        <w:spacing w:after="0" w:line="240" w:lineRule="auto"/>
        <w:ind w:right="18" w:firstLine="263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B0911" w:rsidRPr="000B0911" w:rsidRDefault="000B0911" w:rsidP="000B0911">
      <w:pPr>
        <w:spacing w:after="0" w:line="240" w:lineRule="auto"/>
        <w:ind w:right="18" w:firstLine="263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B0911" w:rsidRPr="000B0911" w:rsidRDefault="000B0911" w:rsidP="000B0911">
      <w:pPr>
        <w:spacing w:after="0" w:line="240" w:lineRule="auto"/>
        <w:ind w:right="18" w:firstLine="263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B0911" w:rsidRPr="000B0911" w:rsidRDefault="000B0911" w:rsidP="000B0911">
      <w:pPr>
        <w:spacing w:after="0" w:line="240" w:lineRule="auto"/>
        <w:ind w:right="18" w:firstLine="263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B0911" w:rsidRPr="000B0911" w:rsidRDefault="000B0911" w:rsidP="000B0911">
      <w:pPr>
        <w:spacing w:after="0" w:line="240" w:lineRule="auto"/>
        <w:ind w:right="18" w:firstLine="263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B0911" w:rsidRPr="000B0911" w:rsidRDefault="000B0911" w:rsidP="000B0911">
      <w:pPr>
        <w:spacing w:after="0" w:line="240" w:lineRule="auto"/>
        <w:ind w:right="18" w:firstLine="263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B0911" w:rsidRPr="000B0911" w:rsidRDefault="000B0911" w:rsidP="000B0911">
      <w:pPr>
        <w:spacing w:after="0" w:line="240" w:lineRule="auto"/>
        <w:ind w:right="18" w:firstLine="263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B0911" w:rsidRPr="000B0911" w:rsidRDefault="000B0911" w:rsidP="000B0911">
      <w:pPr>
        <w:spacing w:after="0" w:line="240" w:lineRule="auto"/>
        <w:ind w:right="18" w:firstLine="263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B0911" w:rsidRPr="000B0911" w:rsidRDefault="000B0911" w:rsidP="000B0911">
      <w:pPr>
        <w:spacing w:after="0" w:line="240" w:lineRule="auto"/>
        <w:ind w:right="18" w:firstLine="263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B0911" w:rsidRPr="000B0911" w:rsidRDefault="000B0911" w:rsidP="000B0911">
      <w:pPr>
        <w:spacing w:after="0" w:line="240" w:lineRule="auto"/>
        <w:ind w:right="18" w:firstLine="263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B0911" w:rsidRPr="000B0911" w:rsidRDefault="000B0911" w:rsidP="000B0911">
      <w:pPr>
        <w:spacing w:after="0" w:line="240" w:lineRule="auto"/>
        <w:ind w:right="18" w:firstLine="263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B0911" w:rsidRPr="000B0911" w:rsidRDefault="000B0911" w:rsidP="000B0911">
      <w:pPr>
        <w:spacing w:after="0" w:line="240" w:lineRule="auto"/>
        <w:ind w:right="18" w:firstLine="263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B0911" w:rsidRPr="000B0911" w:rsidRDefault="000B0911" w:rsidP="000B0911">
      <w:pPr>
        <w:spacing w:after="0" w:line="240" w:lineRule="auto"/>
        <w:ind w:right="18" w:firstLine="263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B0911" w:rsidRPr="000B0911" w:rsidRDefault="000B0911" w:rsidP="000B0911">
      <w:pPr>
        <w:spacing w:after="0" w:line="240" w:lineRule="auto"/>
        <w:ind w:right="18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B0911" w:rsidRPr="000B0911" w:rsidRDefault="000B0911" w:rsidP="000B0911">
      <w:pPr>
        <w:spacing w:after="0" w:line="240" w:lineRule="auto"/>
        <w:ind w:right="18" w:firstLine="263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B0911" w:rsidRPr="000B0911" w:rsidRDefault="000B0911" w:rsidP="000B0911">
      <w:pPr>
        <w:spacing w:after="0" w:line="240" w:lineRule="auto"/>
        <w:ind w:right="18" w:firstLine="263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B0911" w:rsidRPr="000B0911" w:rsidRDefault="000B0911" w:rsidP="000B0911">
      <w:pPr>
        <w:spacing w:after="0" w:line="240" w:lineRule="auto"/>
        <w:ind w:left="18" w:right="18" w:firstLine="263"/>
        <w:jc w:val="center"/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</w:pPr>
      <w:r w:rsidRPr="000B0911"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  <w:t xml:space="preserve">Муниципальная программа  </w:t>
      </w:r>
    </w:p>
    <w:p w:rsidR="000B0911" w:rsidRPr="000B0911" w:rsidRDefault="000B0911" w:rsidP="000B0911">
      <w:pPr>
        <w:spacing w:after="0" w:line="240" w:lineRule="auto"/>
        <w:ind w:left="18" w:right="18" w:firstLine="263"/>
        <w:jc w:val="center"/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</w:pPr>
      <w:r w:rsidRPr="000B0911"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  <w:t xml:space="preserve">«Комплексное развитие сельских территорий  </w:t>
      </w:r>
    </w:p>
    <w:p w:rsidR="000B0911" w:rsidRPr="000B0911" w:rsidRDefault="000B0911" w:rsidP="000B0911">
      <w:pPr>
        <w:spacing w:after="0" w:line="240" w:lineRule="auto"/>
        <w:ind w:left="18" w:right="18" w:firstLine="263"/>
        <w:jc w:val="center"/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</w:pPr>
      <w:r w:rsidRPr="000B0911"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  <w:t xml:space="preserve">в </w:t>
      </w:r>
      <w:proofErr w:type="spellStart"/>
      <w:r w:rsidRPr="000B0911"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  <w:t>Аксубаевском</w:t>
      </w:r>
      <w:proofErr w:type="spellEnd"/>
      <w:r w:rsidRPr="000B0911"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  <w:t xml:space="preserve">  муниципальном районе Республики Татарстан на 2020</w:t>
      </w:r>
      <w:r w:rsidR="00DE4D26"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  <w:t xml:space="preserve"> </w:t>
      </w:r>
      <w:r w:rsidRPr="000B0911">
        <w:rPr>
          <w:rFonts w:ascii="Times New Roman" w:eastAsia="Times New Roman" w:hAnsi="Times New Roman" w:cs="Times New Roman"/>
          <w:b/>
          <w:bCs/>
          <w:iCs/>
          <w:sz w:val="40"/>
          <w:szCs w:val="40"/>
          <w:lang w:eastAsia="ru-RU"/>
        </w:rPr>
        <w:t>год»</w:t>
      </w:r>
    </w:p>
    <w:p w:rsidR="000B0911" w:rsidRPr="000B0911" w:rsidRDefault="000B0911" w:rsidP="000B0911">
      <w:pPr>
        <w:spacing w:after="0" w:line="240" w:lineRule="auto"/>
        <w:ind w:left="18" w:right="18" w:firstLine="26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0911" w:rsidRPr="000B0911" w:rsidRDefault="000B0911" w:rsidP="000B0911">
      <w:pPr>
        <w:spacing w:after="0" w:line="240" w:lineRule="auto"/>
        <w:ind w:left="18" w:right="18" w:firstLine="26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0911" w:rsidRPr="000B0911" w:rsidRDefault="000B0911" w:rsidP="000B0911">
      <w:pPr>
        <w:spacing w:after="0" w:line="240" w:lineRule="auto"/>
        <w:ind w:left="18" w:right="18" w:firstLine="26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0911" w:rsidRPr="000B0911" w:rsidRDefault="000B0911" w:rsidP="000B0911">
      <w:pPr>
        <w:spacing w:after="0" w:line="240" w:lineRule="auto"/>
        <w:ind w:left="18" w:right="18" w:firstLine="26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0911" w:rsidRPr="000B0911" w:rsidRDefault="000B0911" w:rsidP="000B0911">
      <w:pPr>
        <w:spacing w:after="0" w:line="240" w:lineRule="auto"/>
        <w:ind w:left="18" w:right="18" w:firstLine="26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0911" w:rsidRPr="000B0911" w:rsidRDefault="000B0911" w:rsidP="000B0911">
      <w:pPr>
        <w:spacing w:after="0" w:line="240" w:lineRule="auto"/>
        <w:ind w:left="18" w:right="18" w:firstLine="26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0911" w:rsidRPr="000B0911" w:rsidRDefault="000B0911" w:rsidP="000B0911">
      <w:pPr>
        <w:spacing w:after="0" w:line="240" w:lineRule="auto"/>
        <w:ind w:left="18" w:right="18" w:firstLine="26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0911" w:rsidRPr="000B0911" w:rsidRDefault="000B0911" w:rsidP="000B0911">
      <w:pPr>
        <w:spacing w:after="0" w:line="240" w:lineRule="auto"/>
        <w:ind w:left="18" w:right="18" w:firstLine="26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0911" w:rsidRPr="000B0911" w:rsidRDefault="000B0911" w:rsidP="000B0911">
      <w:pPr>
        <w:spacing w:after="0" w:line="240" w:lineRule="auto"/>
        <w:ind w:left="18" w:right="18" w:firstLine="26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0911" w:rsidRPr="000B0911" w:rsidRDefault="000B0911" w:rsidP="000B0911">
      <w:pPr>
        <w:spacing w:after="0" w:line="240" w:lineRule="auto"/>
        <w:ind w:left="18" w:right="18" w:firstLine="26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0911" w:rsidRPr="000B0911" w:rsidRDefault="000B0911" w:rsidP="000B0911">
      <w:pPr>
        <w:spacing w:after="0" w:line="240" w:lineRule="auto"/>
        <w:ind w:left="18" w:right="18" w:firstLine="26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0911" w:rsidRPr="000B0911" w:rsidRDefault="000B0911" w:rsidP="000B0911">
      <w:pPr>
        <w:spacing w:after="0" w:line="240" w:lineRule="auto"/>
        <w:ind w:left="18" w:right="18" w:firstLine="26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0911" w:rsidRPr="000B0911" w:rsidRDefault="000B0911" w:rsidP="000B0911">
      <w:pPr>
        <w:spacing w:after="0" w:line="240" w:lineRule="auto"/>
        <w:ind w:left="18" w:right="18" w:firstLine="26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0911" w:rsidRPr="000B0911" w:rsidRDefault="000B0911" w:rsidP="000B0911">
      <w:pPr>
        <w:spacing w:after="0" w:line="240" w:lineRule="auto"/>
        <w:ind w:left="18" w:right="18" w:firstLine="26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0911" w:rsidRPr="000B0911" w:rsidRDefault="000B0911" w:rsidP="000B0911">
      <w:pPr>
        <w:spacing w:after="0" w:line="240" w:lineRule="auto"/>
        <w:ind w:left="18" w:right="18" w:firstLine="26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0911" w:rsidRPr="000B0911" w:rsidRDefault="000B0911" w:rsidP="000B0911">
      <w:pPr>
        <w:spacing w:after="0" w:line="240" w:lineRule="auto"/>
        <w:ind w:left="18" w:right="18" w:firstLine="26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0911" w:rsidRPr="000B0911" w:rsidRDefault="000B0911" w:rsidP="000B0911">
      <w:pPr>
        <w:spacing w:after="0" w:line="240" w:lineRule="auto"/>
        <w:ind w:left="18" w:right="18" w:firstLine="26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B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пгт</w:t>
      </w:r>
      <w:proofErr w:type="spellEnd"/>
      <w:r w:rsidRPr="000B0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Аксубаево</w:t>
      </w:r>
    </w:p>
    <w:p w:rsidR="007D5AAF" w:rsidRPr="00F9780D" w:rsidRDefault="007D5AAF" w:rsidP="007D5AA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D5AAF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0911" w:rsidRPr="00F9780D" w:rsidRDefault="000B0911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9780D">
        <w:rPr>
          <w:rFonts w:ascii="Times New Roman" w:hAnsi="Times New Roman" w:cs="Times New Roman"/>
          <w:b/>
          <w:bCs/>
          <w:sz w:val="28"/>
          <w:szCs w:val="28"/>
        </w:rPr>
        <w:t>Паспорт программы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7059"/>
      </w:tblGrid>
      <w:tr w:rsidR="00F9780D" w:rsidRPr="00F978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437EA5" w:rsidP="006B3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="007D5AAF" w:rsidRPr="00F9780D"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437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Аксубаевского муниципального района Республики Татарстан</w:t>
            </w:r>
          </w:p>
        </w:tc>
      </w:tr>
      <w:tr w:rsidR="00F9780D" w:rsidRPr="00F978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 w:rsidP="006B3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437EA5" w:rsidP="00437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по инфраструктурному развитию </w:t>
            </w:r>
            <w:r w:rsidRPr="00437EA5">
              <w:rPr>
                <w:rFonts w:ascii="Times New Roman" w:hAnsi="Times New Roman" w:cs="Times New Roman"/>
                <w:sz w:val="28"/>
                <w:szCs w:val="28"/>
              </w:rPr>
              <w:t>Исполнительн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437EA5">
              <w:rPr>
                <w:rFonts w:ascii="Times New Roman" w:hAnsi="Times New Roman" w:cs="Times New Roman"/>
                <w:sz w:val="28"/>
                <w:szCs w:val="28"/>
              </w:rPr>
              <w:t xml:space="preserve"> комитет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37EA5">
              <w:rPr>
                <w:rFonts w:ascii="Times New Roman" w:hAnsi="Times New Roman" w:cs="Times New Roman"/>
                <w:sz w:val="28"/>
                <w:szCs w:val="28"/>
              </w:rPr>
              <w:t xml:space="preserve"> Аксубаевского муниципального района Республики Татарстан</w:t>
            </w:r>
          </w:p>
        </w:tc>
      </w:tr>
      <w:tr w:rsidR="00F9780D" w:rsidRPr="00F978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 w:rsidP="006B3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Создание комфортных условий жизнедеятельности на сельских территориях и формирование позитивного отношения к селу и сельскому образу жизни</w:t>
            </w:r>
          </w:p>
        </w:tc>
      </w:tr>
      <w:tr w:rsidR="00F9780D" w:rsidRPr="00F978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 w:rsidP="006B3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Обеспечение потребностей сельского населения в доступном и комфортном жилье;</w:t>
            </w:r>
          </w:p>
          <w:p w:rsidR="007D5AAF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повышение уровня социально-инженерного обустройства села и обеспече</w:t>
            </w:r>
            <w:r w:rsidR="00F9773D">
              <w:rPr>
                <w:rFonts w:ascii="Times New Roman" w:hAnsi="Times New Roman" w:cs="Times New Roman"/>
                <w:sz w:val="28"/>
                <w:szCs w:val="28"/>
              </w:rPr>
              <w:t>ние автомобильными дорогами;</w:t>
            </w:r>
          </w:p>
          <w:p w:rsidR="00F9773D" w:rsidRPr="00F9780D" w:rsidRDefault="00F977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73D">
              <w:rPr>
                <w:rFonts w:ascii="Times New Roman" w:hAnsi="Times New Roman" w:cs="Times New Roman"/>
                <w:sz w:val="28"/>
                <w:szCs w:val="28"/>
              </w:rPr>
              <w:t>развитие рынка труда (кадрового потенциала) на сельских территориях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780D" w:rsidRPr="00F978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 w:rsidP="006B3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 w:rsidP="00DE4D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</w:tr>
      <w:tr w:rsidR="00F9780D" w:rsidRPr="00F978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 w:rsidP="006B3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 с распределением по годам и источникам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 w:rsidP="00B665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составит </w:t>
            </w:r>
            <w:r w:rsidR="00606FD9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B6651C">
              <w:rPr>
                <w:rFonts w:ascii="Times New Roman" w:hAnsi="Times New Roman" w:cs="Times New Roman"/>
                <w:sz w:val="28"/>
                <w:szCs w:val="28"/>
              </w:rPr>
              <w:t>23 682,00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за счет планируемых к привлечению средств федерального бюджета </w:t>
            </w:r>
            <w:r w:rsidR="00606FD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651C" w:rsidRPr="00B6651C">
              <w:rPr>
                <w:rFonts w:ascii="Times New Roman" w:hAnsi="Times New Roman" w:cs="Times New Roman"/>
                <w:sz w:val="28"/>
                <w:szCs w:val="28"/>
              </w:rPr>
              <w:t xml:space="preserve">9 614,772 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рублей, за счет средств бюджета Республики Татарстан </w:t>
            </w:r>
            <w:r w:rsidR="00606FD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651C" w:rsidRPr="00B6651C">
              <w:rPr>
                <w:rFonts w:ascii="Times New Roman" w:hAnsi="Times New Roman" w:cs="Times New Roman"/>
                <w:sz w:val="28"/>
                <w:szCs w:val="28"/>
              </w:rPr>
              <w:t xml:space="preserve">6 962,428 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r w:rsidR="00606FD9">
              <w:rPr>
                <w:rFonts w:ascii="Times New Roman" w:hAnsi="Times New Roman" w:cs="Times New Roman"/>
                <w:sz w:val="28"/>
                <w:szCs w:val="28"/>
              </w:rPr>
              <w:t>. рублей, за счет средств местного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  <w:r w:rsidR="00606F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</w:t>
            </w:r>
            <w:r w:rsidR="00606FD9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="00606FD9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6FD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gramEnd"/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651C" w:rsidRPr="00B6651C">
              <w:rPr>
                <w:rFonts w:ascii="Times New Roman" w:hAnsi="Times New Roman" w:cs="Times New Roman"/>
                <w:sz w:val="28"/>
                <w:szCs w:val="28"/>
              </w:rPr>
              <w:t xml:space="preserve">208,634 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тыс. рублей, за счет внебюджетных источников</w:t>
            </w:r>
            <w:r w:rsidR="00606F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6FD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651C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B6651C" w:rsidRPr="00B6651C">
              <w:rPr>
                <w:rFonts w:ascii="Times New Roman" w:hAnsi="Times New Roman" w:cs="Times New Roman"/>
                <w:sz w:val="28"/>
                <w:szCs w:val="28"/>
              </w:rPr>
              <w:t xml:space="preserve">6 896,166 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тыс. рублей.</w:t>
            </w:r>
          </w:p>
        </w:tc>
      </w:tr>
      <w:tr w:rsidR="00F9780D" w:rsidRPr="00F9780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 w:rsidP="006B3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целей и задач программы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>Будут введены:</w:t>
            </w:r>
          </w:p>
          <w:p w:rsidR="007D5AAF" w:rsidRPr="00F9780D" w:rsidRDefault="007D5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жилье для граждан, проживающих на сельских территориях, общей площадью </w:t>
            </w:r>
            <w:r w:rsidR="006B3678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 тыс. кв. метров;</w:t>
            </w:r>
          </w:p>
          <w:p w:rsidR="007D5AAF" w:rsidRPr="00F9780D" w:rsidRDefault="007D5AAF" w:rsidP="006B3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80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реализованных проектов по благоустройству сельских территорий составит </w:t>
            </w:r>
            <w:r w:rsidR="000B09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63468">
              <w:rPr>
                <w:rFonts w:ascii="Times New Roman" w:hAnsi="Times New Roman" w:cs="Times New Roman"/>
                <w:sz w:val="28"/>
                <w:szCs w:val="28"/>
              </w:rPr>
              <w:t xml:space="preserve"> единиц.</w:t>
            </w:r>
          </w:p>
        </w:tc>
      </w:tr>
    </w:tbl>
    <w:p w:rsidR="007D5AAF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6FD9" w:rsidRDefault="00606FD9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6FD9" w:rsidRDefault="00606FD9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6FD9" w:rsidRDefault="00606FD9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6FD9" w:rsidRPr="00F9780D" w:rsidRDefault="00606FD9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9780D">
        <w:rPr>
          <w:rFonts w:ascii="Times New Roman" w:hAnsi="Times New Roman" w:cs="Times New Roman"/>
          <w:b/>
          <w:bCs/>
          <w:sz w:val="28"/>
          <w:szCs w:val="28"/>
        </w:rPr>
        <w:t>I. Сфера реализации программы, основные проблемы,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780D">
        <w:rPr>
          <w:rFonts w:ascii="Times New Roman" w:hAnsi="Times New Roman" w:cs="Times New Roman"/>
          <w:b/>
          <w:bCs/>
          <w:sz w:val="28"/>
          <w:szCs w:val="28"/>
        </w:rPr>
        <w:t>оценка их решения и прогноз развития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Развитие Республики Татарстан на современном этапе характеризуется увеличением внимания со стороны государства к развитию сельских территорий.</w:t>
      </w:r>
    </w:p>
    <w:p w:rsidR="00F9773D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 xml:space="preserve">С 2014 года в </w:t>
      </w:r>
      <w:proofErr w:type="spellStart"/>
      <w:r w:rsidR="00176BD1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="00176BD1">
        <w:rPr>
          <w:rFonts w:ascii="Times New Roman" w:hAnsi="Times New Roman" w:cs="Times New Roman"/>
          <w:sz w:val="28"/>
          <w:szCs w:val="28"/>
        </w:rPr>
        <w:t xml:space="preserve"> муниципальном районе </w:t>
      </w:r>
      <w:r w:rsidRPr="00F9780D">
        <w:rPr>
          <w:rFonts w:ascii="Times New Roman" w:hAnsi="Times New Roman" w:cs="Times New Roman"/>
          <w:sz w:val="28"/>
          <w:szCs w:val="28"/>
        </w:rPr>
        <w:t>Республик</w:t>
      </w:r>
      <w:r w:rsidR="00176BD1">
        <w:rPr>
          <w:rFonts w:ascii="Times New Roman" w:hAnsi="Times New Roman" w:cs="Times New Roman"/>
          <w:sz w:val="28"/>
          <w:szCs w:val="28"/>
        </w:rPr>
        <w:t>и</w:t>
      </w:r>
      <w:r w:rsidRPr="00F9780D">
        <w:rPr>
          <w:rFonts w:ascii="Times New Roman" w:hAnsi="Times New Roman" w:cs="Times New Roman"/>
          <w:sz w:val="28"/>
          <w:szCs w:val="28"/>
        </w:rPr>
        <w:t xml:space="preserve"> Татарстан была реализована федеральная целевая </w:t>
      </w:r>
      <w:hyperlink r:id="rId4" w:history="1">
        <w:r w:rsidRPr="00F9780D">
          <w:rPr>
            <w:rFonts w:ascii="Times New Roman" w:hAnsi="Times New Roman" w:cs="Times New Roman"/>
            <w:sz w:val="28"/>
            <w:szCs w:val="28"/>
          </w:rPr>
          <w:t>программа</w:t>
        </w:r>
      </w:hyperlink>
      <w:r w:rsidRPr="00F9780D">
        <w:rPr>
          <w:rFonts w:ascii="Times New Roman" w:hAnsi="Times New Roman" w:cs="Times New Roman"/>
          <w:sz w:val="28"/>
          <w:szCs w:val="28"/>
        </w:rPr>
        <w:t xml:space="preserve"> "Устойчивое развитие сельских территорий на 2014 - 2017 годы и на период до 2020 года", утвержденная постановлением Правительства Российской Федерации от 15 июля 2013 г. N 598 "О федеральной целевой программе "Устойчивое развитие сельских территорий на 2014 - 2017 годы и на период до 2020 года". По программе профинансированы мероприятия по </w:t>
      </w:r>
      <w:r w:rsidR="00176BD1">
        <w:rPr>
          <w:rFonts w:ascii="Times New Roman" w:hAnsi="Times New Roman" w:cs="Times New Roman"/>
          <w:sz w:val="28"/>
          <w:szCs w:val="28"/>
        </w:rPr>
        <w:t>2</w:t>
      </w:r>
      <w:r w:rsidRPr="00F9780D">
        <w:rPr>
          <w:rFonts w:ascii="Times New Roman" w:hAnsi="Times New Roman" w:cs="Times New Roman"/>
          <w:sz w:val="28"/>
          <w:szCs w:val="28"/>
        </w:rPr>
        <w:t xml:space="preserve"> направлениям, в том числе в сферах строительства инженерных сетей</w:t>
      </w:r>
      <w:r w:rsidR="00176BD1">
        <w:rPr>
          <w:rFonts w:ascii="Times New Roman" w:hAnsi="Times New Roman" w:cs="Times New Roman"/>
          <w:sz w:val="28"/>
          <w:szCs w:val="28"/>
        </w:rPr>
        <w:t xml:space="preserve"> и</w:t>
      </w:r>
      <w:r w:rsidRPr="00F9780D">
        <w:rPr>
          <w:rFonts w:ascii="Times New Roman" w:hAnsi="Times New Roman" w:cs="Times New Roman"/>
          <w:sz w:val="28"/>
          <w:szCs w:val="28"/>
        </w:rPr>
        <w:t xml:space="preserve"> жилья. </w:t>
      </w:r>
    </w:p>
    <w:p w:rsidR="007D5AAF" w:rsidRPr="00F9780D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Улучшение условий жизнедеятельности на селе, наряду с другими факторами, способствовало повышению инвестиционной активности в аграрной сфере, улучшению социальной ситуации.</w:t>
      </w:r>
    </w:p>
    <w:p w:rsidR="007D5AAF" w:rsidRPr="00F9780D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Вместе с тем реализованных мероприятий недостаточно для полного и эффективного использования экономического потенциала сельских территорий и повышения качества жизни сельского населения.</w:t>
      </w:r>
    </w:p>
    <w:p w:rsidR="007D5AAF" w:rsidRPr="00F9780D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Целесообразность усиления роли государства в реализации мероприятий по устойчивому развитию территорий обоснована:</w:t>
      </w:r>
    </w:p>
    <w:p w:rsidR="007D5AAF" w:rsidRPr="00F9780D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взаимосвязью целевых установок устойчивого развития сельских территорий с приоритетами социально-экономического развития России в части повышения уровня и качества жизни на селе, создания социальных основ для экономического роста аграрного и других секторов экономики;</w:t>
      </w:r>
    </w:p>
    <w:p w:rsidR="007D5AAF" w:rsidRPr="00F9780D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долгосрочным характером социальных проблем сельских территорий, требующим системного подхода к их решению;</w:t>
      </w:r>
    </w:p>
    <w:p w:rsidR="007D5AAF" w:rsidRPr="00F9780D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 xml:space="preserve">высоким уровнем </w:t>
      </w:r>
      <w:proofErr w:type="spellStart"/>
      <w:r w:rsidRPr="00F9780D">
        <w:rPr>
          <w:rFonts w:ascii="Times New Roman" w:hAnsi="Times New Roman" w:cs="Times New Roman"/>
          <w:sz w:val="28"/>
          <w:szCs w:val="28"/>
        </w:rPr>
        <w:t>затратности</w:t>
      </w:r>
      <w:proofErr w:type="spellEnd"/>
      <w:r w:rsidRPr="00F9780D">
        <w:rPr>
          <w:rFonts w:ascii="Times New Roman" w:hAnsi="Times New Roman" w:cs="Times New Roman"/>
          <w:sz w:val="28"/>
          <w:szCs w:val="28"/>
        </w:rPr>
        <w:t xml:space="preserve"> решения проблемных вопросов села, требующим привлечения государственной поддержки.</w:t>
      </w:r>
    </w:p>
    <w:p w:rsidR="007D5AAF" w:rsidRPr="00F9780D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Достижение целей программы будет способствовать повышению уровня комфортности проживания на сельских территориях, созданию благоприятных условий для роста инвестиционной активности в агропромышленном комплексе и сельской экономики в целом.</w:t>
      </w:r>
    </w:p>
    <w:p w:rsidR="007D5AAF" w:rsidRPr="00F9780D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Обоснованием необходимости решения поставленных задач в сфере комплексного развития сельских территорий для достижения целей программы являются:</w:t>
      </w:r>
    </w:p>
    <w:p w:rsidR="007D5AAF" w:rsidRPr="00F9780D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lastRenderedPageBreak/>
        <w:t>неблагоприятная демографическая ситуация, оказывающая существенное влияние на формирование трудового потенциала в сельской местности;</w:t>
      </w:r>
    </w:p>
    <w:p w:rsidR="007D5AAF" w:rsidRPr="00F9780D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низкий уровень обеспеченности объектами социальной и инженерной инфраструктуры на сельских территориях;</w:t>
      </w:r>
    </w:p>
    <w:p w:rsidR="007D5AAF" w:rsidRPr="00F9780D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низкий уровень развития рынка жилья в сельской местности и доступности для сельского населения решения проблемы по улучшению жилищных условий;</w:t>
      </w:r>
    </w:p>
    <w:p w:rsidR="007D5AAF" w:rsidRPr="00F9780D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непривлекательность сельской местности как среды обитания и рост миграционных настроений, в том числе среди сельской молодежи;</w:t>
      </w:r>
    </w:p>
    <w:p w:rsidR="007D5AAF" w:rsidRPr="00F9780D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низкий уровень социальной активности сельского населения;</w:t>
      </w:r>
    </w:p>
    <w:p w:rsidR="007D5AAF" w:rsidRPr="00F9780D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отсутствие в обществе позитивных взглядов на перспективы развития сельских территорий.</w:t>
      </w:r>
    </w:p>
    <w:p w:rsidR="007D5AAF" w:rsidRPr="00F9780D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 государственной </w:t>
      </w:r>
      <w:hyperlink r:id="rId5" w:history="1">
        <w:r w:rsidRPr="00F9780D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Pr="00F9780D">
        <w:rPr>
          <w:rFonts w:ascii="Times New Roman" w:hAnsi="Times New Roman" w:cs="Times New Roman"/>
          <w:sz w:val="28"/>
          <w:szCs w:val="28"/>
        </w:rPr>
        <w:t xml:space="preserve"> Российской Федерации "Комплексное развитие сельских территорий", утвержденной постановлением Правительства Российской Федерации от 31 мая 2019 г. N 696 "Об утверждении государственной программы Российской Федерации "Комплексное развитие сельских территорий" и о внесении изменений в некоторые акты Правительства Российской Федерации".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9780D">
        <w:rPr>
          <w:rFonts w:ascii="Times New Roman" w:hAnsi="Times New Roman" w:cs="Times New Roman"/>
          <w:b/>
          <w:bCs/>
          <w:sz w:val="28"/>
          <w:szCs w:val="28"/>
        </w:rPr>
        <w:t>II. Цели, задачи и основные ожидаемые конечные результаты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780D">
        <w:rPr>
          <w:rFonts w:ascii="Times New Roman" w:hAnsi="Times New Roman" w:cs="Times New Roman"/>
          <w:b/>
          <w:bCs/>
          <w:sz w:val="28"/>
          <w:szCs w:val="28"/>
        </w:rPr>
        <w:t>программы, сроки ее реализации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Целями программы являются создание комфортных условий жизнедеятельности на сельских территориях и формирование позитивного отношения к селу и сельскому образу жизни.</w:t>
      </w:r>
    </w:p>
    <w:p w:rsidR="007D5AAF" w:rsidRPr="00F9780D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Для достижения целей необходимо решить задачи по удовлетворению потребностей сельского населения в доступном и комфортном жилье, повышению уровня социально-инженерного обустройства села и обеспечению автомобильными дорогами.</w:t>
      </w:r>
    </w:p>
    <w:p w:rsidR="007D5AAF" w:rsidRPr="00F9780D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Эффективное использование имеющегося потенциала, государственная поддержка и привлечение внебюджетных инвестиций позволяют достигнуть поставленных целей.</w:t>
      </w:r>
    </w:p>
    <w:p w:rsidR="007D5AAF" w:rsidRPr="00F9780D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Достижение поставленных целей и задач обеспечит:</w:t>
      </w:r>
    </w:p>
    <w:p w:rsidR="007D5AAF" w:rsidRPr="00F9780D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 xml:space="preserve">введение жилья для граждан, проживающих на сельских территориях, общей площадью </w:t>
      </w:r>
      <w:r w:rsidR="006B3678">
        <w:rPr>
          <w:rFonts w:ascii="Times New Roman" w:hAnsi="Times New Roman" w:cs="Times New Roman"/>
          <w:sz w:val="28"/>
          <w:szCs w:val="28"/>
        </w:rPr>
        <w:t>0,15</w:t>
      </w:r>
      <w:r w:rsidRPr="00F9780D">
        <w:rPr>
          <w:rFonts w:ascii="Times New Roman" w:hAnsi="Times New Roman" w:cs="Times New Roman"/>
          <w:sz w:val="28"/>
          <w:szCs w:val="28"/>
        </w:rPr>
        <w:t xml:space="preserve"> тыс. кв. метров; </w:t>
      </w:r>
      <w:r w:rsidR="00F9773D" w:rsidRPr="00F9773D">
        <w:rPr>
          <w:rFonts w:ascii="Times New Roman" w:hAnsi="Times New Roman" w:cs="Times New Roman"/>
          <w:sz w:val="28"/>
          <w:szCs w:val="28"/>
        </w:rPr>
        <w:t>реализацию проектов по благоустройству сельских терри</w:t>
      </w:r>
      <w:r w:rsidR="00F9773D">
        <w:rPr>
          <w:rFonts w:ascii="Times New Roman" w:hAnsi="Times New Roman" w:cs="Times New Roman"/>
          <w:sz w:val="28"/>
          <w:szCs w:val="28"/>
        </w:rPr>
        <w:t xml:space="preserve">торий в количестве </w:t>
      </w:r>
      <w:r w:rsidR="000B0911">
        <w:rPr>
          <w:rFonts w:ascii="Times New Roman" w:hAnsi="Times New Roman" w:cs="Times New Roman"/>
          <w:sz w:val="28"/>
          <w:szCs w:val="28"/>
        </w:rPr>
        <w:t>5</w:t>
      </w:r>
      <w:r w:rsidR="00F9773D">
        <w:rPr>
          <w:rFonts w:ascii="Times New Roman" w:hAnsi="Times New Roman" w:cs="Times New Roman"/>
          <w:sz w:val="28"/>
          <w:szCs w:val="28"/>
        </w:rPr>
        <w:t xml:space="preserve"> единиц.</w:t>
      </w:r>
    </w:p>
    <w:p w:rsidR="007D5AAF" w:rsidRPr="00F9780D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Срок реализации программы: 2020 год.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9780D">
        <w:rPr>
          <w:rFonts w:ascii="Times New Roman" w:hAnsi="Times New Roman" w:cs="Times New Roman"/>
          <w:b/>
          <w:bCs/>
          <w:sz w:val="28"/>
          <w:szCs w:val="28"/>
        </w:rPr>
        <w:t>III. Характеристика основных мероприятий программы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Программа включает следующие мероприятия:</w:t>
      </w:r>
    </w:p>
    <w:p w:rsidR="007D5AAF" w:rsidRPr="00F9780D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улучшение жилищных условий граждан, проживающих на сельских территориях, и строительство жилья, предоставленного по договору найма жилого помещения;</w:t>
      </w:r>
    </w:p>
    <w:p w:rsidR="006B3678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комплексное обустройство населенных пунктов, расположенных в сельской местности, объектами социальной и инженерной инфраструктуры, в том числе реализация мероприятий по благо</w:t>
      </w:r>
      <w:r w:rsidR="006B3678">
        <w:rPr>
          <w:rFonts w:ascii="Times New Roman" w:hAnsi="Times New Roman" w:cs="Times New Roman"/>
          <w:sz w:val="28"/>
          <w:szCs w:val="28"/>
        </w:rPr>
        <w:t>устройству сельских территорий.</w:t>
      </w:r>
    </w:p>
    <w:p w:rsidR="007D5AAF" w:rsidRPr="00F9780D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Целями мероприятий по улучшению жилищных условий граждан, проживающих на сельских территориях, являются обеспечение доступным и комфортным жильем сельского населения, привлечение и закрепление в сельской местности молодых специалистов.</w:t>
      </w:r>
    </w:p>
    <w:p w:rsidR="007D5AAF" w:rsidRPr="00F9780D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Повышение доступности улучшения жилищных условий граждан, проживающих на сельских территориях, предусматривается осуществлять путем:</w:t>
      </w:r>
    </w:p>
    <w:p w:rsidR="007D5AAF" w:rsidRPr="00F9780D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предоставления социальных выплат за счет средств федерального бюджета, бюджета Республики Татарстан и местного бюджета муниципальных районов на строительство и приобретение жилья на сельских территориях;</w:t>
      </w:r>
    </w:p>
    <w:p w:rsidR="007D5AAF" w:rsidRPr="00F9780D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780D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F9780D">
        <w:rPr>
          <w:rFonts w:ascii="Times New Roman" w:hAnsi="Times New Roman" w:cs="Times New Roman"/>
          <w:sz w:val="28"/>
          <w:szCs w:val="28"/>
        </w:rPr>
        <w:t xml:space="preserve"> строительства жилья, предоставляемого по договорам найма с правом последующего выкупа за счет средств федерального бюджета, бюджета Республики Татарстан и местного бюджета муниципальных районов;</w:t>
      </w:r>
    </w:p>
    <w:p w:rsidR="007D5AAF" w:rsidRPr="00F9780D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использования при строительстве (приобретении) жилья механизмов льготного ипотечного жилищного кредитования и материнского (семейного) капитала;</w:t>
      </w:r>
    </w:p>
    <w:p w:rsidR="007D5AAF" w:rsidRPr="00F9780D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увеличения объемов жилищного строительства в сельской местности на основе стимулирования инвестиционной активности в жилищной сфере.</w:t>
      </w:r>
    </w:p>
    <w:p w:rsidR="007D5AAF" w:rsidRPr="00F9780D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Предоставление и распределение субсидий из бюджета Республики Татарстан бюджетам муниципальных районов на улучшение жилищных условий граждан, проживающих на сельских территориях, осуществляются в соответствии с правилами, утвержденными постановлением Кабинета Министров Республики Татарстан.</w:t>
      </w:r>
    </w:p>
    <w:p w:rsidR="007D5AAF" w:rsidRPr="00F9780D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Реализация мероприятий по комплексному обустройству населенных пунктов, расположенных в сельской местности, объектами социальной и инженерной инфраструктуры осуществляется по следующ</w:t>
      </w:r>
      <w:r w:rsidR="006C455F">
        <w:rPr>
          <w:rFonts w:ascii="Times New Roman" w:hAnsi="Times New Roman" w:cs="Times New Roman"/>
          <w:sz w:val="28"/>
          <w:szCs w:val="28"/>
        </w:rPr>
        <w:t>ему</w:t>
      </w:r>
      <w:r w:rsidRPr="00F9780D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6C455F">
        <w:rPr>
          <w:rFonts w:ascii="Times New Roman" w:hAnsi="Times New Roman" w:cs="Times New Roman"/>
          <w:sz w:val="28"/>
          <w:szCs w:val="28"/>
        </w:rPr>
        <w:t>ю</w:t>
      </w:r>
      <w:r w:rsidRPr="00F9780D">
        <w:rPr>
          <w:rFonts w:ascii="Times New Roman" w:hAnsi="Times New Roman" w:cs="Times New Roman"/>
          <w:sz w:val="28"/>
          <w:szCs w:val="28"/>
        </w:rPr>
        <w:t>:</w:t>
      </w:r>
    </w:p>
    <w:p w:rsidR="007D5AAF" w:rsidRPr="00F9780D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lastRenderedPageBreak/>
        <w:t>благ</w:t>
      </w:r>
      <w:r w:rsidR="001B643C">
        <w:rPr>
          <w:rFonts w:ascii="Times New Roman" w:hAnsi="Times New Roman" w:cs="Times New Roman"/>
          <w:sz w:val="28"/>
          <w:szCs w:val="28"/>
        </w:rPr>
        <w:t>оустройство сельских территорий.</w:t>
      </w:r>
    </w:p>
    <w:p w:rsidR="007D5AAF" w:rsidRPr="00F9780D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Предоставление и распределение субсидий из бюджета Республики Татарстан на комплексное обустройство объектами социальной и инженерной инфраструктуры населенных пунктов, расположенных на сельских территориях, осуществляется в соответствии с правилами, утверждаемыми постановлением Кабинета Министров Республики Татарстан.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9780D">
        <w:rPr>
          <w:rFonts w:ascii="Times New Roman" w:hAnsi="Times New Roman" w:cs="Times New Roman"/>
          <w:b/>
          <w:bCs/>
          <w:sz w:val="28"/>
          <w:szCs w:val="28"/>
        </w:rPr>
        <w:t>IV. Ресурсное обеспечение программы и его обоснование</w:t>
      </w: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AAF" w:rsidRPr="00F9780D" w:rsidRDefault="007D5AAF" w:rsidP="007D5A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 xml:space="preserve">Общий объем финансирования реализации программы составит </w:t>
      </w:r>
      <w:r w:rsidR="00B6651C">
        <w:rPr>
          <w:rFonts w:ascii="Times New Roman" w:hAnsi="Times New Roman" w:cs="Times New Roman"/>
          <w:sz w:val="28"/>
          <w:szCs w:val="28"/>
        </w:rPr>
        <w:t>23 682,00</w:t>
      </w:r>
      <w:r w:rsidRPr="00F9780D">
        <w:rPr>
          <w:rFonts w:ascii="Times New Roman" w:hAnsi="Times New Roman" w:cs="Times New Roman"/>
          <w:sz w:val="28"/>
          <w:szCs w:val="28"/>
        </w:rPr>
        <w:t xml:space="preserve"> тыс. рублей, в том числе за счет планируемых к привлечению средств федерального бюджета </w:t>
      </w:r>
      <w:r w:rsidR="00606FD9">
        <w:rPr>
          <w:rFonts w:ascii="Times New Roman" w:hAnsi="Times New Roman" w:cs="Times New Roman"/>
          <w:sz w:val="28"/>
          <w:szCs w:val="28"/>
        </w:rPr>
        <w:t>–</w:t>
      </w:r>
      <w:r w:rsidRPr="00F9780D">
        <w:rPr>
          <w:rFonts w:ascii="Times New Roman" w:hAnsi="Times New Roman" w:cs="Times New Roman"/>
          <w:sz w:val="28"/>
          <w:szCs w:val="28"/>
        </w:rPr>
        <w:t xml:space="preserve"> </w:t>
      </w:r>
      <w:r w:rsidR="00B6651C">
        <w:rPr>
          <w:rFonts w:ascii="Times New Roman" w:hAnsi="Times New Roman" w:cs="Times New Roman"/>
          <w:sz w:val="28"/>
          <w:szCs w:val="28"/>
        </w:rPr>
        <w:t>9 614,772</w:t>
      </w:r>
      <w:r w:rsidRPr="00F9780D">
        <w:rPr>
          <w:rFonts w:ascii="Times New Roman" w:hAnsi="Times New Roman" w:cs="Times New Roman"/>
          <w:sz w:val="28"/>
          <w:szCs w:val="28"/>
        </w:rPr>
        <w:t xml:space="preserve"> тыс. рублей, за счет средств бюджета Республики Татарстан </w:t>
      </w:r>
      <w:r w:rsidR="00606FD9">
        <w:rPr>
          <w:rFonts w:ascii="Times New Roman" w:hAnsi="Times New Roman" w:cs="Times New Roman"/>
          <w:sz w:val="28"/>
          <w:szCs w:val="28"/>
        </w:rPr>
        <w:t>–</w:t>
      </w:r>
      <w:r w:rsidRPr="00F9780D">
        <w:rPr>
          <w:rFonts w:ascii="Times New Roman" w:hAnsi="Times New Roman" w:cs="Times New Roman"/>
          <w:sz w:val="28"/>
          <w:szCs w:val="28"/>
        </w:rPr>
        <w:t xml:space="preserve"> </w:t>
      </w:r>
      <w:r w:rsidR="00B6651C">
        <w:rPr>
          <w:rFonts w:ascii="Times New Roman" w:hAnsi="Times New Roman" w:cs="Times New Roman"/>
          <w:sz w:val="28"/>
          <w:szCs w:val="28"/>
        </w:rPr>
        <w:t xml:space="preserve">6 962,428 </w:t>
      </w:r>
      <w:r w:rsidR="00606FD9">
        <w:rPr>
          <w:rFonts w:ascii="Times New Roman" w:hAnsi="Times New Roman" w:cs="Times New Roman"/>
          <w:sz w:val="28"/>
          <w:szCs w:val="28"/>
        </w:rPr>
        <w:t>тыс. рублей, за счет местного</w:t>
      </w:r>
      <w:r w:rsidRPr="00F9780D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606FD9">
        <w:rPr>
          <w:rFonts w:ascii="Times New Roman" w:hAnsi="Times New Roman" w:cs="Times New Roman"/>
          <w:sz w:val="28"/>
          <w:szCs w:val="28"/>
        </w:rPr>
        <w:t>а</w:t>
      </w:r>
      <w:r w:rsidR="00B6651C">
        <w:rPr>
          <w:rFonts w:ascii="Times New Roman" w:hAnsi="Times New Roman" w:cs="Times New Roman"/>
          <w:sz w:val="28"/>
          <w:szCs w:val="28"/>
        </w:rPr>
        <w:t xml:space="preserve"> – 208,634 </w:t>
      </w:r>
      <w:r w:rsidRPr="00F9780D">
        <w:rPr>
          <w:rFonts w:ascii="Times New Roman" w:hAnsi="Times New Roman" w:cs="Times New Roman"/>
          <w:sz w:val="28"/>
          <w:szCs w:val="28"/>
        </w:rPr>
        <w:t xml:space="preserve">тыс. рублей, за счет внебюджетных источников </w:t>
      </w:r>
      <w:r w:rsidR="00606FD9">
        <w:rPr>
          <w:rFonts w:ascii="Times New Roman" w:hAnsi="Times New Roman" w:cs="Times New Roman"/>
          <w:sz w:val="28"/>
          <w:szCs w:val="28"/>
        </w:rPr>
        <w:t>–</w:t>
      </w:r>
      <w:r w:rsidRPr="00F9780D">
        <w:rPr>
          <w:rFonts w:ascii="Times New Roman" w:hAnsi="Times New Roman" w:cs="Times New Roman"/>
          <w:sz w:val="28"/>
          <w:szCs w:val="28"/>
        </w:rPr>
        <w:t xml:space="preserve"> </w:t>
      </w:r>
      <w:r w:rsidR="00B6651C">
        <w:rPr>
          <w:rFonts w:ascii="Times New Roman" w:hAnsi="Times New Roman" w:cs="Times New Roman"/>
          <w:sz w:val="28"/>
          <w:szCs w:val="28"/>
        </w:rPr>
        <w:t xml:space="preserve">6 896,166 </w:t>
      </w:r>
      <w:r w:rsidRPr="00F9780D">
        <w:rPr>
          <w:rFonts w:ascii="Times New Roman" w:hAnsi="Times New Roman" w:cs="Times New Roman"/>
          <w:sz w:val="28"/>
          <w:szCs w:val="28"/>
        </w:rPr>
        <w:t>тыс. рублей.</w:t>
      </w:r>
    </w:p>
    <w:p w:rsidR="007D5AAF" w:rsidRPr="00F9780D" w:rsidRDefault="007D5AAF" w:rsidP="007D5AA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80D">
        <w:rPr>
          <w:rFonts w:ascii="Times New Roman" w:hAnsi="Times New Roman" w:cs="Times New Roman"/>
          <w:sz w:val="28"/>
          <w:szCs w:val="28"/>
        </w:rPr>
        <w:t>Правила предоставления и распределения субсидий из бюджета Республики Татарстан между муниципальными районами и размер субсидий, предоставляемых в целях реализации программы, определяются Кабинетом Министров Республики Татарстан.</w:t>
      </w:r>
    </w:p>
    <w:sectPr w:rsidR="007D5AAF" w:rsidRPr="00F9780D" w:rsidSect="00437EA5">
      <w:pgSz w:w="11905" w:h="16838"/>
      <w:pgMar w:top="425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AAF"/>
    <w:rsid w:val="0001766F"/>
    <w:rsid w:val="00071CBD"/>
    <w:rsid w:val="000B0911"/>
    <w:rsid w:val="0016250C"/>
    <w:rsid w:val="00176BD1"/>
    <w:rsid w:val="001921C0"/>
    <w:rsid w:val="001B643C"/>
    <w:rsid w:val="00214D75"/>
    <w:rsid w:val="00437EA5"/>
    <w:rsid w:val="0044282C"/>
    <w:rsid w:val="004F74D0"/>
    <w:rsid w:val="00606FD9"/>
    <w:rsid w:val="006B3678"/>
    <w:rsid w:val="006C455F"/>
    <w:rsid w:val="00735373"/>
    <w:rsid w:val="00763468"/>
    <w:rsid w:val="007A2B6F"/>
    <w:rsid w:val="007D08DA"/>
    <w:rsid w:val="007D5AAF"/>
    <w:rsid w:val="008E343D"/>
    <w:rsid w:val="00931D08"/>
    <w:rsid w:val="009D0519"/>
    <w:rsid w:val="00B14CEE"/>
    <w:rsid w:val="00B31A5C"/>
    <w:rsid w:val="00B6651C"/>
    <w:rsid w:val="00C6545F"/>
    <w:rsid w:val="00DE4D26"/>
    <w:rsid w:val="00E14961"/>
    <w:rsid w:val="00E54C68"/>
    <w:rsid w:val="00E72F0C"/>
    <w:rsid w:val="00EA1178"/>
    <w:rsid w:val="00F0041A"/>
    <w:rsid w:val="00F9773D"/>
    <w:rsid w:val="00F9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D3070C-B763-4163-8611-B28CD2915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D5A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0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41A"/>
    <w:rPr>
      <w:rFonts w:ascii="Tahoma" w:hAnsi="Tahoma" w:cs="Tahoma"/>
      <w:sz w:val="16"/>
      <w:szCs w:val="16"/>
    </w:rPr>
  </w:style>
  <w:style w:type="character" w:customStyle="1" w:styleId="5">
    <w:name w:val="Основной текст (5)_"/>
    <w:basedOn w:val="a0"/>
    <w:link w:val="50"/>
    <w:rsid w:val="00E54C6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E54C6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E54C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E54C68"/>
    <w:pPr>
      <w:widowControl w:val="0"/>
      <w:shd w:val="clear" w:color="auto" w:fill="FFFFFF"/>
      <w:spacing w:before="780" w:after="4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E54C68"/>
    <w:pPr>
      <w:widowControl w:val="0"/>
      <w:shd w:val="clear" w:color="auto" w:fill="FFFFFF"/>
      <w:spacing w:before="420" w:after="780"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6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45D5E4943B2EC0ED2CACC40B67A9580F66EB55159FEE2A2AE38C6F9F7F1DFD8B227F0B561EE872A4AB3C68A82C820918668A9FDCB1046E65Al0M" TargetMode="External"/><Relationship Id="rId4" Type="http://schemas.openxmlformats.org/officeDocument/2006/relationships/hyperlink" Target="consultantplus://offline/ref=345D5E4943B2EC0ED2CAD24DA016C88BF660EB5C52F8EBF4F6679DA4A0F8D58FF568A9F725E3862B4EB892D2CDC97CD7DB7BABF0CB1243FAA2EE075Fl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1683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 otdel 3</dc:creator>
  <cp:lastModifiedBy>User</cp:lastModifiedBy>
  <cp:revision>6</cp:revision>
  <cp:lastPrinted>2020-12-24T06:57:00Z</cp:lastPrinted>
  <dcterms:created xsi:type="dcterms:W3CDTF">2020-12-24T06:08:00Z</dcterms:created>
  <dcterms:modified xsi:type="dcterms:W3CDTF">2020-12-25T04:38:00Z</dcterms:modified>
</cp:coreProperties>
</file>