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4B681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14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</w:t>
      </w:r>
      <w:r w:rsidR="00494D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2</w:t>
      </w:r>
      <w:r w:rsidR="00810B3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января</w:t>
      </w:r>
      <w:r w:rsidR="004B681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4B681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бюджета Новокиреметского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4F5293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</w:t>
      </w:r>
      <w:r w:rsidR="004B6812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2020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4B6812">
        <w:rPr>
          <w:rFonts w:ascii="Times New Roman" w:eastAsia="Times New Roman" w:hAnsi="Times New Roman" w:cs="Times New Roman"/>
          <w:sz w:val="28"/>
          <w:szCs w:val="28"/>
          <w:lang w:val="ru-RU"/>
        </w:rPr>
        <w:t>7079,8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4B6812">
        <w:rPr>
          <w:rFonts w:ascii="Times New Roman" w:eastAsia="Times New Roman" w:hAnsi="Times New Roman" w:cs="Times New Roman"/>
          <w:sz w:val="28"/>
          <w:szCs w:val="28"/>
          <w:lang w:val="ru-RU"/>
        </w:rPr>
        <w:t>7566,7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доход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787C99" w:rsidRP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расходами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сумме </w:t>
      </w:r>
      <w:r w:rsidR="004B6812">
        <w:rPr>
          <w:rFonts w:ascii="Times New Roman" w:eastAsia="Times New Roman" w:hAnsi="Times New Roman" w:cs="Times New Roman"/>
          <w:sz w:val="28"/>
          <w:szCs w:val="28"/>
          <w:lang w:val="ru-RU"/>
        </w:rPr>
        <w:t>486,9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4B6812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4B6812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2F4011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Приложение № 1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4B68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103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1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декабря 20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февраля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4B68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114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14 апреля </w:t>
      </w:r>
      <w:r w:rsidR="004B68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7 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22 сентября </w:t>
      </w:r>
      <w:r w:rsidR="004B68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4B68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2</w:t>
      </w:r>
      <w:r w:rsidR="00810B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4B681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2020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787C99" w:rsidRDefault="004B6812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486,9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486,9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B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B68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7079,8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B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B68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7079,8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B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B68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7566,7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B68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7566,7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B68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486,9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72287E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2F4011" w:rsidRPr="00887B62" w:rsidRDefault="00887B62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Новокиреметского  сельского поселения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2F4011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="002F4011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2F4011" w:rsidRPr="00887B62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103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декабря 20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 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17 февраля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114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апреля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7 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22 сентября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887B62" w:rsidRDefault="00810B37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№14   от 22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2021г</w:t>
      </w:r>
    </w:p>
    <w:p w:rsidR="004A6224" w:rsidRPr="004A6224" w:rsidRDefault="004A6224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6515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Новокиреметского сельского поселения на </w:t>
      </w:r>
      <w:r w:rsidR="004B681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2020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505B4A">
        <w:trPr>
          <w:cantSplit/>
          <w:trHeight w:val="95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505B4A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="00B558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799,8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203,4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203,4</w:t>
            </w:r>
          </w:p>
        </w:tc>
      </w:tr>
      <w:tr w:rsidR="00505B4A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4B68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</w:t>
            </w:r>
            <w:r w:rsidR="004B681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4B6812" w:rsidP="004F5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0,9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840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63,3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4A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776,7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7,2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501,9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501,9</w:t>
            </w:r>
          </w:p>
        </w:tc>
      </w:tr>
      <w:tr w:rsidR="00505B4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Штрафы</w:t>
            </w:r>
            <w:proofErr w:type="gramEnd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установленные законами субъектов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1 16 51000 00 0000 140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05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244,9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5280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2305,3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91,4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4B681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2883,3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B558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7079,8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65150F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2F4011" w:rsidRDefault="002F4011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B5582C" w:rsidRDefault="00B5582C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B5582C" w:rsidRDefault="00B5582C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Приложение № 3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 w:rsidR="00810B37">
        <w:rPr>
          <w:rFonts w:ascii="Times New Roman" w:eastAsia="Calibri" w:hAnsi="Times New Roman" w:cs="Times New Roman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lang w:val="ru-RU" w:eastAsia="ru-RU"/>
        </w:rPr>
        <w:t xml:space="preserve">сельского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2F4011" w:rsidRPr="00887B62" w:rsidRDefault="00887B62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2F4011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2F401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 w:rsidR="002F4011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2F4011" w:rsidRPr="00887B62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103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декабря 20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 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17 февраля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114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апреля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65150F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7 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22 сентября 2020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2F4011" w:rsidRPr="00887B62" w:rsidRDefault="002F4011" w:rsidP="002F40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</w:t>
      </w:r>
      <w:r w:rsidR="00810B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изменениями №14   от 22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2021г</w:t>
      </w:r>
    </w:p>
    <w:p w:rsidR="00F5166E" w:rsidRPr="00F5166E" w:rsidRDefault="00F5166E" w:rsidP="002F4011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116816" w:rsidRPr="00887B62" w:rsidRDefault="00116816" w:rsidP="0065150F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Ведомственная структура расходов бюджета Новокиреметского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4B6812">
        <w:rPr>
          <w:rFonts w:ascii="Times New Roman" w:eastAsia="Calibri" w:hAnsi="Times New Roman" w:cs="Times New Roman"/>
          <w:lang w:val="ru-RU" w:eastAsia="ru-RU"/>
        </w:rPr>
        <w:t>2020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B6812" w:rsidP="00F5166E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2020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897,9</w:t>
            </w:r>
          </w:p>
        </w:tc>
      </w:tr>
      <w:tr w:rsidR="00887B62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E1E3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810,7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CF522C">
            <w:pPr>
              <w:rPr>
                <w:lang w:val="ru-RU"/>
              </w:rPr>
            </w:pPr>
            <w:r>
              <w:rPr>
                <w:lang w:val="ru-RU"/>
              </w:rPr>
              <w:t>810,7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CF522C">
            <w:pPr>
              <w:rPr>
                <w:lang w:val="ru-RU"/>
              </w:rPr>
            </w:pPr>
            <w:r>
              <w:rPr>
                <w:lang w:val="ru-RU"/>
              </w:rPr>
              <w:t>810,7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CF522C">
            <w:pPr>
              <w:rPr>
                <w:lang w:val="ru-RU"/>
              </w:rPr>
            </w:pPr>
            <w:r>
              <w:rPr>
                <w:lang w:val="ru-RU"/>
              </w:rPr>
              <w:t>810,7</w:t>
            </w:r>
          </w:p>
        </w:tc>
      </w:tr>
      <w:tr w:rsidR="00887B62" w:rsidRPr="00AE1E33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E1E3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434,2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434,2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434,2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02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317,9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E1E3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E1E3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13,</w:t>
            </w:r>
            <w:r w:rsidR="00CF522C"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5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E1E3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E1E3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lang w:val="ru-RU" w:eastAsia="ru-RU"/>
              </w:rPr>
              <w:t>639,5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639,5</w:t>
            </w: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31,7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12,8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18,9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2,3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05,5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="00CF522C">
              <w:rPr>
                <w:rFonts w:ascii="Times New Roman" w:eastAsia="Calibri" w:hAnsi="Times New Roman" w:cs="Times New Roman"/>
                <w:lang w:val="ru-RU" w:eastAsia="ru-RU"/>
              </w:rPr>
              <w:t>05,5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AE1E3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91,4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91,4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91,4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91,4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86,8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1883,4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39,9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1420672</w:t>
            </w:r>
            <w:r w:rsidR="0065150F">
              <w:rPr>
                <w:rFonts w:ascii="Times New Roman" w:eastAsia="Calibri" w:hAnsi="Times New Roman" w:cs="Times New Roman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39,9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1420672</w:t>
            </w:r>
            <w:r w:rsidR="0065150F">
              <w:rPr>
                <w:rFonts w:ascii="Times New Roman" w:eastAsia="Calibri" w:hAnsi="Times New Roman" w:cs="Times New Roman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CF522C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39,9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5814E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1843,5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«Благоустройство территории 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5814E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1843,5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5814E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1843,5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5814E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1843,5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5814E3"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869,0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872,2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872,2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872,2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872,2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B26ADA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996,8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Новокиреметского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996,8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369,3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369,3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472,0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472,0</w:t>
            </w:r>
          </w:p>
        </w:tc>
      </w:tr>
      <w:tr w:rsidR="00AE1E3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3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1581,4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1581,4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Новокиреметского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1581,4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="00B26ADA">
              <w:rPr>
                <w:rFonts w:ascii="Times New Roman" w:eastAsia="Calibri" w:hAnsi="Times New Roman" w:cs="Times New Roman"/>
                <w:lang w:val="ru-RU" w:eastAsia="ru-RU"/>
              </w:rPr>
              <w:t>576,4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="00B26ADA">
              <w:rPr>
                <w:rFonts w:ascii="Times New Roman" w:eastAsia="Calibri" w:hAnsi="Times New Roman" w:cs="Times New Roman"/>
                <w:lang w:val="ru-RU" w:eastAsia="ru-RU"/>
              </w:rPr>
              <w:t>576,4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="00B26ADA">
              <w:rPr>
                <w:rFonts w:ascii="Times New Roman" w:eastAsia="Calibri" w:hAnsi="Times New Roman" w:cs="Times New Roman"/>
                <w:lang w:val="ru-RU" w:eastAsia="ru-RU"/>
              </w:rPr>
              <w:t>576,4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="00B26ADA">
              <w:rPr>
                <w:rFonts w:ascii="Times New Roman" w:eastAsia="Calibri" w:hAnsi="Times New Roman" w:cs="Times New Roman"/>
                <w:lang w:val="ru-RU" w:eastAsia="ru-RU"/>
              </w:rPr>
              <w:t>343,1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233,3</w:t>
            </w:r>
          </w:p>
        </w:tc>
      </w:tr>
      <w:tr w:rsidR="00AE1E3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AE1E33">
              <w:rPr>
                <w:rFonts w:ascii="Times New Roman" w:hAnsi="Times New Roman" w:cs="Times New Roman"/>
                <w:iCs/>
                <w:lang w:val="ru-RU"/>
              </w:rPr>
              <w:t>Подрограмма</w:t>
            </w:r>
            <w:proofErr w:type="spellEnd"/>
            <w:r w:rsidRPr="00AE1E33">
              <w:rPr>
                <w:rFonts w:ascii="Times New Roman" w:hAnsi="Times New Roman" w:cs="Times New Roman"/>
                <w:iCs/>
                <w:lang w:val="ru-RU"/>
              </w:rPr>
              <w:t xml:space="preserve">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1E33">
              <w:rPr>
                <w:rFonts w:ascii="Times New Roman" w:hAnsi="Times New Roman" w:cs="Times New Roman"/>
                <w:lang w:val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E1E33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1E33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AE1E33" w:rsidRPr="00887B62" w:rsidTr="00F67D2C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E33" w:rsidRPr="00AE1E33" w:rsidRDefault="00AE1E33" w:rsidP="00DB59C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E33">
              <w:rPr>
                <w:rFonts w:ascii="Times New Roman" w:hAnsi="Times New Roman" w:cs="Times New Roman"/>
                <w:color w:val="000000"/>
              </w:rPr>
              <w:t>Мероприятия</w:t>
            </w:r>
            <w:proofErr w:type="spellEnd"/>
            <w:r w:rsidRPr="00AE1E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AE1E33">
              <w:rPr>
                <w:rFonts w:ascii="Times New Roman" w:hAnsi="Times New Roman" w:cs="Times New Roman"/>
                <w:color w:val="000000"/>
              </w:rPr>
              <w:t>области</w:t>
            </w:r>
            <w:proofErr w:type="spellEnd"/>
            <w:r w:rsidRPr="00AE1E33">
              <w:rPr>
                <w:rFonts w:ascii="Times New Roman" w:hAnsi="Times New Roman" w:cs="Times New Roman"/>
                <w:color w:val="000000"/>
              </w:rPr>
              <w:t xml:space="preserve">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1E33">
              <w:rPr>
                <w:rFonts w:ascii="Times New Roman" w:hAnsi="Times New Roman" w:cs="Times New Roman"/>
                <w:lang w:val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E1E33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1E33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AE1E33" w:rsidRPr="00887B62" w:rsidTr="00F67D2C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E33" w:rsidRPr="00AE1E33" w:rsidRDefault="00AE1E33" w:rsidP="00DB59CD">
            <w:pPr>
              <w:spacing w:after="14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1E33">
              <w:rPr>
                <w:rFonts w:ascii="Times New Roman" w:hAnsi="Times New Roman" w:cs="Times New Roman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1E33">
              <w:rPr>
                <w:rFonts w:ascii="Times New Roman" w:hAnsi="Times New Roman" w:cs="Times New Roman"/>
                <w:lang w:val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</w:rPr>
            </w:pPr>
            <w:r w:rsidRPr="00AE1E3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E1E33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E1E33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3" w:rsidRPr="00AE1E33" w:rsidRDefault="00AE1E33" w:rsidP="00DB59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1E33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B26ADA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AE1E33" w:rsidP="00AE1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Социальная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B26ADA" w:rsidP="00B26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AE1E33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DA" w:rsidRPr="00AE1E33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243,6</w:t>
            </w:r>
          </w:p>
        </w:tc>
      </w:tr>
      <w:tr w:rsidR="00B26ADA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AE1E33" w:rsidP="00AE1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lang w:val="ru-RU"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DA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243,6</w:t>
            </w:r>
          </w:p>
        </w:tc>
      </w:tr>
      <w:tr w:rsidR="00B26ADA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AE1E33" w:rsidP="00AE1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lang w:val="ru-RU"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DB59C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9900049100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DA" w:rsidRPr="00887B62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DA" w:rsidRDefault="00B26AD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243,6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AE1E33" w:rsidRDefault="00AE1E3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E1E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7566,7</w:t>
            </w:r>
          </w:p>
        </w:tc>
      </w:tr>
    </w:tbl>
    <w:p w:rsidR="00A75467" w:rsidRDefault="00A75467">
      <w:pPr>
        <w:rPr>
          <w:lang w:val="ru-RU"/>
        </w:rPr>
      </w:pPr>
    </w:p>
    <w:sectPr w:rsidR="00A75467" w:rsidSect="007767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62EC"/>
    <w:rsid w:val="000369B8"/>
    <w:rsid w:val="000C4002"/>
    <w:rsid w:val="00103624"/>
    <w:rsid w:val="00116816"/>
    <w:rsid w:val="00283BA4"/>
    <w:rsid w:val="002F4011"/>
    <w:rsid w:val="003D5579"/>
    <w:rsid w:val="004077F6"/>
    <w:rsid w:val="004238CE"/>
    <w:rsid w:val="0048576D"/>
    <w:rsid w:val="00494DDA"/>
    <w:rsid w:val="004A6224"/>
    <w:rsid w:val="004B6812"/>
    <w:rsid w:val="004F5293"/>
    <w:rsid w:val="00505B4A"/>
    <w:rsid w:val="00527284"/>
    <w:rsid w:val="005814E3"/>
    <w:rsid w:val="005904C8"/>
    <w:rsid w:val="005D28A1"/>
    <w:rsid w:val="0065150F"/>
    <w:rsid w:val="0067361E"/>
    <w:rsid w:val="006809CA"/>
    <w:rsid w:val="006C3B43"/>
    <w:rsid w:val="0072287E"/>
    <w:rsid w:val="00776750"/>
    <w:rsid w:val="007769C8"/>
    <w:rsid w:val="00787C99"/>
    <w:rsid w:val="007C6C4F"/>
    <w:rsid w:val="00810B37"/>
    <w:rsid w:val="00887B62"/>
    <w:rsid w:val="00891D6D"/>
    <w:rsid w:val="008E6A94"/>
    <w:rsid w:val="008F2AE0"/>
    <w:rsid w:val="00911512"/>
    <w:rsid w:val="00911DB0"/>
    <w:rsid w:val="00977FB3"/>
    <w:rsid w:val="00A03D03"/>
    <w:rsid w:val="00A462EC"/>
    <w:rsid w:val="00A67DFB"/>
    <w:rsid w:val="00A75467"/>
    <w:rsid w:val="00A86375"/>
    <w:rsid w:val="00AE1E33"/>
    <w:rsid w:val="00B1181F"/>
    <w:rsid w:val="00B26ADA"/>
    <w:rsid w:val="00B5582C"/>
    <w:rsid w:val="00CF522C"/>
    <w:rsid w:val="00D2052D"/>
    <w:rsid w:val="00D80BE1"/>
    <w:rsid w:val="00E60A54"/>
    <w:rsid w:val="00EE31AF"/>
    <w:rsid w:val="00F5166E"/>
    <w:rsid w:val="00F7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a0"/>
    <w:rsid w:val="00A75467"/>
  </w:style>
  <w:style w:type="character" w:customStyle="1" w:styleId="rp61">
    <w:name w:val="_rp_61"/>
    <w:basedOn w:val="a0"/>
    <w:rsid w:val="00A75467"/>
  </w:style>
  <w:style w:type="character" w:customStyle="1" w:styleId="fc4">
    <w:name w:val="_fc_4"/>
    <w:basedOn w:val="a0"/>
    <w:rsid w:val="00A75467"/>
  </w:style>
  <w:style w:type="character" w:customStyle="1" w:styleId="peb">
    <w:name w:val="_pe_b"/>
    <w:basedOn w:val="a0"/>
    <w:rsid w:val="00A75467"/>
  </w:style>
  <w:style w:type="character" w:customStyle="1" w:styleId="bidi">
    <w:name w:val="bidi"/>
    <w:basedOn w:val="a0"/>
    <w:rsid w:val="00A75467"/>
  </w:style>
  <w:style w:type="character" w:customStyle="1" w:styleId="rpd1">
    <w:name w:val="_rp_d1"/>
    <w:basedOn w:val="a0"/>
    <w:rsid w:val="00A75467"/>
  </w:style>
  <w:style w:type="paragraph" w:styleId="a5">
    <w:name w:val="Normal (Web)"/>
    <w:basedOn w:val="a"/>
    <w:uiPriority w:val="99"/>
    <w:semiHidden/>
    <w:unhideWhenUsed/>
    <w:rsid w:val="00A7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2134">
              <w:marLeft w:val="0"/>
              <w:marRight w:val="502"/>
              <w:marTop w:val="0"/>
              <w:marBottom w:val="1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5" w:color="EAEAEA"/>
                            <w:right w:val="none" w:sz="0" w:space="0" w:color="EAEAEA"/>
                          </w:divBdr>
                          <w:divsChild>
                            <w:div w:id="191026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48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10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888106">
                                                  <w:marLeft w:val="0"/>
                                                  <w:marRight w:val="167"/>
                                                  <w:marTop w:val="6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53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9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66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8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8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96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635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365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0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6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4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0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7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8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09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1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04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92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9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5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6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06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36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7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26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413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223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824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493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700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442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83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6965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124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965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1761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19992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52190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5714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85690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59169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7278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52796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82947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198495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02226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970027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39772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1945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192794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365198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71714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1387152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90669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49149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188538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734336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791548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1336688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665701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2021-01-21T11:36:00Z</cp:lastPrinted>
  <dcterms:created xsi:type="dcterms:W3CDTF">2021-01-20T11:31:00Z</dcterms:created>
  <dcterms:modified xsi:type="dcterms:W3CDTF">2021-01-21T11:36:00Z</dcterms:modified>
</cp:coreProperties>
</file>