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E04424" w:rsidRPr="00E04424" w:rsidTr="002C6E6E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E04424" w:rsidRPr="00E04424" w:rsidRDefault="00E04424" w:rsidP="00E04424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</w:p>
          <w:p w:rsidR="00E04424" w:rsidRPr="00E04424" w:rsidRDefault="00E04424" w:rsidP="00E04424">
            <w:pPr>
              <w:spacing w:line="256" w:lineRule="auto"/>
              <w:ind w:firstLine="0"/>
              <w:jc w:val="center"/>
              <w:rPr>
                <w:rFonts w:ascii="Palatino Linotype" w:hAnsi="Palatino Linotype" w:cs="Palatino Linotype"/>
                <w:sz w:val="22"/>
                <w:szCs w:val="22"/>
                <w:lang w:eastAsia="en-US"/>
              </w:rPr>
            </w:pPr>
            <w:r w:rsidRPr="00E04424">
              <w:rPr>
                <w:rFonts w:ascii="Palatino Linotype" w:hAnsi="Palatino Linotype" w:cs="Palatino Linotype"/>
                <w:sz w:val="22"/>
                <w:szCs w:val="22"/>
                <w:lang w:eastAsia="en-US"/>
              </w:rPr>
              <w:t>ТАТАРСТАН РЕСПУБЛИКАСЫ</w:t>
            </w:r>
          </w:p>
          <w:p w:rsidR="00E04424" w:rsidRPr="00E04424" w:rsidRDefault="00E04424" w:rsidP="00E04424">
            <w:pPr>
              <w:spacing w:line="256" w:lineRule="auto"/>
              <w:ind w:firstLine="0"/>
              <w:jc w:val="center"/>
              <w:rPr>
                <w:rFonts w:ascii="Palatino Linotype" w:hAnsi="Palatino Linotype" w:cs="Palatino Linotype"/>
                <w:sz w:val="22"/>
                <w:szCs w:val="22"/>
                <w:lang w:eastAsia="en-US"/>
              </w:rPr>
            </w:pPr>
            <w:r w:rsidRPr="00E04424">
              <w:rPr>
                <w:rFonts w:ascii="Palatino Linotype" w:hAnsi="Palatino Linotype" w:cs="Palatino Linotype"/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E04424" w:rsidRPr="00E04424" w:rsidRDefault="00E04424" w:rsidP="00E04424">
            <w:pPr>
              <w:spacing w:line="256" w:lineRule="auto"/>
              <w:ind w:firstLine="0"/>
              <w:jc w:val="center"/>
              <w:rPr>
                <w:rFonts w:ascii="Palatino Linotype" w:hAnsi="Palatino Linotype" w:cs="Palatino Linotype"/>
                <w:sz w:val="22"/>
                <w:szCs w:val="22"/>
                <w:lang w:val="tt-RU" w:eastAsia="en-US"/>
              </w:rPr>
            </w:pPr>
            <w:r w:rsidRPr="00E04424">
              <w:rPr>
                <w:rFonts w:ascii="Palatino Linotype" w:hAnsi="Palatino Linotype" w:cs="Palatino Linotype"/>
                <w:sz w:val="22"/>
                <w:szCs w:val="22"/>
                <w:lang w:val="tt-RU" w:eastAsia="en-US"/>
              </w:rPr>
              <w:t>МУНИЦИПАЛЬ БЕРӘМЛЕГЕ</w:t>
            </w:r>
          </w:p>
          <w:p w:rsidR="00E04424" w:rsidRPr="00E04424" w:rsidRDefault="00E04424" w:rsidP="00E04424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4424" w:rsidRPr="00E04424" w:rsidRDefault="00E04424" w:rsidP="00E04424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4424">
              <w:rPr>
                <w:rFonts w:ascii="Times New Roman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61455457" wp14:editId="3BC16B1E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E04424" w:rsidRPr="00E04424" w:rsidRDefault="00E04424" w:rsidP="00E04424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</w:p>
          <w:p w:rsidR="00E04424" w:rsidRPr="00E04424" w:rsidRDefault="00E04424" w:rsidP="00E04424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4424">
              <w:rPr>
                <w:rFonts w:ascii="Times New Roman" w:hAnsi="Times New Roman"/>
                <w:sz w:val="22"/>
                <w:szCs w:val="22"/>
                <w:lang w:eastAsia="en-US"/>
              </w:rPr>
              <w:t>РЕСПУБЛИКА ТАТАРСТАН</w:t>
            </w:r>
          </w:p>
          <w:p w:rsidR="00E04424" w:rsidRPr="00E04424" w:rsidRDefault="00E04424" w:rsidP="00E04424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4424"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МУНИЦИПАЛЬНОЕ ОБРАЗОВАНИЕ</w:t>
            </w:r>
          </w:p>
          <w:p w:rsidR="00E04424" w:rsidRPr="00E04424" w:rsidRDefault="00E04424" w:rsidP="00E04424">
            <w:pPr>
              <w:spacing w:line="256" w:lineRule="auto"/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4424">
              <w:rPr>
                <w:rFonts w:ascii="Times New Roman" w:hAnsi="Times New Roman"/>
                <w:sz w:val="22"/>
                <w:szCs w:val="22"/>
                <w:lang w:eastAsia="en-US"/>
              </w:rPr>
              <w:t>«АКСУБАЕВСКИЙ  МУНИЦИПАЛЬНЫЙ  РАЙОН»</w:t>
            </w:r>
          </w:p>
          <w:p w:rsidR="00E04424" w:rsidRPr="00E04424" w:rsidRDefault="00E04424" w:rsidP="00E04424">
            <w:pPr>
              <w:spacing w:line="256" w:lineRule="auto"/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E04424" w:rsidRPr="00E04424" w:rsidRDefault="00E04424" w:rsidP="00E04424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E04424" w:rsidRPr="00E04424" w:rsidRDefault="00E04424" w:rsidP="00E04424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</w:p>
    <w:p w:rsidR="00E04424" w:rsidRPr="00E04424" w:rsidRDefault="00E04424" w:rsidP="00E04424">
      <w:pPr>
        <w:keepNext/>
        <w:ind w:firstLine="0"/>
        <w:jc w:val="center"/>
        <w:outlineLvl w:val="0"/>
        <w:rPr>
          <w:rFonts w:ascii="Times New Roman" w:hAnsi="Times New Roman"/>
          <w:b/>
          <w:bCs/>
          <w:sz w:val="22"/>
          <w:szCs w:val="22"/>
          <w:lang w:val="tt-RU"/>
        </w:rPr>
      </w:pPr>
      <w:r w:rsidRPr="00E04424">
        <w:rPr>
          <w:rFonts w:ascii="Times New Roman" w:hAnsi="Times New Roman"/>
          <w:b/>
          <w:bCs/>
          <w:sz w:val="22"/>
          <w:szCs w:val="22"/>
          <w:lang w:val="tt-RU"/>
        </w:rPr>
        <w:t>ИСПОЛНИТЕЛЬНЫЙ КОМИТЕТ</w:t>
      </w:r>
    </w:p>
    <w:p w:rsidR="00E04424" w:rsidRPr="00E04424" w:rsidRDefault="00E04424" w:rsidP="00E04424">
      <w:pPr>
        <w:keepNext/>
        <w:ind w:firstLine="0"/>
        <w:jc w:val="center"/>
        <w:outlineLvl w:val="0"/>
        <w:rPr>
          <w:rFonts w:ascii="Times New Roman" w:hAnsi="Times New Roman"/>
          <w:b/>
          <w:bCs/>
          <w:sz w:val="22"/>
          <w:szCs w:val="22"/>
          <w:lang w:val="tt-RU"/>
        </w:rPr>
      </w:pPr>
      <w:r w:rsidRPr="00E04424">
        <w:rPr>
          <w:rFonts w:ascii="Times New Roman" w:hAnsi="Times New Roman"/>
          <w:b/>
          <w:bCs/>
          <w:sz w:val="22"/>
          <w:szCs w:val="22"/>
          <w:lang w:val="tt-RU"/>
        </w:rPr>
        <w:t xml:space="preserve">  С</w:t>
      </w:r>
      <w:r w:rsidRPr="00E04424">
        <w:rPr>
          <w:rFonts w:ascii="Times New Roman" w:hAnsi="Times New Roman"/>
          <w:b/>
          <w:bCs/>
          <w:sz w:val="22"/>
          <w:szCs w:val="22"/>
        </w:rPr>
        <w:t>УНЧЕЛЕЕВСКОГО</w:t>
      </w:r>
      <w:r w:rsidRPr="00E04424">
        <w:rPr>
          <w:rFonts w:ascii="Times New Roman" w:hAnsi="Times New Roman"/>
          <w:b/>
          <w:bCs/>
          <w:sz w:val="22"/>
          <w:szCs w:val="22"/>
          <w:lang w:val="tt-RU"/>
        </w:rPr>
        <w:t xml:space="preserve"> СЕЛЬСКОГО ПОСЕЛЕНИЯ</w:t>
      </w:r>
    </w:p>
    <w:p w:rsidR="00E04424" w:rsidRPr="00E04424" w:rsidRDefault="00E04424" w:rsidP="00E04424">
      <w:pPr>
        <w:ind w:firstLine="0"/>
        <w:jc w:val="center"/>
        <w:rPr>
          <w:rFonts w:ascii="Times New Roman" w:hAnsi="Times New Roman"/>
          <w:b/>
          <w:bCs/>
          <w:sz w:val="22"/>
          <w:szCs w:val="22"/>
          <w:lang w:val="tt-RU"/>
        </w:rPr>
      </w:pPr>
    </w:p>
    <w:p w:rsidR="00E04424" w:rsidRPr="00E04424" w:rsidRDefault="00E04424" w:rsidP="00E04424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E04424">
        <w:rPr>
          <w:rFonts w:ascii="Times New Roman" w:hAnsi="Times New Roman"/>
          <w:sz w:val="22"/>
          <w:szCs w:val="22"/>
          <w:lang w:val="tt-RU"/>
        </w:rPr>
        <w:t>4230</w:t>
      </w:r>
      <w:r w:rsidRPr="00E04424">
        <w:rPr>
          <w:rFonts w:ascii="Times New Roman" w:hAnsi="Times New Roman"/>
          <w:sz w:val="22"/>
          <w:szCs w:val="22"/>
        </w:rPr>
        <w:t>50</w:t>
      </w:r>
      <w:r w:rsidRPr="00E04424">
        <w:rPr>
          <w:rFonts w:ascii="Times New Roman" w:hAnsi="Times New Roman"/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r w:rsidRPr="00E04424">
        <w:rPr>
          <w:rFonts w:ascii="Times New Roman" w:hAnsi="Times New Roman"/>
          <w:sz w:val="22"/>
          <w:szCs w:val="22"/>
        </w:rPr>
        <w:t>Сунчелеево</w:t>
      </w:r>
      <w:r w:rsidRPr="00E04424">
        <w:rPr>
          <w:rFonts w:ascii="Times New Roman" w:hAnsi="Times New Roman"/>
          <w:sz w:val="22"/>
          <w:szCs w:val="22"/>
          <w:lang w:val="tt-RU"/>
        </w:rPr>
        <w:t xml:space="preserve">, ул. Ленина, </w:t>
      </w:r>
      <w:r w:rsidRPr="00E04424">
        <w:rPr>
          <w:rFonts w:ascii="Times New Roman" w:hAnsi="Times New Roman"/>
          <w:sz w:val="22"/>
          <w:szCs w:val="22"/>
        </w:rPr>
        <w:t>76</w:t>
      </w:r>
      <w:r w:rsidRPr="00E04424">
        <w:rPr>
          <w:rFonts w:ascii="Times New Roman" w:hAnsi="Times New Roman"/>
          <w:sz w:val="22"/>
          <w:szCs w:val="22"/>
          <w:lang w:val="tt-RU"/>
        </w:rPr>
        <w:t>.</w:t>
      </w:r>
    </w:p>
    <w:p w:rsidR="00E04424" w:rsidRPr="00E04424" w:rsidRDefault="00E04424" w:rsidP="00E04424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</w:p>
    <w:p w:rsidR="00E04424" w:rsidRPr="00E04424" w:rsidRDefault="00E04424" w:rsidP="00E04424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E04424">
        <w:rPr>
          <w:rFonts w:ascii="Times New Roman" w:hAnsi="Times New Roman"/>
          <w:sz w:val="22"/>
          <w:szCs w:val="22"/>
          <w:lang w:val="tt-RU"/>
        </w:rPr>
        <w:t>Тел. (8-84344-4-98-24)  ОГРН 1061665002080,</w:t>
      </w:r>
    </w:p>
    <w:p w:rsidR="00E04424" w:rsidRPr="00E04424" w:rsidRDefault="00E04424" w:rsidP="00E04424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E04424">
        <w:rPr>
          <w:rFonts w:ascii="Times New Roman" w:hAnsi="Times New Roman"/>
          <w:sz w:val="22"/>
          <w:szCs w:val="22"/>
          <w:lang w:val="tt-RU"/>
        </w:rPr>
        <w:t>ОКПО 94318582, ИНН/КПП 1603004776/160301001</w:t>
      </w:r>
    </w:p>
    <w:p w:rsidR="00E04424" w:rsidRPr="00E04424" w:rsidRDefault="00E04424" w:rsidP="00E04424">
      <w:pPr>
        <w:pBdr>
          <w:bottom w:val="single" w:sz="12" w:space="1" w:color="auto"/>
        </w:pBd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</w:p>
    <w:p w:rsidR="00E04424" w:rsidRPr="00E04424" w:rsidRDefault="00E04424" w:rsidP="00E04424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:rsidR="009563AB" w:rsidRPr="00AB04B0" w:rsidRDefault="009563AB" w:rsidP="009563AB">
      <w:pPr>
        <w:jc w:val="center"/>
        <w:rPr>
          <w:rFonts w:ascii="Times New Roman" w:hAnsi="Times New Roman"/>
          <w:sz w:val="28"/>
          <w:szCs w:val="28"/>
        </w:rPr>
      </w:pPr>
    </w:p>
    <w:p w:rsidR="00CC6B8A" w:rsidRPr="00AB04B0" w:rsidRDefault="00CC6B8A" w:rsidP="00CC6B8A">
      <w:pPr>
        <w:jc w:val="center"/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sz w:val="28"/>
          <w:szCs w:val="28"/>
        </w:rPr>
        <w:t>ПОСТАНОВЛЕНИЕ</w:t>
      </w:r>
    </w:p>
    <w:p w:rsidR="007721DC" w:rsidRPr="00AB04B0" w:rsidRDefault="005354A3" w:rsidP="00293D77">
      <w:pPr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sz w:val="28"/>
          <w:szCs w:val="28"/>
        </w:rPr>
        <w:t>№</w:t>
      </w:r>
      <w:r w:rsidR="00B25310">
        <w:rPr>
          <w:rFonts w:ascii="Times New Roman" w:hAnsi="Times New Roman"/>
          <w:sz w:val="28"/>
          <w:szCs w:val="28"/>
        </w:rPr>
        <w:t>4</w:t>
      </w:r>
      <w:r w:rsidR="0073671C" w:rsidRPr="00AB04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AB04B0">
        <w:rPr>
          <w:rFonts w:ascii="Times New Roman" w:hAnsi="Times New Roman"/>
          <w:sz w:val="28"/>
          <w:szCs w:val="28"/>
        </w:rPr>
        <w:t xml:space="preserve">                          от </w:t>
      </w:r>
      <w:r w:rsidR="00B25310">
        <w:rPr>
          <w:rFonts w:ascii="Times New Roman" w:hAnsi="Times New Roman"/>
          <w:sz w:val="28"/>
          <w:szCs w:val="28"/>
        </w:rPr>
        <w:t>22.03.2021</w:t>
      </w:r>
      <w:r w:rsidR="0073671C" w:rsidRPr="00AB04B0">
        <w:rPr>
          <w:rFonts w:ascii="Times New Roman" w:hAnsi="Times New Roman"/>
          <w:sz w:val="28"/>
          <w:szCs w:val="28"/>
        </w:rPr>
        <w:t xml:space="preserve"> </w:t>
      </w:r>
    </w:p>
    <w:p w:rsidR="009563AB" w:rsidRPr="00AB04B0" w:rsidRDefault="009563AB" w:rsidP="007721DC">
      <w:pPr>
        <w:rPr>
          <w:rFonts w:ascii="Times New Roman" w:hAnsi="Times New Roman"/>
          <w:sz w:val="28"/>
          <w:szCs w:val="28"/>
        </w:rPr>
      </w:pPr>
    </w:p>
    <w:p w:rsidR="00751867" w:rsidRPr="00AB04B0" w:rsidRDefault="00751867" w:rsidP="003F199F">
      <w:pPr>
        <w:ind w:right="5385"/>
        <w:rPr>
          <w:rFonts w:ascii="Times New Roman" w:hAnsi="Times New Roman"/>
          <w:sz w:val="28"/>
          <w:szCs w:val="28"/>
        </w:rPr>
      </w:pPr>
    </w:p>
    <w:p w:rsidR="009563AB" w:rsidRPr="00AB04B0" w:rsidRDefault="00415C28" w:rsidP="0095445A">
      <w:pPr>
        <w:ind w:left="142" w:right="142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AB04B0">
        <w:rPr>
          <w:rFonts w:ascii="Times New Roman" w:hAnsi="Times New Roman"/>
          <w:b/>
          <w:bCs/>
          <w:kern w:val="28"/>
          <w:sz w:val="28"/>
          <w:szCs w:val="28"/>
        </w:rPr>
        <w:t xml:space="preserve">О </w:t>
      </w:r>
      <w:r w:rsidR="00F54E7D" w:rsidRPr="00AB04B0">
        <w:rPr>
          <w:rFonts w:ascii="Times New Roman" w:hAnsi="Times New Roman"/>
          <w:b/>
          <w:bCs/>
          <w:kern w:val="28"/>
          <w:sz w:val="28"/>
          <w:szCs w:val="28"/>
        </w:rPr>
        <w:t>внесении изменений</w:t>
      </w:r>
      <w:r w:rsidR="00751867" w:rsidRPr="00AB04B0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F54E7D" w:rsidRPr="00AB04B0">
        <w:rPr>
          <w:rFonts w:ascii="Times New Roman" w:hAnsi="Times New Roman"/>
          <w:b/>
          <w:bCs/>
          <w:kern w:val="28"/>
          <w:sz w:val="28"/>
          <w:szCs w:val="28"/>
        </w:rPr>
        <w:t xml:space="preserve">в </w:t>
      </w:r>
      <w:r w:rsidR="00AE31A7" w:rsidRPr="00AB04B0">
        <w:rPr>
          <w:rFonts w:ascii="Times New Roman" w:hAnsi="Times New Roman"/>
          <w:b/>
          <w:bCs/>
          <w:kern w:val="28"/>
          <w:sz w:val="28"/>
          <w:szCs w:val="28"/>
        </w:rPr>
        <w:t xml:space="preserve">Постановление Исполнительного комитета </w:t>
      </w:r>
      <w:r w:rsidR="00A9091D">
        <w:rPr>
          <w:rFonts w:ascii="Times New Roman" w:hAnsi="Times New Roman"/>
          <w:b/>
          <w:bCs/>
          <w:kern w:val="28"/>
          <w:sz w:val="28"/>
          <w:szCs w:val="28"/>
        </w:rPr>
        <w:t xml:space="preserve">Сунчелеевского </w:t>
      </w:r>
      <w:r w:rsidR="00AE31A7" w:rsidRPr="00AB04B0">
        <w:rPr>
          <w:rFonts w:ascii="Times New Roman" w:hAnsi="Times New Roman"/>
          <w:b/>
          <w:bCs/>
          <w:kern w:val="28"/>
          <w:sz w:val="28"/>
          <w:szCs w:val="28"/>
        </w:rPr>
        <w:t>сельского поселения Аксубаевского муниципального района Республ</w:t>
      </w:r>
      <w:r w:rsidR="00A9091D">
        <w:rPr>
          <w:rFonts w:ascii="Times New Roman" w:hAnsi="Times New Roman"/>
          <w:b/>
          <w:bCs/>
          <w:kern w:val="28"/>
          <w:sz w:val="28"/>
          <w:szCs w:val="28"/>
        </w:rPr>
        <w:t>ики Татарстан от 24.12.2018 № 11</w:t>
      </w:r>
      <w:r w:rsidR="00AE31A7" w:rsidRPr="00AB04B0">
        <w:rPr>
          <w:rFonts w:ascii="Times New Roman" w:hAnsi="Times New Roman"/>
          <w:b/>
          <w:bCs/>
          <w:kern w:val="28"/>
          <w:sz w:val="28"/>
          <w:szCs w:val="28"/>
        </w:rPr>
        <w:t xml:space="preserve"> «Об утверждении административных регламентов предоставления муниципальных услуг»</w:t>
      </w:r>
    </w:p>
    <w:p w:rsidR="009563AB" w:rsidRPr="00AB04B0" w:rsidRDefault="009563AB" w:rsidP="00EC16A8">
      <w:pPr>
        <w:rPr>
          <w:rFonts w:ascii="Times New Roman" w:hAnsi="Times New Roman"/>
          <w:sz w:val="28"/>
          <w:szCs w:val="28"/>
        </w:rPr>
      </w:pPr>
    </w:p>
    <w:p w:rsidR="003C1C94" w:rsidRPr="00AB04B0" w:rsidRDefault="003C1C94" w:rsidP="00DA66DE">
      <w:pPr>
        <w:spacing w:before="100" w:beforeAutospacing="1" w:after="100" w:afterAutospacing="1"/>
        <w:ind w:firstLine="708"/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И</w:t>
      </w:r>
      <w:r w:rsidR="005354A3" w:rsidRPr="00AB04B0">
        <w:rPr>
          <w:rFonts w:ascii="Times New Roman" w:hAnsi="Times New Roman"/>
          <w:sz w:val="28"/>
          <w:szCs w:val="28"/>
        </w:rPr>
        <w:t xml:space="preserve">сполнительный комитет </w:t>
      </w:r>
      <w:r w:rsidR="00A9091D">
        <w:rPr>
          <w:rFonts w:ascii="Times New Roman" w:hAnsi="Times New Roman"/>
          <w:sz w:val="28"/>
          <w:szCs w:val="28"/>
        </w:rPr>
        <w:t>Сунчелеевского</w:t>
      </w:r>
      <w:r w:rsidRPr="00AB04B0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ПОСТАНОВЛЯЕТ:</w:t>
      </w:r>
    </w:p>
    <w:p w:rsidR="0015298B" w:rsidRDefault="0015298B" w:rsidP="0015298B">
      <w:pPr>
        <w:pStyle w:val="1"/>
        <w:jc w:val="both"/>
        <w:rPr>
          <w:rFonts w:ascii="Times New Roman" w:hAnsi="Times New Roman"/>
          <w:b w:val="0"/>
          <w:kern w:val="28"/>
          <w:sz w:val="28"/>
          <w:szCs w:val="28"/>
        </w:rPr>
      </w:pPr>
      <w:r w:rsidRPr="0015298B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Внести в </w:t>
      </w:r>
      <w:r>
        <w:rPr>
          <w:rFonts w:ascii="Times New Roman" w:hAnsi="Times New Roman"/>
          <w:b w:val="0"/>
          <w:kern w:val="28"/>
          <w:sz w:val="28"/>
          <w:szCs w:val="28"/>
        </w:rPr>
        <w:t>постановление</w:t>
      </w:r>
      <w:r w:rsidR="006D0F0A" w:rsidRPr="006D0F0A">
        <w:rPr>
          <w:rFonts w:ascii="Times New Roman" w:hAnsi="Times New Roman"/>
          <w:b w:val="0"/>
          <w:kern w:val="28"/>
          <w:sz w:val="28"/>
          <w:szCs w:val="28"/>
        </w:rPr>
        <w:t xml:space="preserve"> Исполнительного комитета </w:t>
      </w:r>
      <w:r w:rsidR="00A9091D">
        <w:rPr>
          <w:rFonts w:ascii="Times New Roman" w:hAnsi="Times New Roman"/>
          <w:b w:val="0"/>
          <w:kern w:val="28"/>
          <w:sz w:val="28"/>
          <w:szCs w:val="28"/>
        </w:rPr>
        <w:t>Сунчелеевское</w:t>
      </w:r>
      <w:r w:rsidR="006D0F0A" w:rsidRPr="006D0F0A">
        <w:rPr>
          <w:rFonts w:ascii="Times New Roman" w:hAnsi="Times New Roman"/>
          <w:b w:val="0"/>
          <w:kern w:val="28"/>
          <w:sz w:val="28"/>
          <w:szCs w:val="28"/>
        </w:rPr>
        <w:t xml:space="preserve"> сельского поселения Аксубаевского муниципального района Республики Татарстан от 24.12.2018 № 12 «Об утверждении административных регламентов предоставления муниципальных услуг»</w:t>
      </w:r>
      <w:r>
        <w:rPr>
          <w:rFonts w:ascii="Times New Roman" w:hAnsi="Times New Roman"/>
          <w:b w:val="0"/>
          <w:kern w:val="28"/>
          <w:sz w:val="28"/>
          <w:szCs w:val="28"/>
        </w:rPr>
        <w:t xml:space="preserve"> следующие изменения:</w:t>
      </w:r>
    </w:p>
    <w:p w:rsidR="006D0F0A" w:rsidRDefault="0015298B" w:rsidP="0015298B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Пункт 1.5. </w:t>
      </w:r>
      <w:r w:rsidR="006D0F0A"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утратившим силу.</w:t>
      </w:r>
    </w:p>
    <w:p w:rsidR="006D0F0A" w:rsidRPr="009C436E" w:rsidRDefault="0015298B" w:rsidP="009C436E">
      <w:pPr>
        <w:rPr>
          <w:rFonts w:ascii="Times New Roman" w:hAnsi="Times New Roman"/>
          <w:sz w:val="28"/>
        </w:rPr>
      </w:pPr>
      <w:r w:rsidRPr="0015298B"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 xml:space="preserve">Приложение № 5 </w:t>
      </w:r>
      <w:r w:rsidRPr="0015298B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AD5C9B" w:rsidRDefault="006D0F0A" w:rsidP="00DA66DE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13B53" w:rsidRPr="00AB04B0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7C5A8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7C5A81" w:rsidRPr="007C5A81">
        <w:rPr>
          <w:rFonts w:ascii="Times New Roman" w:hAnsi="Times New Roman"/>
          <w:b w:val="0"/>
          <w:sz w:val="28"/>
        </w:rPr>
        <w:t>Административный регламент предоставления муниципальной услуги по присвоению, изменению и аннулированию адресов</w:t>
      </w:r>
      <w:r w:rsidR="007C5A81">
        <w:rPr>
          <w:rFonts w:ascii="Times New Roman" w:hAnsi="Times New Roman"/>
          <w:b w:val="0"/>
          <w:sz w:val="28"/>
        </w:rPr>
        <w:t>, утвержденный</w:t>
      </w:r>
      <w:r w:rsidR="007C5A81" w:rsidRPr="007C5A81">
        <w:rPr>
          <w:rFonts w:ascii="Times New Roman" w:hAnsi="Times New Roman"/>
          <w:b w:val="0"/>
          <w:sz w:val="28"/>
        </w:rPr>
        <w:t xml:space="preserve"> </w:t>
      </w:r>
      <w:r w:rsidR="007C5A81"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="00293D77" w:rsidRPr="00AB04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1703" w:rsidRPr="00AB04B0">
        <w:rPr>
          <w:rFonts w:ascii="Times New Roman" w:hAnsi="Times New Roman" w:cs="Times New Roman"/>
          <w:b w:val="0"/>
          <w:sz w:val="28"/>
          <w:szCs w:val="28"/>
        </w:rPr>
        <w:t xml:space="preserve">Исполнительного комитета </w:t>
      </w:r>
      <w:r w:rsidR="00A9091D">
        <w:rPr>
          <w:rFonts w:ascii="Times New Roman" w:hAnsi="Times New Roman" w:cs="Times New Roman"/>
          <w:b w:val="0"/>
          <w:sz w:val="28"/>
          <w:szCs w:val="28"/>
        </w:rPr>
        <w:t>Сунчелеевского</w:t>
      </w:r>
      <w:r w:rsidR="00B51703" w:rsidRPr="00AB04B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Аксубаевского муниципального района Республики Татарстан от 2</w:t>
      </w:r>
      <w:r w:rsidR="003C1C94" w:rsidRPr="00AB04B0">
        <w:rPr>
          <w:rFonts w:ascii="Times New Roman" w:hAnsi="Times New Roman" w:cs="Times New Roman"/>
          <w:b w:val="0"/>
          <w:sz w:val="28"/>
          <w:szCs w:val="28"/>
        </w:rPr>
        <w:t>4</w:t>
      </w:r>
      <w:r w:rsidR="00B51703" w:rsidRPr="00AB04B0">
        <w:rPr>
          <w:rFonts w:ascii="Times New Roman" w:hAnsi="Times New Roman" w:cs="Times New Roman"/>
          <w:b w:val="0"/>
          <w:sz w:val="28"/>
          <w:szCs w:val="28"/>
        </w:rPr>
        <w:t xml:space="preserve">.12.2018 </w:t>
      </w:r>
      <w:r w:rsidR="00AE31A7" w:rsidRPr="00AB04B0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A9091D">
        <w:rPr>
          <w:rFonts w:ascii="Times New Roman" w:hAnsi="Times New Roman" w:cs="Times New Roman"/>
          <w:b w:val="0"/>
          <w:sz w:val="28"/>
          <w:szCs w:val="28"/>
        </w:rPr>
        <w:t>11</w:t>
      </w:r>
      <w:r w:rsidR="00D50643" w:rsidRPr="00AB04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31A7" w:rsidRPr="00AB04B0">
        <w:rPr>
          <w:rFonts w:ascii="Times New Roman" w:hAnsi="Times New Roman" w:cs="Times New Roman"/>
          <w:b w:val="0"/>
          <w:sz w:val="28"/>
          <w:szCs w:val="28"/>
        </w:rPr>
        <w:t>«</w:t>
      </w:r>
      <w:r w:rsidR="00F54E7D" w:rsidRPr="00AB04B0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административных регламентов пре</w:t>
      </w:r>
      <w:r w:rsidR="00AE31A7" w:rsidRPr="00AB04B0">
        <w:rPr>
          <w:rFonts w:ascii="Times New Roman" w:hAnsi="Times New Roman" w:cs="Times New Roman"/>
          <w:b w:val="0"/>
          <w:sz w:val="28"/>
          <w:szCs w:val="28"/>
        </w:rPr>
        <w:t>доставления муниципальных услуг»</w:t>
      </w:r>
      <w:r w:rsidR="007C5A81">
        <w:rPr>
          <w:rFonts w:ascii="Times New Roman" w:hAnsi="Times New Roman" w:cs="Times New Roman"/>
          <w:b w:val="0"/>
          <w:sz w:val="28"/>
          <w:szCs w:val="28"/>
        </w:rPr>
        <w:t xml:space="preserve"> (Приложение № 4)</w:t>
      </w:r>
      <w:r w:rsidR="00F52094">
        <w:rPr>
          <w:rFonts w:ascii="Times New Roman" w:hAnsi="Times New Roman" w:cs="Times New Roman"/>
          <w:b w:val="0"/>
          <w:sz w:val="28"/>
          <w:szCs w:val="28"/>
        </w:rPr>
        <w:t>,</w:t>
      </w:r>
      <w:r w:rsidR="007C5A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5A81" w:rsidRPr="00AB04B0">
        <w:rPr>
          <w:rFonts w:ascii="Times New Roman" w:hAnsi="Times New Roman" w:cs="Times New Roman"/>
          <w:b w:val="0"/>
          <w:sz w:val="28"/>
          <w:szCs w:val="28"/>
        </w:rPr>
        <w:t>следующие изменения</w:t>
      </w:r>
      <w:r w:rsidR="007C5A81">
        <w:rPr>
          <w:rFonts w:ascii="Times New Roman" w:hAnsi="Times New Roman" w:cs="Times New Roman"/>
          <w:b w:val="0"/>
          <w:sz w:val="28"/>
          <w:szCs w:val="28"/>
        </w:rPr>
        <w:t>:</w:t>
      </w:r>
      <w:r w:rsidR="007C5A81" w:rsidRPr="00AB04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C5A81" w:rsidRDefault="0015298B" w:rsidP="00DA66DE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B04B0">
        <w:rPr>
          <w:rFonts w:ascii="Times New Roman" w:hAnsi="Times New Roman"/>
          <w:sz w:val="28"/>
          <w:szCs w:val="28"/>
        </w:rPr>
        <w:t>.</w:t>
      </w:r>
      <w:r w:rsidR="00DE2A1B">
        <w:rPr>
          <w:rFonts w:ascii="Times New Roman" w:hAnsi="Times New Roman"/>
          <w:sz w:val="28"/>
          <w:szCs w:val="28"/>
        </w:rPr>
        <w:t>1</w:t>
      </w:r>
      <w:r w:rsidR="00AB04B0">
        <w:rPr>
          <w:rFonts w:ascii="Times New Roman" w:hAnsi="Times New Roman"/>
          <w:sz w:val="28"/>
          <w:szCs w:val="28"/>
        </w:rPr>
        <w:t xml:space="preserve">. </w:t>
      </w:r>
      <w:r w:rsidR="007C5A81">
        <w:rPr>
          <w:rFonts w:ascii="Times New Roman" w:hAnsi="Times New Roman"/>
          <w:sz w:val="28"/>
          <w:szCs w:val="28"/>
        </w:rPr>
        <w:t>В пункте 1.5.:</w:t>
      </w:r>
    </w:p>
    <w:p w:rsidR="007C5A81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абзац </w:t>
      </w:r>
      <w:r w:rsidR="00E06A7B">
        <w:rPr>
          <w:rFonts w:ascii="Times New Roman" w:hAnsi="Times New Roman"/>
          <w:sz w:val="28"/>
        </w:rPr>
        <w:t>третий</w:t>
      </w:r>
      <w:r>
        <w:rPr>
          <w:rFonts w:ascii="Times New Roman" w:hAnsi="Times New Roman"/>
          <w:sz w:val="28"/>
        </w:rPr>
        <w:t xml:space="preserve"> изложить в новой редакции: </w:t>
      </w:r>
    </w:p>
    <w:p w:rsidR="007C5A81" w:rsidRDefault="007C5A81" w:rsidP="007C5A81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улично-дорожной сети и (или) наименование элемента планировочной структуры (при </w:t>
      </w:r>
      <w:r>
        <w:rPr>
          <w:rFonts w:ascii="Times New Roman" w:hAnsi="Times New Roman"/>
          <w:sz w:val="28"/>
          <w:szCs w:val="28"/>
        </w:rPr>
        <w:lastRenderedPageBreak/>
        <w:t>необходимости), а также цифровое и (или) буквенно-цифровое обозначение объекта адресации, позволяющее его идентифицировать;</w:t>
      </w:r>
      <w:r>
        <w:rPr>
          <w:rFonts w:ascii="Times New Roman" w:hAnsi="Times New Roman"/>
          <w:sz w:val="28"/>
        </w:rPr>
        <w:t>»;</w:t>
      </w:r>
    </w:p>
    <w:p w:rsidR="007C5A81" w:rsidRDefault="007C5A81" w:rsidP="007C5A81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абзац </w:t>
      </w:r>
      <w:r w:rsidR="00E06A7B">
        <w:rPr>
          <w:rFonts w:ascii="Times New Roman" w:hAnsi="Times New Roman"/>
          <w:sz w:val="28"/>
        </w:rPr>
        <w:t>пятый</w:t>
      </w:r>
      <w:r>
        <w:rPr>
          <w:rFonts w:ascii="Times New Roman" w:hAnsi="Times New Roman"/>
          <w:sz w:val="28"/>
        </w:rPr>
        <w:t xml:space="preserve"> изложить в новой редакции:</w:t>
      </w:r>
    </w:p>
    <w:p w:rsidR="007C5A81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</w:t>
      </w:r>
      <w:r>
        <w:rPr>
          <w:rFonts w:ascii="Times New Roman" w:hAnsi="Times New Roman"/>
          <w:sz w:val="28"/>
          <w:szCs w:val="28"/>
        </w:rPr>
        <w:t>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адресации;</w:t>
      </w:r>
      <w:r>
        <w:rPr>
          <w:rFonts w:ascii="Times New Roman" w:hAnsi="Times New Roman"/>
          <w:sz w:val="28"/>
        </w:rPr>
        <w:t>»;</w:t>
      </w:r>
    </w:p>
    <w:p w:rsidR="007C5A81" w:rsidRDefault="007C5A81" w:rsidP="00DA66DE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абзац </w:t>
      </w:r>
      <w:r w:rsidR="00E06A7B">
        <w:rPr>
          <w:rFonts w:ascii="Times New Roman" w:hAnsi="Times New Roman"/>
          <w:sz w:val="28"/>
        </w:rPr>
        <w:t>восьмой</w:t>
      </w:r>
      <w:r>
        <w:rPr>
          <w:rFonts w:ascii="Times New Roman" w:hAnsi="Times New Roman"/>
          <w:sz w:val="28"/>
        </w:rPr>
        <w:t xml:space="preserve"> изложить в новой редакции:</w:t>
      </w:r>
    </w:p>
    <w:p w:rsidR="007C5A81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«</w:t>
      </w:r>
      <w:r w:rsidRPr="009F2741">
        <w:rPr>
          <w:rFonts w:ascii="Times New Roman" w:hAnsi="Times New Roman"/>
          <w:color w:val="000000"/>
          <w:sz w:val="28"/>
          <w:shd w:val="clear" w:color="auto" w:fill="FFFFFF"/>
        </w:rPr>
        <w:t>идентификацио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нные элементы объекта адресации</w:t>
      </w:r>
      <w:r w:rsidRPr="009F2741">
        <w:rPr>
          <w:rFonts w:ascii="Times New Roman" w:hAnsi="Times New Roman"/>
          <w:color w:val="000000"/>
          <w:sz w:val="28"/>
          <w:shd w:val="clear" w:color="auto" w:fill="FFFFFF"/>
        </w:rPr>
        <w:t xml:space="preserve"> - номера земельных участков, типы и номера иных объектов адресации;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»;</w:t>
      </w:r>
    </w:p>
    <w:p w:rsidR="007C5A81" w:rsidRDefault="007C5A81" w:rsidP="00DA66DE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абзац </w:t>
      </w:r>
      <w:r w:rsidR="00E06A7B">
        <w:rPr>
          <w:rFonts w:ascii="Times New Roman" w:hAnsi="Times New Roman"/>
          <w:sz w:val="28"/>
        </w:rPr>
        <w:t>десятый</w:t>
      </w:r>
      <w:r>
        <w:rPr>
          <w:rFonts w:ascii="Times New Roman" w:hAnsi="Times New Roman"/>
          <w:sz w:val="28"/>
        </w:rPr>
        <w:t xml:space="preserve"> изложить в новой редакции:</w:t>
      </w:r>
    </w:p>
    <w:p w:rsidR="007C5A81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color w:val="000000"/>
          <w:sz w:val="28"/>
          <w:shd w:val="clear" w:color="auto" w:fill="FFFFFF"/>
        </w:rPr>
      </w:pPr>
      <w:r w:rsidRPr="009F2741">
        <w:rPr>
          <w:rFonts w:ascii="Times New Roman" w:hAnsi="Times New Roman"/>
          <w:color w:val="000000"/>
          <w:sz w:val="28"/>
          <w:shd w:val="clear" w:color="auto" w:fill="FFFFFF"/>
        </w:rPr>
        <w:t>«элемент планировочной структуры - зона (массив), район (в том числе жилой район, микрорайон, квартал, промышленный район), территория ведения гражданами садоводства или огородничества для собственных нужд;»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.</w:t>
      </w:r>
    </w:p>
    <w:p w:rsidR="0015298B" w:rsidRDefault="0015298B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2.</w:t>
      </w:r>
      <w:r w:rsidR="00DE2A1B">
        <w:rPr>
          <w:rFonts w:ascii="Times New Roman" w:hAnsi="Times New Roman"/>
          <w:color w:val="000000"/>
          <w:sz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. Абзац </w:t>
      </w:r>
      <w:r w:rsidR="00E06A7B">
        <w:rPr>
          <w:rFonts w:ascii="Times New Roman" w:hAnsi="Times New Roman"/>
          <w:color w:val="000000"/>
          <w:sz w:val="28"/>
          <w:shd w:val="clear" w:color="auto" w:fill="FFFFFF"/>
        </w:rPr>
        <w:t>первый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пункта 2.4. изложить в новой редакции:</w:t>
      </w:r>
    </w:p>
    <w:p w:rsidR="0015298B" w:rsidRDefault="0015298B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«В течение 10 рабочих дней, включая день подачи заявления.».</w:t>
      </w:r>
    </w:p>
    <w:p w:rsidR="001340DD" w:rsidRDefault="00DE2A1B" w:rsidP="007C5A81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C5A8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7C5A81">
        <w:rPr>
          <w:rFonts w:ascii="Times New Roman" w:hAnsi="Times New Roman"/>
          <w:sz w:val="28"/>
          <w:szCs w:val="28"/>
        </w:rPr>
        <w:t>. Пункт</w:t>
      </w:r>
      <w:r w:rsidR="00AB04B0">
        <w:rPr>
          <w:rFonts w:ascii="Times New Roman" w:hAnsi="Times New Roman"/>
          <w:sz w:val="28"/>
          <w:szCs w:val="28"/>
        </w:rPr>
        <w:t xml:space="preserve"> 2.5. изложить в новой редакции:</w:t>
      </w:r>
      <w:r w:rsidR="0051376C" w:rsidRPr="00AB04B0">
        <w:rPr>
          <w:rFonts w:ascii="Times New Roman" w:hAnsi="Times New Roman"/>
          <w:sz w:val="28"/>
          <w:szCs w:val="28"/>
        </w:rPr>
        <w:t xml:space="preserve"> 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«1) Заявление: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- в форме документа на бумажном носителе;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- в электронной форме, подписанное в соответствии с требованиями Федерального закона от 06.04.2011 № 63-ФЗ «Об электронной подписи», при обращении посредством Регионального портала (приложение №1);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2) Документы, удостоверяющие личность;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3) Документ, подтверждающий полномочия представителя (если от имени заявителя действует представитель)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4)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5)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6)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7)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8)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lastRenderedPageBreak/>
        <w:t>9)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10)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11)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Правил);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12)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7C5A81" w:rsidRPr="007C5A81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  <w:szCs w:val="28"/>
          <w:shd w:val="clear" w:color="auto" w:fill="FFFFFF"/>
        </w:rPr>
      </w:pPr>
      <w:r w:rsidRPr="007C5A81">
        <w:rPr>
          <w:rFonts w:ascii="Times New Roman" w:hAnsi="Times New Roman"/>
          <w:sz w:val="28"/>
          <w:szCs w:val="28"/>
          <w:shd w:val="clear" w:color="auto" w:fill="FFFFFF"/>
        </w:rPr>
        <w:t>Документы, указанные в </w:t>
      </w:r>
      <w:hyperlink r:id="rId9" w:history="1">
        <w:r w:rsidRPr="007C5A81">
          <w:rPr>
            <w:rStyle w:val="af1"/>
            <w:rFonts w:ascii="Times New Roman" w:hAnsi="Times New Roman"/>
            <w:color w:val="auto"/>
            <w:sz w:val="28"/>
            <w:szCs w:val="28"/>
          </w:rPr>
          <w:t>подпунктах «5</w:t>
        </w:r>
      </w:hyperlink>
      <w:r w:rsidRPr="007C5A81">
        <w:rPr>
          <w:rFonts w:ascii="Times New Roman" w:hAnsi="Times New Roman"/>
          <w:sz w:val="28"/>
          <w:szCs w:val="28"/>
        </w:rPr>
        <w:t>»</w:t>
      </w:r>
      <w:r w:rsidRPr="007C5A81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10" w:history="1">
        <w:r w:rsidRPr="007C5A81">
          <w:rPr>
            <w:rStyle w:val="af1"/>
            <w:rFonts w:ascii="Times New Roman" w:hAnsi="Times New Roman"/>
            <w:color w:val="auto"/>
            <w:sz w:val="28"/>
            <w:szCs w:val="28"/>
          </w:rPr>
          <w:t>«8</w:t>
        </w:r>
      </w:hyperlink>
      <w:r w:rsidRPr="007C5A81">
        <w:rPr>
          <w:rFonts w:ascii="Times New Roman" w:hAnsi="Times New Roman"/>
          <w:sz w:val="28"/>
          <w:szCs w:val="28"/>
        </w:rPr>
        <w:t>»</w:t>
      </w:r>
      <w:r w:rsidRPr="007C5A81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11" w:history="1">
        <w:r w:rsidRPr="007C5A81">
          <w:rPr>
            <w:rStyle w:val="af1"/>
            <w:rFonts w:ascii="Times New Roman" w:hAnsi="Times New Roman"/>
            <w:color w:val="auto"/>
            <w:sz w:val="28"/>
            <w:szCs w:val="28"/>
          </w:rPr>
          <w:t>«11</w:t>
        </w:r>
      </w:hyperlink>
      <w:r w:rsidRPr="007C5A81">
        <w:rPr>
          <w:rFonts w:ascii="Times New Roman" w:hAnsi="Times New Roman"/>
          <w:sz w:val="28"/>
          <w:szCs w:val="28"/>
        </w:rPr>
        <w:t>»</w:t>
      </w:r>
      <w:r w:rsidRPr="007C5A81">
        <w:rPr>
          <w:rFonts w:ascii="Times New Roman" w:hAnsi="Times New Roman"/>
          <w:sz w:val="28"/>
          <w:szCs w:val="28"/>
          <w:shd w:val="clear" w:color="auto" w:fill="FFFFFF"/>
        </w:rPr>
        <w:t> и </w:t>
      </w:r>
      <w:hyperlink r:id="rId12" w:history="1">
        <w:r w:rsidRPr="007C5A81">
          <w:rPr>
            <w:rStyle w:val="af1"/>
            <w:rFonts w:ascii="Times New Roman" w:hAnsi="Times New Roman"/>
            <w:color w:val="auto"/>
            <w:sz w:val="28"/>
            <w:szCs w:val="28"/>
          </w:rPr>
          <w:t>«12»</w:t>
        </w:r>
      </w:hyperlink>
      <w:r w:rsidRPr="007C5A81">
        <w:rPr>
          <w:rFonts w:ascii="Times New Roman" w:hAnsi="Times New Roman"/>
          <w:sz w:val="28"/>
          <w:szCs w:val="28"/>
          <w:shd w:val="clear" w:color="auto" w:fill="FFFFFF"/>
        </w:rPr>
        <w:t>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r:id="rId13" w:history="1">
        <w:r w:rsidRPr="007C5A81">
          <w:rPr>
            <w:rStyle w:val="af1"/>
            <w:rFonts w:ascii="Times New Roman" w:hAnsi="Times New Roman"/>
            <w:color w:val="auto"/>
            <w:sz w:val="28"/>
            <w:szCs w:val="28"/>
          </w:rPr>
          <w:t>подпунктах «4», «6», «7», «9» и «10»</w:t>
        </w:r>
      </w:hyperlink>
      <w:r w:rsidRPr="007C5A81">
        <w:rPr>
          <w:rFonts w:ascii="Times New Roman" w:hAnsi="Times New Roman"/>
          <w:sz w:val="28"/>
          <w:szCs w:val="28"/>
        </w:rPr>
        <w:t>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 xml:space="preserve">Документы, указанные в подпунктах </w:t>
      </w:r>
      <w:hyperlink r:id="rId14" w:history="1">
        <w:r w:rsidRPr="007C5A81">
          <w:rPr>
            <w:rStyle w:val="af1"/>
            <w:rFonts w:ascii="Times New Roman" w:hAnsi="Times New Roman"/>
            <w:color w:val="auto"/>
            <w:sz w:val="28"/>
            <w:szCs w:val="28"/>
          </w:rPr>
          <w:t>«4», «6», «7», «9» и «10»</w:t>
        </w:r>
      </w:hyperlink>
      <w:r w:rsidRPr="007C5A81">
        <w:rPr>
          <w:rFonts w:ascii="Times New Roman" w:hAnsi="Times New Roman"/>
          <w:sz w:val="28"/>
          <w:szCs w:val="28"/>
        </w:rPr>
        <w:t>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№ 210-ФЗ.</w:t>
      </w:r>
    </w:p>
    <w:p w:rsidR="0015298B" w:rsidRPr="007C5A81" w:rsidRDefault="0015298B" w:rsidP="0015298B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5298B">
        <w:rPr>
          <w:rFonts w:ascii="Times New Roman" w:hAnsi="Times New Roman"/>
          <w:sz w:val="28"/>
          <w:szCs w:val="28"/>
        </w:rPr>
        <w:t xml:space="preserve">Документы, указанные в </w:t>
      </w:r>
      <w:hyperlink r:id="rId15" w:history="1">
        <w:r w:rsidRPr="0015298B">
          <w:rPr>
            <w:rFonts w:ascii="Times New Roman" w:hAnsi="Times New Roman"/>
            <w:sz w:val="28"/>
            <w:szCs w:val="28"/>
          </w:rPr>
          <w:t>пункте 34</w:t>
        </w:r>
      </w:hyperlink>
      <w:r w:rsidRPr="0015298B">
        <w:rPr>
          <w:rFonts w:ascii="Times New Roman" w:hAnsi="Times New Roman"/>
          <w:sz w:val="28"/>
          <w:szCs w:val="28"/>
        </w:rPr>
        <w:t xml:space="preserve">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7C5A81" w:rsidRP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Бланк заявления для получения муниципальной услуги заявитель может получить при личном обращении в Исполком. Электронная форма бланка размещена на официальном сайте Исполкома.</w:t>
      </w:r>
    </w:p>
    <w:p w:rsidR="007C5A81" w:rsidRPr="007C5A81" w:rsidRDefault="007C5A81" w:rsidP="007C5A8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7C5A81" w:rsidRPr="007C5A81" w:rsidRDefault="007C5A81" w:rsidP="007C5A8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лично (лицом, действующим от имени заявителя на основании доверенности);</w:t>
      </w:r>
    </w:p>
    <w:p w:rsidR="007C5A81" w:rsidRPr="007C5A81" w:rsidRDefault="007C5A81" w:rsidP="007C5A8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почтовым отправлением с описью вложения и уведомлением о вручении.</w:t>
      </w:r>
    </w:p>
    <w:p w:rsidR="007C5A81" w:rsidRDefault="007C5A81" w:rsidP="007C5A8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A81">
        <w:rPr>
          <w:rFonts w:ascii="Times New Roman" w:hAnsi="Times New Roman"/>
          <w:sz w:val="28"/>
          <w:szCs w:val="28"/>
        </w:rPr>
        <w:t>Заявление и документы также могут быть представлены (направлены) заявителем через Региональный портал в виде электронных документов,</w:t>
      </w:r>
      <w:r w:rsidRPr="007C5A81">
        <w:rPr>
          <w:rFonts w:ascii="Times New Roman" w:hAnsi="Times New Roman"/>
          <w:sz w:val="32"/>
          <w:szCs w:val="28"/>
        </w:rPr>
        <w:t xml:space="preserve"> </w:t>
      </w:r>
      <w:r w:rsidRPr="00231839">
        <w:rPr>
          <w:rFonts w:ascii="Times New Roman" w:hAnsi="Times New Roman"/>
          <w:sz w:val="28"/>
          <w:szCs w:val="28"/>
        </w:rPr>
        <w:t>подписанных усиленной квалифицированной электронной подписью</w:t>
      </w:r>
      <w:r w:rsidR="001529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15298B" w:rsidRDefault="008473FF" w:rsidP="00250B27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>3</w:t>
      </w:r>
      <w:r w:rsidR="00250B27">
        <w:rPr>
          <w:rFonts w:ascii="Times New Roman" w:hAnsi="Times New Roman"/>
          <w:color w:val="000000"/>
          <w:sz w:val="28"/>
          <w:shd w:val="clear" w:color="auto" w:fill="FFFFFF"/>
        </w:rPr>
        <w:t xml:space="preserve">. </w:t>
      </w:r>
      <w:r w:rsidR="00DA66DE" w:rsidRPr="00AB04B0">
        <w:rPr>
          <w:rFonts w:ascii="Times New Roman" w:hAnsi="Times New Roman"/>
          <w:sz w:val="28"/>
          <w:szCs w:val="28"/>
        </w:rPr>
        <w:t>Постановление И</w:t>
      </w:r>
      <w:r w:rsidR="003B222D" w:rsidRPr="00AB04B0">
        <w:rPr>
          <w:rFonts w:ascii="Times New Roman" w:hAnsi="Times New Roman"/>
          <w:sz w:val="28"/>
          <w:szCs w:val="28"/>
        </w:rPr>
        <w:t xml:space="preserve">сполнительного комитета </w:t>
      </w:r>
      <w:r w:rsidR="00A9091D">
        <w:rPr>
          <w:rFonts w:ascii="Times New Roman" w:hAnsi="Times New Roman"/>
          <w:sz w:val="28"/>
          <w:szCs w:val="28"/>
        </w:rPr>
        <w:t>Сунчелеевского</w:t>
      </w:r>
      <w:r w:rsidR="00DA66DE" w:rsidRPr="00AB04B0">
        <w:rPr>
          <w:rFonts w:ascii="Times New Roman" w:hAnsi="Times New Roman"/>
          <w:sz w:val="28"/>
          <w:szCs w:val="28"/>
        </w:rPr>
        <w:t xml:space="preserve"> сельского поселения Аксубаев</w:t>
      </w:r>
      <w:r w:rsidR="003B222D" w:rsidRPr="00AB04B0">
        <w:rPr>
          <w:rFonts w:ascii="Times New Roman" w:hAnsi="Times New Roman"/>
          <w:sz w:val="28"/>
          <w:szCs w:val="28"/>
        </w:rPr>
        <w:t xml:space="preserve">ского муниципального района </w:t>
      </w:r>
      <w:r w:rsidR="00250B27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3B222D" w:rsidRPr="00AB04B0">
        <w:rPr>
          <w:rFonts w:ascii="Times New Roman" w:hAnsi="Times New Roman"/>
          <w:sz w:val="28"/>
          <w:szCs w:val="28"/>
        </w:rPr>
        <w:t xml:space="preserve">от </w:t>
      </w:r>
      <w:r w:rsidR="00250B27">
        <w:rPr>
          <w:rFonts w:ascii="Times New Roman" w:hAnsi="Times New Roman"/>
          <w:sz w:val="28"/>
          <w:szCs w:val="28"/>
        </w:rPr>
        <w:t xml:space="preserve">08.02.2021 </w:t>
      </w:r>
      <w:r w:rsidR="0015298B">
        <w:rPr>
          <w:rFonts w:ascii="Times New Roman" w:hAnsi="Times New Roman"/>
          <w:sz w:val="28"/>
          <w:szCs w:val="28"/>
        </w:rPr>
        <w:t xml:space="preserve">№ 7 </w:t>
      </w:r>
      <w:r w:rsidR="00DA66DE" w:rsidRPr="00AB04B0">
        <w:rPr>
          <w:rFonts w:ascii="Times New Roman" w:hAnsi="Times New Roman"/>
          <w:sz w:val="28"/>
          <w:szCs w:val="28"/>
        </w:rPr>
        <w:t>«</w:t>
      </w:r>
      <w:r w:rsidR="00250B27">
        <w:rPr>
          <w:rFonts w:ascii="Times New Roman" w:hAnsi="Times New Roman"/>
          <w:sz w:val="28"/>
          <w:szCs w:val="28"/>
        </w:rPr>
        <w:t xml:space="preserve">О внесении изменений и дополнений в административный регламент предоставления муниципальной услуги по присвоению, изменению и аннулированию адресов, утвержденного постановлением Исполнительного комитета </w:t>
      </w:r>
      <w:r w:rsidR="00A9091D">
        <w:rPr>
          <w:rFonts w:ascii="Times New Roman" w:hAnsi="Times New Roman"/>
          <w:sz w:val="28"/>
          <w:szCs w:val="28"/>
        </w:rPr>
        <w:t>Сунчелеевского</w:t>
      </w:r>
      <w:r w:rsidR="00250B27" w:rsidRPr="00AB04B0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№ 11</w:t>
      </w:r>
      <w:r w:rsidR="00250B27">
        <w:rPr>
          <w:rFonts w:ascii="Times New Roman" w:hAnsi="Times New Roman"/>
          <w:sz w:val="28"/>
          <w:szCs w:val="28"/>
        </w:rPr>
        <w:t xml:space="preserve"> от 24.12.2018 (с внесенными изменениями постановлением ИК </w:t>
      </w:r>
      <w:r w:rsidR="00A9091D">
        <w:rPr>
          <w:rFonts w:ascii="Times New Roman" w:hAnsi="Times New Roman"/>
          <w:sz w:val="28"/>
          <w:szCs w:val="28"/>
        </w:rPr>
        <w:t>Сунчелеевское</w:t>
      </w:r>
      <w:r w:rsidR="00250B27" w:rsidRPr="00AB04B0">
        <w:rPr>
          <w:rFonts w:ascii="Times New Roman" w:hAnsi="Times New Roman"/>
          <w:sz w:val="28"/>
          <w:szCs w:val="28"/>
        </w:rPr>
        <w:t xml:space="preserve"> </w:t>
      </w:r>
      <w:r w:rsidR="00250B27">
        <w:rPr>
          <w:rFonts w:ascii="Times New Roman" w:hAnsi="Times New Roman"/>
          <w:sz w:val="28"/>
          <w:szCs w:val="28"/>
        </w:rPr>
        <w:t xml:space="preserve">СП от 10.12.2019 г № 8)» признать утратившим силу.   </w:t>
      </w:r>
    </w:p>
    <w:p w:rsidR="00EA183F" w:rsidRPr="00250B27" w:rsidRDefault="008473FF" w:rsidP="00250B27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28"/>
          <w:szCs w:val="28"/>
        </w:rPr>
        <w:t>4</w:t>
      </w:r>
      <w:r w:rsidR="00B312A7" w:rsidRPr="00AB04B0">
        <w:rPr>
          <w:rFonts w:ascii="Times New Roman" w:hAnsi="Times New Roman"/>
          <w:sz w:val="28"/>
          <w:szCs w:val="28"/>
        </w:rPr>
        <w:t xml:space="preserve">. </w:t>
      </w:r>
      <w:r w:rsidR="00EA183F" w:rsidRPr="00AB04B0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</w:t>
      </w:r>
      <w:r w:rsidR="006F128C">
        <w:rPr>
          <w:rFonts w:ascii="Times New Roman" w:hAnsi="Times New Roman"/>
          <w:sz w:val="28"/>
          <w:szCs w:val="28"/>
        </w:rPr>
        <w:t xml:space="preserve"> </w:t>
      </w:r>
      <w:r w:rsidR="00EA183F" w:rsidRPr="00AB04B0">
        <w:rPr>
          <w:rFonts w:ascii="Times New Roman" w:hAnsi="Times New Roman"/>
          <w:sz w:val="28"/>
          <w:szCs w:val="28"/>
        </w:rPr>
        <w:t>в информационно-телекоммуникационной сети Интернет.</w:t>
      </w:r>
    </w:p>
    <w:p w:rsidR="00A8056E" w:rsidRPr="00AB04B0" w:rsidRDefault="008473FF" w:rsidP="00DA66DE">
      <w:pPr>
        <w:pStyle w:val="20"/>
        <w:widowControl w:val="0"/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bookmarkStart w:id="0" w:name="_GoBack"/>
      <w:bookmarkEnd w:id="0"/>
      <w:r w:rsidR="00F8429E" w:rsidRPr="00AB04B0">
        <w:rPr>
          <w:rFonts w:ascii="Times New Roman" w:hAnsi="Times New Roman"/>
          <w:sz w:val="28"/>
          <w:szCs w:val="28"/>
        </w:rPr>
        <w:t xml:space="preserve">. </w:t>
      </w:r>
      <w:r w:rsidR="005C6F9B" w:rsidRPr="00AB04B0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EA183F" w:rsidRPr="00AB04B0">
        <w:rPr>
          <w:rFonts w:ascii="Times New Roman" w:hAnsi="Times New Roman"/>
          <w:sz w:val="28"/>
          <w:szCs w:val="28"/>
          <w:lang w:val="ru-RU"/>
        </w:rPr>
        <w:t xml:space="preserve"> оставляю за собой</w:t>
      </w:r>
    </w:p>
    <w:p w:rsidR="00EA183F" w:rsidRDefault="00EA183F" w:rsidP="00DA66DE">
      <w:pPr>
        <w:pStyle w:val="20"/>
        <w:widowControl w:val="0"/>
        <w:tabs>
          <w:tab w:val="left" w:pos="0"/>
        </w:tabs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250B27" w:rsidRPr="00AB04B0" w:rsidRDefault="00250B27" w:rsidP="00DA66DE">
      <w:pPr>
        <w:pStyle w:val="20"/>
        <w:widowControl w:val="0"/>
        <w:tabs>
          <w:tab w:val="left" w:pos="0"/>
        </w:tabs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15298B" w:rsidRDefault="00EA183F" w:rsidP="0015298B">
      <w:pPr>
        <w:ind w:right="-2126" w:firstLine="0"/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15298B" w:rsidRDefault="00EA183F" w:rsidP="0015298B">
      <w:pPr>
        <w:ind w:right="-2126" w:firstLine="0"/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sz w:val="28"/>
          <w:szCs w:val="28"/>
        </w:rPr>
        <w:t>Исполнительного</w:t>
      </w:r>
      <w:r w:rsidR="0015298B">
        <w:rPr>
          <w:rFonts w:ascii="Times New Roman" w:hAnsi="Times New Roman"/>
          <w:sz w:val="28"/>
          <w:szCs w:val="28"/>
        </w:rPr>
        <w:t xml:space="preserve"> </w:t>
      </w:r>
      <w:r w:rsidRPr="00AB04B0">
        <w:rPr>
          <w:rFonts w:ascii="Times New Roman" w:hAnsi="Times New Roman"/>
          <w:sz w:val="28"/>
          <w:szCs w:val="28"/>
        </w:rPr>
        <w:t xml:space="preserve">комитета  </w:t>
      </w:r>
    </w:p>
    <w:p w:rsidR="00EA183F" w:rsidRPr="00AB04B0" w:rsidRDefault="00A9091D" w:rsidP="0015298B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Сунчелеевское</w:t>
      </w:r>
      <w:r w:rsidR="0015298B"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="00EA183F" w:rsidRPr="00AB04B0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>И.В.Крайнова</w:t>
      </w:r>
    </w:p>
    <w:p w:rsidR="009F48EA" w:rsidRPr="00AB04B0" w:rsidRDefault="00C56381" w:rsidP="003B490A">
      <w:pPr>
        <w:pStyle w:val="20"/>
        <w:widowControl w:val="0"/>
        <w:tabs>
          <w:tab w:val="left" w:pos="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95445A" w:rsidRPr="0095445A" w:rsidRDefault="0095445A">
      <w:pPr>
        <w:pStyle w:val="20"/>
        <w:widowControl w:val="0"/>
        <w:tabs>
          <w:tab w:val="left" w:pos="0"/>
        </w:tabs>
        <w:spacing w:line="240" w:lineRule="auto"/>
        <w:rPr>
          <w:rFonts w:cs="Arial"/>
          <w:sz w:val="24"/>
        </w:rPr>
      </w:pPr>
    </w:p>
    <w:sectPr w:rsidR="0095445A" w:rsidRPr="0095445A" w:rsidSect="002B1CD0">
      <w:headerReference w:type="even" r:id="rId16"/>
      <w:pgSz w:w="11906" w:h="16838"/>
      <w:pgMar w:top="851" w:right="567" w:bottom="568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871" w:rsidRDefault="00A90871">
      <w:r>
        <w:separator/>
      </w:r>
    </w:p>
  </w:endnote>
  <w:endnote w:type="continuationSeparator" w:id="0">
    <w:p w:rsidR="00A90871" w:rsidRDefault="00A9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871" w:rsidRDefault="00A90871">
      <w:r>
        <w:separator/>
      </w:r>
    </w:p>
  </w:footnote>
  <w:footnote w:type="continuationSeparator" w:id="0">
    <w:p w:rsidR="00A90871" w:rsidRDefault="00A90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C84" w:rsidRDefault="00140C8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0C84" w:rsidRDefault="00140C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1B74"/>
    <w:multiLevelType w:val="hybridMultilevel"/>
    <w:tmpl w:val="CA524E12"/>
    <w:lvl w:ilvl="0" w:tplc="6E7CEAEA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BF54EF"/>
    <w:multiLevelType w:val="hybridMultilevel"/>
    <w:tmpl w:val="A3D81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8157A"/>
    <w:multiLevelType w:val="multilevel"/>
    <w:tmpl w:val="0D8C25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">
    <w:nsid w:val="24CB4104"/>
    <w:multiLevelType w:val="singleLevel"/>
    <w:tmpl w:val="EA52CE4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6401471"/>
    <w:multiLevelType w:val="multilevel"/>
    <w:tmpl w:val="DACED4AE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2AD7329C"/>
    <w:multiLevelType w:val="multilevel"/>
    <w:tmpl w:val="A7B0B6A6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65"/>
        </w:tabs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0"/>
        </w:tabs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75"/>
        </w:tabs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6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F6B44"/>
    <w:multiLevelType w:val="singleLevel"/>
    <w:tmpl w:val="B1941C6C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2D61600"/>
    <w:multiLevelType w:val="multilevel"/>
    <w:tmpl w:val="9B5239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>
    <w:nsid w:val="6CB36DF4"/>
    <w:multiLevelType w:val="hybridMultilevel"/>
    <w:tmpl w:val="B10A67B0"/>
    <w:lvl w:ilvl="0" w:tplc="273210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DE"/>
    <w:rsid w:val="0001523C"/>
    <w:rsid w:val="000372E0"/>
    <w:rsid w:val="000407AC"/>
    <w:rsid w:val="000428E8"/>
    <w:rsid w:val="000529C7"/>
    <w:rsid w:val="00052AFB"/>
    <w:rsid w:val="00053ABD"/>
    <w:rsid w:val="0006309B"/>
    <w:rsid w:val="000634B5"/>
    <w:rsid w:val="000677F3"/>
    <w:rsid w:val="00070B8E"/>
    <w:rsid w:val="00073EEF"/>
    <w:rsid w:val="000845FB"/>
    <w:rsid w:val="000929F4"/>
    <w:rsid w:val="00096CF8"/>
    <w:rsid w:val="000C1DF4"/>
    <w:rsid w:val="000E6F70"/>
    <w:rsid w:val="00114728"/>
    <w:rsid w:val="001221D1"/>
    <w:rsid w:val="001340DD"/>
    <w:rsid w:val="00140C84"/>
    <w:rsid w:val="00147CD4"/>
    <w:rsid w:val="0015298B"/>
    <w:rsid w:val="00154065"/>
    <w:rsid w:val="00154AEE"/>
    <w:rsid w:val="001618EA"/>
    <w:rsid w:val="00166172"/>
    <w:rsid w:val="00167343"/>
    <w:rsid w:val="00181704"/>
    <w:rsid w:val="001824AF"/>
    <w:rsid w:val="00182BCF"/>
    <w:rsid w:val="001A0306"/>
    <w:rsid w:val="001A0D81"/>
    <w:rsid w:val="001A6EB5"/>
    <w:rsid w:val="001B1D7D"/>
    <w:rsid w:val="001B21BD"/>
    <w:rsid w:val="001D0170"/>
    <w:rsid w:val="001E32EA"/>
    <w:rsid w:val="001E52F5"/>
    <w:rsid w:val="001F211C"/>
    <w:rsid w:val="001F4C76"/>
    <w:rsid w:val="001F607A"/>
    <w:rsid w:val="001F6838"/>
    <w:rsid w:val="002001BB"/>
    <w:rsid w:val="00200A79"/>
    <w:rsid w:val="002060CA"/>
    <w:rsid w:val="0021364E"/>
    <w:rsid w:val="00226538"/>
    <w:rsid w:val="002371FD"/>
    <w:rsid w:val="00250B27"/>
    <w:rsid w:val="00251527"/>
    <w:rsid w:val="002656B1"/>
    <w:rsid w:val="00285F60"/>
    <w:rsid w:val="002902E0"/>
    <w:rsid w:val="002911BE"/>
    <w:rsid w:val="00293D77"/>
    <w:rsid w:val="002A1B50"/>
    <w:rsid w:val="002B1CD0"/>
    <w:rsid w:val="002C1570"/>
    <w:rsid w:val="002C5989"/>
    <w:rsid w:val="002E2638"/>
    <w:rsid w:val="002F1A47"/>
    <w:rsid w:val="002F4CD6"/>
    <w:rsid w:val="003001D2"/>
    <w:rsid w:val="00306B74"/>
    <w:rsid w:val="0031446D"/>
    <w:rsid w:val="0031616E"/>
    <w:rsid w:val="0032223E"/>
    <w:rsid w:val="003275A0"/>
    <w:rsid w:val="00331D2F"/>
    <w:rsid w:val="00354683"/>
    <w:rsid w:val="00357D31"/>
    <w:rsid w:val="0037005C"/>
    <w:rsid w:val="00375704"/>
    <w:rsid w:val="003801D6"/>
    <w:rsid w:val="003823A8"/>
    <w:rsid w:val="00384662"/>
    <w:rsid w:val="0038606B"/>
    <w:rsid w:val="0038618E"/>
    <w:rsid w:val="003A29E0"/>
    <w:rsid w:val="003A55EF"/>
    <w:rsid w:val="003A56DF"/>
    <w:rsid w:val="003A6BCC"/>
    <w:rsid w:val="003B222D"/>
    <w:rsid w:val="003B490A"/>
    <w:rsid w:val="003C1184"/>
    <w:rsid w:val="003C1C94"/>
    <w:rsid w:val="003C2CCA"/>
    <w:rsid w:val="003C742C"/>
    <w:rsid w:val="003D1F4B"/>
    <w:rsid w:val="003D7786"/>
    <w:rsid w:val="003E26F5"/>
    <w:rsid w:val="003F199F"/>
    <w:rsid w:val="00406749"/>
    <w:rsid w:val="004079D6"/>
    <w:rsid w:val="00413B53"/>
    <w:rsid w:val="00415C28"/>
    <w:rsid w:val="00433026"/>
    <w:rsid w:val="00443B49"/>
    <w:rsid w:val="00447C42"/>
    <w:rsid w:val="00451094"/>
    <w:rsid w:val="00455C35"/>
    <w:rsid w:val="0046044A"/>
    <w:rsid w:val="004660A3"/>
    <w:rsid w:val="004961C5"/>
    <w:rsid w:val="00497C6D"/>
    <w:rsid w:val="004A78CC"/>
    <w:rsid w:val="004B1F47"/>
    <w:rsid w:val="004B3FCA"/>
    <w:rsid w:val="004B5661"/>
    <w:rsid w:val="004C1E7C"/>
    <w:rsid w:val="004D2297"/>
    <w:rsid w:val="004D654D"/>
    <w:rsid w:val="004E55EC"/>
    <w:rsid w:val="004F481A"/>
    <w:rsid w:val="004F6FFE"/>
    <w:rsid w:val="00507398"/>
    <w:rsid w:val="0051376C"/>
    <w:rsid w:val="00514BCD"/>
    <w:rsid w:val="00520D92"/>
    <w:rsid w:val="00533BAE"/>
    <w:rsid w:val="005354A3"/>
    <w:rsid w:val="0053769C"/>
    <w:rsid w:val="0054496A"/>
    <w:rsid w:val="00553077"/>
    <w:rsid w:val="00553354"/>
    <w:rsid w:val="00556618"/>
    <w:rsid w:val="0055752C"/>
    <w:rsid w:val="005576BE"/>
    <w:rsid w:val="0056662D"/>
    <w:rsid w:val="005720ED"/>
    <w:rsid w:val="00584D86"/>
    <w:rsid w:val="005A0247"/>
    <w:rsid w:val="005A02C6"/>
    <w:rsid w:val="005A129C"/>
    <w:rsid w:val="005A18AC"/>
    <w:rsid w:val="005A3AA0"/>
    <w:rsid w:val="005C6F9B"/>
    <w:rsid w:val="005C7103"/>
    <w:rsid w:val="005D6B7A"/>
    <w:rsid w:val="005F340A"/>
    <w:rsid w:val="005F478B"/>
    <w:rsid w:val="005F6A49"/>
    <w:rsid w:val="005F6EC0"/>
    <w:rsid w:val="006024B8"/>
    <w:rsid w:val="00607BB7"/>
    <w:rsid w:val="00607DF4"/>
    <w:rsid w:val="00613E4A"/>
    <w:rsid w:val="0063148A"/>
    <w:rsid w:val="00633BFB"/>
    <w:rsid w:val="0064070C"/>
    <w:rsid w:val="00644C6F"/>
    <w:rsid w:val="00656A6C"/>
    <w:rsid w:val="00667B16"/>
    <w:rsid w:val="0068054D"/>
    <w:rsid w:val="00680C18"/>
    <w:rsid w:val="00684429"/>
    <w:rsid w:val="006854D5"/>
    <w:rsid w:val="00690CA5"/>
    <w:rsid w:val="00694061"/>
    <w:rsid w:val="006B3505"/>
    <w:rsid w:val="006C2EF5"/>
    <w:rsid w:val="006C3426"/>
    <w:rsid w:val="006C4B59"/>
    <w:rsid w:val="006D0B98"/>
    <w:rsid w:val="006D0F0A"/>
    <w:rsid w:val="006F128C"/>
    <w:rsid w:val="006F1CFA"/>
    <w:rsid w:val="006F4CC8"/>
    <w:rsid w:val="006F732C"/>
    <w:rsid w:val="00701705"/>
    <w:rsid w:val="007120FA"/>
    <w:rsid w:val="00716D55"/>
    <w:rsid w:val="007227CD"/>
    <w:rsid w:val="00727928"/>
    <w:rsid w:val="00727966"/>
    <w:rsid w:val="00733CAA"/>
    <w:rsid w:val="0073671C"/>
    <w:rsid w:val="00746DCA"/>
    <w:rsid w:val="00751867"/>
    <w:rsid w:val="007633EC"/>
    <w:rsid w:val="007721DC"/>
    <w:rsid w:val="00777CA9"/>
    <w:rsid w:val="007902AB"/>
    <w:rsid w:val="007B7D44"/>
    <w:rsid w:val="007C5A81"/>
    <w:rsid w:val="007D7D72"/>
    <w:rsid w:val="007F04A9"/>
    <w:rsid w:val="007F3B1C"/>
    <w:rsid w:val="0080123C"/>
    <w:rsid w:val="00802D58"/>
    <w:rsid w:val="00807041"/>
    <w:rsid w:val="00807CBA"/>
    <w:rsid w:val="008106F1"/>
    <w:rsid w:val="00831A2D"/>
    <w:rsid w:val="00831A9C"/>
    <w:rsid w:val="008414F8"/>
    <w:rsid w:val="008473FF"/>
    <w:rsid w:val="00850E55"/>
    <w:rsid w:val="008669B4"/>
    <w:rsid w:val="008669D0"/>
    <w:rsid w:val="008702FB"/>
    <w:rsid w:val="00880AC2"/>
    <w:rsid w:val="008819C1"/>
    <w:rsid w:val="008844C9"/>
    <w:rsid w:val="00887824"/>
    <w:rsid w:val="008A1D10"/>
    <w:rsid w:val="008A2773"/>
    <w:rsid w:val="008A33CA"/>
    <w:rsid w:val="008B3261"/>
    <w:rsid w:val="008B4152"/>
    <w:rsid w:val="008B6130"/>
    <w:rsid w:val="008C3AC7"/>
    <w:rsid w:val="008D5035"/>
    <w:rsid w:val="00912861"/>
    <w:rsid w:val="00915AC6"/>
    <w:rsid w:val="00923201"/>
    <w:rsid w:val="00924478"/>
    <w:rsid w:val="00937D35"/>
    <w:rsid w:val="0094371D"/>
    <w:rsid w:val="009503A3"/>
    <w:rsid w:val="00952613"/>
    <w:rsid w:val="0095445A"/>
    <w:rsid w:val="009563AB"/>
    <w:rsid w:val="00956762"/>
    <w:rsid w:val="0095684D"/>
    <w:rsid w:val="00966F11"/>
    <w:rsid w:val="00972A1C"/>
    <w:rsid w:val="00982147"/>
    <w:rsid w:val="00983198"/>
    <w:rsid w:val="0098490C"/>
    <w:rsid w:val="00990445"/>
    <w:rsid w:val="0099172E"/>
    <w:rsid w:val="00992D5D"/>
    <w:rsid w:val="009B27AF"/>
    <w:rsid w:val="009C4035"/>
    <w:rsid w:val="009C436E"/>
    <w:rsid w:val="009C68D0"/>
    <w:rsid w:val="009C69FA"/>
    <w:rsid w:val="009E0ED7"/>
    <w:rsid w:val="009E1E5A"/>
    <w:rsid w:val="009E5A7E"/>
    <w:rsid w:val="009F2741"/>
    <w:rsid w:val="009F48EA"/>
    <w:rsid w:val="009F4C86"/>
    <w:rsid w:val="009F69A4"/>
    <w:rsid w:val="00A03C39"/>
    <w:rsid w:val="00A16638"/>
    <w:rsid w:val="00A2213A"/>
    <w:rsid w:val="00A246E2"/>
    <w:rsid w:val="00A25106"/>
    <w:rsid w:val="00A3726F"/>
    <w:rsid w:val="00A373E8"/>
    <w:rsid w:val="00A47257"/>
    <w:rsid w:val="00A5060A"/>
    <w:rsid w:val="00A55081"/>
    <w:rsid w:val="00A605A6"/>
    <w:rsid w:val="00A63CF9"/>
    <w:rsid w:val="00A66F56"/>
    <w:rsid w:val="00A7672D"/>
    <w:rsid w:val="00A8056E"/>
    <w:rsid w:val="00A820B7"/>
    <w:rsid w:val="00A90871"/>
    <w:rsid w:val="00A9091D"/>
    <w:rsid w:val="00A93DFE"/>
    <w:rsid w:val="00AA7029"/>
    <w:rsid w:val="00AA7D97"/>
    <w:rsid w:val="00AB04B0"/>
    <w:rsid w:val="00AC3C3D"/>
    <w:rsid w:val="00AC50A2"/>
    <w:rsid w:val="00AD3D80"/>
    <w:rsid w:val="00AD5C9B"/>
    <w:rsid w:val="00AD6BC8"/>
    <w:rsid w:val="00AE31A7"/>
    <w:rsid w:val="00AE6D9B"/>
    <w:rsid w:val="00AF51E3"/>
    <w:rsid w:val="00AF60F9"/>
    <w:rsid w:val="00B05D61"/>
    <w:rsid w:val="00B06741"/>
    <w:rsid w:val="00B15BE5"/>
    <w:rsid w:val="00B25310"/>
    <w:rsid w:val="00B254DE"/>
    <w:rsid w:val="00B312A7"/>
    <w:rsid w:val="00B3462B"/>
    <w:rsid w:val="00B34DDE"/>
    <w:rsid w:val="00B51703"/>
    <w:rsid w:val="00B57AC6"/>
    <w:rsid w:val="00B704FC"/>
    <w:rsid w:val="00B72AD1"/>
    <w:rsid w:val="00B72F28"/>
    <w:rsid w:val="00B73881"/>
    <w:rsid w:val="00B74E20"/>
    <w:rsid w:val="00B8033D"/>
    <w:rsid w:val="00B962E8"/>
    <w:rsid w:val="00BA3F05"/>
    <w:rsid w:val="00BB738E"/>
    <w:rsid w:val="00BC5B4A"/>
    <w:rsid w:val="00BD4A8E"/>
    <w:rsid w:val="00BE4206"/>
    <w:rsid w:val="00BE49CE"/>
    <w:rsid w:val="00BF08BF"/>
    <w:rsid w:val="00C1191B"/>
    <w:rsid w:val="00C121CD"/>
    <w:rsid w:val="00C139E8"/>
    <w:rsid w:val="00C21102"/>
    <w:rsid w:val="00C31A41"/>
    <w:rsid w:val="00C31EFF"/>
    <w:rsid w:val="00C3225D"/>
    <w:rsid w:val="00C3631E"/>
    <w:rsid w:val="00C36347"/>
    <w:rsid w:val="00C36F72"/>
    <w:rsid w:val="00C37E59"/>
    <w:rsid w:val="00C53BB2"/>
    <w:rsid w:val="00C54EAA"/>
    <w:rsid w:val="00C55F0A"/>
    <w:rsid w:val="00C56381"/>
    <w:rsid w:val="00C67D1C"/>
    <w:rsid w:val="00C8523A"/>
    <w:rsid w:val="00C91ACA"/>
    <w:rsid w:val="00CA442F"/>
    <w:rsid w:val="00CC1528"/>
    <w:rsid w:val="00CC4B24"/>
    <w:rsid w:val="00CC6B8A"/>
    <w:rsid w:val="00CD12E9"/>
    <w:rsid w:val="00CD38EC"/>
    <w:rsid w:val="00CD777A"/>
    <w:rsid w:val="00CE4AB9"/>
    <w:rsid w:val="00CE6109"/>
    <w:rsid w:val="00CF307C"/>
    <w:rsid w:val="00CF650C"/>
    <w:rsid w:val="00CF6DA8"/>
    <w:rsid w:val="00CF7BCB"/>
    <w:rsid w:val="00D000B7"/>
    <w:rsid w:val="00D11704"/>
    <w:rsid w:val="00D1367D"/>
    <w:rsid w:val="00D14BA1"/>
    <w:rsid w:val="00D1519B"/>
    <w:rsid w:val="00D23C8D"/>
    <w:rsid w:val="00D24267"/>
    <w:rsid w:val="00D242E6"/>
    <w:rsid w:val="00D31B43"/>
    <w:rsid w:val="00D41E6E"/>
    <w:rsid w:val="00D446DC"/>
    <w:rsid w:val="00D50643"/>
    <w:rsid w:val="00D64777"/>
    <w:rsid w:val="00D668C0"/>
    <w:rsid w:val="00D75934"/>
    <w:rsid w:val="00D75B1D"/>
    <w:rsid w:val="00D8194B"/>
    <w:rsid w:val="00D9006D"/>
    <w:rsid w:val="00D94384"/>
    <w:rsid w:val="00D96737"/>
    <w:rsid w:val="00D97A85"/>
    <w:rsid w:val="00DA1F83"/>
    <w:rsid w:val="00DA58F9"/>
    <w:rsid w:val="00DA66DE"/>
    <w:rsid w:val="00DA78C4"/>
    <w:rsid w:val="00DB3FAD"/>
    <w:rsid w:val="00DB460E"/>
    <w:rsid w:val="00DC3B8E"/>
    <w:rsid w:val="00DD5321"/>
    <w:rsid w:val="00DE2A1B"/>
    <w:rsid w:val="00DF0B57"/>
    <w:rsid w:val="00DF10D2"/>
    <w:rsid w:val="00DF2545"/>
    <w:rsid w:val="00DF5003"/>
    <w:rsid w:val="00E042FF"/>
    <w:rsid w:val="00E04424"/>
    <w:rsid w:val="00E06A7B"/>
    <w:rsid w:val="00E22B8D"/>
    <w:rsid w:val="00E25D2F"/>
    <w:rsid w:val="00E26D98"/>
    <w:rsid w:val="00E30B5B"/>
    <w:rsid w:val="00E40467"/>
    <w:rsid w:val="00E44CE7"/>
    <w:rsid w:val="00E45A50"/>
    <w:rsid w:val="00E536C8"/>
    <w:rsid w:val="00E65FC3"/>
    <w:rsid w:val="00E959A1"/>
    <w:rsid w:val="00EA183F"/>
    <w:rsid w:val="00EA4E01"/>
    <w:rsid w:val="00EA543B"/>
    <w:rsid w:val="00EB1B53"/>
    <w:rsid w:val="00EB453A"/>
    <w:rsid w:val="00EC16A8"/>
    <w:rsid w:val="00EC2940"/>
    <w:rsid w:val="00ED3F3E"/>
    <w:rsid w:val="00ED4928"/>
    <w:rsid w:val="00ED540B"/>
    <w:rsid w:val="00ED5C4E"/>
    <w:rsid w:val="00ED7096"/>
    <w:rsid w:val="00EE0CA7"/>
    <w:rsid w:val="00EE1193"/>
    <w:rsid w:val="00EE2007"/>
    <w:rsid w:val="00EF0EBD"/>
    <w:rsid w:val="00EF319D"/>
    <w:rsid w:val="00F14912"/>
    <w:rsid w:val="00F16126"/>
    <w:rsid w:val="00F218A9"/>
    <w:rsid w:val="00F234D7"/>
    <w:rsid w:val="00F24695"/>
    <w:rsid w:val="00F26FB7"/>
    <w:rsid w:val="00F31733"/>
    <w:rsid w:val="00F40502"/>
    <w:rsid w:val="00F52094"/>
    <w:rsid w:val="00F54E7D"/>
    <w:rsid w:val="00F55179"/>
    <w:rsid w:val="00F567EF"/>
    <w:rsid w:val="00F60696"/>
    <w:rsid w:val="00F657DC"/>
    <w:rsid w:val="00F734F7"/>
    <w:rsid w:val="00F80AA6"/>
    <w:rsid w:val="00F83E03"/>
    <w:rsid w:val="00F8429E"/>
    <w:rsid w:val="00F861A9"/>
    <w:rsid w:val="00F92DB8"/>
    <w:rsid w:val="00FB23AD"/>
    <w:rsid w:val="00FC16CB"/>
    <w:rsid w:val="00FC17EC"/>
    <w:rsid w:val="00FD27CE"/>
    <w:rsid w:val="00FD28EC"/>
    <w:rsid w:val="00FE0DF2"/>
    <w:rsid w:val="00FF19CB"/>
    <w:rsid w:val="00FF32BE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72F6CD-6552-4486-B269-EB9445DD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AE31A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E31A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AE31A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E31A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E31A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pPr>
      <w:keepNext/>
      <w:spacing w:line="336" w:lineRule="auto"/>
      <w:ind w:firstLine="1542"/>
      <w:jc w:val="center"/>
      <w:outlineLvl w:val="4"/>
    </w:pPr>
    <w:rPr>
      <w:bCs/>
      <w:sz w:val="30"/>
    </w:rPr>
  </w:style>
  <w:style w:type="paragraph" w:styleId="6">
    <w:name w:val="heading 6"/>
    <w:basedOn w:val="a"/>
    <w:next w:val="a"/>
    <w:qFormat/>
    <w:pPr>
      <w:keepNext/>
      <w:spacing w:line="336" w:lineRule="auto"/>
      <w:ind w:firstLine="142"/>
      <w:jc w:val="center"/>
      <w:outlineLvl w:val="5"/>
    </w:pPr>
    <w:rPr>
      <w:bCs/>
      <w:sz w:val="30"/>
    </w:rPr>
  </w:style>
  <w:style w:type="paragraph" w:styleId="7">
    <w:name w:val="heading 7"/>
    <w:basedOn w:val="a"/>
    <w:next w:val="a"/>
    <w:qFormat/>
    <w:pPr>
      <w:keepNext/>
      <w:spacing w:line="336" w:lineRule="auto"/>
      <w:jc w:val="center"/>
      <w:outlineLvl w:val="6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link w:val="3"/>
    <w:rsid w:val="009F48EA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9F48EA"/>
    <w:rPr>
      <w:rFonts w:ascii="Arial" w:hAnsi="Arial"/>
      <w:b/>
      <w:bCs/>
      <w:sz w:val="26"/>
      <w:szCs w:val="28"/>
    </w:rPr>
  </w:style>
  <w:style w:type="paragraph" w:styleId="a3">
    <w:name w:val="Body Text Indent"/>
    <w:basedOn w:val="a"/>
    <w:pPr>
      <w:spacing w:line="336" w:lineRule="auto"/>
      <w:ind w:firstLine="720"/>
    </w:pPr>
    <w:rPr>
      <w:sz w:val="30"/>
    </w:rPr>
  </w:style>
  <w:style w:type="paragraph" w:styleId="a4">
    <w:name w:val="Body Text"/>
    <w:basedOn w:val="a"/>
    <w:pPr>
      <w:widowControl w:val="0"/>
      <w:spacing w:line="336" w:lineRule="auto"/>
      <w:jc w:val="center"/>
    </w:pPr>
    <w:rPr>
      <w:b/>
      <w:sz w:val="30"/>
    </w:rPr>
  </w:style>
  <w:style w:type="paragraph" w:styleId="20">
    <w:name w:val="Body Text 2"/>
    <w:basedOn w:val="a"/>
    <w:link w:val="21"/>
    <w:pPr>
      <w:spacing w:line="336" w:lineRule="auto"/>
    </w:pPr>
    <w:rPr>
      <w:sz w:val="30"/>
      <w:lang w:val="x-none" w:eastAsia="x-none"/>
    </w:rPr>
  </w:style>
  <w:style w:type="paragraph" w:styleId="31">
    <w:name w:val="Body Text 3"/>
    <w:basedOn w:val="a"/>
    <w:pPr>
      <w:spacing w:line="336" w:lineRule="auto"/>
    </w:pPr>
  </w:style>
  <w:style w:type="paragraph" w:styleId="a5">
    <w:name w:val="Block Text"/>
    <w:basedOn w:val="a"/>
    <w:pPr>
      <w:shd w:val="clear" w:color="auto" w:fill="FFFFFF"/>
      <w:spacing w:before="5" w:line="336" w:lineRule="auto"/>
      <w:ind w:left="19" w:right="250" w:firstLine="690"/>
    </w:pPr>
    <w:rPr>
      <w:color w:val="000000"/>
      <w:sz w:val="30"/>
    </w:rPr>
  </w:style>
  <w:style w:type="paragraph" w:customStyle="1" w:styleId="210">
    <w:name w:val="Основной текст 21"/>
    <w:basedOn w:val="a"/>
    <w:pPr>
      <w:widowControl w:val="0"/>
      <w:shd w:val="clear" w:color="auto" w:fill="FFFFFF"/>
      <w:tabs>
        <w:tab w:val="left" w:pos="1109"/>
      </w:tabs>
      <w:overflowPunct w:val="0"/>
      <w:autoSpaceDE w:val="0"/>
      <w:autoSpaceDN w:val="0"/>
      <w:adjustRightInd w:val="0"/>
      <w:spacing w:line="456" w:lineRule="exact"/>
      <w:textAlignment w:val="baseline"/>
    </w:pPr>
    <w:rPr>
      <w:color w:val="000000"/>
      <w:sz w:val="30"/>
    </w:rPr>
  </w:style>
  <w:style w:type="paragraph" w:customStyle="1" w:styleId="11">
    <w:name w:val="Цитата1"/>
    <w:basedOn w:val="a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456" w:lineRule="exact"/>
      <w:ind w:left="24" w:right="235" w:firstLine="566"/>
      <w:textAlignment w:val="baseline"/>
    </w:pPr>
    <w:rPr>
      <w:color w:val="000000"/>
      <w:sz w:val="30"/>
    </w:rPr>
  </w:style>
  <w:style w:type="paragraph" w:customStyle="1" w:styleId="211">
    <w:name w:val="Основной текст с отступом 21"/>
    <w:basedOn w:val="a"/>
    <w:pPr>
      <w:widowControl w:val="0"/>
      <w:overflowPunct w:val="0"/>
      <w:autoSpaceDE w:val="0"/>
      <w:autoSpaceDN w:val="0"/>
      <w:adjustRightInd w:val="0"/>
      <w:spacing w:line="336" w:lineRule="auto"/>
      <w:ind w:firstLine="851"/>
      <w:textAlignment w:val="baseline"/>
    </w:pPr>
    <w:rPr>
      <w:sz w:val="3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F48EA"/>
    <w:rPr>
      <w:lang w:val="ru-RU" w:eastAsia="ru-RU" w:bidi="ar-SA"/>
    </w:rPr>
  </w:style>
  <w:style w:type="character" w:styleId="a8">
    <w:name w:val="page number"/>
    <w:basedOn w:val="a0"/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pPr>
      <w:spacing w:line="312" w:lineRule="auto"/>
      <w:ind w:firstLine="709"/>
    </w:pPr>
    <w:rPr>
      <w:sz w:val="30"/>
    </w:rPr>
  </w:style>
  <w:style w:type="paragraph" w:styleId="ab">
    <w:name w:val="Balloon Text"/>
    <w:basedOn w:val="a"/>
    <w:semiHidden/>
    <w:rsid w:val="004A78CC"/>
    <w:rPr>
      <w:rFonts w:ascii="Tahoma" w:hAnsi="Tahoma" w:cs="Tahoma"/>
      <w:sz w:val="16"/>
      <w:szCs w:val="16"/>
    </w:rPr>
  </w:style>
  <w:style w:type="paragraph" w:customStyle="1" w:styleId="CharChar">
    <w:name w:val="Char Char Знак Знак Знак Знак Знак Знак Знак Знак Знак Знак"/>
    <w:basedOn w:val="a"/>
    <w:rsid w:val="009F48EA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Strong"/>
    <w:qFormat/>
    <w:rsid w:val="009F48EA"/>
    <w:rPr>
      <w:b/>
      <w:bCs/>
      <w:spacing w:val="0"/>
    </w:rPr>
  </w:style>
  <w:style w:type="paragraph" w:customStyle="1" w:styleId="ConsPlusNormal">
    <w:name w:val="ConsPlusNormal"/>
    <w:rsid w:val="009F48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F48E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9F48EA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9F48EA"/>
    <w:pPr>
      <w:widowControl w:val="0"/>
      <w:snapToGrid w:val="0"/>
      <w:ind w:right="19772" w:firstLine="720"/>
    </w:pPr>
    <w:rPr>
      <w:rFonts w:ascii="Arial" w:hAnsi="Arial"/>
    </w:rPr>
  </w:style>
  <w:style w:type="paragraph" w:styleId="ad">
    <w:name w:val="Normal (Web)"/>
    <w:basedOn w:val="a"/>
    <w:rsid w:val="009F48EA"/>
    <w:pPr>
      <w:spacing w:before="100" w:beforeAutospacing="1" w:after="100" w:afterAutospacing="1"/>
    </w:pPr>
  </w:style>
  <w:style w:type="character" w:customStyle="1" w:styleId="FontStyle25">
    <w:name w:val="Font Style25"/>
    <w:rsid w:val="009F48EA"/>
    <w:rPr>
      <w:rFonts w:ascii="Times New Roman" w:hAnsi="Times New Roman" w:cs="Times New Roman"/>
      <w:b/>
      <w:bCs/>
      <w:spacing w:val="10"/>
      <w:sz w:val="26"/>
      <w:szCs w:val="26"/>
    </w:rPr>
  </w:style>
  <w:style w:type="paragraph" w:styleId="ae">
    <w:name w:val="footnote text"/>
    <w:basedOn w:val="a"/>
    <w:link w:val="af"/>
    <w:rsid w:val="009F48EA"/>
  </w:style>
  <w:style w:type="character" w:customStyle="1" w:styleId="af">
    <w:name w:val="Текст сноски Знак"/>
    <w:link w:val="ae"/>
    <w:rsid w:val="009F48EA"/>
    <w:rPr>
      <w:lang w:val="ru-RU" w:eastAsia="ru-RU" w:bidi="ar-SA"/>
    </w:rPr>
  </w:style>
  <w:style w:type="character" w:styleId="af0">
    <w:name w:val="footnote reference"/>
    <w:rsid w:val="009F48EA"/>
    <w:rPr>
      <w:vertAlign w:val="superscript"/>
    </w:rPr>
  </w:style>
  <w:style w:type="character" w:styleId="af1">
    <w:name w:val="Hyperlink"/>
    <w:basedOn w:val="a0"/>
    <w:rsid w:val="00AE31A7"/>
    <w:rPr>
      <w:color w:val="0000FF"/>
      <w:u w:val="none"/>
    </w:rPr>
  </w:style>
  <w:style w:type="paragraph" w:customStyle="1" w:styleId="12">
    <w:name w:val="1"/>
    <w:basedOn w:val="a"/>
    <w:rsid w:val="009F48E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2">
    <w:name w:val="Прижатый влево"/>
    <w:basedOn w:val="a"/>
    <w:next w:val="a"/>
    <w:rsid w:val="009F48EA"/>
    <w:pPr>
      <w:autoSpaceDE w:val="0"/>
      <w:autoSpaceDN w:val="0"/>
      <w:adjustRightInd w:val="0"/>
    </w:pPr>
  </w:style>
  <w:style w:type="paragraph" w:customStyle="1" w:styleId="41">
    <w:name w:val="Знак Знак4"/>
    <w:basedOn w:val="a"/>
    <w:rsid w:val="00053A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2">
    <w:name w:val="Знак Знак4"/>
    <w:basedOn w:val="a"/>
    <w:rsid w:val="005720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AC50A2"/>
  </w:style>
  <w:style w:type="paragraph" w:customStyle="1" w:styleId="af3">
    <w:name w:val="Знак"/>
    <w:basedOn w:val="a"/>
    <w:rsid w:val="006F1CFA"/>
    <w:rPr>
      <w:rFonts w:ascii="Verdana" w:hAnsi="Verdana" w:cs="Verdana"/>
      <w:lang w:val="en-US" w:eastAsia="en-US"/>
    </w:rPr>
  </w:style>
  <w:style w:type="paragraph" w:customStyle="1" w:styleId="western">
    <w:name w:val="western"/>
    <w:basedOn w:val="a"/>
    <w:rsid w:val="0001523C"/>
    <w:pPr>
      <w:spacing w:before="100" w:beforeAutospacing="1" w:after="100" w:afterAutospacing="1"/>
    </w:pPr>
  </w:style>
  <w:style w:type="character" w:customStyle="1" w:styleId="120">
    <w:name w:val="Заголовок №1 (2)"/>
    <w:rsid w:val="00306B74"/>
    <w:rPr>
      <w:rFonts w:ascii="Times New Roman" w:hAnsi="Times New Roman" w:cs="Times New Roman"/>
      <w:spacing w:val="0"/>
      <w:sz w:val="26"/>
      <w:szCs w:val="26"/>
    </w:rPr>
  </w:style>
  <w:style w:type="character" w:customStyle="1" w:styleId="1213">
    <w:name w:val="Заголовок №1 (2) + 13"/>
    <w:aliases w:val="5 pt"/>
    <w:rsid w:val="00306B74"/>
    <w:rPr>
      <w:rFonts w:ascii="Times New Roman" w:hAnsi="Times New Roman" w:cs="Times New Roman"/>
      <w:spacing w:val="0"/>
      <w:sz w:val="27"/>
      <w:szCs w:val="27"/>
    </w:rPr>
  </w:style>
  <w:style w:type="paragraph" w:styleId="af4">
    <w:name w:val="No Spacing"/>
    <w:uiPriority w:val="1"/>
    <w:qFormat/>
    <w:rsid w:val="002001BB"/>
    <w:rPr>
      <w:rFonts w:ascii="Calibri" w:eastAsia="Calibri" w:hAnsi="Calibri" w:cs="Calibri"/>
      <w:sz w:val="22"/>
      <w:szCs w:val="22"/>
      <w:lang w:eastAsia="en-US"/>
    </w:rPr>
  </w:style>
  <w:style w:type="character" w:customStyle="1" w:styleId="bt1br">
    <w:name w:val="bt1br"/>
    <w:uiPriority w:val="99"/>
    <w:rsid w:val="002001BB"/>
    <w:rPr>
      <w:rFonts w:ascii="Times New Roman" w:hAnsi="Times New Roman" w:cs="Times New Roman" w:hint="default"/>
    </w:rPr>
  </w:style>
  <w:style w:type="paragraph" w:customStyle="1" w:styleId="ConsPlusTitle">
    <w:name w:val="ConsPlusTitle"/>
    <w:rsid w:val="003161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aliases w:val="!Части документа Знак"/>
    <w:link w:val="1"/>
    <w:rsid w:val="0031616E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Основной текст 2 Знак"/>
    <w:link w:val="20"/>
    <w:rsid w:val="00A8056E"/>
    <w:rPr>
      <w:sz w:val="30"/>
    </w:rPr>
  </w:style>
  <w:style w:type="paragraph" w:customStyle="1" w:styleId="formattext">
    <w:name w:val="formattext"/>
    <w:basedOn w:val="a"/>
    <w:rsid w:val="00D11704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BA3F05"/>
    <w:pPr>
      <w:spacing w:before="100" w:beforeAutospacing="1" w:after="100" w:afterAutospacing="1"/>
    </w:pPr>
  </w:style>
  <w:style w:type="character" w:styleId="HTML">
    <w:name w:val="HTML Variable"/>
    <w:aliases w:val="!Ссылки в документе"/>
    <w:basedOn w:val="a0"/>
    <w:rsid w:val="00AE31A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rsid w:val="00AE31A7"/>
    <w:rPr>
      <w:rFonts w:ascii="Courier" w:hAnsi="Courier"/>
      <w:sz w:val="22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rsid w:val="0095445A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E31A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AE31A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E31A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E31A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E31A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E31A7"/>
    <w:rPr>
      <w:sz w:val="28"/>
    </w:rPr>
  </w:style>
  <w:style w:type="character" w:styleId="af7">
    <w:name w:val="FollowedHyperlink"/>
    <w:basedOn w:val="a0"/>
    <w:rsid w:val="00AE31A7"/>
    <w:rPr>
      <w:color w:val="800080" w:themeColor="followedHyperlink"/>
      <w:u w:val="single"/>
    </w:rPr>
  </w:style>
  <w:style w:type="paragraph" w:customStyle="1" w:styleId="43">
    <w:name w:val="Знак Знак4"/>
    <w:basedOn w:val="a"/>
    <w:rsid w:val="0015298B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javascript: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C1B7D426585EFC035DD28F3CE28295C0701CD0E845A2AA1B75A2EA9A6C3B0B35C6A9B3F309038E1EBPBI" TargetMode="Externa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03DEA-76FE-4CD0-BF8A-FEC2FA0B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</TotalTime>
  <Pages>1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выполнении протокола совещания от 27</vt:lpstr>
    </vt:vector>
  </TitlesOfParts>
  <Company>Reanimator Extreme Edition</Company>
  <LinksUpToDate>false</LinksUpToDate>
  <CharactersWithSpaces>9451</CharactersWithSpaces>
  <SharedDoc>false</SharedDoc>
  <HLinks>
    <vt:vector size="132" baseType="variant">
      <vt:variant>
        <vt:i4>4063352</vt:i4>
      </vt:variant>
      <vt:variant>
        <vt:i4>63</vt:i4>
      </vt:variant>
      <vt:variant>
        <vt:i4>0</vt:i4>
      </vt:variant>
      <vt:variant>
        <vt:i4>5</vt:i4>
      </vt:variant>
      <vt:variant>
        <vt:lpwstr>kodeks://link/d?nd=902228011&amp;prevdoc=565691333&amp;point=mark=000000000000000000000000000000000000000000000000008Q00M3</vt:lpwstr>
      </vt:variant>
      <vt:variant>
        <vt:lpwstr/>
      </vt:variant>
      <vt:variant>
        <vt:i4>8061053</vt:i4>
      </vt:variant>
      <vt:variant>
        <vt:i4>60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kodeks://link/d?nd=420234837&amp;prevdoc=565691333&amp;point=mark=000000000000000000000000000000000000000000000000007E00KB</vt:lpwstr>
      </vt:variant>
      <vt:variant>
        <vt:lpwstr/>
      </vt:variant>
      <vt:variant>
        <vt:i4>7929912</vt:i4>
      </vt:variant>
      <vt:variant>
        <vt:i4>57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kodeks://link/d?nd=420234837&amp;prevdoc=565691333&amp;point=mark=000000000000000000000000000000000000000000000000007DU0KA</vt:lpwstr>
      </vt:variant>
      <vt:variant>
        <vt:lpwstr/>
      </vt:variant>
      <vt:variant>
        <vt:i4>7405612</vt:i4>
      </vt:variant>
      <vt:variant>
        <vt:i4>54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kodeks://link/d?nd=420234837&amp;prevdoc=565691333&amp;point=mark=000000000000000000000000000000000000000000000000007EA0KH</vt:lpwstr>
      </vt:variant>
      <vt:variant>
        <vt:lpwstr/>
      </vt:variant>
      <vt:variant>
        <vt:i4>8257653</vt:i4>
      </vt:variant>
      <vt:variant>
        <vt:i4>51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kodeks://link/d?nd=420234837&amp;prevdoc=565691333&amp;point=mark=000000000000000000000000000000000000000000000000007E80KG</vt:lpwstr>
      </vt:variant>
      <vt:variant>
        <vt:lpwstr/>
      </vt:variant>
      <vt:variant>
        <vt:i4>8126585</vt:i4>
      </vt:variant>
      <vt:variant>
        <vt:i4>48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kodeks://link/d?nd=420234837&amp;prevdoc=565691333&amp;point=mark=000000000000000000000000000000000000000000000000007E40KE</vt:lpwstr>
      </vt:variant>
      <vt:variant>
        <vt:lpwstr/>
      </vt:variant>
      <vt:variant>
        <vt:i4>8061053</vt:i4>
      </vt:variant>
      <vt:variant>
        <vt:i4>45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kodeks://link/d?nd=420234837&amp;prevdoc=565691333&amp;point=mark=000000000000000000000000000000000000000000000000007E00KB</vt:lpwstr>
      </vt:variant>
      <vt:variant>
        <vt:lpwstr/>
      </vt:variant>
      <vt:variant>
        <vt:i4>7929912</vt:i4>
      </vt:variant>
      <vt:variant>
        <vt:i4>42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kodeks://link/d?nd=420234837&amp;prevdoc=565691333&amp;point=mark=000000000000000000000000000000000000000000000000007DU0KA</vt:lpwstr>
      </vt:variant>
      <vt:variant>
        <vt:lpwstr/>
      </vt:variant>
      <vt:variant>
        <vt:i4>7405612</vt:i4>
      </vt:variant>
      <vt:variant>
        <vt:i4>39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kodeks://link/d?nd=420234837&amp;prevdoc=565691333&amp;point=mark=000000000000000000000000000000000000000000000000007EA0KH</vt:lpwstr>
      </vt:variant>
      <vt:variant>
        <vt:lpwstr/>
      </vt:variant>
      <vt:variant>
        <vt:i4>8257653</vt:i4>
      </vt:variant>
      <vt:variant>
        <vt:i4>36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kodeks://link/d?nd=420234837&amp;prevdoc=565691333&amp;point=mark=000000000000000000000000000000000000000000000000007E80KG</vt:lpwstr>
      </vt:variant>
      <vt:variant>
        <vt:lpwstr/>
      </vt:variant>
      <vt:variant>
        <vt:i4>8126585</vt:i4>
      </vt:variant>
      <vt:variant>
        <vt:i4>33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kodeks://link/d?nd=420234837&amp;prevdoc=565691333&amp;point=mark=000000000000000000000000000000000000000000000000007E40KE</vt:lpwstr>
      </vt:variant>
      <vt:variant>
        <vt:lpwstr/>
      </vt:variant>
      <vt:variant>
        <vt:i4>8192121</vt:i4>
      </vt:variant>
      <vt:variant>
        <vt:i4>30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kodeks://link/d?nd=420234837&amp;prevdoc=565691333&amp;point=mark=000000000000000000000000000000000000000000000000007E40KD</vt:lpwstr>
      </vt:variant>
      <vt:variant>
        <vt:lpwstr/>
      </vt:variant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kodeks://link/d?nd=420234837&amp;prevdoc=565691333&amp;point=mark=000000000000000000000000000000000000000000000000007E20KC</vt:lpwstr>
      </vt:variant>
      <vt:variant>
        <vt:lpwstr/>
      </vt:variant>
      <vt:variant>
        <vt:i4>7340078</vt:i4>
      </vt:variant>
      <vt:variant>
        <vt:i4>24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kodeks://link/d?nd=420234837&amp;prevdoc=565691333&amp;point=mark=000000000000000000000000000000000000000000000000007EC0KI</vt:lpwstr>
      </vt:variant>
      <vt:variant>
        <vt:lpwstr/>
      </vt:variant>
      <vt:variant>
        <vt:i4>8323195</vt:i4>
      </vt:variant>
      <vt:variant>
        <vt:i4>21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kodeks://link/d?nd=420234837&amp;prevdoc=565691333&amp;point=mark=000000000000000000000000000000000000000000000000007E60KF</vt:lpwstr>
      </vt:variant>
      <vt:variant>
        <vt:lpwstr/>
      </vt:variant>
      <vt:variant>
        <vt:i4>8192121</vt:i4>
      </vt:variant>
      <vt:variant>
        <vt:i4>18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kodeks://link/d?nd=420234837&amp;prevdoc=565691333&amp;point=mark=000000000000000000000000000000000000000000000000007E40KD</vt:lpwstr>
      </vt:variant>
      <vt:variant>
        <vt:lpwstr/>
      </vt:variant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kodeks://link/d?nd=420234837&amp;prevdoc=565691333&amp;point=mark=000000000000000000000000000000000000000000000000007E20KC</vt:lpwstr>
      </vt:variant>
      <vt:variant>
        <vt:lpwstr/>
      </vt:variant>
      <vt:variant>
        <vt:i4>7340078</vt:i4>
      </vt:variant>
      <vt:variant>
        <vt:i4>12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kodeks://link/d?nd=420234837&amp;prevdoc=565691333&amp;point=mark=000000000000000000000000000000000000000000000000007EC0KI</vt:lpwstr>
      </vt:variant>
      <vt:variant>
        <vt:lpwstr/>
      </vt:variant>
      <vt:variant>
        <vt:i4>2687039</vt:i4>
      </vt:variant>
      <vt:variant>
        <vt:i4>9</vt:i4>
      </vt:variant>
      <vt:variant>
        <vt:i4>0</vt:i4>
      </vt:variant>
      <vt:variant>
        <vt:i4>5</vt:i4>
      </vt:variant>
      <vt:variant>
        <vt:lpwstr>kodeks://link/d?nd=901919338&amp;prevdoc=565691333&amp;point=mark=0000000000000000000000000000000000000000000000000064U0IK</vt:lpwstr>
      </vt:variant>
      <vt:variant>
        <vt:lpwstr/>
      </vt:variant>
      <vt:variant>
        <vt:i4>2687039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kodeks://link/d?nd=901919338&amp;prevdoc=565691333&amp;point=mark=0000000000000000000000000000000000000000000000000064U0IK</vt:lpwstr>
      </vt:variant>
      <vt:variant>
        <vt:lpwstr/>
      </vt:variant>
      <vt:variant>
        <vt:i4>8126585</vt:i4>
      </vt:variant>
      <vt:variant>
        <vt:i4>3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kodeks://link/d?nd=420234837&amp;prevdoc=565691333&amp;point=mark=000000000000000000000000000000000000000000000000007E40KE</vt:lpwstr>
      </vt:variant>
      <vt:variant>
        <vt:lpwstr/>
      </vt:variant>
      <vt:variant>
        <vt:i4>3211327</vt:i4>
      </vt:variant>
      <vt:variant>
        <vt:i4>0</vt:i4>
      </vt:variant>
      <vt:variant>
        <vt:i4>0</vt:i4>
      </vt:variant>
      <vt:variant>
        <vt:i4>5</vt:i4>
      </vt:variant>
      <vt:variant>
        <vt:lpwstr>kodeks://link/d?nd=499067368&amp;prevdoc=560762000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выполнении протокола совещания от 27</dc:title>
  <dc:creator>mardanova</dc:creator>
  <cp:lastModifiedBy>Sunch</cp:lastModifiedBy>
  <cp:revision>8</cp:revision>
  <cp:lastPrinted>2021-03-22T06:59:00Z</cp:lastPrinted>
  <dcterms:created xsi:type="dcterms:W3CDTF">2021-03-22T11:53:00Z</dcterms:created>
  <dcterms:modified xsi:type="dcterms:W3CDTF">2021-03-24T05:15:00Z</dcterms:modified>
</cp:coreProperties>
</file>