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16C" w:rsidRPr="00F048D8" w:rsidRDefault="0074516C" w:rsidP="0074516C">
      <w:pPr>
        <w:rPr>
          <w:sz w:val="24"/>
          <w:szCs w:val="24"/>
        </w:rPr>
      </w:pPr>
      <w:r w:rsidRPr="00F048D8">
        <w:rPr>
          <w:sz w:val="24"/>
          <w:szCs w:val="24"/>
        </w:rPr>
        <w:t xml:space="preserve">                                                                                   </w:t>
      </w:r>
      <w:r w:rsidR="00F048D8" w:rsidRPr="00F048D8">
        <w:rPr>
          <w:sz w:val="24"/>
          <w:szCs w:val="24"/>
        </w:rPr>
        <w:t xml:space="preserve">             </w:t>
      </w:r>
      <w:r w:rsidR="00320510" w:rsidRPr="00F048D8">
        <w:rPr>
          <w:sz w:val="24"/>
          <w:szCs w:val="24"/>
        </w:rPr>
        <w:t xml:space="preserve">                                                                                 </w:t>
      </w:r>
      <w:r w:rsidRPr="00F048D8">
        <w:rPr>
          <w:sz w:val="24"/>
          <w:szCs w:val="24"/>
        </w:rPr>
        <w:t xml:space="preserve">            </w:t>
      </w:r>
      <w:r w:rsidR="00F048D8" w:rsidRPr="00F048D8">
        <w:rPr>
          <w:sz w:val="24"/>
          <w:szCs w:val="24"/>
        </w:rPr>
        <w:t xml:space="preserve">                             </w:t>
      </w:r>
    </w:p>
    <w:p w:rsidR="00F048D8" w:rsidRPr="00F048D8" w:rsidRDefault="0074516C" w:rsidP="0074516C">
      <w:pPr>
        <w:rPr>
          <w:rFonts w:ascii="Times New Roman" w:hAnsi="Times New Roman" w:cs="Times New Roman"/>
        </w:rPr>
      </w:pPr>
      <w:r>
        <w:t xml:space="preserve">                                                               </w:t>
      </w:r>
      <w:r w:rsidR="00F048D8">
        <w:t xml:space="preserve">                 </w:t>
      </w:r>
      <w:r>
        <w:t xml:space="preserve">      </w:t>
      </w:r>
      <w:r w:rsidR="00F048D8">
        <w:t xml:space="preserve"> </w:t>
      </w:r>
      <w:r>
        <w:t xml:space="preserve"> </w:t>
      </w:r>
      <w:proofErr w:type="gramStart"/>
      <w:r w:rsidR="00F048D8" w:rsidRPr="00F048D8">
        <w:rPr>
          <w:rFonts w:ascii="Times New Roman" w:hAnsi="Times New Roman" w:cs="Times New Roman"/>
        </w:rPr>
        <w:t>« Утверждаю</w:t>
      </w:r>
      <w:proofErr w:type="gramEnd"/>
      <w:r w:rsidR="00F048D8" w:rsidRPr="00F048D8">
        <w:rPr>
          <w:rFonts w:ascii="Times New Roman" w:hAnsi="Times New Roman" w:cs="Times New Roman"/>
        </w:rPr>
        <w:t>»</w:t>
      </w:r>
      <w:r w:rsidRPr="00F048D8">
        <w:rPr>
          <w:rFonts w:ascii="Times New Roman" w:hAnsi="Times New Roman" w:cs="Times New Roman"/>
        </w:rPr>
        <w:t xml:space="preserve">  </w:t>
      </w:r>
    </w:p>
    <w:p w:rsidR="0074516C" w:rsidRPr="00F048D8" w:rsidRDefault="00F048D8" w:rsidP="0074516C">
      <w:pPr>
        <w:rPr>
          <w:rFonts w:ascii="Times New Roman" w:hAnsi="Times New Roman" w:cs="Times New Roman"/>
        </w:rPr>
      </w:pPr>
      <w:r w:rsidRPr="00F048D8">
        <w:rPr>
          <w:rFonts w:ascii="Times New Roman" w:hAnsi="Times New Roman" w:cs="Times New Roman"/>
        </w:rPr>
        <w:t xml:space="preserve">                                                                      </w:t>
      </w:r>
      <w:r w:rsidR="0074516C" w:rsidRPr="00F048D8">
        <w:rPr>
          <w:rFonts w:ascii="Times New Roman" w:hAnsi="Times New Roman" w:cs="Times New Roman"/>
        </w:rPr>
        <w:t xml:space="preserve">    </w:t>
      </w:r>
      <w:r w:rsidR="00320510" w:rsidRPr="00F048D8">
        <w:rPr>
          <w:rFonts w:ascii="Times New Roman" w:hAnsi="Times New Roman" w:cs="Times New Roman"/>
        </w:rPr>
        <w:t>И.</w:t>
      </w:r>
      <w:r w:rsidR="00A54E6A" w:rsidRPr="00F048D8">
        <w:rPr>
          <w:rFonts w:ascii="Times New Roman" w:hAnsi="Times New Roman" w:cs="Times New Roman"/>
        </w:rPr>
        <w:t>О</w:t>
      </w:r>
      <w:r w:rsidR="0074516C" w:rsidRPr="00F048D8">
        <w:rPr>
          <w:rFonts w:ascii="Times New Roman" w:hAnsi="Times New Roman" w:cs="Times New Roman"/>
        </w:rPr>
        <w:t xml:space="preserve">   Председател</w:t>
      </w:r>
      <w:r w:rsidR="00320510" w:rsidRPr="00F048D8">
        <w:rPr>
          <w:rFonts w:ascii="Times New Roman" w:hAnsi="Times New Roman" w:cs="Times New Roman"/>
        </w:rPr>
        <w:t>я</w:t>
      </w:r>
      <w:r w:rsidR="0074516C" w:rsidRPr="00F048D8">
        <w:rPr>
          <w:rFonts w:ascii="Times New Roman" w:hAnsi="Times New Roman" w:cs="Times New Roman"/>
        </w:rPr>
        <w:t xml:space="preserve"> координационного совета по </w:t>
      </w:r>
    </w:p>
    <w:p w:rsidR="0074516C" w:rsidRPr="00F048D8" w:rsidRDefault="0074516C" w:rsidP="0074516C">
      <w:pPr>
        <w:rPr>
          <w:rFonts w:ascii="Times New Roman" w:hAnsi="Times New Roman" w:cs="Times New Roman"/>
        </w:rPr>
      </w:pPr>
      <w:r w:rsidRPr="00F048D8">
        <w:rPr>
          <w:rFonts w:ascii="Times New Roman" w:hAnsi="Times New Roman" w:cs="Times New Roman"/>
        </w:rPr>
        <w:t xml:space="preserve">                                                                            охране труда Аксубаевского муниципального</w:t>
      </w:r>
    </w:p>
    <w:p w:rsidR="0074516C" w:rsidRPr="00F048D8" w:rsidRDefault="0074516C" w:rsidP="0074516C">
      <w:pPr>
        <w:rPr>
          <w:rFonts w:ascii="Times New Roman" w:hAnsi="Times New Roman" w:cs="Times New Roman"/>
        </w:rPr>
      </w:pPr>
      <w:r w:rsidRPr="00F048D8">
        <w:rPr>
          <w:rFonts w:ascii="Times New Roman" w:hAnsi="Times New Roman" w:cs="Times New Roman"/>
        </w:rPr>
        <w:t xml:space="preserve">                                                                            района</w:t>
      </w:r>
    </w:p>
    <w:p w:rsidR="0074516C" w:rsidRPr="00F048D8" w:rsidRDefault="0074516C" w:rsidP="0074516C">
      <w:pPr>
        <w:rPr>
          <w:rFonts w:ascii="Times New Roman" w:hAnsi="Times New Roman" w:cs="Times New Roman"/>
        </w:rPr>
      </w:pPr>
      <w:r w:rsidRPr="00F048D8">
        <w:rPr>
          <w:rFonts w:ascii="Times New Roman" w:hAnsi="Times New Roman" w:cs="Times New Roman"/>
        </w:rPr>
        <w:t xml:space="preserve">                                                                                _____________________</w:t>
      </w:r>
      <w:proofErr w:type="spellStart"/>
      <w:r w:rsidR="00A54E6A" w:rsidRPr="00F048D8">
        <w:rPr>
          <w:rFonts w:ascii="Times New Roman" w:hAnsi="Times New Roman" w:cs="Times New Roman"/>
        </w:rPr>
        <w:t>Тимирясов</w:t>
      </w:r>
      <w:proofErr w:type="spellEnd"/>
      <w:r w:rsidR="00A54E6A" w:rsidRPr="00F048D8">
        <w:rPr>
          <w:rFonts w:ascii="Times New Roman" w:hAnsi="Times New Roman" w:cs="Times New Roman"/>
        </w:rPr>
        <w:t xml:space="preserve"> А.С.</w:t>
      </w:r>
      <w:r w:rsidRPr="00F048D8">
        <w:rPr>
          <w:rFonts w:ascii="Times New Roman" w:hAnsi="Times New Roman" w:cs="Times New Roman"/>
        </w:rPr>
        <w:t xml:space="preserve">     </w:t>
      </w:r>
    </w:p>
    <w:p w:rsidR="0074516C" w:rsidRPr="000D06A2" w:rsidRDefault="0074516C" w:rsidP="0074516C">
      <w:pPr>
        <w:tabs>
          <w:tab w:val="left" w:pos="2580"/>
        </w:tabs>
        <w:rPr>
          <w:b/>
          <w:sz w:val="28"/>
          <w:szCs w:val="28"/>
        </w:rPr>
      </w:pPr>
      <w:r>
        <w:tab/>
        <w:t xml:space="preserve">          </w:t>
      </w:r>
      <w:r w:rsidRPr="000D06A2">
        <w:rPr>
          <w:b/>
          <w:sz w:val="28"/>
          <w:szCs w:val="28"/>
        </w:rPr>
        <w:t xml:space="preserve">Протокол  </w:t>
      </w:r>
    </w:p>
    <w:p w:rsidR="0074516C" w:rsidRPr="000D06A2" w:rsidRDefault="0074516C" w:rsidP="0074516C">
      <w:pPr>
        <w:jc w:val="center"/>
        <w:rPr>
          <w:b/>
          <w:sz w:val="28"/>
          <w:szCs w:val="28"/>
        </w:rPr>
      </w:pPr>
      <w:r w:rsidRPr="000D06A2">
        <w:rPr>
          <w:b/>
          <w:sz w:val="28"/>
          <w:szCs w:val="28"/>
        </w:rPr>
        <w:t xml:space="preserve"> </w:t>
      </w:r>
      <w:proofErr w:type="gramStart"/>
      <w:r w:rsidRPr="000D06A2">
        <w:rPr>
          <w:b/>
          <w:sz w:val="28"/>
          <w:szCs w:val="28"/>
        </w:rPr>
        <w:t>заседания  координационного</w:t>
      </w:r>
      <w:proofErr w:type="gramEnd"/>
      <w:r w:rsidRPr="000D06A2">
        <w:rPr>
          <w:b/>
          <w:sz w:val="28"/>
          <w:szCs w:val="28"/>
        </w:rPr>
        <w:t xml:space="preserve"> Совета Аксубаевского муниципального района по охране труда</w:t>
      </w:r>
      <w:r w:rsidR="00A54E6A">
        <w:rPr>
          <w:b/>
          <w:sz w:val="28"/>
          <w:szCs w:val="28"/>
        </w:rPr>
        <w:t xml:space="preserve"> с участием прокуратуры Аксубаевского района.</w:t>
      </w:r>
    </w:p>
    <w:p w:rsidR="0074516C" w:rsidRPr="000D06A2" w:rsidRDefault="0074516C" w:rsidP="0074516C">
      <w:pPr>
        <w:jc w:val="center"/>
        <w:rPr>
          <w:sz w:val="28"/>
          <w:szCs w:val="28"/>
        </w:rPr>
      </w:pPr>
      <w:r w:rsidRPr="000D06A2">
        <w:rPr>
          <w:sz w:val="28"/>
          <w:szCs w:val="28"/>
        </w:rPr>
        <w:t>14</w:t>
      </w:r>
      <w:r>
        <w:rPr>
          <w:sz w:val="28"/>
          <w:szCs w:val="28"/>
        </w:rPr>
        <w:t xml:space="preserve"> : 00</w:t>
      </w:r>
      <w:r w:rsidRPr="000D06A2">
        <w:rPr>
          <w:sz w:val="28"/>
          <w:szCs w:val="28"/>
        </w:rPr>
        <w:t xml:space="preserve">                                                                                         </w:t>
      </w:r>
      <w:r w:rsidR="0096424F">
        <w:rPr>
          <w:sz w:val="28"/>
          <w:szCs w:val="28"/>
        </w:rPr>
        <w:t>23</w:t>
      </w:r>
      <w:r w:rsidR="00A54E6A">
        <w:rPr>
          <w:sz w:val="28"/>
          <w:szCs w:val="28"/>
        </w:rPr>
        <w:t>.0</w:t>
      </w:r>
      <w:r w:rsidR="006F1257">
        <w:rPr>
          <w:sz w:val="28"/>
          <w:szCs w:val="28"/>
        </w:rPr>
        <w:t>3</w:t>
      </w:r>
      <w:r w:rsidR="00A54E6A">
        <w:rPr>
          <w:sz w:val="28"/>
          <w:szCs w:val="28"/>
        </w:rPr>
        <w:t>.2021</w:t>
      </w:r>
      <w:r w:rsidRPr="000D06A2">
        <w:rPr>
          <w:sz w:val="28"/>
          <w:szCs w:val="28"/>
        </w:rPr>
        <w:t xml:space="preserve"> г.  </w:t>
      </w:r>
    </w:p>
    <w:p w:rsidR="0074516C" w:rsidRDefault="0074516C" w:rsidP="0074516C">
      <w:pPr>
        <w:pStyle w:val="a4"/>
      </w:pPr>
    </w:p>
    <w:p w:rsidR="0074516C" w:rsidRDefault="0074516C" w:rsidP="0074516C">
      <w:pPr>
        <w:jc w:val="both"/>
        <w:rPr>
          <w:rFonts w:ascii="Times New Roman" w:hAnsi="Times New Roman" w:cs="Times New Roman"/>
          <w:b/>
          <w:sz w:val="28"/>
        </w:rPr>
      </w:pPr>
      <w:r>
        <w:rPr>
          <w:rFonts w:ascii="Times New Roman" w:hAnsi="Times New Roman" w:cs="Times New Roman"/>
          <w:b/>
          <w:sz w:val="28"/>
        </w:rPr>
        <w:t>Повестка дня:</w:t>
      </w:r>
    </w:p>
    <w:p w:rsidR="006F1257" w:rsidRPr="006F1257" w:rsidRDefault="006F1257" w:rsidP="006F1257">
      <w:pPr>
        <w:jc w:val="both"/>
        <w:rPr>
          <w:rFonts w:ascii="Times New Roman" w:hAnsi="Times New Roman" w:cs="Times New Roman"/>
          <w:b/>
          <w:sz w:val="28"/>
          <w:szCs w:val="28"/>
        </w:rPr>
      </w:pPr>
      <w:r w:rsidRPr="006F1257">
        <w:rPr>
          <w:rFonts w:ascii="Times New Roman" w:hAnsi="Times New Roman" w:cs="Times New Roman"/>
          <w:b/>
          <w:sz w:val="28"/>
          <w:szCs w:val="28"/>
        </w:rPr>
        <w:t>Об использовании средств ФСС для проведения СОУТ.</w:t>
      </w:r>
    </w:p>
    <w:p w:rsidR="0096424F" w:rsidRDefault="006F1257" w:rsidP="0096424F">
      <w:pPr>
        <w:jc w:val="both"/>
        <w:rPr>
          <w:rFonts w:ascii="Times New Roman" w:hAnsi="Times New Roman" w:cs="Times New Roman"/>
          <w:b/>
          <w:sz w:val="28"/>
          <w:szCs w:val="28"/>
        </w:rPr>
      </w:pPr>
      <w:r w:rsidRPr="006F1257">
        <w:rPr>
          <w:rFonts w:ascii="Times New Roman" w:hAnsi="Times New Roman" w:cs="Times New Roman"/>
          <w:b/>
          <w:sz w:val="28"/>
          <w:szCs w:val="28"/>
        </w:rPr>
        <w:t>Информация отдела фонда соц. страхования об использовании средств ФСС на мероприятия по охране труда за 2020 год.</w:t>
      </w:r>
    </w:p>
    <w:p w:rsidR="0096424F" w:rsidRPr="0096424F" w:rsidRDefault="0096424F" w:rsidP="0096424F">
      <w:pPr>
        <w:jc w:val="both"/>
        <w:rPr>
          <w:rFonts w:ascii="Times New Roman" w:hAnsi="Times New Roman" w:cs="Times New Roman"/>
          <w:b/>
          <w:sz w:val="28"/>
          <w:szCs w:val="28"/>
        </w:rPr>
      </w:pPr>
      <w:r w:rsidRPr="0096424F">
        <w:rPr>
          <w:rFonts w:ascii="Times New Roman" w:hAnsi="Times New Roman" w:cs="Times New Roman"/>
          <w:b/>
          <w:color w:val="000000"/>
          <w:sz w:val="28"/>
          <w:szCs w:val="28"/>
        </w:rPr>
        <w:t>О состоянии противопожарной безопасности на объектах социальной защиты.</w:t>
      </w:r>
    </w:p>
    <w:p w:rsidR="006F1257" w:rsidRDefault="00A54E6A" w:rsidP="0096424F">
      <w:pPr>
        <w:jc w:val="both"/>
        <w:rPr>
          <w:rFonts w:ascii="Times New Roman" w:hAnsi="Times New Roman" w:cs="Times New Roman"/>
          <w:sz w:val="28"/>
          <w:szCs w:val="28"/>
        </w:rPr>
      </w:pPr>
      <w:r>
        <w:rPr>
          <w:rFonts w:ascii="Times New Roman" w:hAnsi="Times New Roman" w:cs="Times New Roman"/>
          <w:b/>
          <w:sz w:val="28"/>
        </w:rPr>
        <w:t>Присутствуют</w:t>
      </w:r>
      <w:r w:rsidR="006F1257">
        <w:rPr>
          <w:rFonts w:ascii="Times New Roman" w:hAnsi="Times New Roman" w:cs="Times New Roman"/>
          <w:b/>
          <w:sz w:val="28"/>
        </w:rPr>
        <w:t xml:space="preserve"> члены координационного совета.</w:t>
      </w:r>
    </w:p>
    <w:p w:rsidR="006F1257" w:rsidRPr="00F048D8" w:rsidRDefault="006F1257" w:rsidP="006F1257">
      <w:pPr>
        <w:rPr>
          <w:rFonts w:ascii="Times New Roman" w:hAnsi="Times New Roman" w:cs="Times New Roman"/>
          <w:sz w:val="28"/>
          <w:szCs w:val="28"/>
        </w:rPr>
      </w:pPr>
      <w:r>
        <w:rPr>
          <w:rFonts w:ascii="Times New Roman" w:hAnsi="Times New Roman" w:cs="Times New Roman"/>
          <w:sz w:val="28"/>
          <w:szCs w:val="28"/>
        </w:rPr>
        <w:t xml:space="preserve">Сафина М.Ш. </w:t>
      </w:r>
      <w:r w:rsidRPr="00F048D8">
        <w:rPr>
          <w:rFonts w:ascii="Times New Roman" w:hAnsi="Times New Roman" w:cs="Times New Roman"/>
          <w:sz w:val="28"/>
          <w:szCs w:val="28"/>
        </w:rPr>
        <w:t>–</w:t>
      </w:r>
      <w:r w:rsidR="00F048D8" w:rsidRPr="00F048D8">
        <w:rPr>
          <w:rFonts w:ascii="Times New Roman" w:hAnsi="Times New Roman" w:cs="Times New Roman"/>
          <w:sz w:val="28"/>
          <w:szCs w:val="28"/>
        </w:rPr>
        <w:t xml:space="preserve"> Главный специалист Филиала №12 ГУ РО ФСС РФ по РТ</w:t>
      </w:r>
    </w:p>
    <w:p w:rsidR="006F1257" w:rsidRPr="006F1257" w:rsidRDefault="006F1257" w:rsidP="006F1257">
      <w:pPr>
        <w:rPr>
          <w:rFonts w:ascii="Times New Roman" w:hAnsi="Times New Roman" w:cs="Times New Roman"/>
          <w:sz w:val="28"/>
          <w:szCs w:val="28"/>
        </w:rPr>
      </w:pPr>
      <w:r>
        <w:rPr>
          <w:sz w:val="36"/>
          <w:szCs w:val="36"/>
        </w:rPr>
        <w:tab/>
      </w:r>
      <w:r w:rsidRPr="006F1257">
        <w:rPr>
          <w:rFonts w:ascii="Times New Roman" w:hAnsi="Times New Roman" w:cs="Times New Roman"/>
          <w:sz w:val="28"/>
          <w:szCs w:val="28"/>
        </w:rPr>
        <w:t>За счет средств обязательного социального страхования от несчастных случаев на производстве и профессиональных заболеваний ежегодно финансируются предупредительные меры по снижению производственного травматизма и профессиональных заболеваний работников: санаторно-курортное лечение работников, специальную оценку условий труда, приобретение индивидуальных средств защиты, проведение периодических медицинских осмотров работников, занятых на работах с вредными и (или) опасными производственными факторами.</w:t>
      </w:r>
    </w:p>
    <w:p w:rsidR="006F1257" w:rsidRPr="006F1257" w:rsidRDefault="006F1257" w:rsidP="006F1257">
      <w:pPr>
        <w:pStyle w:val="Standard"/>
        <w:jc w:val="both"/>
        <w:rPr>
          <w:rFonts w:cs="Times New Roman"/>
          <w:sz w:val="28"/>
          <w:szCs w:val="28"/>
        </w:rPr>
      </w:pPr>
      <w:r w:rsidRPr="006F1257">
        <w:rPr>
          <w:rFonts w:cs="Times New Roman"/>
          <w:sz w:val="28"/>
          <w:szCs w:val="28"/>
        </w:rPr>
        <w:tab/>
        <w:t xml:space="preserve">В 2020 году финансирование получили 22 страхователя на сумму 937000 рублей, из них 18 бюджетных образовательных учреждений на сумму 74900 руб., Аксубаевская ЦРБ на сумму 25500 руб., ООО «ВОЛГА СЕЛЕКТ» на сумму 20800 руб., ГАУС ЦСОН «Нежность» на сумму 24000 </w:t>
      </w:r>
      <w:proofErr w:type="spellStart"/>
      <w:proofErr w:type="gramStart"/>
      <w:r w:rsidRPr="006F1257">
        <w:rPr>
          <w:rFonts w:cs="Times New Roman"/>
          <w:sz w:val="28"/>
          <w:szCs w:val="28"/>
        </w:rPr>
        <w:t>руб.,ООО</w:t>
      </w:r>
      <w:proofErr w:type="spellEnd"/>
      <w:proofErr w:type="gramEnd"/>
      <w:r w:rsidRPr="006F1257">
        <w:rPr>
          <w:rFonts w:cs="Times New Roman"/>
          <w:sz w:val="28"/>
          <w:szCs w:val="28"/>
        </w:rPr>
        <w:t xml:space="preserve"> «</w:t>
      </w:r>
      <w:proofErr w:type="spellStart"/>
      <w:r w:rsidRPr="006F1257">
        <w:rPr>
          <w:rFonts w:cs="Times New Roman"/>
          <w:sz w:val="28"/>
          <w:szCs w:val="28"/>
        </w:rPr>
        <w:t>АксуАгро</w:t>
      </w:r>
      <w:proofErr w:type="spellEnd"/>
      <w:r w:rsidRPr="006F1257">
        <w:rPr>
          <w:rFonts w:cs="Times New Roman"/>
          <w:sz w:val="28"/>
          <w:szCs w:val="28"/>
        </w:rPr>
        <w:t>» 791800 руб.(список прилагается)</w:t>
      </w:r>
    </w:p>
    <w:p w:rsidR="006F1257" w:rsidRPr="006F1257" w:rsidRDefault="006F1257" w:rsidP="006F1257">
      <w:pPr>
        <w:pStyle w:val="Standard"/>
        <w:jc w:val="both"/>
        <w:rPr>
          <w:rFonts w:cs="Times New Roman"/>
          <w:sz w:val="28"/>
          <w:szCs w:val="28"/>
        </w:rPr>
      </w:pPr>
      <w:r w:rsidRPr="006F1257">
        <w:rPr>
          <w:rFonts w:cs="Times New Roman"/>
          <w:sz w:val="28"/>
          <w:szCs w:val="28"/>
        </w:rPr>
        <w:lastRenderedPageBreak/>
        <w:tab/>
        <w:t xml:space="preserve">В 2020 году по Филиалу №12 ГУ РО ФСС РФ по РТ в </w:t>
      </w:r>
      <w:proofErr w:type="spellStart"/>
      <w:r w:rsidRPr="006F1257">
        <w:rPr>
          <w:rFonts w:cs="Times New Roman"/>
          <w:sz w:val="28"/>
          <w:szCs w:val="28"/>
        </w:rPr>
        <w:t>Аксубаевском</w:t>
      </w:r>
      <w:proofErr w:type="spellEnd"/>
      <w:r w:rsidRPr="006F1257">
        <w:rPr>
          <w:rFonts w:cs="Times New Roman"/>
          <w:sz w:val="28"/>
          <w:szCs w:val="28"/>
        </w:rPr>
        <w:t xml:space="preserve"> районе несчастных случай на </w:t>
      </w:r>
      <w:proofErr w:type="gramStart"/>
      <w:r w:rsidRPr="006F1257">
        <w:rPr>
          <w:rFonts w:cs="Times New Roman"/>
          <w:sz w:val="28"/>
          <w:szCs w:val="28"/>
        </w:rPr>
        <w:t>производстве  не</w:t>
      </w:r>
      <w:proofErr w:type="gramEnd"/>
      <w:r w:rsidRPr="006F1257">
        <w:rPr>
          <w:rFonts w:cs="Times New Roman"/>
          <w:sz w:val="28"/>
          <w:szCs w:val="28"/>
        </w:rPr>
        <w:t xml:space="preserve"> выявлено.</w:t>
      </w:r>
    </w:p>
    <w:p w:rsidR="006F1257" w:rsidRPr="006F1257" w:rsidRDefault="006F1257" w:rsidP="006F1257">
      <w:pPr>
        <w:pStyle w:val="Standard"/>
        <w:jc w:val="both"/>
        <w:rPr>
          <w:rFonts w:cs="Times New Roman"/>
          <w:sz w:val="28"/>
          <w:szCs w:val="28"/>
        </w:rPr>
      </w:pPr>
      <w:r w:rsidRPr="006F1257">
        <w:rPr>
          <w:rFonts w:cs="Times New Roman"/>
          <w:sz w:val="28"/>
          <w:szCs w:val="28"/>
        </w:rPr>
        <w:t xml:space="preserve">Филиал №12 ФСС принимает </w:t>
      </w:r>
      <w:proofErr w:type="gramStart"/>
      <w:r w:rsidRPr="006F1257">
        <w:rPr>
          <w:rFonts w:cs="Times New Roman"/>
          <w:sz w:val="28"/>
          <w:szCs w:val="28"/>
        </w:rPr>
        <w:t>заявление  с</w:t>
      </w:r>
      <w:proofErr w:type="gramEnd"/>
      <w:r w:rsidRPr="006F1257">
        <w:rPr>
          <w:rFonts w:cs="Times New Roman"/>
          <w:sz w:val="28"/>
          <w:szCs w:val="28"/>
        </w:rPr>
        <w:t xml:space="preserve"> документами до 01 августа 2021 года.</w:t>
      </w:r>
    </w:p>
    <w:p w:rsidR="006F1257" w:rsidRPr="006F1257" w:rsidRDefault="006F1257" w:rsidP="006F1257">
      <w:pPr>
        <w:pStyle w:val="Standard"/>
        <w:jc w:val="both"/>
        <w:rPr>
          <w:rFonts w:cs="Times New Roman"/>
          <w:sz w:val="28"/>
          <w:szCs w:val="28"/>
        </w:rPr>
      </w:pPr>
      <w:r w:rsidRPr="006F1257">
        <w:rPr>
          <w:rFonts w:cs="Times New Roman"/>
          <w:sz w:val="28"/>
          <w:szCs w:val="28"/>
        </w:rPr>
        <w:t xml:space="preserve">Для улучшения условий охраны труда Филиал может выделить финансирование предупредительных мер по сокращению производственного травматизма и профзаболеваний до 20% страховых взносов при обращении в Филиал №12 ГУ РО ФСС РФ по РТ.     </w:t>
      </w:r>
    </w:p>
    <w:p w:rsidR="006F1257" w:rsidRPr="006F1257" w:rsidRDefault="006F1257" w:rsidP="006F1257">
      <w:pPr>
        <w:pStyle w:val="Standard"/>
        <w:jc w:val="both"/>
        <w:rPr>
          <w:rFonts w:cs="Times New Roman"/>
          <w:sz w:val="28"/>
          <w:szCs w:val="28"/>
        </w:rPr>
      </w:pPr>
      <w:r w:rsidRPr="006F1257">
        <w:rPr>
          <w:rFonts w:cs="Times New Roman"/>
          <w:sz w:val="28"/>
          <w:szCs w:val="28"/>
        </w:rPr>
        <w:t xml:space="preserve">Пример: </w:t>
      </w:r>
      <w:proofErr w:type="spellStart"/>
      <w:r w:rsidRPr="006F1257">
        <w:rPr>
          <w:rFonts w:cs="Times New Roman"/>
          <w:sz w:val="28"/>
          <w:szCs w:val="28"/>
        </w:rPr>
        <w:t>рег.номер</w:t>
      </w:r>
      <w:proofErr w:type="spellEnd"/>
      <w:r w:rsidRPr="006F1257">
        <w:rPr>
          <w:rFonts w:cs="Times New Roman"/>
          <w:sz w:val="28"/>
          <w:szCs w:val="28"/>
        </w:rPr>
        <w:t xml:space="preserve"> 1612030209 садик «Буратино» начислено страховых взносов в 2019 году 17648,85</w:t>
      </w:r>
      <w:proofErr w:type="gramStart"/>
      <w:r w:rsidRPr="006F1257">
        <w:rPr>
          <w:rFonts w:cs="Times New Roman"/>
          <w:sz w:val="28"/>
          <w:szCs w:val="28"/>
        </w:rPr>
        <w:t>копеек  из</w:t>
      </w:r>
      <w:proofErr w:type="gramEnd"/>
      <w:r w:rsidRPr="006F1257">
        <w:rPr>
          <w:rFonts w:cs="Times New Roman"/>
          <w:sz w:val="28"/>
          <w:szCs w:val="28"/>
        </w:rPr>
        <w:t xml:space="preserve"> них 20% 3529,77 копеек.</w:t>
      </w:r>
    </w:p>
    <w:p w:rsidR="006F1257" w:rsidRDefault="00C9180D" w:rsidP="0074516C">
      <w:pPr>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 xml:space="preserve">            </w:t>
      </w:r>
    </w:p>
    <w:p w:rsidR="00B408B3" w:rsidRDefault="0074516C" w:rsidP="0074516C">
      <w:pPr>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 xml:space="preserve"> РЕШЕНИЕ: </w:t>
      </w:r>
    </w:p>
    <w:p w:rsidR="00E45AB6" w:rsidRDefault="00B408B3" w:rsidP="0074516C">
      <w:pPr>
        <w:jc w:val="both"/>
        <w:rPr>
          <w:rFonts w:ascii="Times New Roman" w:hAnsi="Times New Roman" w:cs="Times New Roman"/>
          <w:sz w:val="28"/>
        </w:rPr>
      </w:pPr>
      <w:r>
        <w:rPr>
          <w:rFonts w:ascii="Times New Roman" w:eastAsia="Times New Roman" w:hAnsi="Times New Roman" w:cs="Times New Roman"/>
          <w:color w:val="000000"/>
          <w:sz w:val="28"/>
          <w:szCs w:val="26"/>
        </w:rPr>
        <w:t>1.</w:t>
      </w:r>
      <w:r w:rsidR="0074516C">
        <w:rPr>
          <w:rFonts w:ascii="Times New Roman" w:eastAsia="Times New Roman" w:hAnsi="Times New Roman" w:cs="Times New Roman"/>
          <w:color w:val="000000"/>
          <w:sz w:val="28"/>
          <w:szCs w:val="26"/>
        </w:rPr>
        <w:t xml:space="preserve">Принять к сведению </w:t>
      </w:r>
      <w:proofErr w:type="gramStart"/>
      <w:r w:rsidR="0074516C">
        <w:rPr>
          <w:rFonts w:ascii="Times New Roman" w:eastAsia="Times New Roman" w:hAnsi="Times New Roman" w:cs="Times New Roman"/>
          <w:color w:val="000000"/>
          <w:sz w:val="28"/>
          <w:szCs w:val="26"/>
        </w:rPr>
        <w:t>информацию</w:t>
      </w:r>
      <w:r w:rsidR="0074516C" w:rsidRPr="0074516C">
        <w:rPr>
          <w:rFonts w:ascii="Times New Roman" w:hAnsi="Times New Roman" w:cs="Times New Roman"/>
          <w:sz w:val="28"/>
        </w:rPr>
        <w:t xml:space="preserve"> </w:t>
      </w:r>
      <w:r w:rsidR="00F048D8">
        <w:rPr>
          <w:rFonts w:ascii="Times New Roman" w:hAnsi="Times New Roman" w:cs="Times New Roman"/>
          <w:sz w:val="28"/>
        </w:rPr>
        <w:t xml:space="preserve"> к</w:t>
      </w:r>
      <w:proofErr w:type="gramEnd"/>
      <w:r w:rsidR="00F048D8">
        <w:rPr>
          <w:rFonts w:ascii="Times New Roman" w:hAnsi="Times New Roman" w:cs="Times New Roman"/>
          <w:sz w:val="28"/>
        </w:rPr>
        <w:t xml:space="preserve"> сведению, довести до сведения работодателей возможность использования средств ФСС для </w:t>
      </w:r>
      <w:r w:rsidR="00F048D8">
        <w:rPr>
          <w:rFonts w:ascii="Times New Roman" w:hAnsi="Times New Roman" w:cs="Times New Roman"/>
          <w:sz w:val="28"/>
        </w:rPr>
        <w:lastRenderedPageBreak/>
        <w:t>предупредительных мер по сокращению производственного травматизма</w:t>
      </w:r>
      <w:r w:rsidR="00BB76D4" w:rsidRPr="00BB76D4">
        <w:rPr>
          <w:rFonts w:ascii="Times New Roman" w:hAnsi="Times New Roman" w:cs="Times New Roman"/>
          <w:noProof/>
          <w:sz w:val="28"/>
        </w:rPr>
        <w:drawing>
          <wp:inline distT="0" distB="0" distL="0" distR="0">
            <wp:extent cx="5940425" cy="7920567"/>
            <wp:effectExtent l="0" t="0" r="3175" b="4445"/>
            <wp:docPr id="1" name="Рисунок 1" descr="C:\Users\Stoyanova.Venera\Desktop\2021\ОХРАНА\IMG-20210225-WA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oyanova.Venera\Desktop\2021\ОХРАНА\IMG-20210225-WA002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7920567"/>
                    </a:xfrm>
                    <a:prstGeom prst="rect">
                      <a:avLst/>
                    </a:prstGeom>
                    <a:noFill/>
                    <a:ln>
                      <a:noFill/>
                    </a:ln>
                  </pic:spPr>
                </pic:pic>
              </a:graphicData>
            </a:graphic>
          </wp:inline>
        </w:drawing>
      </w:r>
    </w:p>
    <w:p w:rsidR="00BB76D4" w:rsidRDefault="00BB76D4" w:rsidP="0074516C">
      <w:pPr>
        <w:jc w:val="both"/>
        <w:rPr>
          <w:rFonts w:ascii="Times New Roman" w:hAnsi="Times New Roman" w:cs="Times New Roman"/>
          <w:sz w:val="28"/>
        </w:rPr>
      </w:pPr>
    </w:p>
    <w:p w:rsidR="00BB76D4" w:rsidRDefault="00BB76D4" w:rsidP="0074516C">
      <w:pPr>
        <w:jc w:val="both"/>
        <w:rPr>
          <w:rFonts w:ascii="Times New Roman" w:hAnsi="Times New Roman" w:cs="Times New Roman"/>
          <w:sz w:val="28"/>
        </w:rPr>
      </w:pPr>
      <w:r w:rsidRPr="00BB76D4">
        <w:rPr>
          <w:rFonts w:ascii="Times New Roman" w:hAnsi="Times New Roman" w:cs="Times New Roman"/>
          <w:noProof/>
          <w:sz w:val="28"/>
        </w:rPr>
        <w:lastRenderedPageBreak/>
        <w:drawing>
          <wp:inline distT="0" distB="0" distL="0" distR="0">
            <wp:extent cx="5940425" cy="7920567"/>
            <wp:effectExtent l="0" t="0" r="3175" b="4445"/>
            <wp:docPr id="2" name="Рисунок 2" descr="C:\Users\Stoyanova.Venera\Desktop\2021\ОХРАНА\IMG-20210225-WA0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oyanova.Venera\Desktop\2021\ОХРАНА\IMG-20210225-WA002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7920567"/>
                    </a:xfrm>
                    <a:prstGeom prst="rect">
                      <a:avLst/>
                    </a:prstGeom>
                    <a:noFill/>
                    <a:ln>
                      <a:noFill/>
                    </a:ln>
                  </pic:spPr>
                </pic:pic>
              </a:graphicData>
            </a:graphic>
          </wp:inline>
        </w:drawing>
      </w:r>
      <w:bookmarkStart w:id="0" w:name="_GoBack"/>
      <w:bookmarkEnd w:id="0"/>
    </w:p>
    <w:p w:rsidR="00BB76D4" w:rsidRPr="00E45AB6" w:rsidRDefault="00BB76D4" w:rsidP="0074516C">
      <w:pPr>
        <w:jc w:val="both"/>
        <w:rPr>
          <w:rFonts w:ascii="Times New Roman" w:hAnsi="Times New Roman" w:cs="Times New Roman"/>
          <w:sz w:val="28"/>
          <w:szCs w:val="28"/>
        </w:rPr>
      </w:pPr>
    </w:p>
    <w:p w:rsidR="00B408B3" w:rsidRPr="00B408B3" w:rsidRDefault="00B408B3" w:rsidP="0074516C">
      <w:pPr>
        <w:jc w:val="both"/>
        <w:rPr>
          <w:rFonts w:ascii="Times New Roman" w:hAnsi="Times New Roman" w:cs="Times New Roman"/>
          <w:sz w:val="28"/>
          <w:szCs w:val="28"/>
        </w:rPr>
      </w:pPr>
    </w:p>
    <w:p w:rsidR="00B408B3" w:rsidRDefault="00B408B3" w:rsidP="0074516C">
      <w:pPr>
        <w:jc w:val="both"/>
        <w:rPr>
          <w:rFonts w:ascii="Times New Roman" w:hAnsi="Times New Roman" w:cs="Times New Roman"/>
          <w:b/>
          <w:sz w:val="28"/>
        </w:rPr>
      </w:pPr>
      <w:r>
        <w:rPr>
          <w:rFonts w:ascii="Times New Roman" w:hAnsi="Times New Roman" w:cs="Times New Roman"/>
          <w:sz w:val="28"/>
        </w:rPr>
        <w:t xml:space="preserve">           </w:t>
      </w:r>
    </w:p>
    <w:p w:rsidR="00C9180D" w:rsidRPr="002A1EDF" w:rsidRDefault="00C9180D" w:rsidP="002A1EDF">
      <w:pPr>
        <w:shd w:val="clear" w:color="auto" w:fill="FFFFFF"/>
        <w:spacing w:after="0" w:line="315" w:lineRule="atLeast"/>
        <w:ind w:firstLine="540"/>
        <w:jc w:val="both"/>
        <w:rPr>
          <w:rFonts w:ascii="Times New Roman" w:eastAsia="Times New Roman" w:hAnsi="Times New Roman" w:cs="Times New Roman"/>
          <w:color w:val="000000"/>
          <w:sz w:val="28"/>
          <w:szCs w:val="26"/>
        </w:rPr>
      </w:pPr>
    </w:p>
    <w:sectPr w:rsidR="00C9180D" w:rsidRPr="002A1EDF" w:rsidSect="00F95D57">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744" w:rsidRDefault="00296744" w:rsidP="001F3829">
      <w:pPr>
        <w:spacing w:after="0" w:line="240" w:lineRule="auto"/>
      </w:pPr>
      <w:r>
        <w:separator/>
      </w:r>
    </w:p>
  </w:endnote>
  <w:endnote w:type="continuationSeparator" w:id="0">
    <w:p w:rsidR="00296744" w:rsidRDefault="00296744" w:rsidP="001F3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744" w:rsidRDefault="00296744" w:rsidP="001F3829">
      <w:pPr>
        <w:spacing w:after="0" w:line="240" w:lineRule="auto"/>
      </w:pPr>
      <w:r>
        <w:separator/>
      </w:r>
    </w:p>
  </w:footnote>
  <w:footnote w:type="continuationSeparator" w:id="0">
    <w:p w:rsidR="00296744" w:rsidRDefault="00296744" w:rsidP="001F38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829" w:rsidRDefault="001F3829" w:rsidP="001F3829">
    <w:pPr>
      <w:pStyle w:val="a4"/>
    </w:pPr>
  </w:p>
  <w:p w:rsidR="001F3829" w:rsidRPr="001F3829" w:rsidRDefault="001F3829" w:rsidP="001F382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0CB"/>
    <w:rsid w:val="000171F5"/>
    <w:rsid w:val="00086338"/>
    <w:rsid w:val="0017026F"/>
    <w:rsid w:val="001F3829"/>
    <w:rsid w:val="00296744"/>
    <w:rsid w:val="002A1EDF"/>
    <w:rsid w:val="002D5370"/>
    <w:rsid w:val="00320510"/>
    <w:rsid w:val="00342296"/>
    <w:rsid w:val="00407F85"/>
    <w:rsid w:val="004E6615"/>
    <w:rsid w:val="006152E1"/>
    <w:rsid w:val="006F1257"/>
    <w:rsid w:val="0074516C"/>
    <w:rsid w:val="0083740B"/>
    <w:rsid w:val="00862E06"/>
    <w:rsid w:val="0096424F"/>
    <w:rsid w:val="00A376ED"/>
    <w:rsid w:val="00A54829"/>
    <w:rsid w:val="00A54E6A"/>
    <w:rsid w:val="00AF7393"/>
    <w:rsid w:val="00B408B3"/>
    <w:rsid w:val="00B71CCD"/>
    <w:rsid w:val="00B7702A"/>
    <w:rsid w:val="00B83135"/>
    <w:rsid w:val="00BB73A0"/>
    <w:rsid w:val="00BB76D4"/>
    <w:rsid w:val="00C9180D"/>
    <w:rsid w:val="00CB22C0"/>
    <w:rsid w:val="00D960A9"/>
    <w:rsid w:val="00E11D25"/>
    <w:rsid w:val="00E270CB"/>
    <w:rsid w:val="00E45AB6"/>
    <w:rsid w:val="00E600C8"/>
    <w:rsid w:val="00F048D8"/>
    <w:rsid w:val="00F251C0"/>
    <w:rsid w:val="00F95D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3842DA-D8B3-458D-AD24-1F6ACBFF4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D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2A1EDF"/>
  </w:style>
  <w:style w:type="character" w:styleId="a3">
    <w:name w:val="Hyperlink"/>
    <w:basedOn w:val="a0"/>
    <w:uiPriority w:val="99"/>
    <w:semiHidden/>
    <w:unhideWhenUsed/>
    <w:rsid w:val="002A1EDF"/>
    <w:rPr>
      <w:color w:val="0000FF"/>
      <w:u w:val="single"/>
    </w:rPr>
  </w:style>
  <w:style w:type="paragraph" w:styleId="a4">
    <w:name w:val="header"/>
    <w:basedOn w:val="a"/>
    <w:link w:val="a5"/>
    <w:uiPriority w:val="99"/>
    <w:unhideWhenUsed/>
    <w:rsid w:val="001F382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3829"/>
  </w:style>
  <w:style w:type="paragraph" w:styleId="a6">
    <w:name w:val="footer"/>
    <w:basedOn w:val="a"/>
    <w:link w:val="a7"/>
    <w:uiPriority w:val="99"/>
    <w:unhideWhenUsed/>
    <w:rsid w:val="001F382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F3829"/>
  </w:style>
  <w:style w:type="paragraph" w:styleId="a8">
    <w:name w:val="Normal (Web)"/>
    <w:basedOn w:val="a"/>
    <w:uiPriority w:val="99"/>
    <w:semiHidden/>
    <w:unhideWhenUsed/>
    <w:rsid w:val="00B408B3"/>
    <w:pPr>
      <w:spacing w:after="0" w:line="240" w:lineRule="auto"/>
    </w:pPr>
    <w:rPr>
      <w:rFonts w:ascii="Times New Roman" w:eastAsiaTheme="minorHAnsi" w:hAnsi="Times New Roman" w:cs="Times New Roman"/>
      <w:sz w:val="24"/>
      <w:szCs w:val="24"/>
    </w:rPr>
  </w:style>
  <w:style w:type="paragraph" w:styleId="a9">
    <w:name w:val="Balloon Text"/>
    <w:basedOn w:val="a"/>
    <w:link w:val="aa"/>
    <w:uiPriority w:val="99"/>
    <w:semiHidden/>
    <w:unhideWhenUsed/>
    <w:rsid w:val="00862E0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62E06"/>
    <w:rPr>
      <w:rFonts w:ascii="Segoe UI" w:hAnsi="Segoe UI" w:cs="Segoe UI"/>
      <w:sz w:val="18"/>
      <w:szCs w:val="18"/>
    </w:rPr>
  </w:style>
  <w:style w:type="paragraph" w:customStyle="1" w:styleId="Standard">
    <w:name w:val="Standard"/>
    <w:rsid w:val="006F1257"/>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315563">
      <w:bodyDiv w:val="1"/>
      <w:marLeft w:val="0"/>
      <w:marRight w:val="0"/>
      <w:marTop w:val="0"/>
      <w:marBottom w:val="0"/>
      <w:divBdr>
        <w:top w:val="none" w:sz="0" w:space="0" w:color="auto"/>
        <w:left w:val="none" w:sz="0" w:space="0" w:color="auto"/>
        <w:bottom w:val="none" w:sz="0" w:space="0" w:color="auto"/>
        <w:right w:val="none" w:sz="0" w:space="0" w:color="auto"/>
      </w:divBdr>
      <w:divsChild>
        <w:div w:id="231476675">
          <w:marLeft w:val="0"/>
          <w:marRight w:val="0"/>
          <w:marTop w:val="192"/>
          <w:marBottom w:val="0"/>
          <w:divBdr>
            <w:top w:val="none" w:sz="0" w:space="0" w:color="auto"/>
            <w:left w:val="none" w:sz="0" w:space="0" w:color="auto"/>
            <w:bottom w:val="none" w:sz="0" w:space="0" w:color="auto"/>
            <w:right w:val="none" w:sz="0" w:space="0" w:color="auto"/>
          </w:divBdr>
        </w:div>
        <w:div w:id="1975867095">
          <w:marLeft w:val="0"/>
          <w:marRight w:val="0"/>
          <w:marTop w:val="192"/>
          <w:marBottom w:val="0"/>
          <w:divBdr>
            <w:top w:val="none" w:sz="0" w:space="0" w:color="auto"/>
            <w:left w:val="none" w:sz="0" w:space="0" w:color="auto"/>
            <w:bottom w:val="none" w:sz="0" w:space="0" w:color="auto"/>
            <w:right w:val="none" w:sz="0" w:space="0" w:color="auto"/>
          </w:divBdr>
        </w:div>
      </w:divsChild>
    </w:div>
    <w:div w:id="86868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446</Words>
  <Characters>2547</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Стоянова Венера Васильевна</cp:lastModifiedBy>
  <cp:revision>4</cp:revision>
  <cp:lastPrinted>2021-03-25T07:07:00Z</cp:lastPrinted>
  <dcterms:created xsi:type="dcterms:W3CDTF">2021-03-31T07:30:00Z</dcterms:created>
  <dcterms:modified xsi:type="dcterms:W3CDTF">2021-05-28T08:46:00Z</dcterms:modified>
</cp:coreProperties>
</file>