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C86" w:rsidRPr="00B77C86" w:rsidRDefault="00933A89" w:rsidP="00B77C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933A89" w:rsidRPr="00933A89" w:rsidTr="008C7DF1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3A89" w:rsidRPr="00933A89" w:rsidRDefault="00933A89" w:rsidP="00933A8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</w:p>
          <w:p w:rsidR="00933A89" w:rsidRPr="00933A89" w:rsidRDefault="00933A89" w:rsidP="00933A8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4"/>
                <w:lang w:val="tt-RU" w:eastAsia="ru-RU"/>
              </w:rPr>
            </w:pPr>
            <w:r w:rsidRPr="00933A89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 xml:space="preserve">Татарстан </w:t>
            </w:r>
            <w:proofErr w:type="spellStart"/>
            <w:r w:rsidRPr="00933A89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Республикасының</w:t>
            </w:r>
            <w:proofErr w:type="spellEnd"/>
            <w:r w:rsidRPr="00933A89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933A89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Аксубай</w:t>
            </w:r>
            <w:proofErr w:type="spellEnd"/>
            <w:r w:rsidRPr="00933A89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933A89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муниципаль</w:t>
            </w:r>
            <w:proofErr w:type="spellEnd"/>
            <w:r w:rsidRPr="00933A89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933A89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районының</w:t>
            </w:r>
            <w:proofErr w:type="spellEnd"/>
            <w:r w:rsidRPr="00933A89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933A89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Шәрбән</w:t>
            </w:r>
            <w:proofErr w:type="spellEnd"/>
            <w:r w:rsidRPr="00933A89">
              <w:rPr>
                <w:rFonts w:ascii="Times New Roman" w:hAnsi="Times New Roman"/>
                <w:b/>
                <w:sz w:val="20"/>
                <w:szCs w:val="24"/>
                <w:lang w:val="tt-RU" w:eastAsia="ru-RU"/>
              </w:rPr>
              <w:t xml:space="preserve"> авыл җирлеге Советы</w:t>
            </w:r>
          </w:p>
          <w:p w:rsidR="00933A89" w:rsidRPr="00933A89" w:rsidRDefault="00933A89" w:rsidP="00933A89">
            <w:pPr>
              <w:spacing w:after="0" w:line="240" w:lineRule="auto"/>
              <w:jc w:val="center"/>
              <w:rPr>
                <w:rFonts w:ascii="SL_Times New Roman" w:hAnsi="SL_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933A89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>423064 ТР Аксубай районы, Шәрбән авылы, Октябр</w:t>
            </w:r>
            <w:r w:rsidRPr="00933A89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ь</w:t>
            </w:r>
            <w:r w:rsidRPr="00933A89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 xml:space="preserve">  урамы, 10, тел. 4-88-52</w:t>
            </w:r>
            <w:r w:rsidRPr="00933A89">
              <w:rPr>
                <w:rFonts w:ascii="Palatino Linotype" w:hAnsi="Palatino Linotype"/>
                <w:b/>
                <w:bCs/>
                <w:i/>
                <w:sz w:val="20"/>
                <w:szCs w:val="24"/>
                <w:lang w:val="tt-RU" w:eastAsia="ru-RU"/>
              </w:rPr>
              <w:t xml:space="preserve"> </w:t>
            </w:r>
            <w:r w:rsidRPr="00933A89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933A89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933A89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Aks</w:t>
            </w:r>
            <w:proofErr w:type="spellEnd"/>
            <w:r w:rsidRPr="00933A89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@</w:t>
            </w:r>
            <w:proofErr w:type="spellStart"/>
            <w:r w:rsidRPr="00933A89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tatar</w:t>
            </w:r>
            <w:proofErr w:type="spellEnd"/>
            <w:r w:rsidRPr="00933A89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933A89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3A89" w:rsidRPr="00933A89" w:rsidRDefault="00933A89" w:rsidP="00933A89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tt-RU" w:eastAsia="ru-RU"/>
              </w:rPr>
            </w:pPr>
            <w:r w:rsidRPr="00933A89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A1155C" wp14:editId="4DBD5D96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0" t="0" r="17145" b="1905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33A89" w:rsidRDefault="00933A89" w:rsidP="00933A89">
                                  <w:r w:rsidRPr="00C5562F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09E39FA8" wp14:editId="7C70A6F3">
                                        <wp:extent cx="838200" cy="1095375"/>
                                        <wp:effectExtent l="0" t="0" r="0" b="9525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A115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933A89" w:rsidRDefault="00933A89" w:rsidP="00933A89">
                            <w:r w:rsidRPr="00C5562F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9E39FA8" wp14:editId="7C70A6F3">
                                  <wp:extent cx="838200" cy="1095375"/>
                                  <wp:effectExtent l="0" t="0" r="0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33A89" w:rsidRPr="00933A89" w:rsidRDefault="00933A89" w:rsidP="00933A89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tt-RU" w:eastAsia="ru-RU"/>
              </w:rPr>
            </w:pPr>
          </w:p>
          <w:p w:rsidR="00933A89" w:rsidRPr="00933A89" w:rsidRDefault="00933A89" w:rsidP="00933A89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3A89" w:rsidRPr="00933A89" w:rsidRDefault="00933A89" w:rsidP="00933A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val="tt-RU" w:eastAsia="ru-RU"/>
              </w:rPr>
            </w:pPr>
          </w:p>
          <w:p w:rsidR="00933A89" w:rsidRPr="00933A89" w:rsidRDefault="00933A89" w:rsidP="00933A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</w:pPr>
            <w:r w:rsidRPr="00933A89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>Совет</w:t>
            </w:r>
          </w:p>
          <w:p w:rsidR="00933A89" w:rsidRPr="00933A89" w:rsidRDefault="00933A89" w:rsidP="00933A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</w:pPr>
            <w:proofErr w:type="spellStart"/>
            <w:r w:rsidRPr="00933A89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Щербен</w:t>
            </w:r>
            <w:proofErr w:type="spellEnd"/>
            <w:r w:rsidRPr="00933A89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933A89" w:rsidRPr="00933A89" w:rsidRDefault="00933A89" w:rsidP="00933A8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4"/>
                <w:lang w:eastAsia="ru-RU"/>
              </w:rPr>
            </w:pPr>
            <w:r w:rsidRPr="00933A89">
              <w:rPr>
                <w:rFonts w:ascii="Times New Roman" w:hAnsi="Times New Roman"/>
                <w:b/>
                <w:iCs/>
                <w:sz w:val="20"/>
                <w:szCs w:val="24"/>
                <w:lang w:val="tt-RU" w:eastAsia="ru-RU"/>
              </w:rPr>
              <w:t>423064 РТ, Аксубаевский район с</w:t>
            </w:r>
            <w:r w:rsidRPr="00933A89">
              <w:rPr>
                <w:rFonts w:ascii="Times New Roman" w:hAnsi="Times New Roman"/>
                <w:b/>
                <w:iCs/>
                <w:sz w:val="20"/>
                <w:szCs w:val="24"/>
                <w:lang w:eastAsia="ru-RU"/>
              </w:rPr>
              <w:t xml:space="preserve">. </w:t>
            </w:r>
            <w:proofErr w:type="spellStart"/>
            <w:r w:rsidRPr="00933A89">
              <w:rPr>
                <w:rFonts w:ascii="Times New Roman" w:hAnsi="Times New Roman"/>
                <w:b/>
                <w:iCs/>
                <w:sz w:val="20"/>
                <w:szCs w:val="24"/>
                <w:lang w:eastAsia="ru-RU"/>
              </w:rPr>
              <w:t>Щербень</w:t>
            </w:r>
            <w:proofErr w:type="spellEnd"/>
            <w:r w:rsidRPr="00933A89">
              <w:rPr>
                <w:rFonts w:ascii="Times New Roman" w:hAnsi="Times New Roman"/>
                <w:b/>
                <w:iCs/>
                <w:sz w:val="20"/>
                <w:szCs w:val="24"/>
                <w:lang w:eastAsia="ru-RU"/>
              </w:rPr>
              <w:t>, ул.Октябрьская,10 тел. 4-88-52</w:t>
            </w:r>
          </w:p>
          <w:p w:rsidR="00933A89" w:rsidRPr="00933A89" w:rsidRDefault="00933A89" w:rsidP="00933A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  <w:r w:rsidRPr="00933A89">
              <w:rPr>
                <w:rFonts w:ascii="Times New Roman" w:hAnsi="Times New Roman"/>
                <w:b/>
                <w:iCs/>
                <w:sz w:val="20"/>
                <w:szCs w:val="24"/>
                <w:lang w:eastAsia="ru-RU"/>
              </w:rPr>
              <w:t xml:space="preserve"> </w:t>
            </w:r>
            <w:r w:rsidRPr="00933A89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 xml:space="preserve"> </w:t>
            </w:r>
            <w:r w:rsidRPr="00933A89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933A89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933A89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Aks</w:t>
            </w:r>
            <w:proofErr w:type="spellEnd"/>
            <w:r w:rsidRPr="00933A89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@</w:t>
            </w:r>
            <w:proofErr w:type="spellStart"/>
            <w:r w:rsidRPr="00933A89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tatar</w:t>
            </w:r>
            <w:proofErr w:type="spellEnd"/>
            <w:r w:rsidRPr="00933A89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933A89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B77C86" w:rsidRDefault="00B77C86" w:rsidP="00933A8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33A89" w:rsidRPr="00B77C86" w:rsidRDefault="00933A89" w:rsidP="00B77C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77C86" w:rsidRPr="00933A89" w:rsidRDefault="00B77C86" w:rsidP="00B77C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33A89">
        <w:rPr>
          <w:rFonts w:ascii="Times New Roman" w:hAnsi="Times New Roman"/>
          <w:b/>
          <w:sz w:val="24"/>
          <w:szCs w:val="24"/>
          <w:lang w:eastAsia="ru-RU"/>
        </w:rPr>
        <w:t>РЕШЕНИЕ</w:t>
      </w:r>
    </w:p>
    <w:p w:rsidR="00B77C86" w:rsidRPr="00B77C86" w:rsidRDefault="00B77C86" w:rsidP="00B77C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77C86" w:rsidRPr="00ED7DA3" w:rsidRDefault="00B77C86" w:rsidP="00B77C8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D7DA3">
        <w:rPr>
          <w:rFonts w:ascii="Times New Roman" w:hAnsi="Times New Roman"/>
          <w:sz w:val="28"/>
          <w:szCs w:val="28"/>
          <w:lang w:eastAsia="ru-RU"/>
        </w:rPr>
        <w:t xml:space="preserve">№  </w:t>
      </w:r>
      <w:r w:rsidR="00ED7DA3" w:rsidRPr="00ED7DA3">
        <w:rPr>
          <w:rFonts w:ascii="Times New Roman" w:hAnsi="Times New Roman"/>
          <w:sz w:val="28"/>
          <w:szCs w:val="28"/>
          <w:lang w:eastAsia="ru-RU"/>
        </w:rPr>
        <w:t>22</w:t>
      </w:r>
      <w:proofErr w:type="gramEnd"/>
      <w:r w:rsidRPr="00ED7DA3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</w:t>
      </w:r>
      <w:r w:rsidR="006428C8" w:rsidRPr="00ED7DA3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ED7DA3">
        <w:rPr>
          <w:rFonts w:ascii="Times New Roman" w:hAnsi="Times New Roman"/>
          <w:sz w:val="28"/>
          <w:szCs w:val="28"/>
          <w:lang w:eastAsia="ru-RU"/>
        </w:rPr>
        <w:t xml:space="preserve">                    </w:t>
      </w:r>
      <w:bookmarkStart w:id="0" w:name="_GoBack"/>
      <w:bookmarkEnd w:id="0"/>
      <w:r w:rsidR="006428C8" w:rsidRPr="00ED7DA3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ED7DA3">
        <w:rPr>
          <w:rFonts w:ascii="Times New Roman" w:hAnsi="Times New Roman"/>
          <w:sz w:val="28"/>
          <w:szCs w:val="28"/>
          <w:lang w:eastAsia="ru-RU"/>
        </w:rPr>
        <w:t xml:space="preserve">от   </w:t>
      </w:r>
      <w:r w:rsidR="00ED7DA3" w:rsidRPr="00ED7DA3">
        <w:rPr>
          <w:rFonts w:ascii="Times New Roman" w:hAnsi="Times New Roman"/>
          <w:sz w:val="28"/>
          <w:szCs w:val="28"/>
          <w:lang w:eastAsia="ru-RU"/>
        </w:rPr>
        <w:t>18 июня 2021</w:t>
      </w:r>
    </w:p>
    <w:p w:rsidR="00933A89" w:rsidRDefault="00933A89" w:rsidP="00B77C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33A89" w:rsidRDefault="00933A89" w:rsidP="00B77C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77C86" w:rsidRPr="00B77C86" w:rsidRDefault="00B77C86" w:rsidP="00477EF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33A89" w:rsidRDefault="00B77C86" w:rsidP="00933A89">
      <w:pPr>
        <w:pStyle w:val="headertext"/>
        <w:spacing w:before="0" w:beforeAutospacing="0" w:after="0" w:afterAutospacing="0"/>
        <w:ind w:left="-709"/>
        <w:jc w:val="center"/>
        <w:rPr>
          <w:b/>
          <w:sz w:val="28"/>
          <w:szCs w:val="28"/>
        </w:rPr>
      </w:pPr>
      <w:r w:rsidRPr="00933A89">
        <w:rPr>
          <w:b/>
          <w:sz w:val="28"/>
          <w:szCs w:val="28"/>
        </w:rPr>
        <w:t xml:space="preserve">О внесении изменений в Решение </w:t>
      </w:r>
    </w:p>
    <w:p w:rsidR="006428C8" w:rsidRPr="00933A89" w:rsidRDefault="00B77C86" w:rsidP="00933A89">
      <w:pPr>
        <w:pStyle w:val="headertext"/>
        <w:spacing w:before="0" w:beforeAutospacing="0" w:after="0" w:afterAutospacing="0"/>
        <w:ind w:left="-709"/>
        <w:jc w:val="center"/>
        <w:rPr>
          <w:b/>
          <w:sz w:val="28"/>
          <w:szCs w:val="28"/>
        </w:rPr>
      </w:pPr>
      <w:r w:rsidRPr="00933A89">
        <w:rPr>
          <w:b/>
          <w:sz w:val="28"/>
          <w:szCs w:val="28"/>
        </w:rPr>
        <w:t>Совета</w:t>
      </w:r>
      <w:r w:rsidR="006428C8" w:rsidRPr="00933A89">
        <w:rPr>
          <w:b/>
          <w:sz w:val="28"/>
          <w:szCs w:val="28"/>
        </w:rPr>
        <w:t xml:space="preserve"> </w:t>
      </w:r>
      <w:proofErr w:type="spellStart"/>
      <w:r w:rsidR="00933A89">
        <w:rPr>
          <w:b/>
          <w:sz w:val="28"/>
          <w:szCs w:val="28"/>
        </w:rPr>
        <w:t>Щербенского</w:t>
      </w:r>
      <w:proofErr w:type="spellEnd"/>
      <w:r w:rsidR="00933A89">
        <w:rPr>
          <w:b/>
          <w:sz w:val="28"/>
          <w:szCs w:val="28"/>
        </w:rPr>
        <w:t xml:space="preserve"> </w:t>
      </w:r>
      <w:r w:rsidR="006428C8" w:rsidRPr="00933A89">
        <w:rPr>
          <w:b/>
          <w:sz w:val="28"/>
          <w:szCs w:val="28"/>
        </w:rPr>
        <w:t>сельского поселения</w:t>
      </w:r>
    </w:p>
    <w:p w:rsidR="00933A89" w:rsidRDefault="006428C8" w:rsidP="00933A89">
      <w:pPr>
        <w:pStyle w:val="headertext"/>
        <w:spacing w:before="0" w:beforeAutospacing="0" w:after="0" w:afterAutospacing="0"/>
        <w:ind w:left="-709"/>
        <w:jc w:val="center"/>
        <w:rPr>
          <w:b/>
          <w:sz w:val="28"/>
          <w:szCs w:val="28"/>
        </w:rPr>
      </w:pPr>
      <w:r w:rsidRPr="00933A89">
        <w:rPr>
          <w:b/>
          <w:sz w:val="28"/>
          <w:szCs w:val="28"/>
        </w:rPr>
        <w:t xml:space="preserve">№ </w:t>
      </w:r>
      <w:r w:rsidR="00933A89">
        <w:rPr>
          <w:b/>
          <w:sz w:val="28"/>
          <w:szCs w:val="28"/>
        </w:rPr>
        <w:t>56</w:t>
      </w:r>
      <w:r w:rsidRPr="00933A89">
        <w:rPr>
          <w:b/>
          <w:sz w:val="28"/>
          <w:szCs w:val="28"/>
        </w:rPr>
        <w:t xml:space="preserve"> от </w:t>
      </w:r>
      <w:r w:rsidR="00933A89">
        <w:rPr>
          <w:b/>
          <w:sz w:val="28"/>
          <w:szCs w:val="28"/>
        </w:rPr>
        <w:t>07 мая 2018</w:t>
      </w:r>
      <w:r w:rsidR="00B77C86" w:rsidRPr="00933A89">
        <w:rPr>
          <w:b/>
          <w:sz w:val="28"/>
          <w:szCs w:val="28"/>
        </w:rPr>
        <w:t xml:space="preserve"> года</w:t>
      </w:r>
    </w:p>
    <w:p w:rsidR="006428C8" w:rsidRPr="00933A89" w:rsidRDefault="00B77C86" w:rsidP="00933A89">
      <w:pPr>
        <w:pStyle w:val="headertext"/>
        <w:spacing w:before="0" w:beforeAutospacing="0" w:after="0" w:afterAutospacing="0"/>
        <w:ind w:left="-709"/>
        <w:jc w:val="center"/>
        <w:rPr>
          <w:b/>
          <w:sz w:val="28"/>
          <w:szCs w:val="28"/>
        </w:rPr>
      </w:pPr>
      <w:r w:rsidRPr="00933A89">
        <w:rPr>
          <w:b/>
          <w:sz w:val="28"/>
          <w:szCs w:val="28"/>
        </w:rPr>
        <w:t xml:space="preserve"> </w:t>
      </w:r>
      <w:r w:rsidR="006428C8" w:rsidRPr="00933A89">
        <w:rPr>
          <w:b/>
          <w:sz w:val="28"/>
          <w:szCs w:val="28"/>
        </w:rPr>
        <w:t>«</w:t>
      </w:r>
      <w:r w:rsidR="006428C8" w:rsidRPr="00933A89">
        <w:rPr>
          <w:b/>
          <w:bCs/>
          <w:sz w:val="28"/>
          <w:szCs w:val="28"/>
        </w:rPr>
        <w:t xml:space="preserve">Об утверждении Положения о порядке организации и проведения публичных слушаний на территории </w:t>
      </w:r>
      <w:proofErr w:type="spellStart"/>
      <w:r w:rsidR="00933A89">
        <w:rPr>
          <w:b/>
          <w:bCs/>
          <w:sz w:val="28"/>
          <w:szCs w:val="28"/>
        </w:rPr>
        <w:t>Щербенского</w:t>
      </w:r>
      <w:proofErr w:type="spellEnd"/>
      <w:r w:rsidR="006428C8" w:rsidRPr="00933A89">
        <w:rPr>
          <w:b/>
          <w:bCs/>
          <w:sz w:val="28"/>
          <w:szCs w:val="28"/>
        </w:rPr>
        <w:t xml:space="preserve"> сельского поселения Аксубаевского муниципального района Республики Татарстан»</w:t>
      </w:r>
    </w:p>
    <w:p w:rsidR="00477EF2" w:rsidRPr="00477EF2" w:rsidRDefault="00477EF2" w:rsidP="00477EF2">
      <w:pPr>
        <w:spacing w:before="100" w:beforeAutospacing="1" w:after="100" w:afterAutospacing="1"/>
        <w:ind w:left="-709" w:firstLine="99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77EF2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933A89" w:rsidRPr="00477EF2">
        <w:rPr>
          <w:rFonts w:ascii="Times New Roman" w:hAnsi="Times New Roman"/>
          <w:sz w:val="28"/>
          <w:szCs w:val="28"/>
          <w:lang w:eastAsia="ru-RU"/>
        </w:rPr>
        <w:t>целях приведения</w:t>
      </w:r>
      <w:r w:rsidRPr="00477EF2">
        <w:rPr>
          <w:rFonts w:ascii="Times New Roman" w:hAnsi="Times New Roman"/>
          <w:sz w:val="28"/>
          <w:szCs w:val="28"/>
          <w:lang w:eastAsia="ru-RU"/>
        </w:rPr>
        <w:t xml:space="preserve"> нормативно правовых актов в соответствие с законодательством, Совет </w:t>
      </w:r>
      <w:proofErr w:type="spellStart"/>
      <w:r w:rsidR="00933A89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="00933A8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7EF2">
        <w:rPr>
          <w:rFonts w:ascii="Times New Roman" w:hAnsi="Times New Roman"/>
          <w:sz w:val="28"/>
          <w:szCs w:val="28"/>
          <w:lang w:eastAsia="ru-RU"/>
        </w:rPr>
        <w:t xml:space="preserve">сельского </w:t>
      </w:r>
      <w:r w:rsidR="00933A89" w:rsidRPr="00477EF2">
        <w:rPr>
          <w:rFonts w:ascii="Times New Roman" w:hAnsi="Times New Roman"/>
          <w:sz w:val="28"/>
          <w:szCs w:val="28"/>
          <w:lang w:eastAsia="ru-RU"/>
        </w:rPr>
        <w:t>поселения Аксубаевского</w:t>
      </w:r>
      <w:r w:rsidRPr="00477EF2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</w:t>
      </w:r>
      <w:r w:rsidRPr="00477EF2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477EF2" w:rsidRDefault="00477EF2" w:rsidP="00477EF2">
      <w:pPr>
        <w:pStyle w:val="headertext"/>
        <w:spacing w:before="0" w:beforeAutospacing="0" w:after="0" w:afterAutospacing="0" w:line="276" w:lineRule="auto"/>
        <w:ind w:left="-851" w:firstLine="851"/>
        <w:jc w:val="both"/>
        <w:rPr>
          <w:bCs/>
          <w:sz w:val="28"/>
          <w:szCs w:val="28"/>
        </w:rPr>
      </w:pPr>
      <w:r w:rsidRPr="00477EF2">
        <w:rPr>
          <w:sz w:val="28"/>
          <w:szCs w:val="28"/>
        </w:rPr>
        <w:t xml:space="preserve">1. </w:t>
      </w:r>
      <w:r w:rsidR="00933A89">
        <w:rPr>
          <w:sz w:val="28"/>
          <w:szCs w:val="28"/>
        </w:rPr>
        <w:t>Внести</w:t>
      </w:r>
      <w:r w:rsidRPr="00477EF2">
        <w:rPr>
          <w:sz w:val="28"/>
          <w:szCs w:val="28"/>
        </w:rPr>
        <w:t xml:space="preserve"> изменени</w:t>
      </w:r>
      <w:r w:rsidR="00933A89">
        <w:rPr>
          <w:sz w:val="28"/>
          <w:szCs w:val="28"/>
        </w:rPr>
        <w:t>я</w:t>
      </w:r>
      <w:r w:rsidRPr="00477EF2">
        <w:rPr>
          <w:sz w:val="28"/>
          <w:szCs w:val="28"/>
        </w:rPr>
        <w:t xml:space="preserve"> в решение № </w:t>
      </w:r>
      <w:r w:rsidR="00933A89">
        <w:rPr>
          <w:sz w:val="28"/>
          <w:szCs w:val="28"/>
        </w:rPr>
        <w:t>56</w:t>
      </w:r>
      <w:r w:rsidRPr="00477EF2">
        <w:rPr>
          <w:sz w:val="28"/>
          <w:szCs w:val="28"/>
        </w:rPr>
        <w:t xml:space="preserve"> от </w:t>
      </w:r>
      <w:r w:rsidR="00933A89">
        <w:rPr>
          <w:sz w:val="28"/>
          <w:szCs w:val="28"/>
        </w:rPr>
        <w:t>07.05.2018</w:t>
      </w:r>
      <w:r w:rsidRPr="00477EF2">
        <w:rPr>
          <w:sz w:val="28"/>
          <w:szCs w:val="28"/>
        </w:rPr>
        <w:t xml:space="preserve"> г. «</w:t>
      </w:r>
      <w:r w:rsidRPr="00477EF2">
        <w:rPr>
          <w:bCs/>
          <w:sz w:val="28"/>
          <w:szCs w:val="28"/>
        </w:rPr>
        <w:t xml:space="preserve">Об утверждении Положения о порядке организации и проведения публичных слушаний на территории </w:t>
      </w:r>
      <w:proofErr w:type="spellStart"/>
      <w:r w:rsidR="00933A89">
        <w:rPr>
          <w:bCs/>
          <w:sz w:val="28"/>
          <w:szCs w:val="28"/>
        </w:rPr>
        <w:t>Щербенского</w:t>
      </w:r>
      <w:proofErr w:type="spellEnd"/>
      <w:r w:rsidRPr="00477EF2">
        <w:rPr>
          <w:bCs/>
          <w:sz w:val="28"/>
          <w:szCs w:val="28"/>
        </w:rPr>
        <w:t xml:space="preserve"> сельского поселения Аксубаевского муниципального района Республики Татарстан»</w:t>
      </w:r>
      <w:r>
        <w:rPr>
          <w:bCs/>
          <w:sz w:val="28"/>
          <w:szCs w:val="28"/>
        </w:rPr>
        <w:t>.</w:t>
      </w:r>
    </w:p>
    <w:p w:rsidR="007C2AEC" w:rsidRDefault="007C2AEC" w:rsidP="007C2AEC">
      <w:pPr>
        <w:pStyle w:val="formattext"/>
        <w:ind w:left="-851" w:firstLine="48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477EF2" w:rsidRPr="007C2AEC">
        <w:rPr>
          <w:bCs/>
          <w:sz w:val="28"/>
          <w:szCs w:val="28"/>
        </w:rPr>
        <w:t xml:space="preserve">2. </w:t>
      </w:r>
      <w:r w:rsidRPr="007C2AEC">
        <w:rPr>
          <w:bCs/>
          <w:sz w:val="28"/>
          <w:szCs w:val="28"/>
        </w:rPr>
        <w:t>В п</w:t>
      </w:r>
      <w:r w:rsidR="00477EF2" w:rsidRPr="007C2AEC">
        <w:rPr>
          <w:bCs/>
          <w:sz w:val="28"/>
          <w:szCs w:val="28"/>
        </w:rPr>
        <w:t>ункт</w:t>
      </w:r>
      <w:r w:rsidRPr="007C2AEC">
        <w:rPr>
          <w:bCs/>
          <w:sz w:val="28"/>
          <w:szCs w:val="28"/>
        </w:rPr>
        <w:t>ах</w:t>
      </w:r>
      <w:r w:rsidR="00477EF2" w:rsidRPr="007C2AEC">
        <w:rPr>
          <w:bCs/>
          <w:sz w:val="28"/>
          <w:szCs w:val="28"/>
        </w:rPr>
        <w:t xml:space="preserve"> </w:t>
      </w:r>
      <w:r w:rsidRPr="007C2AEC">
        <w:rPr>
          <w:sz w:val="28"/>
          <w:szCs w:val="28"/>
        </w:rPr>
        <w:t>12.3, 12.6 слова "публичных слушаний по вопросу" заменить словами "общественных обсуждений или публичных слушаний по проекту решения";</w:t>
      </w:r>
    </w:p>
    <w:p w:rsidR="007C2AEC" w:rsidRPr="007C2AEC" w:rsidRDefault="00ED7DA3" w:rsidP="007C2AEC">
      <w:pPr>
        <w:pStyle w:val="formattext"/>
        <w:ind w:left="-851" w:firstLine="480"/>
        <w:jc w:val="both"/>
        <w:rPr>
          <w:sz w:val="28"/>
          <w:szCs w:val="28"/>
        </w:rPr>
      </w:pPr>
      <w:hyperlink r:id="rId6" w:history="1">
        <w:r w:rsidR="007C2AEC" w:rsidRPr="007C2AEC">
          <w:rPr>
            <w:rStyle w:val="a3"/>
            <w:sz w:val="28"/>
            <w:szCs w:val="28"/>
          </w:rPr>
          <w:t>Подпункт 1 пункта 6.2</w:t>
        </w:r>
      </w:hyperlink>
      <w:r w:rsidR="007C2AEC">
        <w:rPr>
          <w:rStyle w:val="namedoc"/>
          <w:sz w:val="28"/>
          <w:szCs w:val="28"/>
        </w:rPr>
        <w:t xml:space="preserve"> изложить в следующей редакции:</w:t>
      </w:r>
    </w:p>
    <w:p w:rsidR="007C2AEC" w:rsidRPr="007C2AEC" w:rsidRDefault="007C2AEC" w:rsidP="007C2AEC">
      <w:pPr>
        <w:pStyle w:val="formattext"/>
        <w:ind w:left="-851" w:firstLine="480"/>
        <w:jc w:val="both"/>
        <w:rPr>
          <w:sz w:val="28"/>
          <w:szCs w:val="28"/>
        </w:rPr>
      </w:pPr>
      <w:r w:rsidRPr="007C2AEC">
        <w:rPr>
          <w:sz w:val="28"/>
          <w:szCs w:val="28"/>
        </w:rPr>
        <w:t xml:space="preserve">1) 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</w:t>
      </w:r>
      <w:hyperlink r:id="rId7" w:history="1">
        <w:r w:rsidRPr="007C2AEC">
          <w:rPr>
            <w:rStyle w:val="a3"/>
            <w:sz w:val="28"/>
            <w:szCs w:val="28"/>
          </w:rPr>
          <w:t>Конституции Российской Федерации</w:t>
        </w:r>
      </w:hyperlink>
      <w:r w:rsidRPr="007C2AEC">
        <w:rPr>
          <w:sz w:val="28"/>
          <w:szCs w:val="28"/>
        </w:rPr>
        <w:t>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актами;</w:t>
      </w:r>
    </w:p>
    <w:p w:rsidR="00477EF2" w:rsidRPr="00477EF2" w:rsidRDefault="00477EF2" w:rsidP="007C2AEC">
      <w:pPr>
        <w:pStyle w:val="headertext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477EF2" w:rsidRPr="00D73FB9" w:rsidRDefault="00477EF2" w:rsidP="00D73FB9">
      <w:pPr>
        <w:spacing w:after="0"/>
        <w:ind w:left="-851" w:firstLine="480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  <w:lang w:eastAsia="ru-RU"/>
        </w:rPr>
      </w:pPr>
      <w:r w:rsidRPr="00477EF2">
        <w:rPr>
          <w:rFonts w:ascii="Times New Roman" w:eastAsiaTheme="minorHAnsi" w:hAnsi="Times New Roman"/>
          <w:sz w:val="28"/>
          <w:szCs w:val="28"/>
        </w:rPr>
        <w:t xml:space="preserve">     </w:t>
      </w:r>
      <w:r>
        <w:rPr>
          <w:rFonts w:ascii="Times New Roman" w:eastAsiaTheme="minorHAnsi" w:hAnsi="Times New Roman"/>
          <w:sz w:val="28"/>
          <w:szCs w:val="28"/>
        </w:rPr>
        <w:t>3</w:t>
      </w:r>
      <w:r w:rsidRPr="00477EF2">
        <w:rPr>
          <w:rFonts w:ascii="Times New Roman" w:eastAsiaTheme="minorHAnsi" w:hAnsi="Times New Roman"/>
          <w:sz w:val="28"/>
          <w:szCs w:val="28"/>
        </w:rPr>
        <w:t>.</w:t>
      </w:r>
      <w:r w:rsidRPr="00477EF2">
        <w:rPr>
          <w:rFonts w:ascii="Times New Roman" w:hAnsi="Times New Roman"/>
          <w:sz w:val="28"/>
          <w:szCs w:val="28"/>
          <w:lang w:eastAsia="ru-RU"/>
        </w:rPr>
        <w:t xml:space="preserve"> Опубликовать настоящее решение на специальных информационных стендах </w:t>
      </w:r>
      <w:proofErr w:type="spellStart"/>
      <w:r w:rsidR="00933A89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477EF2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Аксубаевского муниципального района </w:t>
      </w:r>
      <w:r w:rsidRPr="00477EF2">
        <w:rPr>
          <w:rFonts w:ascii="Times New Roman" w:hAnsi="Times New Roman"/>
          <w:sz w:val="28"/>
          <w:szCs w:val="28"/>
          <w:lang w:eastAsia="ru-RU"/>
        </w:rPr>
        <w:lastRenderedPageBreak/>
        <w:t>Республики Татарстан, на официальном сайте Аксубаевского муниципального района:</w:t>
      </w:r>
      <w:r w:rsidRPr="00477EF2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477EF2">
          <w:rPr>
            <w:rStyle w:val="a3"/>
            <w:rFonts w:ascii="Times New Roman" w:hAnsi="Times New Roman"/>
            <w:sz w:val="28"/>
            <w:szCs w:val="28"/>
          </w:rPr>
          <w:t>http://aksubayevo.tatarstan.ru</w:t>
        </w:r>
      </w:hyperlink>
      <w:r w:rsidR="00304457">
        <w:rPr>
          <w:rStyle w:val="a3"/>
          <w:rFonts w:ascii="Times New Roman" w:hAnsi="Times New Roman"/>
          <w:sz w:val="28"/>
          <w:szCs w:val="28"/>
          <w:lang w:val="tt-RU"/>
        </w:rPr>
        <w:t xml:space="preserve"> </w:t>
      </w:r>
      <w:r w:rsidR="00933A89" w:rsidRPr="00933A89">
        <w:t xml:space="preserve"> </w:t>
      </w:r>
      <w:r w:rsidR="00304457">
        <w:rPr>
          <w:rStyle w:val="a3"/>
          <w:rFonts w:ascii="Times New Roman" w:hAnsi="Times New Roman"/>
          <w:sz w:val="28"/>
          <w:szCs w:val="28"/>
        </w:rPr>
        <w:t>и</w:t>
      </w:r>
      <w:r w:rsidR="00933A89" w:rsidRPr="00933A89">
        <w:rPr>
          <w:rStyle w:val="a3"/>
          <w:rFonts w:ascii="Times New Roman" w:hAnsi="Times New Roman"/>
          <w:sz w:val="28"/>
          <w:szCs w:val="28"/>
        </w:rPr>
        <w:t xml:space="preserve"> на официальном портале правовой информации Республики Татарстан </w:t>
      </w:r>
      <w:hyperlink r:id="rId9" w:history="1">
        <w:r w:rsidR="00933A89" w:rsidRPr="000B7B7D">
          <w:rPr>
            <w:rStyle w:val="a3"/>
            <w:rFonts w:ascii="Times New Roman" w:hAnsi="Times New Roman"/>
            <w:sz w:val="28"/>
            <w:szCs w:val="28"/>
          </w:rPr>
          <w:t>http://pravo.tatarstan.ru</w:t>
        </w:r>
      </w:hyperlink>
      <w:r w:rsidR="00933A89" w:rsidRPr="00933A89">
        <w:rPr>
          <w:rStyle w:val="a3"/>
          <w:rFonts w:ascii="Times New Roman" w:hAnsi="Times New Roman"/>
          <w:sz w:val="28"/>
          <w:szCs w:val="28"/>
        </w:rPr>
        <w:t>.</w:t>
      </w:r>
    </w:p>
    <w:p w:rsidR="00933A89" w:rsidRPr="00477EF2" w:rsidRDefault="00933A89" w:rsidP="00477EF2">
      <w:pPr>
        <w:spacing w:after="0"/>
        <w:ind w:left="-851" w:firstLine="480"/>
        <w:jc w:val="both"/>
        <w:rPr>
          <w:rFonts w:ascii="Times New Roman" w:hAnsi="Times New Roman"/>
          <w:color w:val="303030"/>
          <w:sz w:val="28"/>
          <w:szCs w:val="28"/>
        </w:rPr>
      </w:pPr>
    </w:p>
    <w:p w:rsidR="00477EF2" w:rsidRPr="00477EF2" w:rsidRDefault="00477EF2" w:rsidP="00477EF2">
      <w:pPr>
        <w:spacing w:after="120"/>
        <w:ind w:left="-567" w:firstLine="48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4</w:t>
      </w:r>
      <w:r w:rsidRPr="00477EF2">
        <w:rPr>
          <w:rFonts w:ascii="Times New Roman" w:hAnsi="Times New Roman"/>
          <w:sz w:val="28"/>
          <w:szCs w:val="28"/>
          <w:lang w:eastAsia="ru-RU"/>
        </w:rPr>
        <w:t>.Настоящее решение вступает в силу со дня официального опубликования.</w:t>
      </w:r>
    </w:p>
    <w:p w:rsidR="00477EF2" w:rsidRPr="00477EF2" w:rsidRDefault="00477EF2" w:rsidP="00477EF2">
      <w:pPr>
        <w:spacing w:after="120"/>
        <w:ind w:left="-567" w:firstLine="48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5</w:t>
      </w:r>
      <w:r w:rsidRPr="00477EF2">
        <w:rPr>
          <w:rFonts w:ascii="Times New Roman" w:hAnsi="Times New Roman"/>
          <w:sz w:val="28"/>
          <w:szCs w:val="28"/>
          <w:lang w:eastAsia="ru-RU"/>
        </w:rPr>
        <w:t>.Контроль за исполнением настоящего решения оставляю за собой.</w:t>
      </w:r>
    </w:p>
    <w:p w:rsidR="00477EF2" w:rsidRPr="00477EF2" w:rsidRDefault="00477EF2" w:rsidP="00477EF2">
      <w:pPr>
        <w:spacing w:before="100" w:beforeAutospacing="1" w:after="100" w:afterAutospacing="1" w:line="240" w:lineRule="auto"/>
        <w:ind w:left="-567"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33A89" w:rsidRPr="00933A89" w:rsidRDefault="00933A89" w:rsidP="00933A89">
      <w:pPr>
        <w:spacing w:before="100" w:beforeAutospacing="1" w:after="100" w:afterAutospacing="1" w:line="240" w:lineRule="auto"/>
        <w:ind w:left="-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933A89">
        <w:rPr>
          <w:rFonts w:ascii="Times New Roman" w:hAnsi="Times New Roman"/>
          <w:sz w:val="28"/>
          <w:szCs w:val="28"/>
          <w:lang w:eastAsia="ru-RU"/>
        </w:rPr>
        <w:t xml:space="preserve">Председатель Совета, </w:t>
      </w:r>
    </w:p>
    <w:p w:rsidR="00477EF2" w:rsidRPr="00477EF2" w:rsidRDefault="00933A89" w:rsidP="00933A89">
      <w:pPr>
        <w:spacing w:before="100" w:beforeAutospacing="1" w:after="100" w:afterAutospacing="1" w:line="240" w:lineRule="auto"/>
        <w:ind w:left="-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933A89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proofErr w:type="spellStart"/>
      <w:r w:rsidRPr="00933A89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33A8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933A89"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spellStart"/>
      <w:r w:rsidRPr="00933A89">
        <w:rPr>
          <w:rFonts w:ascii="Times New Roman" w:hAnsi="Times New Roman"/>
          <w:sz w:val="28"/>
          <w:szCs w:val="28"/>
          <w:lang w:eastAsia="ru-RU"/>
        </w:rPr>
        <w:t>Д.А.Шарифуллин</w:t>
      </w:r>
      <w:proofErr w:type="spellEnd"/>
    </w:p>
    <w:p w:rsidR="00477EF2" w:rsidRPr="00477EF2" w:rsidRDefault="00477EF2" w:rsidP="00477EF2">
      <w:pPr>
        <w:spacing w:after="16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477EF2" w:rsidRPr="00477EF2" w:rsidRDefault="00477EF2" w:rsidP="00477EF2">
      <w:pPr>
        <w:spacing w:after="16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477EF2" w:rsidRPr="00477EF2" w:rsidRDefault="00477EF2" w:rsidP="00477EF2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B77C86" w:rsidRDefault="00B77C86" w:rsidP="00B77C86">
      <w:pPr>
        <w:spacing w:after="120" w:line="240" w:lineRule="auto"/>
        <w:ind w:firstLine="482"/>
        <w:rPr>
          <w:rFonts w:ascii="Times New Roman" w:hAnsi="Times New Roman"/>
          <w:sz w:val="24"/>
          <w:szCs w:val="24"/>
          <w:lang w:eastAsia="ru-RU"/>
        </w:rPr>
      </w:pPr>
    </w:p>
    <w:p w:rsidR="00B77C86" w:rsidRDefault="00B77C86" w:rsidP="00B77C86">
      <w:pPr>
        <w:spacing w:after="120" w:line="240" w:lineRule="auto"/>
        <w:ind w:firstLine="482"/>
        <w:rPr>
          <w:rFonts w:ascii="Times New Roman" w:hAnsi="Times New Roman"/>
          <w:sz w:val="24"/>
          <w:szCs w:val="24"/>
          <w:lang w:eastAsia="ru-RU"/>
        </w:rPr>
      </w:pPr>
    </w:p>
    <w:p w:rsidR="00B77C86" w:rsidRDefault="00B77C86" w:rsidP="00B77C86">
      <w:pPr>
        <w:spacing w:after="120" w:line="240" w:lineRule="auto"/>
        <w:ind w:firstLine="482"/>
        <w:rPr>
          <w:rFonts w:ascii="Times New Roman" w:hAnsi="Times New Roman"/>
          <w:sz w:val="24"/>
          <w:szCs w:val="24"/>
          <w:lang w:eastAsia="ru-RU"/>
        </w:rPr>
      </w:pPr>
    </w:p>
    <w:p w:rsidR="00622F1B" w:rsidRDefault="00622F1B"/>
    <w:sectPr w:rsidR="00622F1B" w:rsidSect="00B77C8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C86"/>
    <w:rsid w:val="00304457"/>
    <w:rsid w:val="00477EF2"/>
    <w:rsid w:val="00622F1B"/>
    <w:rsid w:val="006428C8"/>
    <w:rsid w:val="007C2AEC"/>
    <w:rsid w:val="00933A89"/>
    <w:rsid w:val="00B77C86"/>
    <w:rsid w:val="00D73FB9"/>
    <w:rsid w:val="00ED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54137"/>
  <w15:chartTrackingRefBased/>
  <w15:docId w15:val="{18F592FA-5D50-4487-938E-50C734BE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C8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77C86"/>
    <w:rPr>
      <w:color w:val="0000FF"/>
      <w:u w:val="single"/>
    </w:rPr>
  </w:style>
  <w:style w:type="paragraph" w:customStyle="1" w:styleId="headertext">
    <w:name w:val="headertext"/>
    <w:basedOn w:val="a"/>
    <w:rsid w:val="006428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428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match">
    <w:name w:val="match"/>
    <w:basedOn w:val="a0"/>
    <w:rsid w:val="006428C8"/>
  </w:style>
  <w:style w:type="character" w:customStyle="1" w:styleId="namedoc">
    <w:name w:val="namedoc"/>
    <w:basedOn w:val="a0"/>
    <w:rsid w:val="007C2AEC"/>
  </w:style>
  <w:style w:type="paragraph" w:styleId="a4">
    <w:name w:val="Balloon Text"/>
    <w:basedOn w:val="a"/>
    <w:link w:val="a5"/>
    <w:uiPriority w:val="99"/>
    <w:semiHidden/>
    <w:unhideWhenUsed/>
    <w:rsid w:val="00ED7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7DA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kodeks://link/d?nd=9004937&amp;prevdoc=9018760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0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Srb</cp:lastModifiedBy>
  <cp:revision>5</cp:revision>
  <cp:lastPrinted>2021-06-18T08:54:00Z</cp:lastPrinted>
  <dcterms:created xsi:type="dcterms:W3CDTF">2021-05-31T12:53:00Z</dcterms:created>
  <dcterms:modified xsi:type="dcterms:W3CDTF">2021-06-18T08:54:00Z</dcterms:modified>
</cp:coreProperties>
</file>