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91" w:rsidRPr="00C33491" w:rsidRDefault="00A4524B" w:rsidP="00C3349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3491" w:rsidRPr="00C33491" w:rsidRDefault="00C33491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 </w:t>
      </w:r>
      <w:r w:rsidR="008E52E8">
        <w:rPr>
          <w:rFonts w:ascii="Times New Roman" w:eastAsia="Times New Roman" w:hAnsi="Times New Roman" w:cs="Times New Roman"/>
          <w:b/>
          <w:sz w:val="24"/>
          <w:szCs w:val="24"/>
        </w:rPr>
        <w:t>СУНЧЕЛЕЕВСКОГО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C33491" w:rsidRPr="00C33491" w:rsidRDefault="00C33491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b/>
          <w:sz w:val="24"/>
          <w:szCs w:val="20"/>
        </w:rPr>
        <w:t>МУНИЦИПАЛЬНОГО РАЙОНА РЕСПУБЛИКИ ТАТАРСТАН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 3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365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29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2015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О проекте изменений и дополнений в Устав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Сунчелеевское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Аксубаевского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района  Республики Татарстан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left="-284" w:firstLine="1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№ 131- ФЗ от 06.10.2003 года «Об общих принципах организации местного самоуправления в Российской Федерации», статьями 81, 82, 83 Устава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Совет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C33491" w:rsidRPr="00C33491" w:rsidRDefault="00C33491" w:rsidP="00C334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tabs>
          <w:tab w:val="left" w:pos="-284"/>
        </w:tabs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 xml:space="preserve">1.Принять в первом чтении решение о проекте изменений и дополнений в Устав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 согласно Приложению № 1.</w:t>
      </w:r>
    </w:p>
    <w:p w:rsidR="00C33491" w:rsidRPr="00C33491" w:rsidRDefault="00C33491" w:rsidP="00C33491">
      <w:pPr>
        <w:tabs>
          <w:tab w:val="left" w:pos="-284"/>
          <w:tab w:val="left" w:pos="993"/>
        </w:tabs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>2.Обнародовать на специальных информационных стендах: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решение о проекте изменений и дополнений в Устав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Татарстан;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порядок учета предложения граждан к проекту Устава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и участия граждан в его обсуждении согласно Приложению № 2;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порядок проведения публичных слушаний по проекту Устава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согласно Приложению №3.</w:t>
      </w:r>
    </w:p>
    <w:p w:rsidR="00C33491" w:rsidRPr="00C33491" w:rsidRDefault="00C33491" w:rsidP="000F3B59">
      <w:pPr>
        <w:tabs>
          <w:tab w:val="num" w:pos="-567"/>
          <w:tab w:val="left" w:pos="-284"/>
          <w:tab w:val="left" w:pos="993"/>
        </w:tabs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>3. Провести публичны</w:t>
      </w:r>
      <w:r>
        <w:rPr>
          <w:rFonts w:ascii="Times New Roman" w:eastAsia="Times New Roman" w:hAnsi="Times New Roman" w:cs="Times New Roman"/>
          <w:sz w:val="28"/>
          <w:szCs w:val="28"/>
        </w:rPr>
        <w:t>е слушания настоящего решения 20.02.2015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года в 10.00 часов в сельском Доме культуры по адресу: с.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в следующем составе:</w:t>
      </w:r>
    </w:p>
    <w:p w:rsidR="00C33491" w:rsidRPr="00C33491" w:rsidRDefault="00C33491" w:rsidP="00C33491">
      <w:pPr>
        <w:tabs>
          <w:tab w:val="left" w:pos="426"/>
        </w:tabs>
        <w:spacing w:after="0"/>
        <w:ind w:left="-28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1.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Крайнова</w:t>
      </w:r>
      <w:proofErr w:type="spellEnd"/>
      <w:r w:rsidR="008E52E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– депутат округа № 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2.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Хамидуллин</w:t>
      </w:r>
      <w:proofErr w:type="spellEnd"/>
      <w:r w:rsidR="008E52E8">
        <w:rPr>
          <w:rFonts w:ascii="Times New Roman" w:eastAsia="Times New Roman" w:hAnsi="Times New Roman" w:cs="Times New Roman"/>
          <w:sz w:val="28"/>
          <w:szCs w:val="28"/>
        </w:rPr>
        <w:t xml:space="preserve"> Ю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- депутат округа № 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3. 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Скворцова Г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- депутат округа № 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4. Рабочей группе: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изучить и обобщить предложения и замечания  к проекту  решения;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изменения и дополнения в Устав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направлять в Совет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района;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внести на рассмотрение Совета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5.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решению о проекте  изменений и дополнений в Устав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 района РТ: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Крайнова</w:t>
      </w:r>
      <w:proofErr w:type="spellEnd"/>
      <w:r w:rsidR="008E52E8"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  <w:t xml:space="preserve">к решению Совета </w:t>
      </w:r>
    </w:p>
    <w:p w:rsidR="00C33491" w:rsidRPr="00C33491" w:rsidRDefault="008E52E8" w:rsidP="00C33491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Сунчелеевского</w:t>
      </w:r>
      <w:proofErr w:type="spellEnd"/>
      <w:r w:rsidR="00C33491" w:rsidRPr="00C334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C33491" w:rsidRPr="00C33491" w:rsidRDefault="00C33491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C33491" w:rsidRPr="00C33491" w:rsidRDefault="00C33491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3 от 30.01.2015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О проекте изменений и дополнений в Устав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образования «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Сунчелеевское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сельское поселение»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0F3B59" w:rsidP="00C33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статью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 xml:space="preserve"> 6. Вопросы местного значения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 п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новой редакции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:rsidR="00CB4B16" w:rsidRDefault="00CB4B16" w:rsidP="00C3349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 вопросам местного значения сельского поселения относятся:</w:t>
      </w:r>
    </w:p>
    <w:p w:rsidR="007E75C0" w:rsidRDefault="00CB4B16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</w:t>
      </w:r>
      <w:r w:rsidR="00CB4C9F">
        <w:rPr>
          <w:rFonts w:ascii="Times New Roman" w:eastAsia="Times New Roman" w:hAnsi="Times New Roman" w:cs="Times New Roman"/>
          <w:sz w:val="28"/>
          <w:szCs w:val="28"/>
        </w:rPr>
        <w:t xml:space="preserve">бюджета поселения, осуществление </w:t>
      </w:r>
      <w:proofErr w:type="gramStart"/>
      <w:r w:rsidR="00CB4C9F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CB4C9F">
        <w:rPr>
          <w:rFonts w:ascii="Times New Roman" w:eastAsia="Times New Roman" w:hAnsi="Times New Roman" w:cs="Times New Roman"/>
          <w:sz w:val="28"/>
          <w:szCs w:val="28"/>
        </w:rPr>
        <w:t xml:space="preserve"> его исполнением</w:t>
      </w:r>
      <w:r w:rsidR="007E75C0">
        <w:rPr>
          <w:rFonts w:ascii="Times New Roman" w:eastAsia="Times New Roman" w:hAnsi="Times New Roman" w:cs="Times New Roman"/>
          <w:sz w:val="28"/>
          <w:szCs w:val="28"/>
        </w:rPr>
        <w:t>, составление и утверждение отчета об исполнении бюджета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владение, использование и распоряжение имуществом, находящимся в муниципальной собственности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обеспечение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первичных мер пожарной безопас</w:t>
      </w:r>
      <w:r>
        <w:rPr>
          <w:rFonts w:ascii="Times New Roman" w:eastAsia="Times New Roman" w:hAnsi="Times New Roman" w:cs="Times New Roman"/>
          <w:sz w:val="28"/>
          <w:szCs w:val="28"/>
        </w:rPr>
        <w:t>ности в границах населенных пунктов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создание условий для  обеспечения жителей поселения услугами связи, общественного питания, торговли и бытового обслуживания;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 официальных физкультурно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оздоровительных и спортивных мероприятий поселения;</w:t>
      </w:r>
    </w:p>
    <w:p w:rsidR="007E75C0" w:rsidRDefault="00441292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формирование архивных фондов поселения;</w:t>
      </w:r>
    </w:p>
    <w:p w:rsidR="00441292" w:rsidRDefault="00441292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9) утверждение правил благоустройства территории поселения, устанавливающих, 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их выполнения;</w:t>
      </w:r>
      <w:r w:rsidR="00320709">
        <w:rPr>
          <w:rFonts w:ascii="Times New Roman" w:eastAsia="Times New Roman" w:hAnsi="Times New Roman" w:cs="Times New Roman"/>
          <w:sz w:val="28"/>
          <w:szCs w:val="28"/>
        </w:rPr>
        <w:t xml:space="preserve"> установления порядка участия собственников зданий</w:t>
      </w:r>
      <w:r w:rsidR="00BD43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2070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320709">
        <w:rPr>
          <w:rFonts w:ascii="Times New Roman" w:eastAsia="Times New Roman" w:hAnsi="Times New Roman" w:cs="Times New Roman"/>
          <w:sz w:val="28"/>
          <w:szCs w:val="28"/>
        </w:rPr>
        <w:t>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320709" w:rsidRDefault="00320709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присвоение адресов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объектам адресации, изменение,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аннулирование адресов, присвоение наименований элементам улично – 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</w:t>
      </w:r>
      <w:r w:rsidR="00A27C48">
        <w:rPr>
          <w:rFonts w:ascii="Times New Roman" w:eastAsia="Times New Roman" w:hAnsi="Times New Roman" w:cs="Times New Roman"/>
          <w:sz w:val="28"/>
          <w:szCs w:val="28"/>
        </w:rPr>
        <w:t xml:space="preserve"> размещение информации в государственном адресном реестре;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 содействие в развитии сельскохозяйственного производства,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малого и среднего предпринимательства;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общественных дружин;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  организация сбора и вывоза бытовых отходов и мусора;</w:t>
      </w:r>
    </w:p>
    <w:p w:rsidR="00A27C48" w:rsidRPr="00C33491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 организация ритуальных услуг и содержание мест захоронения.</w:t>
      </w:r>
    </w:p>
    <w:p w:rsidR="00C33491" w:rsidRPr="00C33491" w:rsidRDefault="00C33491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10D" w:rsidRDefault="0045110D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10D" w:rsidRDefault="0045110D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10D" w:rsidRDefault="0045110D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10D" w:rsidRDefault="0045110D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10D" w:rsidRDefault="0045110D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10D" w:rsidRDefault="0045110D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10D" w:rsidRDefault="0045110D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10D" w:rsidRDefault="0045110D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10D" w:rsidRPr="00C33491" w:rsidRDefault="0045110D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Приложение № 2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    к решению Совета   </w:t>
      </w:r>
      <w:proofErr w:type="spellStart"/>
      <w:r w:rsidR="008E52E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Сунчелеевского</w:t>
      </w:r>
      <w:proofErr w:type="spellEnd"/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сельского поселения Аксубаевского 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муниципального района 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№ 3 от 30.01.2015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учета и предложений граждан по решению «О проекте изменений и дополнений в Устав </w:t>
      </w:r>
      <w:proofErr w:type="spellStart"/>
      <w:r w:rsidR="008E52E8">
        <w:rPr>
          <w:rFonts w:ascii="Times New Roman" w:eastAsia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Татарстан» и участия граждан в его обсуждении</w:t>
      </w:r>
    </w:p>
    <w:p w:rsidR="00C33491" w:rsidRPr="00C33491" w:rsidRDefault="00C33491" w:rsidP="00C33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Предложения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к решению "О проекте изменений и дополнений в Устав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 вносятся в Совет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Республики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Татарстан по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адресу: 4230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Республика Татарстан Аксубаевский муниципальный район  с.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, в письменной форме.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принимаются в рабочие дни с 8 час. 00 мин до 16 час. 00 мин со дня обнародования на специально оборудованных и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нформационных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стендах.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2. 3аявки на участие в публичных слушаниях с правом выступления пода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ются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4230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, Республика Татарстан Аксубаевский муниципальный район,  с.</w:t>
      </w:r>
      <w:r w:rsidR="00CB4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 w:rsidR="008E52E8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или по почте (с пометкой на конверте "обсуждение Устава").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 Совета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4"/>
        </w:rPr>
        <w:t>Сунчелеевского</w:t>
      </w:r>
      <w:proofErr w:type="spellEnd"/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сельского поселения Аксубаевского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муниципального района РТ:                                           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4"/>
        </w:rPr>
        <w:t>Крайнова</w:t>
      </w:r>
      <w:proofErr w:type="spellEnd"/>
      <w:r w:rsidR="008E52E8">
        <w:rPr>
          <w:rFonts w:ascii="Times New Roman" w:eastAsia="Times New Roman" w:hAnsi="Times New Roman" w:cs="Times New Roman"/>
          <w:sz w:val="28"/>
          <w:szCs w:val="24"/>
        </w:rPr>
        <w:t xml:space="preserve"> И.В.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8E52E8" w:rsidRDefault="008E52E8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Приложение № </w:t>
      </w:r>
      <w:r w:rsidR="003733D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3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к решению Совета   </w:t>
      </w:r>
      <w:proofErr w:type="spellStart"/>
      <w:r w:rsidR="008E52E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Сунчелеевского</w:t>
      </w:r>
      <w:proofErr w:type="spellEnd"/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сельского поселения Аксубаевского 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муниципального района </w:t>
      </w:r>
    </w:p>
    <w:p w:rsidR="00C33491" w:rsidRPr="00C33491" w:rsidRDefault="00CB4B16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№ 3 от 30.01.2015</w:t>
      </w:r>
      <w:r w:rsidR="00C33491" w:rsidRPr="00C334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г.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1152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публичных слушаний по решению Совета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РТ «О проекте изменений и дополнений в Устав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Публичные    слушания    по    проекту    решения    Совета   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4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сельского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поселения Аксубаевского муниципального района Республики Та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тарстан  «О проекте изменений и дополнений в  Устав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4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Республики Татарстан» </w:t>
      </w:r>
      <w:r w:rsidRPr="00C334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(далее - публичные слушания) проводятся в соответствии со статьей 17 Устава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4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сельского поселения Аксубаевского муниципального района РТ.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с правом выступления для аргумента</w:t>
      </w: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ции своих предложений являются также жители поселения, которые подали в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4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сельского поселения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РТ письменные заявления.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Регистрация участников начинается за 30 минут до начала публичных </w:t>
      </w:r>
      <w:r w:rsidRPr="00C334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Председательствующим на публичных слушаниях является Глава сельско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го поселения Аксубаевского муниципального района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.</w:t>
      </w:r>
      <w:proofErr w:type="gramEnd"/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ствующего, который информирует присутствующих о существе обсуждаемого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вопроса, порядке проведения слушаний,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Для оформления протокола, учета поступивших предложений, рекомен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даций по предложению председательствующего избирается секретариат публич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слушаний в составе руководителя и двух членов секретариата.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 основным докладом выступает депутат Совета </w:t>
      </w:r>
      <w:proofErr w:type="spellStart"/>
      <w:r w:rsidR="008E52E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сель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ского поселения Аксубаевского муниципального района.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Участники публичных слушаний с правом выступления приглашаются 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для аргументации своих предложений в порядке очередности в зависимости от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времени подачи заявления.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lastRenderedPageBreak/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Выступления участников публичных слушаний не должны продолжаться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более 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5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минут.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Участники публичных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слушаний вправе задавать вопросы 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 порядка при проведении   публичных слушаний является обязательным условием для участия 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публичных 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нарушения порядка проведения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участниками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публичных слушаний председательствующий вправе потребовать их удаления из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зала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замечания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подписывается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 и хранится  в  материалах Совета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4"/>
        </w:rPr>
        <w:t>Сунчелеевского</w:t>
      </w:r>
      <w:proofErr w:type="spellEnd"/>
      <w:r w:rsidR="008E52E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в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порядке.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по результатам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слушаний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готовится рабочей группой.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Организационное и материально-техническое обеспечение проведения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Советом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4"/>
        </w:rPr>
        <w:t>Сунчелеевского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с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ельского поселения Аксубаевского муниципального района.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B4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Председатель Совета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4"/>
        </w:rPr>
        <w:t>Сунчелеевского</w:t>
      </w:r>
      <w:proofErr w:type="spellEnd"/>
    </w:p>
    <w:p w:rsidR="00CB4B16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Аксубаевского</w:t>
      </w:r>
    </w:p>
    <w:p w:rsidR="00C33491" w:rsidRPr="00C33491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РТ:                                     </w:t>
      </w:r>
      <w:r w:rsidR="00CB4B16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 w:rsidR="008E52E8">
        <w:rPr>
          <w:rFonts w:ascii="Times New Roman" w:eastAsia="Times New Roman" w:hAnsi="Times New Roman" w:cs="Times New Roman"/>
          <w:sz w:val="28"/>
          <w:szCs w:val="24"/>
        </w:rPr>
        <w:t>Крайнова</w:t>
      </w:r>
      <w:proofErr w:type="spellEnd"/>
      <w:r w:rsidR="008E52E8">
        <w:rPr>
          <w:rFonts w:ascii="Times New Roman" w:eastAsia="Times New Roman" w:hAnsi="Times New Roman" w:cs="Times New Roman"/>
          <w:sz w:val="28"/>
          <w:szCs w:val="24"/>
        </w:rPr>
        <w:t xml:space="preserve"> И.В.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33491" w:rsidRPr="00C33491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              </w:t>
      </w:r>
    </w:p>
    <w:p w:rsidR="00C33491" w:rsidRPr="00C33491" w:rsidRDefault="00C33491" w:rsidP="00C3349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33491" w:rsidRPr="00C33491" w:rsidSect="001C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491"/>
    <w:rsid w:val="000F3B59"/>
    <w:rsid w:val="001C020B"/>
    <w:rsid w:val="00320709"/>
    <w:rsid w:val="003733DC"/>
    <w:rsid w:val="00423C4F"/>
    <w:rsid w:val="00441292"/>
    <w:rsid w:val="0045110D"/>
    <w:rsid w:val="005B6620"/>
    <w:rsid w:val="006A0AF6"/>
    <w:rsid w:val="007E34D1"/>
    <w:rsid w:val="007E75C0"/>
    <w:rsid w:val="008E52E8"/>
    <w:rsid w:val="00A27C48"/>
    <w:rsid w:val="00A4524B"/>
    <w:rsid w:val="00BD43DE"/>
    <w:rsid w:val="00C33491"/>
    <w:rsid w:val="00CB4B16"/>
    <w:rsid w:val="00CB4C9F"/>
    <w:rsid w:val="00E36581"/>
    <w:rsid w:val="00E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Ivamash</cp:lastModifiedBy>
  <cp:revision>12</cp:revision>
  <cp:lastPrinted>2015-02-10T10:56:00Z</cp:lastPrinted>
  <dcterms:created xsi:type="dcterms:W3CDTF">2015-02-04T04:30:00Z</dcterms:created>
  <dcterms:modified xsi:type="dcterms:W3CDTF">2015-02-16T07:40:00Z</dcterms:modified>
</cp:coreProperties>
</file>