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0EF" w:rsidRDefault="00F070EF" w:rsidP="00F070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231CD" w:rsidRPr="00F070EF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0EF">
        <w:rPr>
          <w:rFonts w:ascii="Times New Roman" w:hAnsi="Times New Roman" w:cs="Times New Roman"/>
          <w:b/>
          <w:bCs/>
          <w:sz w:val="24"/>
          <w:szCs w:val="24"/>
        </w:rPr>
        <w:t>СОВЕТ АКСУБАЕВСКОГО МУНИЦИПАЛЬНОГО РАЙОНА</w:t>
      </w:r>
    </w:p>
    <w:p w:rsidR="002231CD" w:rsidRPr="00F070EF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0EF">
        <w:rPr>
          <w:rFonts w:ascii="Times New Roman" w:hAnsi="Times New Roman" w:cs="Times New Roman"/>
          <w:b/>
          <w:bCs/>
          <w:sz w:val="24"/>
          <w:szCs w:val="24"/>
        </w:rPr>
        <w:t>РЕСПУБЛИКИ ТАТАРСТАН</w:t>
      </w:r>
    </w:p>
    <w:p w:rsidR="002231CD" w:rsidRPr="00F070EF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C7D" w:rsidRPr="00F070EF" w:rsidRDefault="00184C7D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2A88" w:rsidRPr="00F37974" w:rsidRDefault="00712A88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974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A6B9D" w:rsidRPr="00F37974" w:rsidRDefault="00EA6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6B9D" w:rsidRPr="00F37974" w:rsidRDefault="00EA6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2A88" w:rsidRPr="00F37974" w:rsidRDefault="00712A88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161882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>№</w:t>
      </w:r>
      <w:r w:rsidR="00161882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FD104D">
        <w:rPr>
          <w:rFonts w:ascii="Times New Roman" w:hAnsi="Times New Roman" w:cs="Times New Roman"/>
          <w:bCs/>
          <w:sz w:val="28"/>
          <w:szCs w:val="28"/>
        </w:rPr>
        <w:t>50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от</w:t>
      </w:r>
      <w:r w:rsidR="00CB0A68">
        <w:rPr>
          <w:rFonts w:ascii="Times New Roman" w:hAnsi="Times New Roman" w:cs="Times New Roman"/>
          <w:bCs/>
          <w:sz w:val="28"/>
          <w:szCs w:val="28"/>
        </w:rPr>
        <w:t xml:space="preserve"> 6.02.2015г.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4C7D" w:rsidRPr="00F37974" w:rsidRDefault="00184C7D" w:rsidP="00DE1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84C7D" w:rsidRPr="00F37974" w:rsidRDefault="00184C7D" w:rsidP="00184C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F37974">
        <w:rPr>
          <w:rFonts w:ascii="Times New Roman" w:hAnsi="Times New Roman" w:cs="Times New Roman"/>
          <w:bCs/>
          <w:sz w:val="28"/>
          <w:szCs w:val="28"/>
        </w:rPr>
        <w:t>Об итогах социально-экономического развития Аксубаевского</w:t>
      </w:r>
      <w:r w:rsidR="00722A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7974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70EF">
        <w:rPr>
          <w:rFonts w:ascii="Times New Roman" w:hAnsi="Times New Roman" w:cs="Times New Roman"/>
          <w:bCs/>
          <w:sz w:val="28"/>
          <w:szCs w:val="28"/>
        </w:rPr>
        <w:t>в 2014 году и задачах на 2015</w:t>
      </w:r>
      <w:r w:rsidR="00702497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bookmarkEnd w:id="0"/>
    <w:p w:rsidR="00184C7D" w:rsidRDefault="00184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12A88" w:rsidRPr="00F37974" w:rsidRDefault="00712A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7974">
        <w:rPr>
          <w:rFonts w:ascii="Times New Roman" w:hAnsi="Times New Roman" w:cs="Times New Roman"/>
          <w:sz w:val="28"/>
          <w:szCs w:val="28"/>
        </w:rPr>
        <w:t>Заслушав и обсудив отчет Главы Аксубаевского муниципального района об итогах социально-экономического развития Аксубаевск</w:t>
      </w:r>
      <w:r w:rsidR="000949AD">
        <w:rPr>
          <w:rFonts w:ascii="Times New Roman" w:hAnsi="Times New Roman" w:cs="Times New Roman"/>
          <w:sz w:val="28"/>
          <w:szCs w:val="28"/>
        </w:rPr>
        <w:t>ого муниципального района в 2014 году и задачах на 2015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год, депутаты отмечают, что деятельность органов местного самоуправления Аксубаевского муниципального района в</w:t>
      </w:r>
      <w:r w:rsidR="000949AD">
        <w:rPr>
          <w:rFonts w:ascii="Times New Roman" w:hAnsi="Times New Roman" w:cs="Times New Roman"/>
          <w:sz w:val="28"/>
          <w:szCs w:val="28"/>
        </w:rPr>
        <w:t xml:space="preserve"> 2014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году осуществлялась в интересах населения в соответствии с компетенцией и полномочиями, определенными законами Российской Федерации "</w:t>
      </w:r>
      <w:hyperlink r:id="rId5" w:history="1">
        <w:r w:rsidRPr="00F37974">
          <w:rPr>
            <w:rFonts w:ascii="Times New Roman" w:hAnsi="Times New Roman" w:cs="Times New Roman"/>
            <w:color w:val="0000FF"/>
            <w:sz w:val="28"/>
            <w:szCs w:val="28"/>
          </w:rPr>
          <w:t>Об общих принципах</w:t>
        </w:r>
      </w:hyperlink>
      <w:r w:rsidRPr="00F37974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Федерации" и</w:t>
      </w:r>
      <w:proofErr w:type="gramEnd"/>
      <w:r w:rsidRPr="00F37974">
        <w:rPr>
          <w:rFonts w:ascii="Times New Roman" w:hAnsi="Times New Roman" w:cs="Times New Roman"/>
          <w:sz w:val="28"/>
          <w:szCs w:val="28"/>
        </w:rPr>
        <w:t xml:space="preserve"> Республики Татарстан "</w:t>
      </w:r>
      <w:hyperlink r:id="rId6" w:history="1">
        <w:r w:rsidRPr="00F37974">
          <w:rPr>
            <w:rFonts w:ascii="Times New Roman" w:hAnsi="Times New Roman" w:cs="Times New Roman"/>
            <w:color w:val="0000FF"/>
            <w:sz w:val="28"/>
            <w:szCs w:val="28"/>
          </w:rPr>
          <w:t>О местном самоуправлении</w:t>
        </w:r>
      </w:hyperlink>
      <w:r w:rsidRPr="00F37974">
        <w:rPr>
          <w:rFonts w:ascii="Times New Roman" w:hAnsi="Times New Roman" w:cs="Times New Roman"/>
          <w:sz w:val="28"/>
          <w:szCs w:val="28"/>
        </w:rPr>
        <w:t xml:space="preserve"> в Республике Татарстан". Отмечая, что в числе первоочередных задач деятельности представительного и исполнительного органов местного самоуправления были принятие и реализация программ развития муниципального образования по всем направлениям хозяйственной деятельности, </w:t>
      </w:r>
      <w:proofErr w:type="gramStart"/>
      <w:r w:rsidRPr="00F379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7974">
        <w:rPr>
          <w:rFonts w:ascii="Times New Roman" w:hAnsi="Times New Roman" w:cs="Times New Roman"/>
          <w:sz w:val="28"/>
          <w:szCs w:val="28"/>
        </w:rPr>
        <w:t xml:space="preserve"> исполнением органами местного самоуправления и должностными лицами органов местного самоуправления решений Совета Аксубаевского муниципального района и полномочий по решению вопросов местного значения, Совет Аксубаевского муниципального района </w:t>
      </w:r>
      <w:r w:rsidRPr="00F3797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1. Отчет</w:t>
      </w:r>
      <w:r w:rsidR="0008013E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F37974">
        <w:rPr>
          <w:rFonts w:ascii="Times New Roman" w:hAnsi="Times New Roman" w:cs="Times New Roman"/>
          <w:sz w:val="28"/>
          <w:szCs w:val="28"/>
        </w:rPr>
        <w:t xml:space="preserve"> об итогах социально-экономического развития Аксубаевск</w:t>
      </w:r>
      <w:r w:rsidR="001B4B90">
        <w:rPr>
          <w:rFonts w:ascii="Times New Roman" w:hAnsi="Times New Roman" w:cs="Times New Roman"/>
          <w:sz w:val="28"/>
          <w:szCs w:val="28"/>
        </w:rPr>
        <w:t>ого муниципального района в 2014 году и задачах на 2015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 принять к сведению.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2. Депутатам Совета Аксубаевского муниципального района довести отчет об итогах социально-экономического развития Аксубаевск</w:t>
      </w:r>
      <w:r w:rsidR="001B4B90">
        <w:rPr>
          <w:rFonts w:ascii="Times New Roman" w:hAnsi="Times New Roman" w:cs="Times New Roman"/>
          <w:sz w:val="28"/>
          <w:szCs w:val="28"/>
        </w:rPr>
        <w:t>ого муниципального района в 2014</w:t>
      </w:r>
      <w:r w:rsidR="009457F0" w:rsidRPr="00F37974">
        <w:rPr>
          <w:rFonts w:ascii="Times New Roman" w:hAnsi="Times New Roman" w:cs="Times New Roman"/>
          <w:sz w:val="28"/>
          <w:szCs w:val="28"/>
        </w:rPr>
        <w:t xml:space="preserve"> году и задачах на 201</w:t>
      </w:r>
      <w:r w:rsidR="001B4B90">
        <w:rPr>
          <w:rFonts w:ascii="Times New Roman" w:hAnsi="Times New Roman" w:cs="Times New Roman"/>
          <w:sz w:val="28"/>
          <w:szCs w:val="28"/>
        </w:rPr>
        <w:t>5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 до сведения избирателей в своих округах.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3. Аппарату Совета Аксубаевского муниципального района: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обобщить предложения и замечания, высказанные в отчетном докладе и при его обсуждении;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повысить эффективность заседаний муниципальных образований, практиковать изучение и распространение положительного опыта работы других муниципальных образований Республики Татарстан;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усилить контрольную функцию за реализацией принятых решений.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lastRenderedPageBreak/>
        <w:t>4. Рекомендовать Исполнительному комитету Аксубаевского мун</w:t>
      </w:r>
      <w:r w:rsidR="009457F0" w:rsidRPr="00F37974">
        <w:rPr>
          <w:rFonts w:ascii="Times New Roman" w:hAnsi="Times New Roman" w:cs="Times New Roman"/>
          <w:sz w:val="28"/>
          <w:szCs w:val="28"/>
        </w:rPr>
        <w:t>иципального района (Горбунову А</w:t>
      </w:r>
      <w:r w:rsidRPr="00F37974">
        <w:rPr>
          <w:rFonts w:ascii="Times New Roman" w:hAnsi="Times New Roman" w:cs="Times New Roman"/>
          <w:sz w:val="28"/>
          <w:szCs w:val="28"/>
        </w:rPr>
        <w:t>.</w:t>
      </w:r>
      <w:r w:rsidR="009457F0" w:rsidRPr="00F37974">
        <w:rPr>
          <w:rFonts w:ascii="Times New Roman" w:hAnsi="Times New Roman" w:cs="Times New Roman"/>
          <w:sz w:val="28"/>
          <w:szCs w:val="28"/>
        </w:rPr>
        <w:t>Ф.</w:t>
      </w:r>
      <w:r w:rsidRPr="00F37974">
        <w:rPr>
          <w:rFonts w:ascii="Times New Roman" w:hAnsi="Times New Roman" w:cs="Times New Roman"/>
          <w:sz w:val="28"/>
          <w:szCs w:val="28"/>
        </w:rPr>
        <w:t>):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с целью обеспечения развития секторов экономики и социальной сферы в районе разработать план мероприятий по выполнению замечаний и предложений, высказанных в отчетном докладе и при его обсуждении, и инфо</w:t>
      </w:r>
      <w:r w:rsidR="000C0A43">
        <w:rPr>
          <w:rFonts w:ascii="Times New Roman" w:hAnsi="Times New Roman" w:cs="Times New Roman"/>
          <w:sz w:val="28"/>
          <w:szCs w:val="28"/>
        </w:rPr>
        <w:t>рмировать депутатов в срок до 06 апреля 2015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на основе динамичного развития экономики обеспечить увеличение доли среднего класса;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для сохранения темпов индивидуального жилищного строительства;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усилить работу по вовлечению в оборот неиспользуемых земель сельскохозяйственного назначения путем передачи их эффективно хозяйствующим субъектам;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качественную реализацию программы проведения капитального ремонта многоквартирных домов;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соблюдение на территории муниципального образования законности и правопорядка и усилить работу по выполнению мероприятий по противодействию терроризму и коррупции;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 xml:space="preserve">- обеспечить выполнение основных разделов Программы социально-экономического развития Аксубаевского муниципального района на 2011 - 2015 годы, </w:t>
      </w:r>
      <w:proofErr w:type="gramStart"/>
      <w:r w:rsidRPr="00F37974">
        <w:rPr>
          <w:rFonts w:ascii="Times New Roman" w:hAnsi="Times New Roman" w:cs="Times New Roman"/>
          <w:sz w:val="28"/>
          <w:szCs w:val="28"/>
        </w:rPr>
        <w:t>целью</w:t>
      </w:r>
      <w:proofErr w:type="gramEnd"/>
      <w:r w:rsidRPr="00F37974">
        <w:rPr>
          <w:rFonts w:ascii="Times New Roman" w:hAnsi="Times New Roman" w:cs="Times New Roman"/>
          <w:sz w:val="28"/>
          <w:szCs w:val="28"/>
        </w:rPr>
        <w:t xml:space="preserve"> которой должны стать повышение качества жизни населения на основе устойчивого, динамичного развития экономики и создания благоприятной среды для жителей района;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исполнение доходной</w:t>
      </w:r>
      <w:r w:rsidR="0070007D">
        <w:rPr>
          <w:rFonts w:ascii="Times New Roman" w:hAnsi="Times New Roman" w:cs="Times New Roman"/>
          <w:sz w:val="28"/>
          <w:szCs w:val="28"/>
        </w:rPr>
        <w:t xml:space="preserve"> части бюджета района на 2015 год и на плановый период 2016 и 2017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по организации отдыха и занятости детей и подростков в летний период, профилактике правонарушений.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5. Рекомендовать главам сельских поселений: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обсудить на заседаниях Советов сельских поселений отчет Главы Аксубаевского муниципального района и разработать план мероприятий, исходя из высказанных в отчетном докладе замечаний;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уделять особое внимание комплексному социально-экономическому развитию территорий;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максимально использовать возможности реализуемых программ в области кредитования и жилищного строительства для закрепления молодежи на селе;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уделить особое значение развитию малого и среднего бизнеса в муниципальном районе, семейных ферм и личных подсобных хозяйств;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по недопущению снижения уровня жизни населения и обеспечению равного доступа граждан к социальным услугам;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совместно с правоохранительными органами вести дальнейшую работу по повышению уровня общественной безопасности и обеспечению надежной защиты общественного порядка, жизни, здоровья и достоинства граждан, частной, государственной и муниципальной собственности с максимальным использованием местного потенциала;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 xml:space="preserve">- продолжить мероприятия по благоустройству, озеленению и санитарной очистке населенных пунктов, обеспечению экологической </w:t>
      </w:r>
      <w:r w:rsidRPr="00F37974">
        <w:rPr>
          <w:rFonts w:ascii="Times New Roman" w:hAnsi="Times New Roman" w:cs="Times New Roman"/>
          <w:sz w:val="28"/>
          <w:szCs w:val="28"/>
        </w:rPr>
        <w:lastRenderedPageBreak/>
        <w:t>безопасности;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шире использовать возможности института землячества.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6. Опубликовать отчетный доклад Главы Аксубаевского муниципального района и данное решение в районной газете "Сельская новь" и на официальном сайте Аксубаевского муниципального района http://aksubayevo.tatarstan.ru.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F379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797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постоянные комиссии Совета Аксубаевского муниципального района.</w:t>
      </w: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952" w:rsidRDefault="000C2952" w:rsidP="00354D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F65CF" w:rsidRPr="00F37974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F65CF" w:rsidRPr="00F37974" w:rsidRDefault="000C2952" w:rsidP="00354D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9F65CF" w:rsidRPr="00F3797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F65CF" w:rsidRPr="00F37974">
        <w:rPr>
          <w:rFonts w:ascii="Times New Roman" w:hAnsi="Times New Roman" w:cs="Times New Roman"/>
          <w:sz w:val="28"/>
          <w:szCs w:val="28"/>
        </w:rPr>
        <w:t xml:space="preserve">  К.К. </w:t>
      </w:r>
      <w:proofErr w:type="spellStart"/>
      <w:r w:rsidR="009F65CF" w:rsidRPr="00F37974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p w:rsidR="009F65CF" w:rsidRPr="00F37974" w:rsidRDefault="009F65CF" w:rsidP="009F65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17C1" w:rsidRPr="00F37974" w:rsidRDefault="00EE17C1">
      <w:pPr>
        <w:rPr>
          <w:rFonts w:ascii="Times New Roman" w:hAnsi="Times New Roman" w:cs="Times New Roman"/>
          <w:sz w:val="28"/>
          <w:szCs w:val="28"/>
        </w:rPr>
      </w:pPr>
    </w:p>
    <w:sectPr w:rsidR="00EE17C1" w:rsidRPr="00F37974" w:rsidSect="00F070E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CD"/>
    <w:rsid w:val="0008013E"/>
    <w:rsid w:val="00092F2D"/>
    <w:rsid w:val="000949AD"/>
    <w:rsid w:val="000C0A43"/>
    <w:rsid w:val="000C2952"/>
    <w:rsid w:val="0011652C"/>
    <w:rsid w:val="00161882"/>
    <w:rsid w:val="00184C7D"/>
    <w:rsid w:val="001B4B90"/>
    <w:rsid w:val="002231CD"/>
    <w:rsid w:val="00354DCA"/>
    <w:rsid w:val="005A5BFC"/>
    <w:rsid w:val="0070007D"/>
    <w:rsid w:val="00702497"/>
    <w:rsid w:val="00712A88"/>
    <w:rsid w:val="00722A6F"/>
    <w:rsid w:val="008008A7"/>
    <w:rsid w:val="009457F0"/>
    <w:rsid w:val="009E64E7"/>
    <w:rsid w:val="009F65CF"/>
    <w:rsid w:val="00C858F7"/>
    <w:rsid w:val="00CB0A68"/>
    <w:rsid w:val="00DE1749"/>
    <w:rsid w:val="00E06E56"/>
    <w:rsid w:val="00EA6B9D"/>
    <w:rsid w:val="00EE17C1"/>
    <w:rsid w:val="00F070EF"/>
    <w:rsid w:val="00F37974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74BE6CE9FAB44AF02F9ABCA57633EACF75E2DFBE9E3AD6EE136CCDCB984914j4EAJ" TargetMode="External"/><Relationship Id="rId5" Type="http://schemas.openxmlformats.org/officeDocument/2006/relationships/hyperlink" Target="consultantplus://offline/ref=CF74BE6CE9FAB44AF02F84B1B31A6EE1CD7ABAD1B99E3482B54C37909Cj9E1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2015-02-06T12:10:00Z</cp:lastPrinted>
  <dcterms:created xsi:type="dcterms:W3CDTF">2015-02-02T12:25:00Z</dcterms:created>
  <dcterms:modified xsi:type="dcterms:W3CDTF">2015-02-06T12:58:00Z</dcterms:modified>
</cp:coreProperties>
</file>