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B3" w:rsidRPr="006E46E0" w:rsidRDefault="00D252A7" w:rsidP="00D252A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ЩЕРБЕНСКОГО СЕЛЬСКОГО ПОСЕЛЕНИЯ АКСУБАЕВСКОГО МУНИЦИПАЛЬНОГО РАЙОНА РЕСПУБЛИКИ ТАТАРСТАН</w:t>
      </w:r>
    </w:p>
    <w:p w:rsidR="004042B3" w:rsidRPr="006E46E0" w:rsidRDefault="004042B3" w:rsidP="00BF4919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4042B3" w:rsidRPr="006E46E0" w:rsidRDefault="00D252A7" w:rsidP="00D252A7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4042B3" w:rsidRPr="006E46E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042B3" w:rsidRPr="006E46E0" w:rsidRDefault="004042B3" w:rsidP="00BF4919">
      <w:pPr>
        <w:rPr>
          <w:rFonts w:ascii="Times New Roman" w:hAnsi="Times New Roman" w:cs="Times New Roman"/>
          <w:sz w:val="28"/>
          <w:szCs w:val="28"/>
        </w:rPr>
      </w:pPr>
    </w:p>
    <w:p w:rsidR="004042B3" w:rsidRDefault="004042B3" w:rsidP="00BF4919">
      <w:pPr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№ </w:t>
      </w:r>
      <w:r w:rsidR="00105044">
        <w:rPr>
          <w:rFonts w:ascii="Times New Roman" w:hAnsi="Times New Roman" w:cs="Times New Roman"/>
          <w:sz w:val="28"/>
          <w:szCs w:val="28"/>
        </w:rPr>
        <w:t>6</w:t>
      </w:r>
      <w:r w:rsidRPr="006E46E0">
        <w:rPr>
          <w:rFonts w:ascii="Times New Roman" w:hAnsi="Times New Roman" w:cs="Times New Roman"/>
          <w:sz w:val="28"/>
          <w:szCs w:val="28"/>
        </w:rPr>
        <w:tab/>
      </w:r>
      <w:r w:rsidRPr="006E46E0">
        <w:rPr>
          <w:rFonts w:ascii="Times New Roman" w:hAnsi="Times New Roman" w:cs="Times New Roman"/>
          <w:sz w:val="28"/>
          <w:szCs w:val="28"/>
        </w:rPr>
        <w:tab/>
      </w:r>
      <w:r w:rsidRPr="006E46E0">
        <w:rPr>
          <w:rFonts w:ascii="Times New Roman" w:hAnsi="Times New Roman" w:cs="Times New Roman"/>
          <w:sz w:val="28"/>
          <w:szCs w:val="28"/>
        </w:rPr>
        <w:tab/>
      </w:r>
      <w:r w:rsidRPr="006E46E0">
        <w:rPr>
          <w:rFonts w:ascii="Times New Roman" w:hAnsi="Times New Roman" w:cs="Times New Roman"/>
          <w:sz w:val="28"/>
          <w:szCs w:val="28"/>
        </w:rPr>
        <w:tab/>
      </w:r>
      <w:r w:rsidRPr="006E46E0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D252A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E46E0">
        <w:rPr>
          <w:rFonts w:ascii="Times New Roman" w:hAnsi="Times New Roman" w:cs="Times New Roman"/>
          <w:sz w:val="28"/>
          <w:szCs w:val="28"/>
        </w:rPr>
        <w:t xml:space="preserve">          от 6 марта  2015 года</w:t>
      </w:r>
    </w:p>
    <w:p w:rsidR="00D252A7" w:rsidRPr="006E46E0" w:rsidRDefault="00D252A7" w:rsidP="00BF4919">
      <w:pPr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526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E46E0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4042B3" w:rsidRPr="006E46E0" w:rsidRDefault="004042B3" w:rsidP="00526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в Устав муниципального образования </w:t>
      </w:r>
    </w:p>
    <w:p w:rsidR="004042B3" w:rsidRPr="006E46E0" w:rsidRDefault="004042B3" w:rsidP="00526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252A7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="00D252A7">
        <w:rPr>
          <w:rFonts w:ascii="Times New Roman" w:hAnsi="Times New Roman" w:cs="Times New Roman"/>
          <w:sz w:val="28"/>
          <w:szCs w:val="28"/>
        </w:rPr>
        <w:t xml:space="preserve"> </w:t>
      </w:r>
      <w:r w:rsidRPr="006E46E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4042B3" w:rsidRPr="006E46E0" w:rsidRDefault="004042B3" w:rsidP="00526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4042B3" w:rsidRPr="006E46E0" w:rsidRDefault="004042B3" w:rsidP="00526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Республики Татарстан».  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Федеральным законом Российской Федерации №13</w:t>
      </w:r>
      <w:r w:rsidR="009440BB">
        <w:rPr>
          <w:rFonts w:ascii="Times New Roman" w:hAnsi="Times New Roman" w:cs="Times New Roman"/>
          <w:sz w:val="28"/>
          <w:szCs w:val="28"/>
        </w:rPr>
        <w:t>1</w:t>
      </w:r>
      <w:r w:rsidRPr="006E46E0">
        <w:rPr>
          <w:rFonts w:ascii="Times New Roman" w:hAnsi="Times New Roman" w:cs="Times New Roman"/>
          <w:sz w:val="28"/>
          <w:szCs w:val="28"/>
        </w:rPr>
        <w:t xml:space="preserve">- ФЗ от 06.10.2003 года «Об общих принципах организации местного самоуправления в Российской Федерации», статьями 81, 82, 83 Устава </w:t>
      </w:r>
      <w:proofErr w:type="spellStart"/>
      <w:r w:rsidR="00D252A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105044">
        <w:rPr>
          <w:rFonts w:ascii="Times New Roman" w:hAnsi="Times New Roman" w:cs="Times New Roman"/>
          <w:sz w:val="28"/>
          <w:szCs w:val="28"/>
        </w:rPr>
        <w:t xml:space="preserve"> </w:t>
      </w:r>
      <w:r w:rsidRPr="006E46E0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Республики Татарстан Совет </w:t>
      </w:r>
      <w:proofErr w:type="spellStart"/>
      <w:r w:rsidR="00D252A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6E46E0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Pr="006E46E0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4042B3" w:rsidRPr="006E46E0" w:rsidRDefault="004042B3" w:rsidP="005260B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1. Внести в Устав муниципального образования «</w:t>
      </w:r>
      <w:proofErr w:type="spellStart"/>
      <w:r w:rsidR="00D252A7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Pr="006E46E0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 муниципального района Республики Татарстан изменения и дополнения </w:t>
      </w:r>
      <w:proofErr w:type="gramStart"/>
      <w:r w:rsidRPr="006E46E0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6E46E0"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4042B3" w:rsidRPr="006E46E0" w:rsidRDefault="004042B3" w:rsidP="005260B2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2. Направить настоящее решение в орган юстиции для государственной    регистрации в порядке, установленным федеральным законом.</w:t>
      </w:r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3. Изменения и дополнения в Устав </w:t>
      </w:r>
      <w:proofErr w:type="spellStart"/>
      <w:r w:rsidR="00D252A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6E46E0">
        <w:rPr>
          <w:rFonts w:ascii="Times New Roman" w:hAnsi="Times New Roman" w:cs="Times New Roman"/>
          <w:sz w:val="28"/>
          <w:szCs w:val="28"/>
        </w:rPr>
        <w:t xml:space="preserve"> сельского поселения  Аксубаевского муниципального района Республики Татарстан после государственной регистрации обнародовать на специальных информационных стендах.</w:t>
      </w:r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в порядке и в сроки, установленные действующим законодательством. </w:t>
      </w:r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 w:rsidR="00D252A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252A7">
        <w:rPr>
          <w:rFonts w:ascii="Times New Roman" w:hAnsi="Times New Roman" w:cs="Times New Roman"/>
          <w:sz w:val="28"/>
          <w:szCs w:val="28"/>
        </w:rPr>
        <w:t xml:space="preserve"> </w:t>
      </w:r>
      <w:r w:rsidRPr="006E46E0">
        <w:rPr>
          <w:rFonts w:ascii="Times New Roman" w:hAnsi="Times New Roman" w:cs="Times New Roman"/>
          <w:sz w:val="28"/>
          <w:szCs w:val="28"/>
        </w:rPr>
        <w:tab/>
      </w:r>
      <w:r w:rsidRPr="006E46E0">
        <w:rPr>
          <w:rFonts w:ascii="Times New Roman" w:hAnsi="Times New Roman" w:cs="Times New Roman"/>
          <w:sz w:val="28"/>
          <w:szCs w:val="28"/>
        </w:rPr>
        <w:tab/>
      </w:r>
      <w:r w:rsidRPr="006E46E0">
        <w:rPr>
          <w:rFonts w:ascii="Times New Roman" w:hAnsi="Times New Roman" w:cs="Times New Roman"/>
          <w:sz w:val="28"/>
          <w:szCs w:val="28"/>
        </w:rPr>
        <w:tab/>
      </w:r>
      <w:r w:rsidRPr="006E46E0">
        <w:rPr>
          <w:rFonts w:ascii="Times New Roman" w:hAnsi="Times New Roman" w:cs="Times New Roman"/>
          <w:sz w:val="28"/>
          <w:szCs w:val="28"/>
        </w:rPr>
        <w:tab/>
      </w:r>
      <w:r w:rsidRPr="006E46E0">
        <w:rPr>
          <w:rFonts w:ascii="Times New Roman" w:hAnsi="Times New Roman" w:cs="Times New Roman"/>
          <w:sz w:val="28"/>
          <w:szCs w:val="28"/>
        </w:rPr>
        <w:tab/>
      </w:r>
      <w:r w:rsidR="00D252A7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D252A7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</w:p>
    <w:p w:rsidR="004042B3" w:rsidRPr="006E46E0" w:rsidRDefault="004042B3" w:rsidP="006E4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42B3" w:rsidRPr="006E46E0" w:rsidRDefault="004042B3" w:rsidP="00D54C36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042B3" w:rsidRPr="006E46E0" w:rsidRDefault="004042B3" w:rsidP="00D54C36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ab/>
      </w:r>
      <w:r w:rsidRPr="006E46E0">
        <w:rPr>
          <w:rFonts w:ascii="Times New Roman" w:hAnsi="Times New Roman" w:cs="Times New Roman"/>
          <w:sz w:val="28"/>
          <w:szCs w:val="28"/>
        </w:rPr>
        <w:tab/>
        <w:t xml:space="preserve">к решению Совета </w:t>
      </w:r>
    </w:p>
    <w:p w:rsidR="004042B3" w:rsidRPr="006E46E0" w:rsidRDefault="00D252A7" w:rsidP="00D54C36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4042B3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4042B3" w:rsidRPr="006E46E0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4042B3" w:rsidRPr="006E46E0" w:rsidRDefault="004042B3" w:rsidP="00D54C36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от  </w:t>
      </w:r>
      <w:r>
        <w:rPr>
          <w:rFonts w:ascii="Times New Roman" w:hAnsi="Times New Roman" w:cs="Times New Roman"/>
          <w:sz w:val="28"/>
          <w:szCs w:val="28"/>
        </w:rPr>
        <w:t xml:space="preserve">06.03.2015 </w:t>
      </w:r>
      <w:r w:rsidRPr="006E46E0">
        <w:rPr>
          <w:rFonts w:ascii="Times New Roman" w:hAnsi="Times New Roman" w:cs="Times New Roman"/>
          <w:sz w:val="28"/>
          <w:szCs w:val="28"/>
        </w:rPr>
        <w:t>г №</w:t>
      </w:r>
      <w:r w:rsidR="00105044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4042B3" w:rsidRPr="006E46E0" w:rsidRDefault="004042B3" w:rsidP="00D54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D54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424B6" w:rsidRDefault="004042B3" w:rsidP="00D5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4B6">
        <w:rPr>
          <w:rFonts w:ascii="Times New Roman" w:hAnsi="Times New Roman" w:cs="Times New Roman"/>
          <w:sz w:val="28"/>
          <w:szCs w:val="28"/>
        </w:rPr>
        <w:t>«О внес</w:t>
      </w:r>
      <w:r w:rsidR="008C1212">
        <w:rPr>
          <w:rFonts w:ascii="Times New Roman" w:hAnsi="Times New Roman" w:cs="Times New Roman"/>
          <w:sz w:val="28"/>
          <w:szCs w:val="28"/>
        </w:rPr>
        <w:t>ении</w:t>
      </w:r>
      <w:r w:rsidRPr="006424B6">
        <w:rPr>
          <w:rFonts w:ascii="Times New Roman" w:hAnsi="Times New Roman" w:cs="Times New Roman"/>
          <w:sz w:val="28"/>
          <w:szCs w:val="28"/>
        </w:rPr>
        <w:t xml:space="preserve">  изменений и дополнений </w:t>
      </w:r>
      <w:proofErr w:type="gramStart"/>
      <w:r w:rsidRPr="006424B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042B3" w:rsidRPr="006424B6" w:rsidRDefault="004042B3" w:rsidP="00D5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4B6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</w:p>
    <w:p w:rsidR="004042B3" w:rsidRPr="006424B6" w:rsidRDefault="004042B3" w:rsidP="00D5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4B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252A7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Pr="006424B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4042B3" w:rsidRPr="006424B6" w:rsidRDefault="004042B3" w:rsidP="00D5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4B6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4042B3" w:rsidRPr="006424B6" w:rsidRDefault="004042B3" w:rsidP="00D5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4B6"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p w:rsidR="004042B3" w:rsidRPr="006E46E0" w:rsidRDefault="004042B3" w:rsidP="005260B2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042B3" w:rsidRPr="006E46E0" w:rsidRDefault="004042B3" w:rsidP="005260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6E46E0">
        <w:rPr>
          <w:rFonts w:ascii="Times New Roman" w:hAnsi="Times New Roman" w:cs="Times New Roman"/>
          <w:b/>
          <w:bCs/>
          <w:sz w:val="28"/>
          <w:szCs w:val="28"/>
          <w:lang w:val="tt-RU"/>
        </w:rPr>
        <w:t>Статью 6 Вопросы местного значения изложить в следующей редакции:</w:t>
      </w:r>
    </w:p>
    <w:p w:rsidR="004042B3" w:rsidRPr="006E46E0" w:rsidRDefault="004042B3" w:rsidP="005260B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1.К вопросам местного значения Поселения относятся: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над его исполнением, составление и утверждение отчета об исполнении бюджета Поселения;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2) установление, изменение и отмена местных налогов и сборов Поселения;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7)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8) формирование архивных фондов поселения;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6E0">
        <w:rPr>
          <w:rFonts w:ascii="Times New Roman" w:hAnsi="Times New Roman" w:cs="Times New Roman"/>
          <w:sz w:val="28"/>
          <w:szCs w:val="28"/>
        </w:rPr>
        <w:t xml:space="preserve">9) утверждение правил благоустройства территории поселения, устанавливающих,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</w:t>
      </w:r>
      <w:r w:rsidRPr="006E46E0">
        <w:rPr>
          <w:rFonts w:ascii="Times New Roman" w:hAnsi="Times New Roman" w:cs="Times New Roman"/>
          <w:sz w:val="28"/>
          <w:szCs w:val="28"/>
        </w:rPr>
        <w:lastRenderedPageBreak/>
        <w:t>территорий;</w:t>
      </w:r>
      <w:proofErr w:type="gramEnd"/>
      <w:r w:rsidRPr="006E46E0">
        <w:rPr>
          <w:rFonts w:ascii="Times New Roman" w:hAnsi="Times New Roman" w:cs="Times New Roman"/>
          <w:sz w:val="28"/>
          <w:szCs w:val="28"/>
        </w:rPr>
        <w:t xml:space="preserve">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14) организация сбора и вывоза бытовых отходов и мусора;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15) организация ритуальных услуг и содержание мест захоронения»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5260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6E0">
        <w:rPr>
          <w:rFonts w:ascii="Times New Roman" w:hAnsi="Times New Roman" w:cs="Times New Roman"/>
          <w:b/>
          <w:bCs/>
          <w:sz w:val="28"/>
          <w:szCs w:val="28"/>
        </w:rPr>
        <w:t xml:space="preserve"> Часть 1 статьи 7 дополнить пунктом 12,13 следующего содержания:</w:t>
      </w:r>
    </w:p>
    <w:p w:rsidR="004042B3" w:rsidRPr="006E46E0" w:rsidRDefault="004042B3" w:rsidP="005260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42B3" w:rsidRPr="006E46E0" w:rsidRDefault="004042B3" w:rsidP="00526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     12) создание условий для организации </w:t>
      </w:r>
      <w:proofErr w:type="gramStart"/>
      <w:r w:rsidRPr="006E46E0">
        <w:rPr>
          <w:rFonts w:ascii="Times New Roman" w:hAnsi="Times New Roman" w:cs="Times New Roman"/>
          <w:sz w:val="28"/>
          <w:szCs w:val="28"/>
        </w:rPr>
        <w:t>проведения независимой оценки качества оказания услуг</w:t>
      </w:r>
      <w:proofErr w:type="gramEnd"/>
      <w:r w:rsidRPr="006E46E0">
        <w:rPr>
          <w:rFonts w:ascii="Times New Roman" w:hAnsi="Times New Roman" w:cs="Times New Roman"/>
          <w:sz w:val="28"/>
          <w:szCs w:val="28"/>
        </w:rPr>
        <w:t xml:space="preserve"> организациями в порядке и на условиях, которые установлены федеральными законами.</w:t>
      </w:r>
    </w:p>
    <w:p w:rsidR="004042B3" w:rsidRPr="006E46E0" w:rsidRDefault="004042B3" w:rsidP="00526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13) предоставление гражданам жилых помещений муниципального жилищного фонда по договорам найма </w:t>
      </w:r>
    </w:p>
    <w:p w:rsidR="004042B3" w:rsidRPr="006E46E0" w:rsidRDefault="004042B3" w:rsidP="00526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В статье 30 Устава исключить пункты 5;24</w:t>
      </w:r>
    </w:p>
    <w:p w:rsidR="004042B3" w:rsidRPr="006E46E0" w:rsidRDefault="004042B3" w:rsidP="00526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5260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2B3" w:rsidRPr="006E46E0" w:rsidRDefault="004042B3" w:rsidP="005260B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Статью 47. Полномочия Исполнительного комитета изложить в следующей редакции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1. Исполнительный комитет Поселения: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1) в области планирования, бюджета, финансов и учета: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составляет проект бюджета Поселения, проекты планов и программ комплексного социально-экономического развития Поселения;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обеспечивает исполнение бюджета Поселения, организует выполнение планов и программ комплексного социально-экономического развития Поселения;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готовит отчет об исполнении бюджета Поселения, отчеты о выполнении планов и программ комплексного социально-экономического развития Поселения;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E46E0">
        <w:rPr>
          <w:rFonts w:ascii="Times New Roman" w:hAnsi="Times New Roman" w:cs="Times New Roman"/>
          <w:color w:val="000000"/>
          <w:sz w:val="28"/>
          <w:szCs w:val="28"/>
        </w:rPr>
        <w:t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обеспечивает финансирование муниципальных казенных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  <w:proofErr w:type="gramEnd"/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E4110">
        <w:rPr>
          <w:rFonts w:ascii="Times New Roman" w:hAnsi="Times New Roman" w:cs="Times New Roman"/>
          <w:color w:val="000000"/>
          <w:sz w:val="28"/>
          <w:szCs w:val="28"/>
        </w:rPr>
        <w:t xml:space="preserve">оказывает содействие в развитии сельскохозяйственного производства, </w:t>
      </w:r>
      <w:r w:rsidRPr="006E46E0">
        <w:rPr>
          <w:rFonts w:ascii="Times New Roman" w:hAnsi="Times New Roman" w:cs="Times New Roman"/>
          <w:color w:val="000000"/>
          <w:sz w:val="28"/>
          <w:szCs w:val="28"/>
        </w:rPr>
        <w:t>создает условия для развития малого и среднего предпринимательства;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3) в области развития сельского хозяйства и предпринимательства: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развития сельскохозяйственного производства и расширения рынка сельскохозяйственной продукции, сырья и продовольствия;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4) в области жилищно-коммунального, бытового, торгового и иного обслуживания населения: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организации досуга и обеспечения населения услугами организаций культуры;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обеспечивает условия для развития на территории Поселения физической культуры и массового спорта, организует проведение официальных физкультурно-оздоровительных и спортивных мероприятий Поселения;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5) в сфере благоустройства: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организует сбор и вывоз бытовых отходов и мусора;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организует деятельность по благоустройству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- присваивает адреса объектам адресации, изменяет, аннулирует  адреса, присваивает наименование элементам улично-дорожной сети (за исключением автомобильных дорог федерального значения, автомобильных дорог регионального и межмуниципального значения, местного значения муниципального района), наименования элементам планировочной структуры в границах поселения, изменение, аннулирование  таких наименований, размещение  информации в государственном адресном реестре; 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- утверждает программы комплексного развития социальной инфраструктуры, комплексного развития транспортной инфраструктуры  Поселения.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6) в области охраны прав и свобод граждан, обеспечения законности, защиты населения и территории от чрезвычайных ситуаций: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обеспечивает проведение первичных мер пожарной безопасности в границах населенных пунктов Поселения;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Поселения, члена выборного органа Поселения, выборного должностного лица Поселения, голосования по вопросам изменения границ Поселения, преобразования Поселения;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организует профессиональное образование и дополнительное профессиональное образование выборных должностных лиц местного самоуправления, членов выборных органов местного самоуправления, депутатов Совета Поселения, муниципальных служащих и работников муниципальных учреждений;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осуществляет предусмотренные законодательством меры, связанные с проведением собраний, митингов, уличных шествий, демонстраций и </w:t>
      </w:r>
      <w:r w:rsidRPr="006E46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пикетирования, организацией спортивных, зрелищных и других массовых общественных мероприятий;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оказывает поддержку гражданам  и их объединениям, участвующим в охране общественного порядка, создание условий для деятельности народных дружин;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7) в области культуры, спорта и работы с детьми и молодежью: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организует и осуществляет мероприятий по работе с детьми и молодежью.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8)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4042B3" w:rsidRPr="006E46E0" w:rsidRDefault="004042B3" w:rsidP="005260B2">
      <w:pPr>
        <w:pStyle w:val="dash041e0431044b0447043d044b0439"/>
        <w:spacing w:before="0" w:beforeAutospacing="0" w:after="0" w:afterAutospacing="0"/>
        <w:ind w:firstLine="720"/>
        <w:jc w:val="both"/>
        <w:rPr>
          <w:rStyle w:val="dash041e0431044b0447043d044b0439char"/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</w:t>
      </w:r>
    </w:p>
    <w:p w:rsidR="004042B3" w:rsidRPr="006E46E0" w:rsidRDefault="00B74D39" w:rsidP="005260B2">
      <w:pPr>
        <w:pStyle w:val="dash041e0431044b0447043d044b0439"/>
        <w:spacing w:before="0" w:beforeAutospacing="0" w:after="0" w:afterAutospacing="0"/>
        <w:ind w:firstLine="720"/>
        <w:jc w:val="both"/>
        <w:rPr>
          <w:rStyle w:val="dash041e0431044b0447043d044b0439char"/>
          <w:rFonts w:ascii="Times New Roman" w:hAnsi="Times New Roman" w:cs="Times New Roman"/>
          <w:sz w:val="28"/>
          <w:szCs w:val="28"/>
        </w:rPr>
      </w:pPr>
      <w:r>
        <w:rPr>
          <w:rStyle w:val="dash041e0431044b0447043d044b0439char"/>
          <w:rFonts w:ascii="Times New Roman" w:hAnsi="Times New Roman" w:cs="Times New Roman"/>
          <w:sz w:val="28"/>
          <w:szCs w:val="28"/>
        </w:rPr>
        <w:t>- создает условия</w:t>
      </w:r>
      <w:r w:rsidR="004042B3" w:rsidRPr="006E46E0">
        <w:rPr>
          <w:rStyle w:val="dash041e0431044b0447043d044b0439char"/>
          <w:rFonts w:ascii="Times New Roman" w:hAnsi="Times New Roman" w:cs="Times New Roman"/>
          <w:sz w:val="28"/>
          <w:szCs w:val="28"/>
        </w:rPr>
        <w:t xml:space="preserve"> для организации проведения независимой оценки качества услуг организациями в порядке и на условиях, которые установлены федеральными законами.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9) иные полномочия: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E46E0">
        <w:rPr>
          <w:rFonts w:ascii="Times New Roman" w:hAnsi="Times New Roman" w:cs="Times New Roman"/>
          <w:color w:val="000000"/>
          <w:sz w:val="28"/>
          <w:szCs w:val="28"/>
        </w:rPr>
        <w:t>- обеспечивает выполнение работ, необходимых для создания искусственных земельных участков для нужд Поселения,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  <w:proofErr w:type="gramEnd"/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осуществляет организационное, правовое, информационное, материально-техническое и иное обеспечение деятельности Главы Поселения;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обеспечивает формирование архивных фондов Поселения;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</w:t>
      </w:r>
      <w:r w:rsidR="00B74D39">
        <w:rPr>
          <w:rFonts w:ascii="Times New Roman" w:hAnsi="Times New Roman" w:cs="Times New Roman"/>
          <w:color w:val="000000"/>
          <w:sz w:val="28"/>
          <w:szCs w:val="28"/>
        </w:rPr>
        <w:t>я Поселения</w:t>
      </w:r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 и организует их проведение;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осуществляет международные и внешнеэкономические связи в соответствии с федеральными законами;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 или иных органов местного самоуправления Поселения. 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2. Исполнительный комитет осуществляет следующие полномочия по решению вопросов, не отнесенных к вопросам местного значения Поселения:</w:t>
      </w:r>
    </w:p>
    <w:p w:rsidR="004042B3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создает музеи Поселения;</w:t>
      </w:r>
    </w:p>
    <w:p w:rsidR="008E4110" w:rsidRDefault="008E4110" w:rsidP="008E41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8E4110" w:rsidRDefault="008E4110" w:rsidP="008E41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муниципальную пожарную охрану;</w:t>
      </w:r>
    </w:p>
    <w:p w:rsidR="008E4110" w:rsidRPr="006E46E0" w:rsidRDefault="008E4110" w:rsidP="008E41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создает условия для организации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проведения независимой оценки качества оказания услуг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 в порядке и на условиях установленных федеральным законодательством;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совершает нотариальные действия, предусмотренные законодательством в случае отсутствия в поселении нотариуса;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участвует в осуществлении деятельности по опеке и попечительству;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развития туризма;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- оказывает поддержку общественным наблюдательным комиссиям, осуществляющим общественный </w:t>
      </w:r>
      <w:proofErr w:type="gramStart"/>
      <w:r w:rsidRPr="006E46E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обеспечением прав человека и содействие лицам, находящимся в местах принудительного содержания.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 181-ФЗ «О социальной защите инвалидов в Российской Федерации».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3. Исполнительный комитет Поселения является органом, уполномоченным на осуществление муниципального контроля. 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К полномочиям Исполнительного комитета Поселения в области муниципального контроля относятся: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 1) организация и осуществление муниципального контроля на соответствующей территории;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2) организация и осуществление регионального государственного контроля (надзора), полномочиями, по осуществлению которого наделены органы местного самоуправления;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 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5) осуществление иных предусмотренных федеральными законами, законами и иными нормативными правовыми актами субъектов Республики Татарстан полномочий.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</w:t>
      </w:r>
      <w:hyperlink r:id="rId6" w:history="1">
        <w:r w:rsidRPr="006E46E0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4042B3" w:rsidRPr="006E46E0" w:rsidRDefault="004042B3" w:rsidP="005260B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5260B2">
      <w:pPr>
        <w:pStyle w:val="a3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46E0">
        <w:rPr>
          <w:rFonts w:ascii="Times New Roman" w:hAnsi="Times New Roman" w:cs="Times New Roman"/>
          <w:b/>
          <w:bCs/>
          <w:sz w:val="28"/>
          <w:szCs w:val="28"/>
        </w:rPr>
        <w:t>В статью 65 Порядок опубликования (обнародования) и вступления в силу муниципальных правовых актов добавить пункт 3.1 в следующей редакции:</w:t>
      </w:r>
    </w:p>
    <w:p w:rsidR="004042B3" w:rsidRPr="006E46E0" w:rsidRDefault="004042B3" w:rsidP="005260B2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В качестве средств массовой информации используются «Официальный портал правовой информации Республики Татарстан», официальный сайт Аксубаевского муниципального района, информационные стенды </w:t>
      </w:r>
      <w:proofErr w:type="spellStart"/>
      <w:r w:rsidR="00D252A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D252A7">
        <w:rPr>
          <w:rFonts w:ascii="Times New Roman" w:hAnsi="Times New Roman" w:cs="Times New Roman"/>
          <w:sz w:val="28"/>
          <w:szCs w:val="28"/>
        </w:rPr>
        <w:t xml:space="preserve"> </w:t>
      </w:r>
      <w:r w:rsidRPr="006E46E0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4042B3" w:rsidRPr="006E46E0" w:rsidRDefault="004042B3" w:rsidP="005260B2">
      <w:pPr>
        <w:pStyle w:val="a3"/>
        <w:spacing w:before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46E0">
        <w:rPr>
          <w:rFonts w:ascii="Times New Roman" w:hAnsi="Times New Roman" w:cs="Times New Roman"/>
          <w:b/>
          <w:bCs/>
          <w:sz w:val="28"/>
          <w:szCs w:val="28"/>
        </w:rPr>
        <w:t>В статье 74 Бюджетный процесс в  Поселении пункт 7 изложить в следующей редакции:</w:t>
      </w:r>
    </w:p>
    <w:p w:rsidR="004042B3" w:rsidRPr="006E46E0" w:rsidRDefault="004042B3" w:rsidP="0052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Составление проекта бюджета основывается </w:t>
      </w:r>
      <w:proofErr w:type="gramStart"/>
      <w:r w:rsidRPr="006E46E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E46E0">
        <w:rPr>
          <w:rFonts w:ascii="Times New Roman" w:hAnsi="Times New Roman" w:cs="Times New Roman"/>
          <w:sz w:val="28"/>
          <w:szCs w:val="28"/>
        </w:rPr>
        <w:t>;</w:t>
      </w:r>
    </w:p>
    <w:p w:rsidR="004042B3" w:rsidRPr="006E46E0" w:rsidRDefault="004042B3" w:rsidP="0052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E46E0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6E46E0">
        <w:rPr>
          <w:rFonts w:ascii="Times New Roman" w:hAnsi="Times New Roman" w:cs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в Российской Федерации;</w:t>
      </w:r>
    </w:p>
    <w:p w:rsidR="004042B3" w:rsidRPr="006E46E0" w:rsidRDefault="004042B3" w:rsidP="0052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- основных направлений бюджетной политики и основных </w:t>
      </w:r>
      <w:proofErr w:type="gramStart"/>
      <w:r w:rsidRPr="006E46E0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Pr="006E46E0">
        <w:rPr>
          <w:rFonts w:ascii="Times New Roman" w:hAnsi="Times New Roman" w:cs="Times New Roman"/>
          <w:sz w:val="28"/>
          <w:szCs w:val="28"/>
        </w:rPr>
        <w:t xml:space="preserve"> налоговой политики;</w:t>
      </w:r>
    </w:p>
    <w:p w:rsidR="004042B3" w:rsidRPr="006E46E0" w:rsidRDefault="004042B3" w:rsidP="0052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lastRenderedPageBreak/>
        <w:t>- основных направлений таможенно-тарифной политики Российской Федерации;</w:t>
      </w:r>
    </w:p>
    <w:p w:rsidR="004042B3" w:rsidRPr="006E46E0" w:rsidRDefault="004042B3" w:rsidP="0052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E46E0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6E46E0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развития;</w:t>
      </w:r>
    </w:p>
    <w:p w:rsidR="004042B3" w:rsidRPr="006E46E0" w:rsidRDefault="004042B3" w:rsidP="0052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- бюджетном </w:t>
      </w:r>
      <w:proofErr w:type="gramStart"/>
      <w:r w:rsidRPr="006E46E0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6E46E0">
        <w:rPr>
          <w:rFonts w:ascii="Times New Roman" w:hAnsi="Times New Roman" w:cs="Times New Roman"/>
          <w:sz w:val="28"/>
          <w:szCs w:val="28"/>
        </w:rPr>
        <w:t xml:space="preserve"> (проекте бюджетного прогноза, проекте изменений бюджетного прогноза) на долгосрочный период;</w:t>
      </w:r>
    </w:p>
    <w:p w:rsidR="004042B3" w:rsidRPr="006E46E0" w:rsidRDefault="004042B3" w:rsidP="0052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6E0">
        <w:rPr>
          <w:rFonts w:ascii="Times New Roman" w:hAnsi="Times New Roman" w:cs="Times New Roman"/>
          <w:sz w:val="28"/>
          <w:szCs w:val="28"/>
        </w:rPr>
        <w:t>- государственных (муниципальных) программах (проекте государственных (муниципальных) программ, проектах изменений указанных программ)</w:t>
      </w:r>
      <w:proofErr w:type="gramEnd"/>
    </w:p>
    <w:p w:rsidR="004042B3" w:rsidRPr="006E46E0" w:rsidRDefault="004042B3" w:rsidP="0052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E2116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E46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Статью 75 изложить в следующей редакции:</w:t>
      </w:r>
    </w:p>
    <w:p w:rsidR="004042B3" w:rsidRPr="006E46E0" w:rsidRDefault="004042B3" w:rsidP="00E21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Статья 75. Закупки для обеспечения муниципальных нужд</w:t>
      </w:r>
    </w:p>
    <w:p w:rsidR="004042B3" w:rsidRPr="006E46E0" w:rsidRDefault="004042B3" w:rsidP="00E21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042B3" w:rsidRPr="006424B6" w:rsidRDefault="004042B3" w:rsidP="006424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4B6">
        <w:rPr>
          <w:rFonts w:ascii="Times New Roman" w:hAnsi="Times New Roman" w:cs="Times New Roman"/>
          <w:sz w:val="28"/>
          <w:szCs w:val="28"/>
        </w:rPr>
        <w:t>2. Закупки товаров, работ, услуг для обеспечения муниципальных нужд осуществляются за счет средств бюджета Поселения.</w:t>
      </w:r>
    </w:p>
    <w:sectPr w:rsidR="004042B3" w:rsidRPr="006424B6" w:rsidSect="006D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528"/>
    <w:multiLevelType w:val="hybridMultilevel"/>
    <w:tmpl w:val="B37C1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978CA"/>
    <w:multiLevelType w:val="hybridMultilevel"/>
    <w:tmpl w:val="B37C1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E55B9"/>
    <w:multiLevelType w:val="hybridMultilevel"/>
    <w:tmpl w:val="49B0769C"/>
    <w:lvl w:ilvl="0" w:tplc="E49A6764">
      <w:start w:val="12"/>
      <w:numFmt w:val="decimal"/>
      <w:pStyle w:val="1"/>
      <w:lvlText w:val="%1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0273FA5"/>
    <w:multiLevelType w:val="hybridMultilevel"/>
    <w:tmpl w:val="0756E0E2"/>
    <w:lvl w:ilvl="0" w:tplc="15C6BD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FC1C0C"/>
    <w:multiLevelType w:val="hybridMultilevel"/>
    <w:tmpl w:val="1EE8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C8"/>
    <w:rsid w:val="00007E8A"/>
    <w:rsid w:val="00015CBF"/>
    <w:rsid w:val="0005455E"/>
    <w:rsid w:val="000723A8"/>
    <w:rsid w:val="000A29CA"/>
    <w:rsid w:val="00105044"/>
    <w:rsid w:val="00145F5B"/>
    <w:rsid w:val="001C363D"/>
    <w:rsid w:val="001D5B8C"/>
    <w:rsid w:val="00391CE7"/>
    <w:rsid w:val="003C42C8"/>
    <w:rsid w:val="003E58A0"/>
    <w:rsid w:val="004042B3"/>
    <w:rsid w:val="004050C1"/>
    <w:rsid w:val="00440D93"/>
    <w:rsid w:val="00477EB5"/>
    <w:rsid w:val="004A4C17"/>
    <w:rsid w:val="004B2688"/>
    <w:rsid w:val="0051000F"/>
    <w:rsid w:val="005260B2"/>
    <w:rsid w:val="005329FC"/>
    <w:rsid w:val="00553CF7"/>
    <w:rsid w:val="00591B00"/>
    <w:rsid w:val="006424B6"/>
    <w:rsid w:val="00651822"/>
    <w:rsid w:val="00667BDD"/>
    <w:rsid w:val="006D49D2"/>
    <w:rsid w:val="006E46E0"/>
    <w:rsid w:val="00782BC5"/>
    <w:rsid w:val="008214F5"/>
    <w:rsid w:val="00827FD8"/>
    <w:rsid w:val="00896D3D"/>
    <w:rsid w:val="008C1212"/>
    <w:rsid w:val="008E1637"/>
    <w:rsid w:val="008E4110"/>
    <w:rsid w:val="008E5DBC"/>
    <w:rsid w:val="009440BB"/>
    <w:rsid w:val="009625C1"/>
    <w:rsid w:val="009C19C6"/>
    <w:rsid w:val="00B62C42"/>
    <w:rsid w:val="00B74D39"/>
    <w:rsid w:val="00BF4919"/>
    <w:rsid w:val="00D00643"/>
    <w:rsid w:val="00D15987"/>
    <w:rsid w:val="00D23D4F"/>
    <w:rsid w:val="00D252A7"/>
    <w:rsid w:val="00D43E7A"/>
    <w:rsid w:val="00D43F0E"/>
    <w:rsid w:val="00D54C36"/>
    <w:rsid w:val="00DE50F6"/>
    <w:rsid w:val="00E21164"/>
    <w:rsid w:val="00E243CF"/>
    <w:rsid w:val="00F739E9"/>
    <w:rsid w:val="00FA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D2"/>
    <w:pPr>
      <w:spacing w:after="200" w:line="276" w:lineRule="auto"/>
    </w:pPr>
    <w:rPr>
      <w:rFonts w:cs="Calibri"/>
    </w:rPr>
  </w:style>
  <w:style w:type="paragraph" w:styleId="10">
    <w:name w:val="heading 1"/>
    <w:basedOn w:val="a"/>
    <w:next w:val="a"/>
    <w:link w:val="11"/>
    <w:uiPriority w:val="99"/>
    <w:qFormat/>
    <w:rsid w:val="00BF4919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BF4919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99"/>
    <w:qFormat/>
    <w:rsid w:val="003C42C8"/>
    <w:pPr>
      <w:ind w:left="720"/>
    </w:pPr>
  </w:style>
  <w:style w:type="character" w:styleId="a5">
    <w:name w:val="Hyperlink"/>
    <w:basedOn w:val="a0"/>
    <w:uiPriority w:val="99"/>
    <w:semiHidden/>
    <w:rsid w:val="00667BDD"/>
    <w:rPr>
      <w:color w:val="0000FF"/>
      <w:u w:val="single"/>
    </w:rPr>
  </w:style>
  <w:style w:type="paragraph" w:customStyle="1" w:styleId="dash041e0431044b0447043d044b0439">
    <w:name w:val="dash041e_0431_044b_0447_043d_044b_0439"/>
    <w:basedOn w:val="a"/>
    <w:uiPriority w:val="99"/>
    <w:rsid w:val="00667BD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uiPriority w:val="99"/>
    <w:rsid w:val="00667BDD"/>
  </w:style>
  <w:style w:type="paragraph" w:styleId="a6">
    <w:name w:val="Body Text"/>
    <w:aliases w:val="Знак Знак,Знак"/>
    <w:basedOn w:val="a"/>
    <w:link w:val="a7"/>
    <w:uiPriority w:val="99"/>
    <w:rsid w:val="00BF4919"/>
    <w:pPr>
      <w:spacing w:after="0" w:line="240" w:lineRule="auto"/>
      <w:jc w:val="center"/>
    </w:pPr>
    <w:rPr>
      <w:sz w:val="28"/>
      <w:szCs w:val="28"/>
    </w:rPr>
  </w:style>
  <w:style w:type="character" w:customStyle="1" w:styleId="a7">
    <w:name w:val="Основной текст Знак"/>
    <w:aliases w:val="Знак Знак Знак,Знак Знак1"/>
    <w:basedOn w:val="a0"/>
    <w:link w:val="a6"/>
    <w:uiPriority w:val="99"/>
    <w:rsid w:val="00BF4919"/>
    <w:rPr>
      <w:rFonts w:ascii="Times New Roman" w:hAnsi="Times New Roman" w:cs="Times New Roman"/>
      <w:sz w:val="28"/>
      <w:szCs w:val="28"/>
    </w:rPr>
  </w:style>
  <w:style w:type="character" w:customStyle="1" w:styleId="a4">
    <w:name w:val="Абзац списка Знак"/>
    <w:basedOn w:val="a0"/>
    <w:link w:val="a3"/>
    <w:uiPriority w:val="99"/>
    <w:rsid w:val="00BF4919"/>
  </w:style>
  <w:style w:type="paragraph" w:customStyle="1" w:styleId="1">
    <w:name w:val="Обычный + 1"/>
    <w:aliases w:val="59 пт,полужирный,По ширине"/>
    <w:basedOn w:val="a"/>
    <w:uiPriority w:val="99"/>
    <w:rsid w:val="005260B2"/>
    <w:pPr>
      <w:numPr>
        <w:numId w:val="4"/>
      </w:numPr>
      <w:spacing w:after="0" w:line="240" w:lineRule="auto"/>
      <w:jc w:val="both"/>
    </w:pPr>
    <w:rPr>
      <w:rFonts w:cs="Times New Roman"/>
      <w:b/>
      <w:bCs/>
      <w:sz w:val="28"/>
      <w:szCs w:val="28"/>
      <w:lang w:val="tt-RU"/>
    </w:rPr>
  </w:style>
  <w:style w:type="paragraph" w:styleId="a8">
    <w:name w:val="Balloon Text"/>
    <w:basedOn w:val="a"/>
    <w:link w:val="a9"/>
    <w:uiPriority w:val="99"/>
    <w:semiHidden/>
    <w:unhideWhenUsed/>
    <w:rsid w:val="00D2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5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D2"/>
    <w:pPr>
      <w:spacing w:after="200" w:line="276" w:lineRule="auto"/>
    </w:pPr>
    <w:rPr>
      <w:rFonts w:cs="Calibri"/>
    </w:rPr>
  </w:style>
  <w:style w:type="paragraph" w:styleId="10">
    <w:name w:val="heading 1"/>
    <w:basedOn w:val="a"/>
    <w:next w:val="a"/>
    <w:link w:val="11"/>
    <w:uiPriority w:val="99"/>
    <w:qFormat/>
    <w:rsid w:val="00BF4919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BF4919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99"/>
    <w:qFormat/>
    <w:rsid w:val="003C42C8"/>
    <w:pPr>
      <w:ind w:left="720"/>
    </w:pPr>
  </w:style>
  <w:style w:type="character" w:styleId="a5">
    <w:name w:val="Hyperlink"/>
    <w:basedOn w:val="a0"/>
    <w:uiPriority w:val="99"/>
    <w:semiHidden/>
    <w:rsid w:val="00667BDD"/>
    <w:rPr>
      <w:color w:val="0000FF"/>
      <w:u w:val="single"/>
    </w:rPr>
  </w:style>
  <w:style w:type="paragraph" w:customStyle="1" w:styleId="dash041e0431044b0447043d044b0439">
    <w:name w:val="dash041e_0431_044b_0447_043d_044b_0439"/>
    <w:basedOn w:val="a"/>
    <w:uiPriority w:val="99"/>
    <w:rsid w:val="00667BD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uiPriority w:val="99"/>
    <w:rsid w:val="00667BDD"/>
  </w:style>
  <w:style w:type="paragraph" w:styleId="a6">
    <w:name w:val="Body Text"/>
    <w:aliases w:val="Знак Знак,Знак"/>
    <w:basedOn w:val="a"/>
    <w:link w:val="a7"/>
    <w:uiPriority w:val="99"/>
    <w:rsid w:val="00BF4919"/>
    <w:pPr>
      <w:spacing w:after="0" w:line="240" w:lineRule="auto"/>
      <w:jc w:val="center"/>
    </w:pPr>
    <w:rPr>
      <w:sz w:val="28"/>
      <w:szCs w:val="28"/>
    </w:rPr>
  </w:style>
  <w:style w:type="character" w:customStyle="1" w:styleId="a7">
    <w:name w:val="Основной текст Знак"/>
    <w:aliases w:val="Знак Знак Знак,Знак Знак1"/>
    <w:basedOn w:val="a0"/>
    <w:link w:val="a6"/>
    <w:uiPriority w:val="99"/>
    <w:rsid w:val="00BF4919"/>
    <w:rPr>
      <w:rFonts w:ascii="Times New Roman" w:hAnsi="Times New Roman" w:cs="Times New Roman"/>
      <w:sz w:val="28"/>
      <w:szCs w:val="28"/>
    </w:rPr>
  </w:style>
  <w:style w:type="character" w:customStyle="1" w:styleId="a4">
    <w:name w:val="Абзац списка Знак"/>
    <w:basedOn w:val="a0"/>
    <w:link w:val="a3"/>
    <w:uiPriority w:val="99"/>
    <w:rsid w:val="00BF4919"/>
  </w:style>
  <w:style w:type="paragraph" w:customStyle="1" w:styleId="1">
    <w:name w:val="Обычный + 1"/>
    <w:aliases w:val="59 пт,полужирный,По ширине"/>
    <w:basedOn w:val="a"/>
    <w:uiPriority w:val="99"/>
    <w:rsid w:val="005260B2"/>
    <w:pPr>
      <w:numPr>
        <w:numId w:val="4"/>
      </w:numPr>
      <w:spacing w:after="0" w:line="240" w:lineRule="auto"/>
      <w:jc w:val="both"/>
    </w:pPr>
    <w:rPr>
      <w:rFonts w:cs="Times New Roman"/>
      <w:b/>
      <w:bCs/>
      <w:sz w:val="28"/>
      <w:szCs w:val="28"/>
      <w:lang w:val="tt-RU"/>
    </w:rPr>
  </w:style>
  <w:style w:type="paragraph" w:styleId="a8">
    <w:name w:val="Balloon Text"/>
    <w:basedOn w:val="a"/>
    <w:link w:val="a9"/>
    <w:uiPriority w:val="99"/>
    <w:semiHidden/>
    <w:unhideWhenUsed/>
    <w:rsid w:val="00D2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5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1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86CDC65B14833301EAEE1DB9C2D12E4C1CE2C6FE5B3D6B59B3D0FC4AL8q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Srb</cp:lastModifiedBy>
  <cp:revision>3</cp:revision>
  <cp:lastPrinted>2015-04-17T06:32:00Z</cp:lastPrinted>
  <dcterms:created xsi:type="dcterms:W3CDTF">2015-04-16T10:28:00Z</dcterms:created>
  <dcterms:modified xsi:type="dcterms:W3CDTF">2015-04-17T06:41:00Z</dcterms:modified>
</cp:coreProperties>
</file>