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49" w:rsidRPr="00D80BE1" w:rsidRDefault="003B5349" w:rsidP="00BE406D">
      <w:pPr>
        <w:rPr>
          <w:b/>
          <w:bCs/>
        </w:rPr>
      </w:pPr>
      <w:bookmarkStart w:id="0" w:name="_GoBack"/>
      <w:bookmarkEnd w:id="0"/>
    </w:p>
    <w:p w:rsidR="003B5349" w:rsidRPr="004077F6" w:rsidRDefault="003B5349" w:rsidP="003B5349">
      <w:pPr>
        <w:ind w:left="708" w:firstLine="708"/>
        <w:rPr>
          <w:b/>
          <w:bCs/>
          <w:sz w:val="28"/>
          <w:szCs w:val="28"/>
        </w:rPr>
      </w:pPr>
      <w:r w:rsidRPr="004077F6">
        <w:rPr>
          <w:b/>
          <w:bCs/>
        </w:rPr>
        <w:t xml:space="preserve">      </w:t>
      </w:r>
      <w:r w:rsidRPr="004077F6">
        <w:rPr>
          <w:b/>
          <w:bCs/>
          <w:sz w:val="28"/>
          <w:szCs w:val="28"/>
        </w:rPr>
        <w:t xml:space="preserve">Совет </w:t>
      </w:r>
      <w:proofErr w:type="spellStart"/>
      <w:r w:rsidRPr="00D80BE1">
        <w:rPr>
          <w:b/>
          <w:bCs/>
          <w:sz w:val="28"/>
          <w:szCs w:val="28"/>
        </w:rPr>
        <w:t>Новокиреметского</w:t>
      </w:r>
      <w:proofErr w:type="spellEnd"/>
      <w:r w:rsidRPr="004077F6">
        <w:rPr>
          <w:b/>
          <w:bCs/>
          <w:sz w:val="28"/>
          <w:szCs w:val="28"/>
        </w:rPr>
        <w:t xml:space="preserve"> сельского поселения</w:t>
      </w:r>
    </w:p>
    <w:p w:rsidR="003B5349" w:rsidRPr="004077F6" w:rsidRDefault="003B5349" w:rsidP="003B5349">
      <w:pPr>
        <w:jc w:val="center"/>
        <w:rPr>
          <w:b/>
          <w:bCs/>
          <w:sz w:val="28"/>
          <w:szCs w:val="28"/>
        </w:rPr>
      </w:pPr>
      <w:r w:rsidRPr="004077F6">
        <w:rPr>
          <w:b/>
          <w:bCs/>
          <w:sz w:val="28"/>
          <w:szCs w:val="28"/>
        </w:rPr>
        <w:t>Аксубаевского муниципального района</w:t>
      </w:r>
    </w:p>
    <w:p w:rsidR="003B5349" w:rsidRPr="00D80BE1" w:rsidRDefault="003B5349" w:rsidP="003B5349">
      <w:pPr>
        <w:jc w:val="center"/>
        <w:rPr>
          <w:b/>
          <w:bCs/>
          <w:sz w:val="28"/>
          <w:szCs w:val="28"/>
        </w:rPr>
      </w:pPr>
      <w:r w:rsidRPr="004077F6">
        <w:rPr>
          <w:b/>
          <w:bCs/>
          <w:sz w:val="28"/>
          <w:szCs w:val="28"/>
        </w:rPr>
        <w:t>Республики Татарстан</w:t>
      </w:r>
    </w:p>
    <w:p w:rsidR="003B5349" w:rsidRPr="00D80BE1" w:rsidRDefault="003B5349" w:rsidP="003B5349">
      <w:pPr>
        <w:keepNext/>
        <w:ind w:left="2124" w:firstLine="708"/>
        <w:outlineLvl w:val="0"/>
        <w:rPr>
          <w:rFonts w:eastAsia="Calibri"/>
          <w:b/>
          <w:bCs/>
          <w:sz w:val="28"/>
          <w:szCs w:val="28"/>
        </w:rPr>
      </w:pPr>
    </w:p>
    <w:p w:rsidR="003B5349" w:rsidRPr="00D80BE1" w:rsidRDefault="003B5349" w:rsidP="003B5349">
      <w:pPr>
        <w:keepNext/>
        <w:ind w:left="3540" w:firstLine="708"/>
        <w:outlineLvl w:val="0"/>
        <w:rPr>
          <w:rFonts w:eastAsia="Calibri"/>
          <w:b/>
          <w:bCs/>
          <w:sz w:val="28"/>
          <w:szCs w:val="28"/>
        </w:rPr>
      </w:pPr>
      <w:r w:rsidRPr="00D80BE1">
        <w:rPr>
          <w:rFonts w:eastAsia="Calibri"/>
          <w:b/>
          <w:bCs/>
          <w:sz w:val="28"/>
          <w:szCs w:val="28"/>
        </w:rPr>
        <w:t>РЕШЕНИЕ</w:t>
      </w:r>
    </w:p>
    <w:p w:rsidR="003B5349" w:rsidRPr="00D80BE1" w:rsidRDefault="003B5349" w:rsidP="003B5349">
      <w:pPr>
        <w:rPr>
          <w:rFonts w:eastAsia="Calibri"/>
          <w:sz w:val="28"/>
          <w:szCs w:val="28"/>
        </w:rPr>
      </w:pPr>
    </w:p>
    <w:p w:rsidR="003B5349" w:rsidRPr="00D80BE1" w:rsidRDefault="003B5349" w:rsidP="003B5349">
      <w:pPr>
        <w:rPr>
          <w:rFonts w:eastAsia="Calibri"/>
          <w:sz w:val="28"/>
          <w:szCs w:val="28"/>
        </w:rPr>
      </w:pPr>
    </w:p>
    <w:p w:rsidR="003B5349" w:rsidRPr="00D80BE1" w:rsidRDefault="0070656E" w:rsidP="003B534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№ 6</w:t>
      </w:r>
      <w:r w:rsidR="003B5349" w:rsidRPr="00D80BE1">
        <w:rPr>
          <w:rFonts w:eastAsia="Calibri"/>
          <w:sz w:val="28"/>
          <w:szCs w:val="28"/>
        </w:rPr>
        <w:tab/>
      </w:r>
      <w:r w:rsidR="003B5349" w:rsidRPr="00D80BE1">
        <w:rPr>
          <w:rFonts w:eastAsia="Calibri"/>
          <w:sz w:val="28"/>
          <w:szCs w:val="28"/>
        </w:rPr>
        <w:tab/>
      </w:r>
      <w:r w:rsidR="003B5349" w:rsidRPr="00D80BE1">
        <w:rPr>
          <w:rFonts w:eastAsia="Calibri"/>
          <w:sz w:val="28"/>
          <w:szCs w:val="28"/>
        </w:rPr>
        <w:tab/>
      </w:r>
      <w:r w:rsidR="003B5349" w:rsidRPr="00D80BE1">
        <w:rPr>
          <w:rFonts w:eastAsia="Calibri"/>
          <w:sz w:val="28"/>
          <w:szCs w:val="28"/>
        </w:rPr>
        <w:tab/>
      </w:r>
      <w:r w:rsidR="003B5349" w:rsidRPr="00D80BE1">
        <w:rPr>
          <w:rFonts w:eastAsia="Calibri"/>
          <w:sz w:val="28"/>
          <w:szCs w:val="28"/>
        </w:rPr>
        <w:tab/>
        <w:t xml:space="preserve">                      от   </w:t>
      </w:r>
      <w:r>
        <w:rPr>
          <w:rFonts w:eastAsia="Calibri"/>
          <w:sz w:val="28"/>
          <w:szCs w:val="28"/>
        </w:rPr>
        <w:t xml:space="preserve">06  марта  </w:t>
      </w:r>
      <w:r w:rsidR="003B5349" w:rsidRPr="00D80BE1">
        <w:rPr>
          <w:rFonts w:eastAsia="Calibri"/>
          <w:sz w:val="28"/>
          <w:szCs w:val="28"/>
        </w:rPr>
        <w:t>2015 года</w:t>
      </w:r>
    </w:p>
    <w:p w:rsidR="003B5349" w:rsidRPr="00D80BE1" w:rsidRDefault="003B5349" w:rsidP="003B5349">
      <w:pPr>
        <w:ind w:left="708" w:firstLine="708"/>
        <w:rPr>
          <w:rFonts w:eastAsia="Calibri"/>
          <w:sz w:val="28"/>
          <w:szCs w:val="28"/>
        </w:rPr>
      </w:pPr>
    </w:p>
    <w:p w:rsidR="003B5349" w:rsidRPr="00D80BE1" w:rsidRDefault="003B5349" w:rsidP="003B5349">
      <w:pPr>
        <w:rPr>
          <w:rFonts w:eastAsia="Calibri"/>
          <w:sz w:val="28"/>
          <w:szCs w:val="28"/>
        </w:rPr>
      </w:pPr>
    </w:p>
    <w:p w:rsidR="003B5349" w:rsidRPr="00D80BE1" w:rsidRDefault="003B5349" w:rsidP="003B5349">
      <w:pPr>
        <w:jc w:val="both"/>
        <w:rPr>
          <w:rFonts w:eastAsia="Calibri"/>
          <w:b/>
          <w:bCs/>
          <w:sz w:val="28"/>
          <w:szCs w:val="28"/>
        </w:rPr>
      </w:pPr>
      <w:r w:rsidRPr="00D80BE1">
        <w:rPr>
          <w:rFonts w:eastAsia="Calibri"/>
          <w:b/>
          <w:bCs/>
          <w:sz w:val="28"/>
          <w:szCs w:val="28"/>
        </w:rPr>
        <w:t xml:space="preserve">Об утверждении отчета об исполнении </w:t>
      </w:r>
    </w:p>
    <w:p w:rsidR="003B5349" w:rsidRPr="00D80BE1" w:rsidRDefault="003B5349" w:rsidP="003B5349">
      <w:pPr>
        <w:jc w:val="both"/>
        <w:rPr>
          <w:rFonts w:eastAsia="Calibri"/>
          <w:b/>
          <w:bCs/>
          <w:sz w:val="28"/>
          <w:szCs w:val="28"/>
        </w:rPr>
      </w:pPr>
      <w:r w:rsidRPr="00D80BE1">
        <w:rPr>
          <w:rFonts w:eastAsia="Calibri"/>
          <w:b/>
          <w:bCs/>
          <w:sz w:val="28"/>
          <w:szCs w:val="28"/>
        </w:rPr>
        <w:t xml:space="preserve">бюджета </w:t>
      </w:r>
      <w:proofErr w:type="spellStart"/>
      <w:r w:rsidRPr="00D80BE1">
        <w:rPr>
          <w:rFonts w:eastAsia="Calibri"/>
          <w:b/>
          <w:bCs/>
          <w:sz w:val="28"/>
          <w:szCs w:val="28"/>
        </w:rPr>
        <w:t>Новокиреметского</w:t>
      </w:r>
      <w:proofErr w:type="spellEnd"/>
      <w:r w:rsidRPr="00D80BE1">
        <w:rPr>
          <w:rFonts w:eastAsia="Calibri"/>
          <w:b/>
          <w:bCs/>
          <w:sz w:val="28"/>
          <w:szCs w:val="28"/>
        </w:rPr>
        <w:t xml:space="preserve"> </w:t>
      </w:r>
    </w:p>
    <w:p w:rsidR="003B5349" w:rsidRPr="00D80BE1" w:rsidRDefault="003B5349" w:rsidP="003B5349">
      <w:pPr>
        <w:jc w:val="both"/>
        <w:rPr>
          <w:rFonts w:eastAsia="Calibri"/>
          <w:b/>
          <w:bCs/>
          <w:sz w:val="28"/>
          <w:szCs w:val="28"/>
        </w:rPr>
      </w:pPr>
      <w:r w:rsidRPr="00D80BE1">
        <w:rPr>
          <w:rFonts w:eastAsia="Calibri"/>
          <w:b/>
          <w:bCs/>
          <w:sz w:val="28"/>
          <w:szCs w:val="28"/>
        </w:rPr>
        <w:t>сельского поселения за 2014 год.</w:t>
      </w:r>
    </w:p>
    <w:p w:rsidR="003B5349" w:rsidRPr="00D80BE1" w:rsidRDefault="003B5349" w:rsidP="003B5349">
      <w:pPr>
        <w:spacing w:after="120" w:line="360" w:lineRule="auto"/>
        <w:ind w:firstLine="705"/>
        <w:jc w:val="both"/>
        <w:rPr>
          <w:rFonts w:eastAsia="Calibri"/>
          <w:sz w:val="28"/>
          <w:szCs w:val="28"/>
        </w:rPr>
      </w:pPr>
    </w:p>
    <w:p w:rsidR="003B5349" w:rsidRPr="004077F6" w:rsidRDefault="003B5349" w:rsidP="003B5349">
      <w:pPr>
        <w:jc w:val="both"/>
        <w:rPr>
          <w:sz w:val="28"/>
          <w:szCs w:val="28"/>
        </w:rPr>
      </w:pPr>
      <w:r w:rsidRPr="004077F6">
        <w:t xml:space="preserve">                </w:t>
      </w:r>
      <w:r w:rsidRPr="004077F6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D80BE1">
        <w:rPr>
          <w:sz w:val="28"/>
          <w:szCs w:val="28"/>
        </w:rPr>
        <w:t>Новокиреметского</w:t>
      </w:r>
      <w:proofErr w:type="spellEnd"/>
      <w:r w:rsidRPr="004077F6">
        <w:rPr>
          <w:sz w:val="28"/>
          <w:szCs w:val="28"/>
        </w:rPr>
        <w:t xml:space="preserve">  сельского поселения за 201</w:t>
      </w:r>
      <w:r w:rsidRPr="00D80BE1">
        <w:rPr>
          <w:sz w:val="28"/>
          <w:szCs w:val="28"/>
        </w:rPr>
        <w:t>4</w:t>
      </w:r>
      <w:r w:rsidRPr="004077F6">
        <w:rPr>
          <w:sz w:val="28"/>
          <w:szCs w:val="28"/>
        </w:rPr>
        <w:t xml:space="preserve"> год по  доходам в сумме </w:t>
      </w:r>
      <w:r w:rsidRPr="00D80BE1">
        <w:rPr>
          <w:sz w:val="28"/>
          <w:szCs w:val="28"/>
        </w:rPr>
        <w:t>28</w:t>
      </w:r>
      <w:r>
        <w:rPr>
          <w:sz w:val="28"/>
          <w:szCs w:val="28"/>
        </w:rPr>
        <w:t>57,4</w:t>
      </w:r>
      <w:r w:rsidRPr="004077F6">
        <w:rPr>
          <w:sz w:val="28"/>
          <w:szCs w:val="28"/>
        </w:rPr>
        <w:t xml:space="preserve"> тыс. рублей, по расходам в сумме </w:t>
      </w:r>
      <w:r w:rsidRPr="00D80BE1">
        <w:rPr>
          <w:sz w:val="28"/>
          <w:szCs w:val="28"/>
        </w:rPr>
        <w:t xml:space="preserve">2721,6 </w:t>
      </w:r>
      <w:r w:rsidRPr="004077F6">
        <w:rPr>
          <w:sz w:val="28"/>
          <w:szCs w:val="28"/>
        </w:rPr>
        <w:t xml:space="preserve">тыс. рублей, с превышением </w:t>
      </w:r>
      <w:r w:rsidRPr="00D80BE1">
        <w:rPr>
          <w:sz w:val="28"/>
          <w:szCs w:val="28"/>
        </w:rPr>
        <w:t>доходов над расходами</w:t>
      </w:r>
      <w:r w:rsidRPr="004077F6">
        <w:rPr>
          <w:sz w:val="28"/>
          <w:szCs w:val="28"/>
        </w:rPr>
        <w:t xml:space="preserve"> в сумме </w:t>
      </w:r>
      <w:r w:rsidRPr="00D80BE1">
        <w:rPr>
          <w:sz w:val="28"/>
          <w:szCs w:val="28"/>
        </w:rPr>
        <w:t>127,2</w:t>
      </w:r>
      <w:r w:rsidRPr="004077F6">
        <w:rPr>
          <w:sz w:val="28"/>
          <w:szCs w:val="28"/>
        </w:rPr>
        <w:t xml:space="preserve"> тыс. рублей и со следующими показателями:</w:t>
      </w:r>
    </w:p>
    <w:p w:rsidR="003B5349" w:rsidRPr="004077F6" w:rsidRDefault="003B5349" w:rsidP="003B5349">
      <w:pPr>
        <w:jc w:val="both"/>
        <w:rPr>
          <w:sz w:val="28"/>
          <w:szCs w:val="28"/>
        </w:rPr>
      </w:pPr>
      <w:r w:rsidRPr="004077F6">
        <w:rPr>
          <w:sz w:val="28"/>
          <w:szCs w:val="28"/>
        </w:rPr>
        <w:t xml:space="preserve">                по источникам финансирования дефицита бюджета </w:t>
      </w:r>
      <w:proofErr w:type="spellStart"/>
      <w:r w:rsidRPr="00D80BE1">
        <w:rPr>
          <w:sz w:val="28"/>
          <w:szCs w:val="28"/>
        </w:rPr>
        <w:t>Новокиреметского</w:t>
      </w:r>
      <w:proofErr w:type="spellEnd"/>
      <w:r w:rsidRPr="004077F6">
        <w:rPr>
          <w:sz w:val="28"/>
          <w:szCs w:val="28"/>
        </w:rPr>
        <w:t xml:space="preserve"> сельского поселения согласно приложению № 1 к настоящему Решению;</w:t>
      </w:r>
    </w:p>
    <w:p w:rsidR="003B5349" w:rsidRPr="004077F6" w:rsidRDefault="003B5349" w:rsidP="003B5349">
      <w:pPr>
        <w:jc w:val="both"/>
        <w:rPr>
          <w:sz w:val="28"/>
          <w:szCs w:val="28"/>
        </w:rPr>
      </w:pPr>
      <w:r w:rsidRPr="004077F6">
        <w:rPr>
          <w:sz w:val="28"/>
          <w:szCs w:val="28"/>
        </w:rPr>
        <w:t xml:space="preserve">               по доходам бюджета </w:t>
      </w:r>
      <w:proofErr w:type="spellStart"/>
      <w:r w:rsidRPr="00D80BE1">
        <w:rPr>
          <w:sz w:val="28"/>
          <w:szCs w:val="28"/>
        </w:rPr>
        <w:t>Новокиреметского</w:t>
      </w:r>
      <w:proofErr w:type="spellEnd"/>
      <w:r w:rsidRPr="004077F6">
        <w:rPr>
          <w:sz w:val="28"/>
          <w:szCs w:val="28"/>
        </w:rPr>
        <w:t xml:space="preserve">  сельского поселения за 201</w:t>
      </w:r>
      <w:r w:rsidRPr="00D80BE1">
        <w:rPr>
          <w:sz w:val="28"/>
          <w:szCs w:val="28"/>
        </w:rPr>
        <w:t>4</w:t>
      </w:r>
      <w:r w:rsidRPr="004077F6">
        <w:rPr>
          <w:sz w:val="28"/>
          <w:szCs w:val="28"/>
        </w:rPr>
        <w:t xml:space="preserve"> год согласно приложению № 2 к настоящему Решению;</w:t>
      </w:r>
    </w:p>
    <w:p w:rsidR="003B5349" w:rsidRPr="004077F6" w:rsidRDefault="003B5349" w:rsidP="003B5349">
      <w:pPr>
        <w:jc w:val="both"/>
        <w:rPr>
          <w:sz w:val="28"/>
          <w:szCs w:val="28"/>
        </w:rPr>
      </w:pPr>
      <w:r w:rsidRPr="004077F6">
        <w:rPr>
          <w:sz w:val="28"/>
          <w:szCs w:val="28"/>
        </w:rPr>
        <w:t xml:space="preserve">              по ведомственной структуре расходов бюджета </w:t>
      </w:r>
      <w:proofErr w:type="spellStart"/>
      <w:r w:rsidRPr="00D80BE1">
        <w:rPr>
          <w:sz w:val="28"/>
          <w:szCs w:val="28"/>
        </w:rPr>
        <w:t>Новокиреметского</w:t>
      </w:r>
      <w:proofErr w:type="spellEnd"/>
      <w:r w:rsidRPr="004077F6">
        <w:rPr>
          <w:sz w:val="28"/>
          <w:szCs w:val="28"/>
        </w:rPr>
        <w:t xml:space="preserve"> сельского поселения за 201</w:t>
      </w:r>
      <w:r w:rsidRPr="00D80BE1">
        <w:rPr>
          <w:sz w:val="28"/>
          <w:szCs w:val="28"/>
        </w:rPr>
        <w:t>4</w:t>
      </w:r>
      <w:r w:rsidRPr="004077F6">
        <w:rPr>
          <w:sz w:val="28"/>
          <w:szCs w:val="28"/>
        </w:rPr>
        <w:t xml:space="preserve"> год согласно приложению № 3 к настоящему Решению.</w:t>
      </w:r>
    </w:p>
    <w:p w:rsidR="003B5349" w:rsidRPr="00D80BE1" w:rsidRDefault="003B5349" w:rsidP="003B5349">
      <w:pPr>
        <w:jc w:val="both"/>
        <w:rPr>
          <w:sz w:val="28"/>
          <w:szCs w:val="28"/>
        </w:rPr>
      </w:pPr>
      <w:r w:rsidRPr="004077F6">
        <w:rPr>
          <w:sz w:val="28"/>
          <w:szCs w:val="28"/>
        </w:rPr>
        <w:t xml:space="preserve">              2. Настоящее Решение вступает в силу со дня его официального опубликования.</w:t>
      </w:r>
    </w:p>
    <w:p w:rsidR="003B5349" w:rsidRPr="00D80BE1" w:rsidRDefault="003B5349" w:rsidP="003B5349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rPr>
          <w:rFonts w:ascii="Times New Roman CYR" w:eastAsia="Calibri" w:hAnsi="Times New Roman CYR" w:cs="Times New Roman CYR"/>
          <w:sz w:val="28"/>
          <w:szCs w:val="28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</w:rPr>
        <w:t xml:space="preserve">             3. Опубликовать настоящее решение на официальном сайте Аксубаевского </w:t>
      </w:r>
      <w:proofErr w:type="gramStart"/>
      <w:r w:rsidRPr="00D80BE1">
        <w:rPr>
          <w:rFonts w:ascii="Times New Roman CYR" w:eastAsia="Calibri" w:hAnsi="Times New Roman CYR" w:cs="Times New Roman CYR"/>
          <w:sz w:val="28"/>
          <w:szCs w:val="28"/>
        </w:rPr>
        <w:t>муниципального</w:t>
      </w:r>
      <w:proofErr w:type="gramEnd"/>
      <w:r w:rsidRPr="00D80BE1">
        <w:rPr>
          <w:rFonts w:ascii="Times New Roman CYR" w:eastAsia="Calibri" w:hAnsi="Times New Roman CYR" w:cs="Times New Roman CYR"/>
          <w:sz w:val="28"/>
          <w:szCs w:val="28"/>
        </w:rPr>
        <w:t xml:space="preserve">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</w:rPr>
        <w:t>http://aksubayevo.tatarstan.ru</w:t>
      </w:r>
    </w:p>
    <w:p w:rsidR="003B5349" w:rsidRPr="00D80BE1" w:rsidRDefault="003B5349" w:rsidP="003B5349">
      <w:pPr>
        <w:jc w:val="both"/>
        <w:rPr>
          <w:sz w:val="28"/>
          <w:szCs w:val="28"/>
        </w:rPr>
      </w:pPr>
    </w:p>
    <w:p w:rsidR="003B5349" w:rsidRPr="004077F6" w:rsidRDefault="003B5349" w:rsidP="003B5349">
      <w:pPr>
        <w:jc w:val="both"/>
      </w:pPr>
    </w:p>
    <w:p w:rsidR="003B5349" w:rsidRPr="00D80BE1" w:rsidRDefault="003B5349" w:rsidP="003B5349">
      <w:pPr>
        <w:jc w:val="both"/>
      </w:pPr>
    </w:p>
    <w:p w:rsidR="003B5349" w:rsidRPr="004077F6" w:rsidRDefault="003B5349" w:rsidP="003B5349">
      <w:pPr>
        <w:ind w:firstLine="705"/>
        <w:jc w:val="both"/>
      </w:pPr>
    </w:p>
    <w:p w:rsidR="003B5349" w:rsidRPr="004077F6" w:rsidRDefault="003B5349" w:rsidP="003B5349">
      <w:pPr>
        <w:ind w:firstLine="705"/>
        <w:jc w:val="both"/>
      </w:pPr>
    </w:p>
    <w:p w:rsidR="003B5349" w:rsidRPr="00D80BE1" w:rsidRDefault="003B5349" w:rsidP="003B5349">
      <w:pPr>
        <w:jc w:val="both"/>
        <w:rPr>
          <w:sz w:val="28"/>
          <w:szCs w:val="28"/>
        </w:rPr>
      </w:pPr>
      <w:r w:rsidRPr="004077F6">
        <w:t xml:space="preserve"> </w:t>
      </w:r>
      <w:r w:rsidRPr="004077F6">
        <w:rPr>
          <w:sz w:val="28"/>
          <w:szCs w:val="28"/>
        </w:rPr>
        <w:t>Глав</w:t>
      </w:r>
      <w:r w:rsidRPr="00D80BE1">
        <w:rPr>
          <w:sz w:val="28"/>
          <w:szCs w:val="28"/>
        </w:rPr>
        <w:t>а</w:t>
      </w:r>
      <w:r w:rsidRPr="004077F6">
        <w:rPr>
          <w:sz w:val="28"/>
          <w:szCs w:val="28"/>
        </w:rPr>
        <w:t xml:space="preserve"> </w:t>
      </w:r>
      <w:proofErr w:type="spellStart"/>
      <w:r w:rsidRPr="00D80BE1">
        <w:rPr>
          <w:sz w:val="28"/>
          <w:szCs w:val="28"/>
        </w:rPr>
        <w:t>Новокиреметского</w:t>
      </w:r>
      <w:proofErr w:type="spellEnd"/>
    </w:p>
    <w:p w:rsidR="003B5349" w:rsidRPr="00D80BE1" w:rsidRDefault="003B5349" w:rsidP="003B5349">
      <w:pPr>
        <w:rPr>
          <w:rFonts w:eastAsia="Calibri"/>
          <w:sz w:val="28"/>
          <w:szCs w:val="28"/>
        </w:rPr>
      </w:pPr>
      <w:r w:rsidRPr="00D80BE1">
        <w:rPr>
          <w:rFonts w:eastAsia="Calibri"/>
          <w:sz w:val="28"/>
          <w:szCs w:val="28"/>
        </w:rPr>
        <w:t xml:space="preserve"> сельского   поселения                       </w:t>
      </w:r>
      <w:r w:rsidRPr="00D80BE1">
        <w:rPr>
          <w:rFonts w:eastAsia="Calibri"/>
          <w:sz w:val="28"/>
          <w:szCs w:val="28"/>
        </w:rPr>
        <w:tab/>
      </w:r>
      <w:r w:rsidRPr="00D80BE1">
        <w:rPr>
          <w:rFonts w:eastAsia="Calibri"/>
          <w:sz w:val="28"/>
          <w:szCs w:val="28"/>
        </w:rPr>
        <w:tab/>
      </w:r>
      <w:r w:rsidRPr="00D80BE1">
        <w:rPr>
          <w:rFonts w:eastAsia="Calibri"/>
          <w:sz w:val="28"/>
          <w:szCs w:val="28"/>
        </w:rPr>
        <w:tab/>
        <w:t>И.Р. Шакиров</w:t>
      </w:r>
    </w:p>
    <w:p w:rsidR="0011290F" w:rsidRDefault="0011290F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Pr="00742241" w:rsidRDefault="008D3DF3" w:rsidP="008D3DF3">
      <w:pPr>
        <w:spacing w:line="288" w:lineRule="auto"/>
        <w:jc w:val="right"/>
        <w:rPr>
          <w:rFonts w:eastAsia="Calibri"/>
          <w:sz w:val="20"/>
          <w:szCs w:val="20"/>
        </w:rPr>
      </w:pPr>
      <w:r w:rsidRPr="00742241">
        <w:rPr>
          <w:rFonts w:eastAsia="Calibri"/>
          <w:sz w:val="20"/>
          <w:szCs w:val="20"/>
        </w:rPr>
        <w:t>Приложение № 1</w:t>
      </w:r>
    </w:p>
    <w:p w:rsidR="008D3DF3" w:rsidRPr="00742241" w:rsidRDefault="008D3DF3" w:rsidP="008D3DF3">
      <w:pPr>
        <w:ind w:firstLine="708"/>
        <w:jc w:val="right"/>
        <w:rPr>
          <w:rFonts w:eastAsia="Calibri"/>
          <w:sz w:val="20"/>
          <w:szCs w:val="20"/>
        </w:rPr>
      </w:pPr>
      <w:r w:rsidRPr="00742241">
        <w:rPr>
          <w:rFonts w:eastAsia="Calibri"/>
          <w:color w:val="000000"/>
          <w:spacing w:val="-5"/>
          <w:sz w:val="20"/>
          <w:szCs w:val="20"/>
        </w:rPr>
        <w:lastRenderedPageBreak/>
        <w:t>к решению «</w:t>
      </w:r>
      <w:r w:rsidRPr="00742241">
        <w:rPr>
          <w:rFonts w:eastAsia="Calibri"/>
          <w:sz w:val="20"/>
          <w:szCs w:val="20"/>
        </w:rPr>
        <w:t xml:space="preserve">Об утверждении отчета об исполнении </w:t>
      </w:r>
    </w:p>
    <w:p w:rsidR="008D3DF3" w:rsidRPr="00742241" w:rsidRDefault="008D3DF3" w:rsidP="008D3DF3">
      <w:pPr>
        <w:ind w:firstLine="708"/>
        <w:jc w:val="right"/>
        <w:rPr>
          <w:rFonts w:eastAsia="Calibri"/>
          <w:sz w:val="20"/>
          <w:szCs w:val="20"/>
        </w:rPr>
      </w:pPr>
      <w:r w:rsidRPr="00742241">
        <w:rPr>
          <w:rFonts w:eastAsia="Calibri"/>
          <w:sz w:val="20"/>
          <w:szCs w:val="20"/>
        </w:rPr>
        <w:t xml:space="preserve">бюджета </w:t>
      </w:r>
      <w:proofErr w:type="spellStart"/>
      <w:r w:rsidRPr="00742241">
        <w:rPr>
          <w:rFonts w:eastAsia="Calibri"/>
          <w:sz w:val="20"/>
          <w:szCs w:val="20"/>
        </w:rPr>
        <w:t>Новокиреметского</w:t>
      </w:r>
      <w:proofErr w:type="spellEnd"/>
      <w:r w:rsidRPr="00742241">
        <w:rPr>
          <w:rFonts w:eastAsia="Calibri"/>
          <w:sz w:val="20"/>
          <w:szCs w:val="20"/>
        </w:rPr>
        <w:t xml:space="preserve"> </w:t>
      </w:r>
    </w:p>
    <w:p w:rsidR="008D3DF3" w:rsidRPr="00742241" w:rsidRDefault="008D3DF3" w:rsidP="008D3DF3">
      <w:pPr>
        <w:ind w:firstLine="708"/>
        <w:jc w:val="right"/>
        <w:rPr>
          <w:rFonts w:eastAsia="Calibri"/>
          <w:sz w:val="20"/>
          <w:szCs w:val="20"/>
        </w:rPr>
      </w:pPr>
      <w:r w:rsidRPr="00742241">
        <w:rPr>
          <w:rFonts w:eastAsia="Calibri"/>
          <w:sz w:val="20"/>
          <w:szCs w:val="20"/>
        </w:rPr>
        <w:t>сельского поселения за 2014 год».</w:t>
      </w:r>
    </w:p>
    <w:p w:rsidR="008D3DF3" w:rsidRPr="00742241" w:rsidRDefault="0070656E" w:rsidP="008D3DF3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№6 от 06</w:t>
      </w:r>
      <w:r w:rsidR="008D3DF3" w:rsidRPr="00742241">
        <w:rPr>
          <w:rFonts w:eastAsia="Calibri"/>
          <w:sz w:val="20"/>
          <w:szCs w:val="20"/>
        </w:rPr>
        <w:t>.0</w:t>
      </w:r>
      <w:r>
        <w:rPr>
          <w:rFonts w:eastAsia="Calibri"/>
          <w:sz w:val="20"/>
          <w:szCs w:val="20"/>
        </w:rPr>
        <w:t>3</w:t>
      </w:r>
      <w:r w:rsidR="008D3DF3" w:rsidRPr="00742241">
        <w:rPr>
          <w:rFonts w:eastAsia="Calibri"/>
          <w:sz w:val="20"/>
          <w:szCs w:val="20"/>
        </w:rPr>
        <w:t xml:space="preserve">.2015 года  </w:t>
      </w:r>
    </w:p>
    <w:p w:rsidR="008D3DF3" w:rsidRPr="00742241" w:rsidRDefault="008D3DF3" w:rsidP="008D3DF3">
      <w:pPr>
        <w:jc w:val="right"/>
        <w:rPr>
          <w:rFonts w:eastAsia="Calibri"/>
          <w:sz w:val="20"/>
          <w:szCs w:val="20"/>
        </w:rPr>
      </w:pPr>
    </w:p>
    <w:p w:rsidR="008D3DF3" w:rsidRPr="00742241" w:rsidRDefault="008D3DF3" w:rsidP="008D3DF3">
      <w:pPr>
        <w:jc w:val="right"/>
        <w:rPr>
          <w:rFonts w:eastAsia="Calibri"/>
          <w:sz w:val="28"/>
          <w:szCs w:val="28"/>
        </w:rPr>
      </w:pPr>
    </w:p>
    <w:p w:rsidR="008D3DF3" w:rsidRPr="00742241" w:rsidRDefault="008D3DF3" w:rsidP="008D3DF3">
      <w:pPr>
        <w:jc w:val="right"/>
        <w:rPr>
          <w:rFonts w:eastAsia="Calibri"/>
          <w:sz w:val="28"/>
          <w:szCs w:val="28"/>
        </w:rPr>
      </w:pPr>
    </w:p>
    <w:p w:rsidR="008D3DF3" w:rsidRPr="00742241" w:rsidRDefault="008D3DF3" w:rsidP="008D3DF3">
      <w:pPr>
        <w:spacing w:line="288" w:lineRule="auto"/>
        <w:jc w:val="center"/>
        <w:rPr>
          <w:rFonts w:eastAsia="Calibri"/>
          <w:sz w:val="28"/>
          <w:szCs w:val="28"/>
        </w:rPr>
      </w:pPr>
      <w:r w:rsidRPr="00742241">
        <w:rPr>
          <w:rFonts w:eastAsia="Calibri"/>
          <w:sz w:val="28"/>
          <w:szCs w:val="28"/>
        </w:rPr>
        <w:t xml:space="preserve">Источники   финансирования дефицита бюджета  </w:t>
      </w:r>
    </w:p>
    <w:p w:rsidR="008D3DF3" w:rsidRPr="00742241" w:rsidRDefault="008D3DF3" w:rsidP="008D3DF3">
      <w:pPr>
        <w:spacing w:line="288" w:lineRule="auto"/>
        <w:jc w:val="center"/>
        <w:rPr>
          <w:rFonts w:eastAsia="Calibri"/>
          <w:sz w:val="28"/>
          <w:szCs w:val="28"/>
        </w:rPr>
      </w:pPr>
      <w:proofErr w:type="spellStart"/>
      <w:r w:rsidRPr="00742241">
        <w:rPr>
          <w:rFonts w:eastAsia="Calibri"/>
          <w:sz w:val="28"/>
          <w:szCs w:val="28"/>
        </w:rPr>
        <w:t>Новокиреметского</w:t>
      </w:r>
      <w:proofErr w:type="spellEnd"/>
      <w:r w:rsidRPr="00742241">
        <w:rPr>
          <w:rFonts w:eastAsia="Calibri"/>
          <w:sz w:val="28"/>
          <w:szCs w:val="28"/>
        </w:rPr>
        <w:t xml:space="preserve"> сельского поселения    на 201</w:t>
      </w:r>
      <w:r>
        <w:rPr>
          <w:rFonts w:eastAsia="Calibri"/>
          <w:sz w:val="28"/>
          <w:szCs w:val="28"/>
        </w:rPr>
        <w:t>4</w:t>
      </w:r>
      <w:r w:rsidRPr="00742241">
        <w:rPr>
          <w:rFonts w:eastAsia="Calibri"/>
          <w:sz w:val="28"/>
          <w:szCs w:val="28"/>
        </w:rPr>
        <w:t xml:space="preserve"> год.</w:t>
      </w:r>
    </w:p>
    <w:p w:rsidR="008D3DF3" w:rsidRPr="00742241" w:rsidRDefault="008D3DF3" w:rsidP="008D3DF3">
      <w:pPr>
        <w:spacing w:line="288" w:lineRule="auto"/>
        <w:jc w:val="both"/>
        <w:rPr>
          <w:rFonts w:eastAsia="Calibri"/>
          <w:sz w:val="28"/>
          <w:szCs w:val="28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979"/>
      </w:tblGrid>
      <w:tr w:rsidR="008D3DF3" w:rsidRPr="00742241" w:rsidTr="00196DE4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742241">
              <w:rPr>
                <w:rFonts w:eastAsia="Calibri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742241">
              <w:rPr>
                <w:rFonts w:eastAsia="Calibri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742241">
              <w:rPr>
                <w:rFonts w:eastAsia="Calibri"/>
              </w:rPr>
              <w:t xml:space="preserve">Сумма  </w:t>
            </w:r>
            <w:proofErr w:type="spellStart"/>
            <w:r w:rsidRPr="00742241">
              <w:rPr>
                <w:rFonts w:eastAsia="Calibri"/>
              </w:rPr>
              <w:t>тыс</w:t>
            </w:r>
            <w:proofErr w:type="gramStart"/>
            <w:r w:rsidRPr="00742241">
              <w:rPr>
                <w:rFonts w:eastAsia="Calibri"/>
              </w:rPr>
              <w:t>.р</w:t>
            </w:r>
            <w:proofErr w:type="gramEnd"/>
            <w:r w:rsidRPr="00742241">
              <w:rPr>
                <w:rFonts w:eastAsia="Calibri"/>
              </w:rPr>
              <w:t>уб</w:t>
            </w:r>
            <w:proofErr w:type="spellEnd"/>
            <w:r w:rsidRPr="00742241">
              <w:rPr>
                <w:rFonts w:eastAsia="Calibri"/>
              </w:rPr>
              <w:t>.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742241">
              <w:rPr>
                <w:rFonts w:eastAsia="Calibri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</w:p>
          <w:p w:rsidR="008D3DF3" w:rsidRPr="00742241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742241">
              <w:rPr>
                <w:rFonts w:eastAsia="Calibri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  <w:b/>
                <w:bCs/>
              </w:rPr>
            </w:pPr>
          </w:p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135,8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rPr>
                <w:rFonts w:eastAsia="Calibri"/>
              </w:rPr>
            </w:pPr>
            <w:r w:rsidRPr="00742241">
              <w:rPr>
                <w:rFonts w:eastAsia="Calibri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135,8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rPr>
                <w:rFonts w:eastAsia="Calibri"/>
              </w:rPr>
            </w:pPr>
            <w:r w:rsidRPr="00742241">
              <w:rPr>
                <w:rFonts w:eastAsia="Calibri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-</w:t>
            </w:r>
            <w:r>
              <w:rPr>
                <w:rFonts w:eastAsia="Calibri"/>
              </w:rPr>
              <w:t>2857,4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rPr>
                <w:rFonts w:eastAsia="Calibri"/>
              </w:rPr>
            </w:pPr>
            <w:r w:rsidRPr="00742241">
              <w:rPr>
                <w:rFonts w:eastAsia="Calibri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</w:p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-</w:t>
            </w:r>
            <w:r>
              <w:rPr>
                <w:rFonts w:eastAsia="Calibri"/>
              </w:rPr>
              <w:t>2857,4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rPr>
                <w:rFonts w:eastAsia="Calibri"/>
              </w:rPr>
            </w:pPr>
            <w:r w:rsidRPr="00742241">
              <w:rPr>
                <w:rFonts w:eastAsia="Calibri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+2721,6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rPr>
                <w:rFonts w:eastAsia="Calibri"/>
              </w:rPr>
            </w:pPr>
            <w:r w:rsidRPr="00742241">
              <w:rPr>
                <w:rFonts w:eastAsia="Calibri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</w:p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jc w:val="center"/>
              <w:rPr>
                <w:rFonts w:eastAsia="Calibri"/>
              </w:rPr>
            </w:pPr>
            <w:r w:rsidRPr="00742241">
              <w:rPr>
                <w:rFonts w:eastAsia="Calibri"/>
              </w:rPr>
              <w:t>+2721,6</w:t>
            </w:r>
          </w:p>
        </w:tc>
      </w:tr>
      <w:tr w:rsidR="008D3DF3" w:rsidRPr="00742241" w:rsidTr="00196DE4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rPr>
                <w:rFonts w:eastAsia="Calibri"/>
              </w:rPr>
            </w:pPr>
            <w:r w:rsidRPr="00742241">
              <w:rPr>
                <w:rFonts w:eastAsia="Calibri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135,8</w:t>
            </w:r>
          </w:p>
          <w:p w:rsidR="008D3DF3" w:rsidRPr="00742241" w:rsidRDefault="008D3DF3" w:rsidP="00196DE4">
            <w:pPr>
              <w:spacing w:line="288" w:lineRule="auto"/>
              <w:jc w:val="center"/>
              <w:rPr>
                <w:rFonts w:eastAsia="Calibri"/>
              </w:rPr>
            </w:pPr>
          </w:p>
        </w:tc>
      </w:tr>
    </w:tbl>
    <w:p w:rsidR="008D3DF3" w:rsidRDefault="008D3DF3" w:rsidP="008D3DF3"/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70656E" w:rsidRDefault="0070656E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8D3DF3" w:rsidRPr="00F71359" w:rsidRDefault="008D3DF3" w:rsidP="008D3DF3">
      <w:pPr>
        <w:spacing w:line="288" w:lineRule="auto"/>
        <w:jc w:val="right"/>
        <w:rPr>
          <w:rFonts w:eastAsia="Calibri"/>
          <w:sz w:val="20"/>
          <w:szCs w:val="20"/>
        </w:rPr>
      </w:pPr>
      <w:r w:rsidRPr="00F71359">
        <w:rPr>
          <w:rFonts w:eastAsia="Calibri"/>
          <w:sz w:val="20"/>
          <w:szCs w:val="20"/>
        </w:rPr>
        <w:t>Приложение № 2</w:t>
      </w:r>
    </w:p>
    <w:p w:rsidR="008D3DF3" w:rsidRPr="00F71359" w:rsidRDefault="008D3DF3" w:rsidP="008D3DF3">
      <w:pPr>
        <w:ind w:firstLine="708"/>
        <w:jc w:val="right"/>
        <w:rPr>
          <w:rFonts w:eastAsia="Calibri"/>
          <w:sz w:val="20"/>
          <w:szCs w:val="20"/>
        </w:rPr>
      </w:pPr>
      <w:r w:rsidRPr="00F71359">
        <w:rPr>
          <w:rFonts w:eastAsia="Calibri"/>
          <w:color w:val="000000"/>
          <w:spacing w:val="-5"/>
          <w:sz w:val="20"/>
          <w:szCs w:val="20"/>
        </w:rPr>
        <w:lastRenderedPageBreak/>
        <w:t>к решению «</w:t>
      </w:r>
      <w:r w:rsidRPr="00F71359">
        <w:rPr>
          <w:rFonts w:eastAsia="Calibri"/>
          <w:sz w:val="20"/>
          <w:szCs w:val="20"/>
        </w:rPr>
        <w:t xml:space="preserve">Об утверждении отчета об исполнении </w:t>
      </w:r>
    </w:p>
    <w:p w:rsidR="008D3DF3" w:rsidRPr="00F71359" w:rsidRDefault="008D3DF3" w:rsidP="008D3DF3">
      <w:pPr>
        <w:ind w:firstLine="708"/>
        <w:jc w:val="right"/>
        <w:rPr>
          <w:rFonts w:eastAsia="Calibri"/>
          <w:sz w:val="20"/>
          <w:szCs w:val="20"/>
        </w:rPr>
      </w:pPr>
      <w:r w:rsidRPr="00F71359">
        <w:rPr>
          <w:rFonts w:eastAsia="Calibri"/>
          <w:sz w:val="20"/>
          <w:szCs w:val="20"/>
        </w:rPr>
        <w:t xml:space="preserve">бюджета </w:t>
      </w:r>
      <w:proofErr w:type="spellStart"/>
      <w:r w:rsidRPr="00F71359">
        <w:rPr>
          <w:rFonts w:eastAsia="Calibri"/>
          <w:sz w:val="20"/>
          <w:szCs w:val="20"/>
        </w:rPr>
        <w:t>Новокиреметского</w:t>
      </w:r>
      <w:proofErr w:type="spellEnd"/>
    </w:p>
    <w:p w:rsidR="008D3DF3" w:rsidRPr="00F71359" w:rsidRDefault="008D3DF3" w:rsidP="008D3DF3">
      <w:pPr>
        <w:ind w:firstLine="708"/>
        <w:jc w:val="right"/>
        <w:rPr>
          <w:rFonts w:eastAsia="Calibri"/>
          <w:sz w:val="20"/>
          <w:szCs w:val="20"/>
        </w:rPr>
      </w:pPr>
      <w:r w:rsidRPr="00F71359">
        <w:rPr>
          <w:rFonts w:eastAsia="Calibri"/>
          <w:sz w:val="20"/>
          <w:szCs w:val="20"/>
        </w:rPr>
        <w:t>сельское поселение за 2014 год».</w:t>
      </w:r>
    </w:p>
    <w:p w:rsidR="008D3DF3" w:rsidRPr="00F71359" w:rsidRDefault="0070656E" w:rsidP="008D3DF3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№6 от 06</w:t>
      </w:r>
      <w:r w:rsidR="008D3DF3" w:rsidRPr="00F71359">
        <w:rPr>
          <w:rFonts w:eastAsia="Calibri"/>
          <w:sz w:val="20"/>
          <w:szCs w:val="20"/>
        </w:rPr>
        <w:t>.0</w:t>
      </w:r>
      <w:r>
        <w:rPr>
          <w:rFonts w:eastAsia="Calibri"/>
          <w:sz w:val="20"/>
          <w:szCs w:val="20"/>
        </w:rPr>
        <w:t>3</w:t>
      </w:r>
      <w:r w:rsidR="008D3DF3" w:rsidRPr="00F71359">
        <w:rPr>
          <w:rFonts w:eastAsia="Calibri"/>
          <w:sz w:val="20"/>
          <w:szCs w:val="20"/>
        </w:rPr>
        <w:t xml:space="preserve">.2015 года  </w:t>
      </w:r>
    </w:p>
    <w:p w:rsidR="008D3DF3" w:rsidRPr="00F71359" w:rsidRDefault="008D3DF3" w:rsidP="008D3DF3">
      <w:pPr>
        <w:jc w:val="right"/>
        <w:rPr>
          <w:rFonts w:eastAsia="Calibri"/>
          <w:sz w:val="28"/>
          <w:szCs w:val="28"/>
        </w:rPr>
      </w:pPr>
    </w:p>
    <w:p w:rsidR="008D3DF3" w:rsidRPr="00F71359" w:rsidRDefault="008D3DF3" w:rsidP="008D3DF3">
      <w:pPr>
        <w:jc w:val="center"/>
        <w:rPr>
          <w:rFonts w:eastAsia="Calibri"/>
          <w:b/>
          <w:bCs/>
          <w:sz w:val="28"/>
          <w:szCs w:val="28"/>
        </w:rPr>
      </w:pPr>
    </w:p>
    <w:p w:rsidR="008D3DF3" w:rsidRPr="00F71359" w:rsidRDefault="008D3DF3" w:rsidP="008D3DF3">
      <w:pPr>
        <w:jc w:val="center"/>
        <w:rPr>
          <w:rFonts w:eastAsia="Calibri"/>
          <w:b/>
          <w:bCs/>
          <w:sz w:val="28"/>
          <w:szCs w:val="28"/>
        </w:rPr>
      </w:pPr>
      <w:r w:rsidRPr="00F71359">
        <w:rPr>
          <w:rFonts w:eastAsia="Calibri"/>
          <w:b/>
          <w:bCs/>
          <w:sz w:val="28"/>
          <w:szCs w:val="28"/>
        </w:rPr>
        <w:t xml:space="preserve">Объемы доходов бюджета </w:t>
      </w:r>
    </w:p>
    <w:p w:rsidR="008D3DF3" w:rsidRPr="00F71359" w:rsidRDefault="008D3DF3" w:rsidP="008D3DF3">
      <w:pPr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F71359">
        <w:rPr>
          <w:rFonts w:eastAsia="Calibri"/>
          <w:b/>
          <w:bCs/>
          <w:sz w:val="28"/>
          <w:szCs w:val="28"/>
        </w:rPr>
        <w:t>Новокиреметского</w:t>
      </w:r>
      <w:proofErr w:type="spellEnd"/>
      <w:r w:rsidRPr="00F71359">
        <w:rPr>
          <w:rFonts w:eastAsia="Calibri"/>
          <w:b/>
          <w:bCs/>
          <w:sz w:val="28"/>
          <w:szCs w:val="28"/>
        </w:rPr>
        <w:t xml:space="preserve"> сельского поселения за 2014 год.</w:t>
      </w:r>
    </w:p>
    <w:p w:rsidR="008D3DF3" w:rsidRPr="00F71359" w:rsidRDefault="008D3DF3" w:rsidP="008D3DF3">
      <w:pPr>
        <w:jc w:val="right"/>
        <w:rPr>
          <w:rFonts w:eastAsia="Calibri"/>
        </w:rPr>
      </w:pPr>
      <w:r w:rsidRPr="00F71359">
        <w:rPr>
          <w:rFonts w:eastAsia="Calibri"/>
          <w:i/>
          <w:iCs/>
        </w:rPr>
        <w:t xml:space="preserve">( тыс. руб.)                                                                                                 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337"/>
        <w:gridCol w:w="1008"/>
      </w:tblGrid>
      <w:tr w:rsidR="008D3DF3" w:rsidRPr="00F71359" w:rsidTr="00196DE4">
        <w:trPr>
          <w:cantSplit/>
          <w:trHeight w:val="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  <w:b/>
                <w:bCs/>
              </w:rPr>
            </w:pPr>
          </w:p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Наименование</w:t>
            </w:r>
          </w:p>
          <w:p w:rsidR="008D3DF3" w:rsidRPr="00F71359" w:rsidRDefault="008D3DF3" w:rsidP="00196DE4">
            <w:pPr>
              <w:rPr>
                <w:rFonts w:eastAsia="Calibri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  <w:b/>
                <w:bCs/>
              </w:rPr>
            </w:pPr>
          </w:p>
          <w:p w:rsidR="008D3DF3" w:rsidRPr="00F71359" w:rsidRDefault="008D3DF3" w:rsidP="00196DE4">
            <w:pPr>
              <w:jc w:val="center"/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Код дохода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</w:p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Сумма</w:t>
            </w:r>
          </w:p>
        </w:tc>
      </w:tr>
      <w:tr w:rsidR="008D3DF3" w:rsidRPr="00F71359" w:rsidTr="00196DE4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Налоговые и неналоговые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1 00 00000 00 0000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1101,5</w:t>
            </w:r>
          </w:p>
        </w:tc>
      </w:tr>
      <w:tr w:rsidR="008D3DF3" w:rsidRPr="00F71359" w:rsidTr="00196DE4">
        <w:trPr>
          <w:cantSplit/>
          <w:trHeight w:val="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- налог на доходы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10102000010000110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>
              <w:rPr>
                <w:rFonts w:eastAsia="Calibri"/>
              </w:rPr>
              <w:t>357,9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 xml:space="preserve"> Налог на имущество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>10601030100000110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>
              <w:rPr>
                <w:rFonts w:eastAsia="Calibri"/>
              </w:rPr>
              <w:t>106,9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- 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106 0601310000 110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273,5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-земельный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106 0602310000 110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2,4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>Прочие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>11301995100000130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286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Доходы от оказания платных услуг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11302065100000130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 w:rsidRPr="00F71359">
              <w:rPr>
                <w:rFonts w:eastAsia="Calibri"/>
              </w:rPr>
              <w:t>2,3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>Прочие не 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>11302995100000130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F71359">
              <w:rPr>
                <w:rFonts w:eastAsia="Calibri"/>
              </w:rPr>
              <w:t>,1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F71359">
              <w:rPr>
                <w:rFonts w:eastAsia="Calibri"/>
              </w:rPr>
              <w:t>Доходы от продажи земельных участков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11406013100000430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F71359">
              <w:rPr>
                <w:rFonts w:eastAsia="Calibri"/>
              </w:rPr>
              <w:t>,</w:t>
            </w:r>
            <w:r>
              <w:rPr>
                <w:rFonts w:eastAsia="Calibri"/>
              </w:rPr>
              <w:t>4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F71359">
              <w:rPr>
                <w:rFonts w:eastAsia="Calibri"/>
              </w:rPr>
              <w:t xml:space="preserve">Доходы от собственности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</w:rPr>
              <w:t>11105000000000120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36,1</w:t>
            </w:r>
          </w:p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F71359">
              <w:rPr>
                <w:rFonts w:eastAsia="Calibri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10804020011000110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8,8</w:t>
            </w:r>
          </w:p>
        </w:tc>
      </w:tr>
      <w:tr w:rsidR="008D3DF3" w:rsidRPr="00F71359" w:rsidTr="00196DE4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spacing w:line="288" w:lineRule="auto"/>
              <w:jc w:val="both"/>
              <w:rPr>
                <w:rFonts w:eastAsia="Calibri"/>
              </w:rPr>
            </w:pPr>
            <w:r w:rsidRPr="00F71359">
              <w:rPr>
                <w:rFonts w:eastAsia="Calibri"/>
              </w:rPr>
              <w:t>Прочие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11705050100000 180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19,1</w:t>
            </w:r>
          </w:p>
        </w:tc>
      </w:tr>
      <w:tr w:rsidR="008D3DF3" w:rsidRPr="00F71359" w:rsidTr="00196DE4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Прочие налоговые поступления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</w:p>
        </w:tc>
      </w:tr>
      <w:tr w:rsidR="008D3DF3" w:rsidRPr="00F71359" w:rsidTr="00196DE4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Безвозмездные перечисления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2 00 00000 00 0000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1755,9</w:t>
            </w:r>
          </w:p>
        </w:tc>
      </w:tr>
      <w:tr w:rsidR="008D3DF3" w:rsidRPr="00F71359" w:rsidTr="00196DE4">
        <w:trPr>
          <w:cantSplit/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Дотация бюджетам поселений на выравнивание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20201001100000151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1500,7</w:t>
            </w:r>
          </w:p>
        </w:tc>
      </w:tr>
      <w:tr w:rsidR="008D3DF3" w:rsidRPr="00F71359" w:rsidTr="00196DE4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tabs>
                <w:tab w:val="left" w:pos="5846"/>
              </w:tabs>
              <w:ind w:right="-250"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Дотация на сбалансированность бюджетов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20201003100000151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F71359">
              <w:rPr>
                <w:rFonts w:eastAsia="Calibri"/>
              </w:rPr>
              <w:t>,7</w:t>
            </w:r>
          </w:p>
        </w:tc>
      </w:tr>
      <w:tr w:rsidR="008D3DF3" w:rsidRPr="00F71359" w:rsidTr="00196DE4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tabs>
                <w:tab w:val="left" w:pos="5846"/>
              </w:tabs>
              <w:ind w:right="-250"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>Субвенция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20204012100000151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185,5</w:t>
            </w:r>
          </w:p>
        </w:tc>
      </w:tr>
      <w:tr w:rsidR="008D3DF3" w:rsidRPr="00F71359" w:rsidTr="00196DE4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keepNext/>
              <w:tabs>
                <w:tab w:val="left" w:pos="5846"/>
              </w:tabs>
              <w:ind w:right="-250"/>
              <w:jc w:val="both"/>
              <w:outlineLvl w:val="0"/>
              <w:rPr>
                <w:rFonts w:eastAsia="Calibri"/>
              </w:rPr>
            </w:pPr>
            <w:r w:rsidRPr="00F71359">
              <w:rPr>
                <w:rFonts w:eastAsia="Calibri"/>
              </w:rPr>
              <w:t xml:space="preserve">Субвенции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 w:rsidRPr="00F71359">
              <w:rPr>
                <w:rFonts w:eastAsia="Calibri"/>
              </w:rPr>
              <w:t>20203000000000151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</w:tr>
      <w:tr w:rsidR="008D3DF3" w:rsidRPr="00F71359" w:rsidTr="00196DE4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rPr>
                <w:rFonts w:eastAsia="Calibri"/>
                <w:b/>
                <w:bCs/>
              </w:rPr>
            </w:pPr>
            <w:r w:rsidRPr="00F71359">
              <w:rPr>
                <w:rFonts w:eastAsia="Calibri"/>
                <w:b/>
                <w:bCs/>
              </w:rPr>
              <w:t>Всего доходов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ind w:left="-106" w:right="-108"/>
              <w:rPr>
                <w:rFonts w:eastAsia="Calibri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3" w:rsidRPr="00F71359" w:rsidRDefault="008D3DF3" w:rsidP="00196DE4">
            <w:pPr>
              <w:ind w:left="-106" w:right="-108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2857,4</w:t>
            </w:r>
          </w:p>
        </w:tc>
      </w:tr>
    </w:tbl>
    <w:p w:rsidR="008D3DF3" w:rsidRPr="00F71359" w:rsidRDefault="008D3DF3" w:rsidP="008D3DF3">
      <w:pPr>
        <w:rPr>
          <w:b/>
          <w:bCs/>
        </w:rPr>
      </w:pPr>
    </w:p>
    <w:p w:rsidR="008D3DF3" w:rsidRPr="00F71359" w:rsidRDefault="008D3DF3" w:rsidP="008D3DF3">
      <w:pPr>
        <w:rPr>
          <w:b/>
          <w:bCs/>
        </w:rPr>
      </w:pPr>
    </w:p>
    <w:p w:rsidR="008D3DF3" w:rsidRDefault="008D3DF3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70656E" w:rsidRDefault="0070656E" w:rsidP="008D3DF3">
      <w:pPr>
        <w:rPr>
          <w:b/>
          <w:bCs/>
        </w:rPr>
      </w:pPr>
    </w:p>
    <w:p w:rsidR="008D3DF3" w:rsidRPr="0070656E" w:rsidRDefault="0070656E" w:rsidP="0070656E">
      <w:pPr>
        <w:pStyle w:val="a3"/>
        <w:ind w:right="141"/>
        <w:jc w:val="left"/>
        <w:rPr>
          <w:sz w:val="20"/>
          <w:szCs w:val="20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               </w:t>
      </w:r>
      <w:r w:rsidR="008D3DF3" w:rsidRPr="0070656E">
        <w:rPr>
          <w:sz w:val="20"/>
          <w:szCs w:val="20"/>
        </w:rPr>
        <w:t>Приложение № 3</w:t>
      </w:r>
    </w:p>
    <w:p w:rsidR="008D3DF3" w:rsidRDefault="008D3DF3" w:rsidP="008D3DF3">
      <w:pPr>
        <w:pStyle w:val="11"/>
        <w:jc w:val="right"/>
        <w:rPr>
          <w:sz w:val="20"/>
        </w:rPr>
      </w:pPr>
      <w:r>
        <w:rPr>
          <w:sz w:val="20"/>
        </w:rPr>
        <w:t>к  решению «Об исполнении бюджета</w:t>
      </w:r>
    </w:p>
    <w:p w:rsidR="008D3DF3" w:rsidRDefault="008D3DF3" w:rsidP="008D3DF3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поселения </w:t>
      </w:r>
    </w:p>
    <w:p w:rsidR="008D3DF3" w:rsidRDefault="008D3DF3" w:rsidP="008D3DF3">
      <w:pPr>
        <w:pStyle w:val="11"/>
        <w:jc w:val="right"/>
        <w:rPr>
          <w:sz w:val="20"/>
        </w:rPr>
      </w:pPr>
      <w:r>
        <w:rPr>
          <w:sz w:val="20"/>
        </w:rPr>
        <w:t xml:space="preserve">Аксубаевского муниципального района </w:t>
      </w:r>
    </w:p>
    <w:p w:rsidR="008D3DF3" w:rsidRDefault="008D3DF3" w:rsidP="008D3DF3">
      <w:pPr>
        <w:pStyle w:val="11"/>
        <w:jc w:val="right"/>
        <w:rPr>
          <w:sz w:val="20"/>
        </w:rPr>
      </w:pPr>
      <w:r>
        <w:rPr>
          <w:sz w:val="20"/>
        </w:rPr>
        <w:t>за 2014 год  »</w:t>
      </w:r>
    </w:p>
    <w:p w:rsidR="008D3DF3" w:rsidRPr="0070656E" w:rsidRDefault="008D3DF3" w:rsidP="0070656E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>№</w:t>
      </w:r>
      <w:r w:rsidR="0070656E">
        <w:rPr>
          <w:sz w:val="20"/>
        </w:rPr>
        <w:t>6</w:t>
      </w:r>
      <w:r>
        <w:rPr>
          <w:sz w:val="20"/>
        </w:rPr>
        <w:t xml:space="preserve">      от </w:t>
      </w:r>
      <w:r w:rsidR="0070656E">
        <w:rPr>
          <w:sz w:val="20"/>
        </w:rPr>
        <w:t>06.03.</w:t>
      </w:r>
      <w:r>
        <w:rPr>
          <w:sz w:val="20"/>
        </w:rPr>
        <w:t xml:space="preserve">2015 г </w:t>
      </w:r>
    </w:p>
    <w:p w:rsidR="008D3DF3" w:rsidRDefault="008D3DF3" w:rsidP="0070656E">
      <w:pPr>
        <w:pStyle w:val="a3"/>
        <w:jc w:val="left"/>
        <w:rPr>
          <w:b/>
          <w:sz w:val="24"/>
        </w:rPr>
      </w:pPr>
    </w:p>
    <w:p w:rsidR="008D3DF3" w:rsidRDefault="008D3DF3" w:rsidP="008D3DF3">
      <w:pPr>
        <w:pStyle w:val="a3"/>
        <w:rPr>
          <w:b/>
          <w:i/>
          <w:sz w:val="24"/>
        </w:rPr>
      </w:pPr>
      <w:r>
        <w:rPr>
          <w:b/>
          <w:i/>
          <w:sz w:val="24"/>
        </w:rPr>
        <w:t xml:space="preserve">Ведомственная структура расходов </w:t>
      </w:r>
    </w:p>
    <w:p w:rsidR="008D3DF3" w:rsidRDefault="008D3DF3" w:rsidP="008D3DF3">
      <w:pPr>
        <w:pStyle w:val="a3"/>
        <w:rPr>
          <w:b/>
          <w:i/>
          <w:sz w:val="24"/>
        </w:rPr>
      </w:pPr>
      <w:r>
        <w:rPr>
          <w:b/>
          <w:i/>
          <w:sz w:val="24"/>
        </w:rPr>
        <w:t xml:space="preserve">бюджета </w:t>
      </w:r>
      <w:proofErr w:type="spellStart"/>
      <w:r>
        <w:rPr>
          <w:b/>
          <w:i/>
          <w:sz w:val="24"/>
        </w:rPr>
        <w:t>Новокиреметского</w:t>
      </w:r>
      <w:proofErr w:type="spellEnd"/>
      <w:r>
        <w:rPr>
          <w:b/>
          <w:i/>
          <w:sz w:val="24"/>
        </w:rPr>
        <w:t xml:space="preserve"> сельского поселения</w:t>
      </w:r>
    </w:p>
    <w:p w:rsidR="008D3DF3" w:rsidRDefault="008D3DF3" w:rsidP="008D3DF3">
      <w:pPr>
        <w:pStyle w:val="a3"/>
        <w:rPr>
          <w:b/>
          <w:i/>
          <w:sz w:val="24"/>
        </w:rPr>
      </w:pPr>
      <w:r>
        <w:rPr>
          <w:b/>
          <w:i/>
          <w:sz w:val="24"/>
        </w:rPr>
        <w:t xml:space="preserve">Аксубаевского муниципального района </w:t>
      </w:r>
    </w:p>
    <w:p w:rsidR="008D3DF3" w:rsidRPr="0070656E" w:rsidRDefault="008D3DF3" w:rsidP="0070656E">
      <w:pPr>
        <w:pStyle w:val="a3"/>
        <w:rPr>
          <w:b/>
          <w:i/>
          <w:sz w:val="24"/>
        </w:rPr>
      </w:pPr>
      <w:r>
        <w:rPr>
          <w:b/>
          <w:i/>
          <w:sz w:val="24"/>
        </w:rPr>
        <w:t>за 2014 год</w:t>
      </w:r>
    </w:p>
    <w:tbl>
      <w:tblPr>
        <w:tblpPr w:leftFromText="180" w:rightFromText="180" w:vertAnchor="text" w:horzAnchor="margin" w:tblpXSpec="center" w:tblpY="1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567"/>
        <w:gridCol w:w="709"/>
        <w:gridCol w:w="1134"/>
        <w:gridCol w:w="851"/>
        <w:gridCol w:w="1275"/>
      </w:tblGrid>
      <w:tr w:rsidR="0070656E" w:rsidTr="0070656E">
        <w:trPr>
          <w:cantSplit/>
          <w:trHeight w:val="336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</w:rPr>
              <w:t>Наименование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Ведомство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proofErr w:type="spellStart"/>
            <w:r w:rsidRPr="00A87AA9">
              <w:rPr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proofErr w:type="gramStart"/>
            <w:r w:rsidRPr="00A87AA9">
              <w:rPr>
                <w:b/>
              </w:rPr>
              <w:t>ПР</w:t>
            </w:r>
            <w:proofErr w:type="gramEnd"/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ЦСР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ВР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87AA9">
              <w:rPr>
                <w:b/>
              </w:rPr>
              <w:t xml:space="preserve"> г</w:t>
            </w:r>
          </w:p>
        </w:tc>
      </w:tr>
      <w:tr w:rsidR="0070656E" w:rsidTr="0070656E">
        <w:trPr>
          <w:cantSplit/>
          <w:trHeight w:val="336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1453,5</w:t>
            </w:r>
          </w:p>
        </w:tc>
      </w:tr>
      <w:tr w:rsidR="0070656E" w:rsidTr="0070656E">
        <w:trPr>
          <w:cantSplit/>
          <w:trHeight w:val="336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Функционирование высшего должностного лица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02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565,3</w:t>
            </w:r>
          </w:p>
        </w:tc>
      </w:tr>
      <w:tr w:rsidR="0070656E" w:rsidTr="0070656E">
        <w:trPr>
          <w:cantSplit/>
          <w:trHeight w:val="289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  <w:r w:rsidRPr="00A87AA9">
              <w:t xml:space="preserve"> 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0020000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565,3</w:t>
            </w:r>
          </w:p>
        </w:tc>
      </w:tr>
      <w:tr w:rsidR="0070656E" w:rsidTr="0070656E">
        <w:trPr>
          <w:cantSplit/>
          <w:trHeight w:val="289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Центральный аппарат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01</w:t>
            </w:r>
          </w:p>
        </w:tc>
        <w:tc>
          <w:tcPr>
            <w:tcW w:w="709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02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0020300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  <w:r>
              <w:rPr>
                <w:i/>
              </w:rPr>
              <w:t>565,3</w:t>
            </w:r>
          </w:p>
        </w:tc>
      </w:tr>
      <w:tr w:rsidR="0070656E" w:rsidTr="0070656E">
        <w:trPr>
          <w:cantSplit/>
          <w:trHeight w:val="289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0020300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 w:rsidRPr="00A87AA9">
              <w:t>100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  <w:r>
              <w:rPr>
                <w:i/>
              </w:rPr>
              <w:t>565,3</w:t>
            </w:r>
          </w:p>
        </w:tc>
      </w:tr>
      <w:tr w:rsidR="0070656E" w:rsidTr="0070656E">
        <w:trPr>
          <w:cantSplit/>
          <w:trHeight w:val="289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04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>
              <w:rPr>
                <w:iCs/>
              </w:rPr>
              <w:t>392,6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04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0020000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>
              <w:rPr>
                <w:iCs/>
              </w:rPr>
              <w:t>392,6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/>
              </w:rPr>
            </w:pPr>
            <w:r w:rsidRPr="00A87AA9">
              <w:t>Центральный аппарат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04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0020400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392,6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04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0020400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 w:rsidRPr="00A87AA9">
              <w:t>100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 w:rsidRPr="00A87AA9">
              <w:rPr>
                <w:i/>
                <w:iCs/>
              </w:rPr>
              <w:t>2</w:t>
            </w:r>
            <w:r>
              <w:rPr>
                <w:i/>
                <w:iCs/>
              </w:rPr>
              <w:t>76,2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04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0020400</w:t>
            </w:r>
          </w:p>
        </w:tc>
        <w:tc>
          <w:tcPr>
            <w:tcW w:w="851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109,2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Иные бюджетные ассигнования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04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0020400</w:t>
            </w:r>
          </w:p>
        </w:tc>
        <w:tc>
          <w:tcPr>
            <w:tcW w:w="851" w:type="dxa"/>
            <w:vAlign w:val="bottom"/>
          </w:tcPr>
          <w:p w:rsidR="0070656E" w:rsidRPr="00A87AA9" w:rsidRDefault="0070656E" w:rsidP="0070656E">
            <w:pPr>
              <w:spacing w:after="140"/>
              <w:jc w:val="center"/>
            </w:pPr>
            <w:r w:rsidRPr="00A87AA9">
              <w:t>800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7,2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06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 w:rsidRPr="00A87AA9">
              <w:rPr>
                <w:b/>
                <w:iCs/>
              </w:rPr>
              <w:t>9,</w:t>
            </w:r>
            <w:r>
              <w:rPr>
                <w:b/>
                <w:iCs/>
              </w:rPr>
              <w:t>4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06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5210600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9,</w:t>
            </w:r>
            <w:r>
              <w:rPr>
                <w:iCs/>
              </w:rPr>
              <w:t>4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Межбюджетные трансферты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06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5210600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500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9,4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Другие общегосударственные расходы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486,2</w:t>
            </w:r>
          </w:p>
        </w:tc>
      </w:tr>
      <w:tr w:rsidR="0070656E" w:rsidRPr="004C77F6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  <w:r w:rsidRPr="00A87AA9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0029900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 w:rsidRPr="00A87AA9">
              <w:t>2</w:t>
            </w:r>
            <w:r>
              <w:t>76,8</w:t>
            </w:r>
          </w:p>
        </w:tc>
      </w:tr>
      <w:tr w:rsidR="0070656E" w:rsidRPr="004C77F6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0029900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100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230,2</w:t>
            </w:r>
          </w:p>
        </w:tc>
      </w:tr>
      <w:tr w:rsidR="0070656E" w:rsidRPr="004C77F6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0029900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46,6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Уплата налога на имущество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0029500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 w:rsidRPr="00A87AA9">
              <w:t>20</w:t>
            </w:r>
            <w:r>
              <w:t>4,3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Иные бюджетные ассигнования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0029500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 w:rsidRPr="00A87AA9">
              <w:t>800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20</w:t>
            </w:r>
            <w:r>
              <w:rPr>
                <w:iCs/>
              </w:rPr>
              <w:t>4,3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>
              <w:t>0920300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1,1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>
              <w:t>0920300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>
              <w:t>852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1,1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  <w:proofErr w:type="spellStart"/>
            <w:r w:rsidRPr="00A87AA9">
              <w:rPr>
                <w:iCs/>
              </w:rPr>
              <w:t>Гос</w:t>
            </w:r>
            <w:proofErr w:type="gramStart"/>
            <w:r w:rsidRPr="00A87AA9">
              <w:rPr>
                <w:iCs/>
              </w:rPr>
              <w:t>.р</w:t>
            </w:r>
            <w:proofErr w:type="gramEnd"/>
            <w:r w:rsidRPr="00A87AA9">
              <w:rPr>
                <w:iCs/>
              </w:rPr>
              <w:t>егистрация</w:t>
            </w:r>
            <w:proofErr w:type="spellEnd"/>
            <w:r w:rsidRPr="00A87AA9">
              <w:rPr>
                <w:iCs/>
              </w:rPr>
              <w:t xml:space="preserve"> актов гражданского состояния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0015930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4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  <w:r w:rsidRPr="00A87AA9">
              <w:rPr>
                <w:i/>
              </w:rPr>
              <w:t>выполнение функций органами местных самоуправлений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01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13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0015930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 w:rsidRPr="00A87AA9"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4</w:t>
            </w:r>
          </w:p>
        </w:tc>
      </w:tr>
      <w:tr w:rsidR="0070656E" w:rsidRPr="00AA6159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02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61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/>
              </w:rPr>
            </w:pPr>
            <w:r w:rsidRPr="00A87AA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0015118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61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0015118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 w:rsidRPr="00A87AA9">
              <w:t>100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  <w:r>
              <w:rPr>
                <w:i/>
              </w:rPr>
              <w:t>45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</w:pPr>
            <w:r w:rsidRPr="00A87AA9">
              <w:t>0015118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  <w:r w:rsidRPr="00A87AA9"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>
              <w:rPr>
                <w:b/>
              </w:rPr>
              <w:t>Сельское хозяйство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0B6C06" w:rsidRDefault="0070656E" w:rsidP="0070656E">
            <w:r>
              <w:t>Сельское хозяйство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0B6C06" w:rsidRDefault="0070656E" w:rsidP="0070656E">
            <w:r>
              <w:t>Обеспечение деятельности сельского хозяйства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7107000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0B6C06" w:rsidRDefault="0070656E" w:rsidP="0070656E">
            <w:r w:rsidRPr="000B6C06">
              <w:t>Закупка товаров, работ и услуг для государственных (</w:t>
            </w:r>
            <w:proofErr w:type="spellStart"/>
            <w:proofErr w:type="gramStart"/>
            <w:r w:rsidRPr="000B6C06">
              <w:t>муни-ципальных</w:t>
            </w:r>
            <w:proofErr w:type="spellEnd"/>
            <w:proofErr w:type="gramEnd"/>
            <w:r w:rsidRPr="000B6C06">
              <w:t>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iCs/>
              </w:rPr>
            </w:pPr>
            <w:r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7107000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05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428,5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05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02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282,5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pStyle w:val="a3"/>
              <w:ind w:right="-82"/>
              <w:rPr>
                <w:bCs/>
                <w:i/>
                <w:sz w:val="20"/>
              </w:rPr>
            </w:pPr>
            <w:r w:rsidRPr="00A87AA9">
              <w:rPr>
                <w:i/>
                <w:sz w:val="20"/>
              </w:rPr>
              <w:t xml:space="preserve">Программа «Комплексное развитие систем коммунальной инфраструктуры Аксубаевского </w:t>
            </w:r>
            <w:proofErr w:type="gramStart"/>
            <w:r w:rsidRPr="00A87AA9">
              <w:rPr>
                <w:i/>
                <w:sz w:val="20"/>
              </w:rPr>
              <w:t>муниципального</w:t>
            </w:r>
            <w:proofErr w:type="gramEnd"/>
            <w:r w:rsidRPr="00A87AA9">
              <w:rPr>
                <w:i/>
                <w:sz w:val="20"/>
              </w:rPr>
              <w:t xml:space="preserve"> района на 2011-2020 годы »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02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3510500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282,5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pStyle w:val="a3"/>
              <w:ind w:right="-82"/>
              <w:rPr>
                <w:bCs/>
                <w:i/>
                <w:sz w:val="20"/>
              </w:rPr>
            </w:pPr>
            <w:r w:rsidRPr="00A87AA9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02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3510500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  <w:p w:rsidR="0070656E" w:rsidRPr="00A87AA9" w:rsidRDefault="0070656E" w:rsidP="0070656E">
            <w:pPr>
              <w:jc w:val="center"/>
            </w:pPr>
            <w:r w:rsidRPr="00A87AA9"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  <w:r>
              <w:rPr>
                <w:i/>
              </w:rPr>
              <w:t>282,5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pStyle w:val="a3"/>
              <w:ind w:right="-82"/>
              <w:rPr>
                <w:bCs/>
                <w:i/>
                <w:sz w:val="20"/>
              </w:rPr>
            </w:pPr>
            <w:r w:rsidRPr="00A87AA9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</w:pPr>
            <w:r w:rsidRPr="00A87AA9">
              <w:t>05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</w:pPr>
            <w:r w:rsidRPr="00A87AA9">
              <w:t>03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Уличное  освещение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03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6000100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146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A87AA9">
              <w:rPr>
                <w:i/>
                <w:sz w:val="20"/>
              </w:rPr>
              <w:t>Аксубаевском</w:t>
            </w:r>
            <w:proofErr w:type="spellEnd"/>
            <w:r w:rsidRPr="00A87AA9">
              <w:rPr>
                <w:i/>
                <w:sz w:val="20"/>
              </w:rPr>
              <w:t xml:space="preserve"> муниципальном районе на 2011-2015 годы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03</w:t>
            </w:r>
          </w:p>
        </w:tc>
        <w:tc>
          <w:tcPr>
            <w:tcW w:w="1134" w:type="dxa"/>
            <w:vAlign w:val="bottom"/>
          </w:tcPr>
          <w:p w:rsidR="0070656E" w:rsidRPr="00A87AA9" w:rsidRDefault="0070656E" w:rsidP="0070656E">
            <w:pPr>
              <w:pStyle w:val="a3"/>
              <w:ind w:right="-82"/>
              <w:rPr>
                <w:i/>
                <w:sz w:val="20"/>
              </w:rPr>
            </w:pPr>
            <w:r w:rsidRPr="00A87AA9">
              <w:rPr>
                <w:i/>
                <w:sz w:val="20"/>
              </w:rPr>
              <w:t>6000100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</w:pPr>
            <w:r>
              <w:t>146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r w:rsidRPr="00A87AA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r w:rsidRPr="00A87AA9">
              <w:t xml:space="preserve">  05</w:t>
            </w:r>
          </w:p>
        </w:tc>
        <w:tc>
          <w:tcPr>
            <w:tcW w:w="709" w:type="dxa"/>
          </w:tcPr>
          <w:p w:rsidR="0070656E" w:rsidRPr="00A87AA9" w:rsidRDefault="0070656E" w:rsidP="0070656E">
            <w:r w:rsidRPr="00A87AA9">
              <w:t xml:space="preserve">03 </w:t>
            </w:r>
          </w:p>
        </w:tc>
        <w:tc>
          <w:tcPr>
            <w:tcW w:w="1134" w:type="dxa"/>
          </w:tcPr>
          <w:p w:rsidR="0070656E" w:rsidRPr="00A87AA9" w:rsidRDefault="0070656E" w:rsidP="0070656E">
            <w:r w:rsidRPr="00A87AA9">
              <w:t>6000100</w:t>
            </w:r>
          </w:p>
        </w:tc>
        <w:tc>
          <w:tcPr>
            <w:tcW w:w="851" w:type="dxa"/>
          </w:tcPr>
          <w:p w:rsidR="0070656E" w:rsidRPr="00A87AA9" w:rsidRDefault="0070656E" w:rsidP="0070656E">
            <w:r w:rsidRPr="00A87AA9"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  <w:r>
              <w:rPr>
                <w:i/>
              </w:rPr>
              <w:t>146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</w:rPr>
              <w:t>Культура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 w:rsidRPr="00A87AA9">
              <w:rPr>
                <w:b/>
              </w:rPr>
              <w:t>08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765,6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 xml:space="preserve">Культура 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08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>
              <w:rPr>
                <w:iCs/>
              </w:rPr>
              <w:t>765,6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iCs/>
              </w:rPr>
            </w:pPr>
            <w:r w:rsidRPr="00A87AA9"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08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4400000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765,6</w:t>
            </w:r>
          </w:p>
        </w:tc>
      </w:tr>
      <w:tr w:rsidR="0070656E" w:rsidTr="0070656E">
        <w:trPr>
          <w:cantSplit/>
          <w:trHeight w:val="291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color w:val="000000"/>
              </w:rPr>
            </w:pPr>
            <w:r w:rsidRPr="00A87AA9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A87AA9">
              <w:rPr>
                <w:color w:val="000000"/>
              </w:rPr>
              <w:t>Аксубаевском</w:t>
            </w:r>
            <w:proofErr w:type="spellEnd"/>
            <w:r w:rsidRPr="00A87AA9">
              <w:rPr>
                <w:color w:val="000000"/>
              </w:rPr>
              <w:t xml:space="preserve"> муниципальном районе на 2012-2015 годы</w:t>
            </w:r>
          </w:p>
          <w:p w:rsidR="0070656E" w:rsidRPr="00A87AA9" w:rsidRDefault="0070656E" w:rsidP="0070656E">
            <w:pPr>
              <w:rPr>
                <w:i/>
                <w:color w:val="000000"/>
              </w:rPr>
            </w:pP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08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4409900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765,6</w:t>
            </w:r>
          </w:p>
        </w:tc>
      </w:tr>
      <w:tr w:rsidR="0070656E" w:rsidTr="0070656E">
        <w:trPr>
          <w:cantSplit/>
          <w:trHeight w:val="291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08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4409900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100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558,8</w:t>
            </w:r>
          </w:p>
        </w:tc>
      </w:tr>
      <w:tr w:rsidR="0070656E" w:rsidTr="0070656E">
        <w:trPr>
          <w:cantSplit/>
          <w:trHeight w:val="90"/>
        </w:trPr>
        <w:tc>
          <w:tcPr>
            <w:tcW w:w="5529" w:type="dxa"/>
            <w:vAlign w:val="bottom"/>
          </w:tcPr>
          <w:p w:rsidR="0070656E" w:rsidRPr="00A87AA9" w:rsidRDefault="0070656E" w:rsidP="0070656E">
            <w:pPr>
              <w:spacing w:after="140"/>
              <w:jc w:val="both"/>
            </w:pPr>
            <w:r w:rsidRPr="00A87AA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0656E" w:rsidRPr="00A87AA9" w:rsidRDefault="0070656E" w:rsidP="0070656E">
            <w:r w:rsidRPr="00A87AA9">
              <w:rPr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08</w:t>
            </w:r>
          </w:p>
        </w:tc>
        <w:tc>
          <w:tcPr>
            <w:tcW w:w="709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01</w:t>
            </w:r>
          </w:p>
        </w:tc>
        <w:tc>
          <w:tcPr>
            <w:tcW w:w="1134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4409900</w:t>
            </w:r>
          </w:p>
        </w:tc>
        <w:tc>
          <w:tcPr>
            <w:tcW w:w="851" w:type="dxa"/>
          </w:tcPr>
          <w:p w:rsidR="0070656E" w:rsidRPr="00A87AA9" w:rsidRDefault="0070656E" w:rsidP="0070656E">
            <w:pPr>
              <w:jc w:val="center"/>
              <w:rPr>
                <w:iCs/>
              </w:rPr>
            </w:pPr>
            <w:r w:rsidRPr="00A87AA9">
              <w:rPr>
                <w:iCs/>
              </w:rPr>
              <w:t>200</w:t>
            </w:r>
          </w:p>
        </w:tc>
        <w:tc>
          <w:tcPr>
            <w:tcW w:w="1275" w:type="dxa"/>
          </w:tcPr>
          <w:p w:rsidR="0070656E" w:rsidRPr="00A87AA9" w:rsidRDefault="0070656E" w:rsidP="00706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206,8</w:t>
            </w:r>
          </w:p>
        </w:tc>
      </w:tr>
      <w:tr w:rsidR="0070656E" w:rsidTr="0070656E">
        <w:trPr>
          <w:cantSplit/>
          <w:trHeight w:val="291"/>
        </w:trPr>
        <w:tc>
          <w:tcPr>
            <w:tcW w:w="5529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</w:rPr>
              <w:t>ВСЕГО РАСХОДОВ</w:t>
            </w:r>
          </w:p>
        </w:tc>
        <w:tc>
          <w:tcPr>
            <w:tcW w:w="708" w:type="dxa"/>
          </w:tcPr>
          <w:p w:rsidR="0070656E" w:rsidRPr="00A87AA9" w:rsidRDefault="0070656E" w:rsidP="0070656E">
            <w:pPr>
              <w:rPr>
                <w:b/>
              </w:rPr>
            </w:pPr>
            <w:r w:rsidRPr="00A87AA9">
              <w:rPr>
                <w:b/>
                <w:iCs/>
              </w:rPr>
              <w:t>926</w:t>
            </w:r>
          </w:p>
        </w:tc>
        <w:tc>
          <w:tcPr>
            <w:tcW w:w="567" w:type="dxa"/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56E" w:rsidRPr="00A87AA9" w:rsidRDefault="0070656E" w:rsidP="0070656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656E" w:rsidRPr="00A87AA9" w:rsidRDefault="0070656E" w:rsidP="0070656E">
            <w:pPr>
              <w:jc w:val="center"/>
              <w:rPr>
                <w:b/>
              </w:rPr>
            </w:pPr>
            <w:r>
              <w:rPr>
                <w:b/>
              </w:rPr>
              <w:t>2721,6</w:t>
            </w:r>
          </w:p>
          <w:p w:rsidR="0070656E" w:rsidRPr="00A87AA9" w:rsidRDefault="0070656E" w:rsidP="0070656E">
            <w:pPr>
              <w:jc w:val="center"/>
              <w:rPr>
                <w:b/>
              </w:rPr>
            </w:pPr>
          </w:p>
        </w:tc>
      </w:tr>
    </w:tbl>
    <w:p w:rsidR="008D3DF3" w:rsidRDefault="008D3DF3" w:rsidP="008D3DF3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sz w:val="24"/>
        </w:rPr>
        <w:t>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</w:t>
      </w:r>
      <w:proofErr w:type="spellEnd"/>
      <w:r>
        <w:rPr>
          <w:sz w:val="24"/>
        </w:rPr>
        <w:t>)</w:t>
      </w:r>
    </w:p>
    <w:p w:rsidR="008D3DF3" w:rsidRDefault="008D3DF3" w:rsidP="008D3DF3">
      <w:pPr>
        <w:pStyle w:val="aa"/>
      </w:pPr>
    </w:p>
    <w:p w:rsidR="008D3DF3" w:rsidRDefault="008D3DF3" w:rsidP="008D3DF3">
      <w:pPr>
        <w:pStyle w:val="aa"/>
      </w:pPr>
    </w:p>
    <w:p w:rsidR="008D3DF3" w:rsidRDefault="008D3DF3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357681" w:rsidRDefault="00357681" w:rsidP="0011290F">
      <w:pPr>
        <w:ind w:firstLine="709"/>
        <w:jc w:val="both"/>
        <w:rPr>
          <w:sz w:val="16"/>
          <w:szCs w:val="16"/>
        </w:rPr>
      </w:pPr>
    </w:p>
    <w:p w:rsidR="00165DEB" w:rsidRDefault="00165DEB"/>
    <w:sectPr w:rsidR="00165DEB" w:rsidSect="00DF0D57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7492"/>
    <w:multiLevelType w:val="hybridMultilevel"/>
    <w:tmpl w:val="F9A8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D331A"/>
    <w:multiLevelType w:val="hybridMultilevel"/>
    <w:tmpl w:val="737A7872"/>
    <w:lvl w:ilvl="0" w:tplc="9C60895E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F0D57"/>
    <w:rsid w:val="00061A12"/>
    <w:rsid w:val="0007241C"/>
    <w:rsid w:val="000A1536"/>
    <w:rsid w:val="000B1085"/>
    <w:rsid w:val="000B3952"/>
    <w:rsid w:val="000C7D05"/>
    <w:rsid w:val="0011290F"/>
    <w:rsid w:val="00124A4E"/>
    <w:rsid w:val="00135443"/>
    <w:rsid w:val="00165DEB"/>
    <w:rsid w:val="0019758B"/>
    <w:rsid w:val="001E2A7D"/>
    <w:rsid w:val="001F1A6A"/>
    <w:rsid w:val="00201C60"/>
    <w:rsid w:val="00235684"/>
    <w:rsid w:val="00235D99"/>
    <w:rsid w:val="00251493"/>
    <w:rsid w:val="002868E4"/>
    <w:rsid w:val="0029327E"/>
    <w:rsid w:val="002B17DA"/>
    <w:rsid w:val="002B5944"/>
    <w:rsid w:val="002D4668"/>
    <w:rsid w:val="002E1EBF"/>
    <w:rsid w:val="002E7451"/>
    <w:rsid w:val="00311A51"/>
    <w:rsid w:val="00317743"/>
    <w:rsid w:val="00326F1A"/>
    <w:rsid w:val="00357681"/>
    <w:rsid w:val="003775E5"/>
    <w:rsid w:val="003B5349"/>
    <w:rsid w:val="004360F3"/>
    <w:rsid w:val="00446280"/>
    <w:rsid w:val="004C3A63"/>
    <w:rsid w:val="00507BC9"/>
    <w:rsid w:val="00520377"/>
    <w:rsid w:val="005A2024"/>
    <w:rsid w:val="005B13A2"/>
    <w:rsid w:val="005D1B36"/>
    <w:rsid w:val="005D3DCA"/>
    <w:rsid w:val="00601C35"/>
    <w:rsid w:val="0060515D"/>
    <w:rsid w:val="00613639"/>
    <w:rsid w:val="00641713"/>
    <w:rsid w:val="006C27CC"/>
    <w:rsid w:val="00701089"/>
    <w:rsid w:val="0070656E"/>
    <w:rsid w:val="00711E5B"/>
    <w:rsid w:val="00717AFD"/>
    <w:rsid w:val="00740C07"/>
    <w:rsid w:val="00746CBA"/>
    <w:rsid w:val="00793284"/>
    <w:rsid w:val="007D4093"/>
    <w:rsid w:val="007E41BD"/>
    <w:rsid w:val="007F5A61"/>
    <w:rsid w:val="00805C16"/>
    <w:rsid w:val="008325A1"/>
    <w:rsid w:val="008869B5"/>
    <w:rsid w:val="008B3FDD"/>
    <w:rsid w:val="008C0BFC"/>
    <w:rsid w:val="008D02BE"/>
    <w:rsid w:val="008D3DF3"/>
    <w:rsid w:val="008E0993"/>
    <w:rsid w:val="008F06D9"/>
    <w:rsid w:val="0092294B"/>
    <w:rsid w:val="0098115E"/>
    <w:rsid w:val="00986BCA"/>
    <w:rsid w:val="009F1CD5"/>
    <w:rsid w:val="00A3692C"/>
    <w:rsid w:val="00A421C4"/>
    <w:rsid w:val="00A449CC"/>
    <w:rsid w:val="00B03ABA"/>
    <w:rsid w:val="00B14430"/>
    <w:rsid w:val="00B46E9A"/>
    <w:rsid w:val="00B64DEC"/>
    <w:rsid w:val="00B76B26"/>
    <w:rsid w:val="00B97B1E"/>
    <w:rsid w:val="00BD38E9"/>
    <w:rsid w:val="00BE406D"/>
    <w:rsid w:val="00BE7BBF"/>
    <w:rsid w:val="00C14263"/>
    <w:rsid w:val="00C315B2"/>
    <w:rsid w:val="00C76C68"/>
    <w:rsid w:val="00CA05BE"/>
    <w:rsid w:val="00CA0D1F"/>
    <w:rsid w:val="00CF4CBF"/>
    <w:rsid w:val="00D136A7"/>
    <w:rsid w:val="00D23234"/>
    <w:rsid w:val="00D405B3"/>
    <w:rsid w:val="00DA1B5E"/>
    <w:rsid w:val="00DB0214"/>
    <w:rsid w:val="00DF0D57"/>
    <w:rsid w:val="00DF14C0"/>
    <w:rsid w:val="00DF4A68"/>
    <w:rsid w:val="00E0470E"/>
    <w:rsid w:val="00E228AA"/>
    <w:rsid w:val="00E53BCA"/>
    <w:rsid w:val="00E834E9"/>
    <w:rsid w:val="00EB5DC9"/>
    <w:rsid w:val="00EC1C37"/>
    <w:rsid w:val="00EC23B8"/>
    <w:rsid w:val="00F32E3F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D57"/>
    <w:rPr>
      <w:sz w:val="24"/>
      <w:szCs w:val="24"/>
    </w:rPr>
  </w:style>
  <w:style w:type="paragraph" w:styleId="1">
    <w:name w:val="heading 1"/>
    <w:basedOn w:val="a"/>
    <w:next w:val="a"/>
    <w:qFormat/>
    <w:rsid w:val="00DF0D5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, Знак"/>
    <w:basedOn w:val="a"/>
    <w:link w:val="a4"/>
    <w:rsid w:val="00DF0D57"/>
    <w:pPr>
      <w:jc w:val="center"/>
    </w:pPr>
    <w:rPr>
      <w:sz w:val="28"/>
    </w:rPr>
  </w:style>
  <w:style w:type="character" w:customStyle="1" w:styleId="a4">
    <w:name w:val="Основной текст Знак"/>
    <w:aliases w:val=" Знак Знак Знак, Знак Знак1"/>
    <w:link w:val="a3"/>
    <w:rsid w:val="00DF0D57"/>
    <w:rPr>
      <w:sz w:val="28"/>
      <w:szCs w:val="24"/>
      <w:lang w:val="ru-RU" w:eastAsia="ru-RU" w:bidi="ar-SA"/>
    </w:rPr>
  </w:style>
  <w:style w:type="paragraph" w:styleId="a5">
    <w:name w:val="List Paragraph"/>
    <w:basedOn w:val="a"/>
    <w:link w:val="a6"/>
    <w:uiPriority w:val="99"/>
    <w:qFormat/>
    <w:rsid w:val="00DF0D57"/>
    <w:pPr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99"/>
    <w:rsid w:val="00DF0D57"/>
    <w:rPr>
      <w:lang w:val="ru-RU" w:eastAsia="ru-RU" w:bidi="ar-SA"/>
    </w:rPr>
  </w:style>
  <w:style w:type="paragraph" w:styleId="a7">
    <w:name w:val="Title"/>
    <w:basedOn w:val="a"/>
    <w:link w:val="a8"/>
    <w:qFormat/>
    <w:rsid w:val="00DF0D57"/>
    <w:pPr>
      <w:jc w:val="center"/>
    </w:pPr>
    <w:rPr>
      <w:b/>
      <w:bCs/>
      <w:sz w:val="28"/>
    </w:rPr>
  </w:style>
  <w:style w:type="character" w:customStyle="1" w:styleId="a8">
    <w:name w:val="Название Знак"/>
    <w:link w:val="a7"/>
    <w:rsid w:val="00DF0D57"/>
    <w:rPr>
      <w:b/>
      <w:bCs/>
      <w:sz w:val="28"/>
      <w:szCs w:val="24"/>
      <w:lang w:val="ru-RU" w:eastAsia="ru-RU" w:bidi="ar-SA"/>
    </w:rPr>
  </w:style>
  <w:style w:type="character" w:customStyle="1" w:styleId="a9">
    <w:name w:val="Абзац списка Знак Знак"/>
    <w:rsid w:val="00701089"/>
    <w:rPr>
      <w:lang w:val="ru-RU" w:eastAsia="ru-RU" w:bidi="ar-SA"/>
    </w:rPr>
  </w:style>
  <w:style w:type="paragraph" w:styleId="2">
    <w:name w:val="Body Text 2"/>
    <w:basedOn w:val="a"/>
    <w:rsid w:val="000B1085"/>
    <w:pPr>
      <w:spacing w:after="120" w:line="480" w:lineRule="auto"/>
    </w:pPr>
  </w:style>
  <w:style w:type="paragraph" w:styleId="aa">
    <w:name w:val="header"/>
    <w:basedOn w:val="a"/>
    <w:link w:val="ab"/>
    <w:rsid w:val="000B108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Body Text Indent"/>
    <w:basedOn w:val="a"/>
    <w:rsid w:val="0011290F"/>
    <w:pPr>
      <w:spacing w:after="120"/>
      <w:ind w:left="283"/>
    </w:pPr>
  </w:style>
  <w:style w:type="character" w:styleId="ad">
    <w:name w:val="Hyperlink"/>
    <w:semiHidden/>
    <w:rsid w:val="00DF4A68"/>
    <w:rPr>
      <w:rFonts w:cs="Times New Roman"/>
      <w:color w:val="0000FF"/>
      <w:u w:val="single"/>
    </w:rPr>
  </w:style>
  <w:style w:type="paragraph" w:customStyle="1" w:styleId="u">
    <w:name w:val="u"/>
    <w:basedOn w:val="a"/>
    <w:rsid w:val="00DF4A68"/>
    <w:pPr>
      <w:ind w:firstLine="446"/>
      <w:jc w:val="both"/>
    </w:pPr>
    <w:rPr>
      <w:rFonts w:eastAsia="Calibri"/>
    </w:rPr>
  </w:style>
  <w:style w:type="paragraph" w:customStyle="1" w:styleId="uni">
    <w:name w:val="uni"/>
    <w:basedOn w:val="a"/>
    <w:rsid w:val="00DF4A68"/>
    <w:pPr>
      <w:ind w:firstLine="446"/>
      <w:jc w:val="both"/>
    </w:pPr>
    <w:rPr>
      <w:rFonts w:eastAsia="Calibri"/>
    </w:rPr>
  </w:style>
  <w:style w:type="character" w:customStyle="1" w:styleId="ae">
    <w:name w:val="Знак Знак Знак"/>
    <w:rsid w:val="00CA0D1F"/>
    <w:rPr>
      <w:sz w:val="28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357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8C0BFC"/>
    <w:pPr>
      <w:spacing w:before="100" w:beforeAutospacing="1" w:after="100" w:afterAutospacing="1"/>
    </w:pPr>
    <w:rPr>
      <w:rFonts w:ascii="Calibri" w:hAnsi="Calibri"/>
    </w:rPr>
  </w:style>
  <w:style w:type="character" w:customStyle="1" w:styleId="dash041e0431044b0447043d044b0439char">
    <w:name w:val="dash041e_0431_044b_0447_043d_044b_0439__char"/>
    <w:basedOn w:val="a0"/>
    <w:uiPriority w:val="99"/>
    <w:rsid w:val="008C0BFC"/>
  </w:style>
  <w:style w:type="paragraph" w:styleId="af">
    <w:name w:val="No Spacing"/>
    <w:uiPriority w:val="1"/>
    <w:qFormat/>
    <w:rsid w:val="008C0BFC"/>
    <w:rPr>
      <w:rFonts w:ascii="Calibri" w:hAnsi="Calibri" w:cs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rsid w:val="008D3DF3"/>
  </w:style>
  <w:style w:type="paragraph" w:customStyle="1" w:styleId="11">
    <w:name w:val="Ñòèëü1"/>
    <w:basedOn w:val="a"/>
    <w:rsid w:val="008D3DF3"/>
    <w:pPr>
      <w:spacing w:line="288" w:lineRule="auto"/>
    </w:pPr>
    <w:rPr>
      <w:sz w:val="28"/>
      <w:szCs w:val="20"/>
    </w:rPr>
  </w:style>
  <w:style w:type="paragraph" w:styleId="af0">
    <w:name w:val="Balloon Text"/>
    <w:basedOn w:val="a"/>
    <w:link w:val="af1"/>
    <w:rsid w:val="0070656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06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MoBIL GROUP</Company>
  <LinksUpToDate>false</LinksUpToDate>
  <CharactersWithSpaces>8577</CharactersWithSpaces>
  <SharedDoc>false</SharedDoc>
  <HLinks>
    <vt:vector size="36" baseType="variant">
      <vt:variant>
        <vt:i4>6553692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http://www.consultant.ru/popular/selfgovernment/57_10.html</vt:lpwstr>
      </vt:variant>
      <vt:variant>
        <vt:lpwstr>p1990</vt:lpwstr>
      </vt:variant>
      <vt:variant>
        <vt:i4>6619228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http://www.consultant.ru/popular/selfgovernment/57_10.html</vt:lpwstr>
      </vt:variant>
      <vt:variant>
        <vt:lpwstr>p1989</vt:lpwstr>
      </vt:variant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http://www.consultant.ru/document/cons_doc_LAW_116687/</vt:lpwstr>
      </vt:variant>
      <vt:variant>
        <vt:lpwstr/>
      </vt:variant>
      <vt:variant>
        <vt:i4>6553692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http://www.consultant.ru/popular/selfgovernment/57_10.html</vt:lpwstr>
      </vt:variant>
      <vt:variant>
        <vt:lpwstr>p1990</vt:lpwstr>
      </vt:variant>
      <vt:variant>
        <vt:i4>6619228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http://www.consultant.ru/popular/selfgovernment/57_10.html</vt:lpwstr>
      </vt:variant>
      <vt:variant>
        <vt:lpwstr>p1989</vt:lpwstr>
      </vt:variant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http://www.consultant.ru/popular/selfgovernment/57_6.html</vt:lpwstr>
      </vt:variant>
      <vt:variant>
        <vt:lpwstr>p1137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inf</dc:creator>
  <cp:keywords/>
  <dc:description/>
  <cp:lastModifiedBy>Новокиреметское сельское поселение</cp:lastModifiedBy>
  <cp:revision>10</cp:revision>
  <cp:lastPrinted>2015-03-13T10:22:00Z</cp:lastPrinted>
  <dcterms:created xsi:type="dcterms:W3CDTF">2012-10-29T09:53:00Z</dcterms:created>
  <dcterms:modified xsi:type="dcterms:W3CDTF">2015-03-13T10:26:00Z</dcterms:modified>
</cp:coreProperties>
</file>